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CED" w:rsidRPr="008B0192" w:rsidRDefault="00844887" w:rsidP="008B01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0192">
        <w:rPr>
          <w:rFonts w:ascii="Times New Roman" w:hAnsi="Times New Roman" w:cs="Times New Roman"/>
          <w:b/>
          <w:sz w:val="24"/>
          <w:szCs w:val="24"/>
        </w:rPr>
        <w:t>Projeto de Lei n°</w:t>
      </w:r>
      <w:r w:rsidR="00B33F5F">
        <w:rPr>
          <w:rFonts w:ascii="Times New Roman" w:hAnsi="Times New Roman" w:cs="Times New Roman"/>
          <w:b/>
          <w:sz w:val="24"/>
          <w:szCs w:val="24"/>
        </w:rPr>
        <w:t xml:space="preserve"> 23</w:t>
      </w:r>
      <w:r w:rsidRPr="008B0192">
        <w:rPr>
          <w:rFonts w:ascii="Times New Roman" w:hAnsi="Times New Roman" w:cs="Times New Roman"/>
          <w:b/>
          <w:sz w:val="24"/>
          <w:szCs w:val="24"/>
        </w:rPr>
        <w:t>/201</w:t>
      </w:r>
      <w:r w:rsidR="00F11C78">
        <w:rPr>
          <w:rFonts w:ascii="Times New Roman" w:hAnsi="Times New Roman" w:cs="Times New Roman"/>
          <w:b/>
          <w:sz w:val="24"/>
          <w:szCs w:val="24"/>
        </w:rPr>
        <w:t>4</w:t>
      </w:r>
      <w:r w:rsidRPr="008B0192">
        <w:rPr>
          <w:rFonts w:ascii="Times New Roman" w:hAnsi="Times New Roman" w:cs="Times New Roman"/>
          <w:b/>
          <w:sz w:val="24"/>
          <w:szCs w:val="24"/>
        </w:rPr>
        <w:t>.</w:t>
      </w:r>
    </w:p>
    <w:p w:rsidR="00B33F5F" w:rsidRDefault="00B33F5F" w:rsidP="008B0192">
      <w:pPr>
        <w:ind w:left="4248"/>
        <w:rPr>
          <w:rFonts w:ascii="Times New Roman" w:hAnsi="Times New Roman" w:cs="Times New Roman"/>
          <w:sz w:val="24"/>
          <w:szCs w:val="24"/>
        </w:rPr>
      </w:pPr>
    </w:p>
    <w:p w:rsidR="00844887" w:rsidRPr="005B5622" w:rsidRDefault="005B5622" w:rsidP="00B33F5F">
      <w:pPr>
        <w:ind w:left="4248"/>
        <w:jc w:val="both"/>
        <w:rPr>
          <w:rFonts w:ascii="Times New Roman" w:hAnsi="Times New Roman" w:cs="Times New Roman"/>
          <w:sz w:val="24"/>
          <w:szCs w:val="24"/>
        </w:rPr>
      </w:pPr>
      <w:r w:rsidRPr="005B5622">
        <w:rPr>
          <w:rFonts w:ascii="Times New Roman" w:hAnsi="Times New Roman" w:cs="Times New Roman"/>
          <w:sz w:val="24"/>
          <w:szCs w:val="24"/>
        </w:rPr>
        <w:t>Sumula:</w:t>
      </w:r>
      <w:r w:rsidR="00B33F5F">
        <w:rPr>
          <w:rFonts w:ascii="Times New Roman" w:hAnsi="Times New Roman" w:cs="Times New Roman"/>
          <w:sz w:val="24"/>
          <w:szCs w:val="24"/>
        </w:rPr>
        <w:t xml:space="preserve"> </w:t>
      </w:r>
      <w:r w:rsidR="00844887" w:rsidRPr="005B5622">
        <w:rPr>
          <w:rFonts w:ascii="Times New Roman" w:hAnsi="Times New Roman" w:cs="Times New Roman"/>
          <w:sz w:val="24"/>
          <w:szCs w:val="24"/>
        </w:rPr>
        <w:t>Dispõe sobre a denominação de</w:t>
      </w:r>
      <w:proofErr w:type="gramStart"/>
      <w:r w:rsidR="00844887" w:rsidRPr="005B5622">
        <w:rPr>
          <w:rFonts w:ascii="Times New Roman" w:hAnsi="Times New Roman" w:cs="Times New Roman"/>
          <w:sz w:val="24"/>
          <w:szCs w:val="24"/>
        </w:rPr>
        <w:t xml:space="preserve"> </w:t>
      </w:r>
      <w:r w:rsidR="00B33F5F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B33F5F">
        <w:rPr>
          <w:rFonts w:ascii="Times New Roman" w:hAnsi="Times New Roman" w:cs="Times New Roman"/>
          <w:sz w:val="24"/>
          <w:szCs w:val="24"/>
        </w:rPr>
        <w:t xml:space="preserve">prédio público </w:t>
      </w:r>
      <w:r w:rsidR="00844887" w:rsidRPr="005B5622">
        <w:rPr>
          <w:rFonts w:ascii="Times New Roman" w:hAnsi="Times New Roman" w:cs="Times New Roman"/>
          <w:sz w:val="24"/>
          <w:szCs w:val="24"/>
        </w:rPr>
        <w:t>e dá outras providências.</w:t>
      </w:r>
    </w:p>
    <w:p w:rsidR="005B5622" w:rsidRPr="005B5622" w:rsidRDefault="005B5622" w:rsidP="008B0192">
      <w:pPr>
        <w:ind w:left="4248"/>
        <w:rPr>
          <w:rFonts w:ascii="Times New Roman" w:hAnsi="Times New Roman" w:cs="Times New Roman"/>
          <w:sz w:val="24"/>
          <w:szCs w:val="24"/>
        </w:rPr>
      </w:pPr>
    </w:p>
    <w:p w:rsidR="005B5622" w:rsidRPr="005B5622" w:rsidRDefault="005B5622" w:rsidP="00B33F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622">
        <w:rPr>
          <w:rFonts w:ascii="Times New Roman" w:hAnsi="Times New Roman" w:cs="Times New Roman"/>
          <w:sz w:val="24"/>
          <w:szCs w:val="24"/>
        </w:rPr>
        <w:t xml:space="preserve">A Câmara municipal de Roncador aprovou e eu, </w:t>
      </w:r>
      <w:r w:rsidRPr="005B5622">
        <w:rPr>
          <w:rFonts w:ascii="Times New Roman" w:hAnsi="Times New Roman" w:cs="Times New Roman"/>
          <w:b/>
          <w:sz w:val="24"/>
          <w:szCs w:val="24"/>
        </w:rPr>
        <w:t xml:space="preserve">Marília </w:t>
      </w:r>
      <w:proofErr w:type="spellStart"/>
      <w:r w:rsidRPr="005B5622">
        <w:rPr>
          <w:rFonts w:ascii="Times New Roman" w:hAnsi="Times New Roman" w:cs="Times New Roman"/>
          <w:b/>
          <w:sz w:val="24"/>
          <w:szCs w:val="24"/>
        </w:rPr>
        <w:t>Perotta</w:t>
      </w:r>
      <w:proofErr w:type="spellEnd"/>
      <w:r w:rsidRPr="005B5622">
        <w:rPr>
          <w:rFonts w:ascii="Times New Roman" w:hAnsi="Times New Roman" w:cs="Times New Roman"/>
          <w:b/>
          <w:sz w:val="24"/>
          <w:szCs w:val="24"/>
        </w:rPr>
        <w:t xml:space="preserve"> Bento Gonçalves - </w:t>
      </w:r>
      <w:r w:rsidRPr="005B5622">
        <w:rPr>
          <w:rFonts w:ascii="Times New Roman" w:hAnsi="Times New Roman" w:cs="Times New Roman"/>
          <w:sz w:val="24"/>
          <w:szCs w:val="24"/>
        </w:rPr>
        <w:t>Prefeita</w:t>
      </w:r>
      <w:r w:rsidRPr="005B56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B5622">
        <w:rPr>
          <w:rFonts w:ascii="Times New Roman" w:hAnsi="Times New Roman" w:cs="Times New Roman"/>
          <w:sz w:val="24"/>
          <w:szCs w:val="24"/>
        </w:rPr>
        <w:t>Municipal de Roncador sanciona a seguinte Lei:</w:t>
      </w:r>
    </w:p>
    <w:p w:rsidR="00AB5888" w:rsidRPr="005B5622" w:rsidRDefault="00AB5888" w:rsidP="00B33F5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44887" w:rsidRPr="005B5622" w:rsidRDefault="00844887" w:rsidP="00B33F5F">
      <w:pPr>
        <w:jc w:val="both"/>
        <w:rPr>
          <w:rFonts w:ascii="Times New Roman" w:hAnsi="Times New Roman" w:cs="Times New Roman"/>
          <w:sz w:val="24"/>
          <w:szCs w:val="24"/>
        </w:rPr>
      </w:pPr>
      <w:r w:rsidRPr="005B5622">
        <w:rPr>
          <w:rFonts w:ascii="Times New Roman" w:hAnsi="Times New Roman" w:cs="Times New Roman"/>
          <w:b/>
          <w:sz w:val="24"/>
          <w:szCs w:val="24"/>
        </w:rPr>
        <w:t xml:space="preserve">Art.1° - </w:t>
      </w:r>
      <w:r w:rsidRPr="005B5622">
        <w:rPr>
          <w:rFonts w:ascii="Times New Roman" w:hAnsi="Times New Roman" w:cs="Times New Roman"/>
          <w:sz w:val="24"/>
          <w:szCs w:val="24"/>
        </w:rPr>
        <w:t xml:space="preserve">Denomina-se </w:t>
      </w:r>
      <w:r w:rsidR="00B33F5F">
        <w:rPr>
          <w:rFonts w:ascii="Times New Roman" w:hAnsi="Times New Roman" w:cs="Times New Roman"/>
          <w:sz w:val="24"/>
          <w:szCs w:val="24"/>
        </w:rPr>
        <w:t>Fernando Galvão</w:t>
      </w:r>
      <w:r w:rsidR="00F11C78">
        <w:rPr>
          <w:rFonts w:ascii="Times New Roman" w:hAnsi="Times New Roman" w:cs="Times New Roman"/>
          <w:sz w:val="24"/>
          <w:szCs w:val="24"/>
        </w:rPr>
        <w:t xml:space="preserve"> da Silva,</w:t>
      </w:r>
      <w:r w:rsidRPr="005B5622">
        <w:rPr>
          <w:rFonts w:ascii="Times New Roman" w:hAnsi="Times New Roman" w:cs="Times New Roman"/>
          <w:sz w:val="24"/>
          <w:szCs w:val="24"/>
        </w:rPr>
        <w:t xml:space="preserve"> a </w:t>
      </w:r>
      <w:r w:rsidR="00B33F5F">
        <w:rPr>
          <w:rFonts w:ascii="Times New Roman" w:hAnsi="Times New Roman" w:cs="Times New Roman"/>
          <w:sz w:val="24"/>
          <w:szCs w:val="24"/>
        </w:rPr>
        <w:t>quadra esportiva localizada na Avenida Paraná ao lado da Escola Municipal Monteiro Lobato na cidade de Roncador.</w:t>
      </w:r>
      <w:r w:rsidRPr="005B56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5622" w:rsidRPr="005B5622" w:rsidRDefault="005B5622" w:rsidP="00B33F5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44887" w:rsidRPr="005B5622" w:rsidRDefault="00844887" w:rsidP="00B33F5F">
      <w:pPr>
        <w:jc w:val="both"/>
        <w:rPr>
          <w:rFonts w:ascii="Times New Roman" w:hAnsi="Times New Roman" w:cs="Times New Roman"/>
          <w:sz w:val="24"/>
          <w:szCs w:val="24"/>
        </w:rPr>
      </w:pPr>
      <w:r w:rsidRPr="005B5622">
        <w:rPr>
          <w:rFonts w:ascii="Times New Roman" w:hAnsi="Times New Roman" w:cs="Times New Roman"/>
          <w:b/>
          <w:sz w:val="24"/>
          <w:szCs w:val="24"/>
        </w:rPr>
        <w:t xml:space="preserve">Art.2° - </w:t>
      </w:r>
      <w:r w:rsidRPr="005B5622">
        <w:rPr>
          <w:rFonts w:ascii="Times New Roman" w:hAnsi="Times New Roman" w:cs="Times New Roman"/>
          <w:sz w:val="24"/>
          <w:szCs w:val="24"/>
        </w:rPr>
        <w:t xml:space="preserve">O Poder Executivo </w:t>
      </w:r>
      <w:r w:rsidR="005B5622" w:rsidRPr="005B5622">
        <w:rPr>
          <w:rFonts w:ascii="Times New Roman" w:hAnsi="Times New Roman" w:cs="Times New Roman"/>
          <w:sz w:val="24"/>
          <w:szCs w:val="24"/>
        </w:rPr>
        <w:t>Municipal</w:t>
      </w:r>
      <w:r w:rsidRPr="005B5622">
        <w:rPr>
          <w:rFonts w:ascii="Times New Roman" w:hAnsi="Times New Roman" w:cs="Times New Roman"/>
          <w:sz w:val="24"/>
          <w:szCs w:val="24"/>
        </w:rPr>
        <w:t xml:space="preserve"> deverá providenciar a colocação de placas indicativas e respectiva comunicação </w:t>
      </w:r>
      <w:r w:rsidR="00B33F5F">
        <w:rPr>
          <w:rFonts w:ascii="Times New Roman" w:hAnsi="Times New Roman" w:cs="Times New Roman"/>
          <w:sz w:val="24"/>
          <w:szCs w:val="24"/>
        </w:rPr>
        <w:t>aos órgãos competentes</w:t>
      </w:r>
      <w:r w:rsidRPr="005B5622">
        <w:rPr>
          <w:rFonts w:ascii="Times New Roman" w:hAnsi="Times New Roman" w:cs="Times New Roman"/>
          <w:sz w:val="24"/>
          <w:szCs w:val="24"/>
        </w:rPr>
        <w:t>.</w:t>
      </w:r>
    </w:p>
    <w:p w:rsidR="00844887" w:rsidRPr="005B5622" w:rsidRDefault="00844887" w:rsidP="00B33F5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44887" w:rsidRPr="005B5622" w:rsidRDefault="00844887" w:rsidP="00B33F5F">
      <w:pPr>
        <w:jc w:val="both"/>
        <w:rPr>
          <w:rFonts w:ascii="Times New Roman" w:hAnsi="Times New Roman" w:cs="Times New Roman"/>
          <w:sz w:val="24"/>
          <w:szCs w:val="24"/>
        </w:rPr>
      </w:pPr>
      <w:r w:rsidRPr="005B5622">
        <w:rPr>
          <w:rFonts w:ascii="Times New Roman" w:hAnsi="Times New Roman" w:cs="Times New Roman"/>
          <w:b/>
          <w:sz w:val="24"/>
          <w:szCs w:val="24"/>
        </w:rPr>
        <w:t xml:space="preserve">Art.3° - </w:t>
      </w:r>
      <w:r w:rsidRPr="005B5622">
        <w:rPr>
          <w:rFonts w:ascii="Times New Roman" w:hAnsi="Times New Roman" w:cs="Times New Roman"/>
          <w:sz w:val="24"/>
          <w:szCs w:val="24"/>
        </w:rPr>
        <w:t xml:space="preserve">Esta Lei entra em vigor na data de sua publicação. </w:t>
      </w:r>
    </w:p>
    <w:p w:rsidR="00844887" w:rsidRPr="005B5622" w:rsidRDefault="00844887" w:rsidP="008B0192">
      <w:pPr>
        <w:rPr>
          <w:rFonts w:ascii="Times New Roman" w:hAnsi="Times New Roman" w:cs="Times New Roman"/>
          <w:sz w:val="24"/>
          <w:szCs w:val="24"/>
        </w:rPr>
      </w:pPr>
    </w:p>
    <w:p w:rsidR="00844887" w:rsidRPr="005B5622" w:rsidRDefault="00844887" w:rsidP="008B0192">
      <w:pPr>
        <w:jc w:val="center"/>
        <w:rPr>
          <w:rFonts w:ascii="Times New Roman" w:hAnsi="Times New Roman" w:cs="Times New Roman"/>
          <w:sz w:val="24"/>
          <w:szCs w:val="24"/>
        </w:rPr>
      </w:pPr>
      <w:r w:rsidRPr="005B5622">
        <w:rPr>
          <w:rFonts w:ascii="Times New Roman" w:hAnsi="Times New Roman" w:cs="Times New Roman"/>
          <w:sz w:val="24"/>
          <w:szCs w:val="24"/>
        </w:rPr>
        <w:t xml:space="preserve">Câmara Municipal </w:t>
      </w:r>
      <w:r w:rsidR="005B5622" w:rsidRPr="005B5622">
        <w:rPr>
          <w:rFonts w:ascii="Times New Roman" w:hAnsi="Times New Roman" w:cs="Times New Roman"/>
          <w:sz w:val="24"/>
          <w:szCs w:val="24"/>
        </w:rPr>
        <w:t>Edifício</w:t>
      </w:r>
      <w:r w:rsidRPr="005B5622">
        <w:rPr>
          <w:rFonts w:ascii="Times New Roman" w:hAnsi="Times New Roman" w:cs="Times New Roman"/>
          <w:sz w:val="24"/>
          <w:szCs w:val="24"/>
        </w:rPr>
        <w:t xml:space="preserve"> Luci</w:t>
      </w:r>
      <w:r w:rsidR="005B5622" w:rsidRPr="005B5622">
        <w:rPr>
          <w:rFonts w:ascii="Times New Roman" w:hAnsi="Times New Roman" w:cs="Times New Roman"/>
          <w:sz w:val="24"/>
          <w:szCs w:val="24"/>
        </w:rPr>
        <w:t>e</w:t>
      </w:r>
      <w:r w:rsidRPr="005B5622">
        <w:rPr>
          <w:rFonts w:ascii="Times New Roman" w:hAnsi="Times New Roman" w:cs="Times New Roman"/>
          <w:sz w:val="24"/>
          <w:szCs w:val="24"/>
        </w:rPr>
        <w:t>lin Cristina Rosa,</w:t>
      </w:r>
    </w:p>
    <w:p w:rsidR="00844887" w:rsidRPr="005B5622" w:rsidRDefault="00B33F5F" w:rsidP="008B0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Roncador, 06 </w:t>
      </w:r>
      <w:r w:rsidR="00844887" w:rsidRPr="005B5622"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>outubro</w:t>
      </w:r>
      <w:r w:rsidR="00844887" w:rsidRPr="005B5622">
        <w:rPr>
          <w:rFonts w:ascii="Times New Roman" w:hAnsi="Times New Roman" w:cs="Times New Roman"/>
          <w:sz w:val="24"/>
          <w:szCs w:val="24"/>
        </w:rPr>
        <w:t xml:space="preserve"> de 201</w:t>
      </w:r>
      <w:r>
        <w:rPr>
          <w:rFonts w:ascii="Times New Roman" w:hAnsi="Times New Roman" w:cs="Times New Roman"/>
          <w:sz w:val="24"/>
          <w:szCs w:val="24"/>
        </w:rPr>
        <w:t>4</w:t>
      </w:r>
      <w:r w:rsidR="00844887" w:rsidRPr="005B5622">
        <w:rPr>
          <w:rFonts w:ascii="Times New Roman" w:hAnsi="Times New Roman" w:cs="Times New Roman"/>
          <w:sz w:val="24"/>
          <w:szCs w:val="24"/>
        </w:rPr>
        <w:t>.</w:t>
      </w:r>
    </w:p>
    <w:p w:rsidR="00686DC3" w:rsidRDefault="00686DC3" w:rsidP="00686D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86DC3" w:rsidRDefault="00686DC3" w:rsidP="00686D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86DC3" w:rsidRPr="005B5622" w:rsidRDefault="00686DC3" w:rsidP="00686DC3">
      <w:pPr>
        <w:jc w:val="center"/>
        <w:rPr>
          <w:rFonts w:ascii="Times New Roman" w:hAnsi="Times New Roman" w:cs="Times New Roman"/>
          <w:sz w:val="24"/>
          <w:szCs w:val="24"/>
        </w:rPr>
      </w:pPr>
      <w:r w:rsidRPr="005B5622">
        <w:rPr>
          <w:rFonts w:ascii="Times New Roman" w:hAnsi="Times New Roman" w:cs="Times New Roman"/>
          <w:sz w:val="24"/>
          <w:szCs w:val="24"/>
        </w:rPr>
        <w:t>Esmael Veloso dos Santos</w:t>
      </w:r>
    </w:p>
    <w:p w:rsidR="00686DC3" w:rsidRDefault="00686DC3" w:rsidP="00686DC3">
      <w:pPr>
        <w:jc w:val="center"/>
        <w:rPr>
          <w:rFonts w:ascii="Times New Roman" w:hAnsi="Times New Roman" w:cs="Times New Roman"/>
          <w:sz w:val="24"/>
          <w:szCs w:val="24"/>
        </w:rPr>
      </w:pPr>
      <w:r w:rsidRPr="005B5622">
        <w:rPr>
          <w:rFonts w:ascii="Times New Roman" w:hAnsi="Times New Roman" w:cs="Times New Roman"/>
          <w:sz w:val="24"/>
          <w:szCs w:val="24"/>
        </w:rPr>
        <w:t>Vereador.</w:t>
      </w:r>
    </w:p>
    <w:p w:rsidR="00844887" w:rsidRDefault="00844887" w:rsidP="008B019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86DC3" w:rsidRPr="005B5622" w:rsidRDefault="00686DC3" w:rsidP="008B019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33F5F" w:rsidRDefault="00B33F5F" w:rsidP="008B0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Ronaldo Adriano Pereira dos Santos</w:t>
      </w:r>
    </w:p>
    <w:p w:rsidR="00B33F5F" w:rsidRDefault="00686DC3" w:rsidP="008B0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Vereador</w:t>
      </w:r>
    </w:p>
    <w:p w:rsidR="00B33F5F" w:rsidRDefault="00B33F5F" w:rsidP="008B019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33F5F" w:rsidRPr="005B5622" w:rsidRDefault="00B33F5F" w:rsidP="008B019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44887" w:rsidRDefault="00844887" w:rsidP="008B0192">
      <w:pPr>
        <w:rPr>
          <w:rFonts w:ascii="Times New Roman" w:hAnsi="Times New Roman" w:cs="Times New Roman"/>
          <w:sz w:val="24"/>
          <w:szCs w:val="24"/>
        </w:rPr>
      </w:pPr>
    </w:p>
    <w:p w:rsidR="00844887" w:rsidRPr="005B5622" w:rsidRDefault="00844887" w:rsidP="008B019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B5622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AB5888" w:rsidRPr="005B5622" w:rsidRDefault="00AB5888" w:rsidP="008B0192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B5888" w:rsidRPr="005B5622" w:rsidRDefault="00B33F5F" w:rsidP="008B01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quadra esportiva está localizada em nosso Município em fase de construção e até a presente data não recebeu nome.</w:t>
      </w:r>
    </w:p>
    <w:p w:rsidR="00AB5888" w:rsidRPr="005B5622" w:rsidRDefault="00AB5888" w:rsidP="008B0192">
      <w:pPr>
        <w:jc w:val="both"/>
        <w:rPr>
          <w:rFonts w:ascii="Times New Roman" w:hAnsi="Times New Roman" w:cs="Times New Roman"/>
          <w:sz w:val="24"/>
          <w:szCs w:val="24"/>
        </w:rPr>
      </w:pPr>
      <w:r w:rsidRPr="005B5622">
        <w:rPr>
          <w:rFonts w:ascii="Times New Roman" w:hAnsi="Times New Roman" w:cs="Times New Roman"/>
          <w:sz w:val="24"/>
          <w:szCs w:val="24"/>
        </w:rPr>
        <w:t>Com a intenção de regularizar a situação</w:t>
      </w:r>
      <w:r w:rsidR="00B33F5F">
        <w:rPr>
          <w:rFonts w:ascii="Times New Roman" w:hAnsi="Times New Roman" w:cs="Times New Roman"/>
          <w:sz w:val="24"/>
          <w:szCs w:val="24"/>
        </w:rPr>
        <w:t xml:space="preserve"> e homenagear</w:t>
      </w:r>
      <w:r w:rsidRPr="005B5622">
        <w:rPr>
          <w:rFonts w:ascii="Times New Roman" w:hAnsi="Times New Roman" w:cs="Times New Roman"/>
          <w:sz w:val="24"/>
          <w:szCs w:val="24"/>
        </w:rPr>
        <w:t xml:space="preserve"> estamos propondo a denominação </w:t>
      </w:r>
      <w:r w:rsidR="00B33F5F">
        <w:rPr>
          <w:rFonts w:ascii="Times New Roman" w:hAnsi="Times New Roman" w:cs="Times New Roman"/>
          <w:sz w:val="24"/>
          <w:szCs w:val="24"/>
        </w:rPr>
        <w:t>do prédio público</w:t>
      </w:r>
      <w:r w:rsidRPr="005B5622">
        <w:rPr>
          <w:rFonts w:ascii="Times New Roman" w:hAnsi="Times New Roman" w:cs="Times New Roman"/>
          <w:sz w:val="24"/>
          <w:szCs w:val="24"/>
        </w:rPr>
        <w:t xml:space="preserve"> com o nome um cidadão que fez parte da comunidade, o qual lutou toda sua vida para o bem desta população.</w:t>
      </w:r>
    </w:p>
    <w:p w:rsidR="00AB5888" w:rsidRPr="005B5622" w:rsidRDefault="00AB5888" w:rsidP="008B0192">
      <w:pPr>
        <w:jc w:val="both"/>
        <w:rPr>
          <w:rFonts w:ascii="Times New Roman" w:hAnsi="Times New Roman" w:cs="Times New Roman"/>
          <w:sz w:val="24"/>
          <w:szCs w:val="24"/>
        </w:rPr>
      </w:pPr>
      <w:r w:rsidRPr="005B5622">
        <w:rPr>
          <w:rFonts w:ascii="Times New Roman" w:hAnsi="Times New Roman" w:cs="Times New Roman"/>
          <w:sz w:val="24"/>
          <w:szCs w:val="24"/>
        </w:rPr>
        <w:t>O nome que estamos propondo foi um cidadão que teve sua vida pautada sempre na honestidade possuidor de uma conduta digna de ser seguida,</w:t>
      </w:r>
      <w:r w:rsidR="00B33F5F">
        <w:rPr>
          <w:rFonts w:ascii="Times New Roman" w:hAnsi="Times New Roman" w:cs="Times New Roman"/>
          <w:sz w:val="24"/>
          <w:szCs w:val="24"/>
        </w:rPr>
        <w:t xml:space="preserve"> e sempre foi um esportista que levou o nome de nossa cidade o todo Estado do Paraná em inúmeras competições, sendo justa esta homenagem</w:t>
      </w:r>
      <w:r w:rsidRPr="005B562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B5888" w:rsidRPr="005B5622" w:rsidRDefault="00AB5888" w:rsidP="008B0192">
      <w:pPr>
        <w:jc w:val="both"/>
        <w:rPr>
          <w:rFonts w:ascii="Times New Roman" w:hAnsi="Times New Roman" w:cs="Times New Roman"/>
          <w:sz w:val="24"/>
          <w:szCs w:val="24"/>
        </w:rPr>
      </w:pPr>
      <w:r w:rsidRPr="005B5622">
        <w:rPr>
          <w:rFonts w:ascii="Times New Roman" w:hAnsi="Times New Roman" w:cs="Times New Roman"/>
          <w:sz w:val="24"/>
          <w:szCs w:val="24"/>
        </w:rPr>
        <w:t>Solicitamos a todos a aprovação deste projeto de Lei, pois alem de estarmos regularizando nossas vias publicas, também estamos homenageando o nosso povo.</w:t>
      </w:r>
    </w:p>
    <w:p w:rsidR="00AB5888" w:rsidRPr="005B5622" w:rsidRDefault="00AB5888" w:rsidP="008B019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5888" w:rsidRPr="005B5622" w:rsidRDefault="00AB5888" w:rsidP="008B019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5888" w:rsidRPr="005B5622" w:rsidRDefault="00AB5888" w:rsidP="008B0192">
      <w:pPr>
        <w:jc w:val="center"/>
        <w:rPr>
          <w:rFonts w:ascii="Times New Roman" w:hAnsi="Times New Roman" w:cs="Times New Roman"/>
          <w:sz w:val="24"/>
          <w:szCs w:val="24"/>
        </w:rPr>
      </w:pPr>
      <w:r w:rsidRPr="005B5622">
        <w:rPr>
          <w:rFonts w:ascii="Times New Roman" w:hAnsi="Times New Roman" w:cs="Times New Roman"/>
          <w:sz w:val="24"/>
          <w:szCs w:val="24"/>
        </w:rPr>
        <w:t>Autores</w:t>
      </w:r>
    </w:p>
    <w:p w:rsidR="00AB5888" w:rsidRPr="005B5622" w:rsidRDefault="00AB5888" w:rsidP="008B019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5888" w:rsidRPr="005B5622" w:rsidRDefault="00AB5888" w:rsidP="008B019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B5888" w:rsidRPr="005B5622" w:rsidSect="00DA6CE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410E" w:rsidRDefault="0071410E" w:rsidP="00844887">
      <w:pPr>
        <w:spacing w:after="0" w:line="240" w:lineRule="auto"/>
      </w:pPr>
      <w:r>
        <w:separator/>
      </w:r>
    </w:p>
  </w:endnote>
  <w:endnote w:type="continuationSeparator" w:id="0">
    <w:p w:rsidR="0071410E" w:rsidRDefault="0071410E" w:rsidP="00844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410E" w:rsidRDefault="0071410E" w:rsidP="00844887">
      <w:pPr>
        <w:spacing w:after="0" w:line="240" w:lineRule="auto"/>
      </w:pPr>
      <w:r>
        <w:separator/>
      </w:r>
    </w:p>
  </w:footnote>
  <w:footnote w:type="continuationSeparator" w:id="0">
    <w:p w:rsidR="0071410E" w:rsidRDefault="0071410E" w:rsidP="00844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887" w:rsidRDefault="00844887" w:rsidP="00844887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19050" t="0" r="9525" b="0"/>
          <wp:wrapNone/>
          <wp:docPr id="1" name="Imagem 1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GetAttachm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844887" w:rsidRDefault="00844887" w:rsidP="00844887">
    <w:pPr>
      <w:pStyle w:val="Subttulo"/>
      <w:rPr>
        <w:rFonts w:ascii="Arial" w:hAnsi="Arial" w:cs="Arial"/>
        <w:b w:val="0"/>
        <w:bCs/>
        <w:color w:val="000000"/>
        <w:sz w:val="18"/>
        <w:szCs w:val="18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                  CNPJ: 78.184.355/0001-75 - E-mail: </w:t>
    </w:r>
    <w:hyperlink r:id="rId2" w:history="1">
      <w:r>
        <w:rPr>
          <w:rStyle w:val="Hyperlink"/>
          <w:rFonts w:ascii="Arial" w:eastAsia="Calibri" w:hAnsi="Arial" w:cs="Arial"/>
          <w:bCs/>
          <w:sz w:val="18"/>
          <w:szCs w:val="18"/>
        </w:rPr>
        <w:t>camararoncador@hotmail.com</w:t>
      </w:r>
    </w:hyperlink>
    <w:r>
      <w:t xml:space="preserve">   </w:t>
    </w:r>
    <w:r>
      <w:rPr>
        <w:rFonts w:ascii="Impact" w:hAnsi="Impact"/>
        <w:b w:val="0"/>
        <w:bCs/>
        <w:color w:val="000000"/>
      </w:rPr>
      <w:t xml:space="preserve">     </w:t>
    </w:r>
    <w:r>
      <w:rPr>
        <w:rFonts w:ascii="Arial" w:hAnsi="Arial" w:cs="Arial"/>
        <w:b w:val="0"/>
        <w:bCs/>
        <w:color w:val="000000"/>
        <w:sz w:val="18"/>
        <w:szCs w:val="18"/>
      </w:rPr>
      <w:t xml:space="preserve">            </w:t>
    </w:r>
  </w:p>
  <w:p w:rsidR="00844887" w:rsidRDefault="00844887" w:rsidP="00844887">
    <w:pPr>
      <w:pStyle w:val="Subttulo"/>
      <w:rPr>
        <w:rFonts w:ascii="Arial" w:hAnsi="Arial" w:cs="Arial"/>
        <w:b w:val="0"/>
        <w:bCs/>
        <w:color w:val="000000"/>
        <w:sz w:val="18"/>
        <w:szCs w:val="18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 Rua São Paulo, 865, Centro, Roncador/PR, Fone/Fax (44)575-1434.</w:t>
    </w:r>
  </w:p>
  <w:p w:rsidR="00844887" w:rsidRDefault="00844887" w:rsidP="00844887">
    <w:pPr>
      <w:pStyle w:val="Subttulo"/>
      <w:rPr>
        <w:rFonts w:ascii="Arial" w:hAnsi="Arial" w:cs="Arial"/>
        <w:b w:val="0"/>
        <w:bCs/>
        <w:color w:val="000000"/>
        <w:sz w:val="18"/>
        <w:szCs w:val="18"/>
      </w:rPr>
    </w:pPr>
  </w:p>
  <w:p w:rsidR="00844887" w:rsidRDefault="00D51747" w:rsidP="00844887">
    <w:pPr>
      <w:jc w:val="center"/>
      <w:rPr>
        <w:rFonts w:asciiTheme="majorHAnsi" w:hAnsiTheme="majorHAnsi" w:cstheme="majorBidi"/>
      </w:rPr>
    </w:pPr>
    <w:r>
      <w:pict>
        <v:rect id="_x0000_i1025" style="width:425.2pt;height:1.5pt" o:hralign="center" o:hrstd="t" o:hr="t" fillcolor="#a0a0a0" stroked="f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844887"/>
    <w:rsid w:val="000A0489"/>
    <w:rsid w:val="004132DB"/>
    <w:rsid w:val="005063D5"/>
    <w:rsid w:val="005B5622"/>
    <w:rsid w:val="005C0AF8"/>
    <w:rsid w:val="00686DC3"/>
    <w:rsid w:val="0071410E"/>
    <w:rsid w:val="0072124E"/>
    <w:rsid w:val="007B6703"/>
    <w:rsid w:val="00844887"/>
    <w:rsid w:val="008B0192"/>
    <w:rsid w:val="008B1F47"/>
    <w:rsid w:val="008E22FC"/>
    <w:rsid w:val="00932EB5"/>
    <w:rsid w:val="0093551B"/>
    <w:rsid w:val="00AB1668"/>
    <w:rsid w:val="00AB5888"/>
    <w:rsid w:val="00B33F5F"/>
    <w:rsid w:val="00C81829"/>
    <w:rsid w:val="00D51747"/>
    <w:rsid w:val="00D86262"/>
    <w:rsid w:val="00DA6CED"/>
    <w:rsid w:val="00EF302E"/>
    <w:rsid w:val="00F11C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6C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48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4887"/>
  </w:style>
  <w:style w:type="paragraph" w:styleId="Rodap">
    <w:name w:val="footer"/>
    <w:basedOn w:val="Normal"/>
    <w:link w:val="RodapChar"/>
    <w:uiPriority w:val="99"/>
    <w:semiHidden/>
    <w:unhideWhenUsed/>
    <w:rsid w:val="008448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44887"/>
  </w:style>
  <w:style w:type="paragraph" w:styleId="Textodebalo">
    <w:name w:val="Balloon Text"/>
    <w:basedOn w:val="Normal"/>
    <w:link w:val="TextodebaloChar"/>
    <w:uiPriority w:val="99"/>
    <w:semiHidden/>
    <w:unhideWhenUsed/>
    <w:rsid w:val="008448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4887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semiHidden/>
    <w:unhideWhenUsed/>
    <w:rsid w:val="00844887"/>
    <w:rPr>
      <w:color w:val="0000FF"/>
      <w:u w:val="single"/>
    </w:rPr>
  </w:style>
  <w:style w:type="paragraph" w:styleId="Subttulo">
    <w:name w:val="Subtitle"/>
    <w:basedOn w:val="Normal"/>
    <w:link w:val="SubttuloChar"/>
    <w:qFormat/>
    <w:rsid w:val="0084488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844887"/>
    <w:rPr>
      <w:rFonts w:ascii="Times New Roman" w:eastAsia="Times New Roman" w:hAnsi="Times New Roman" w:cs="Times New Roman"/>
      <w:b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77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244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Claudenice</dc:creator>
  <cp:lastModifiedBy>Claudenice</cp:lastModifiedBy>
  <cp:revision>4</cp:revision>
  <cp:lastPrinted>2014-10-06T13:57:00Z</cp:lastPrinted>
  <dcterms:created xsi:type="dcterms:W3CDTF">2014-10-06T13:47:00Z</dcterms:created>
  <dcterms:modified xsi:type="dcterms:W3CDTF">2014-10-06T13:58:00Z</dcterms:modified>
</cp:coreProperties>
</file>