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06452B" w14:textId="7450DD53" w:rsidR="00354C09" w:rsidRDefault="00000000">
      <w:pPr>
        <w:pStyle w:val="Ttulo2"/>
        <w:keepNext/>
        <w:keepLines/>
        <w:spacing w:after="0"/>
        <w:rPr>
          <w:sz w:val="24"/>
          <w:szCs w:val="24"/>
        </w:rPr>
      </w:pPr>
      <w:bookmarkStart w:id="0" w:name="_y3wj5s7jw0zt" w:colFirst="0" w:colLast="0"/>
      <w:bookmarkEnd w:id="0"/>
      <w:r>
        <w:rPr>
          <w:sz w:val="24"/>
          <w:szCs w:val="24"/>
        </w:rPr>
        <w:t xml:space="preserve">EMENDA </w:t>
      </w:r>
      <w:r w:rsidR="0070529F">
        <w:rPr>
          <w:sz w:val="24"/>
          <w:szCs w:val="24"/>
        </w:rPr>
        <w:t xml:space="preserve">IMPOSITIVA </w:t>
      </w:r>
      <w:r>
        <w:rPr>
          <w:sz w:val="24"/>
          <w:szCs w:val="24"/>
        </w:rPr>
        <w:t xml:space="preserve">N.º ____/2025 </w:t>
      </w:r>
    </w:p>
    <w:p w14:paraId="10985B0A" w14:textId="77777777" w:rsidR="00354C09" w:rsidRDefault="00354C09"/>
    <w:p w14:paraId="3FE94EFF" w14:textId="4E0A0C70" w:rsidR="00354C09" w:rsidRPr="00E33144" w:rsidRDefault="0070529F">
      <w:pPr>
        <w:numPr>
          <w:ilvl w:val="0"/>
          <w:numId w:val="1"/>
        </w:numPr>
        <w:shd w:val="clear" w:color="auto" w:fill="FFFFFF"/>
        <w:spacing w:before="200" w:after="200"/>
        <w:ind w:right="-20"/>
        <w:rPr>
          <w:b/>
        </w:rPr>
      </w:pPr>
      <w:r>
        <w:t>Fica incluída na Lei Orçamentária Anual n° 283/2025 a destinação de R$ 200.000,00 (duzentos mil reais) para ações de apoio e fortalecimento aos Agentes Comunitários de Saúde (ACS) e Agentes de Combate às Endemias (ACE) do município.</w:t>
      </w:r>
    </w:p>
    <w:p w14:paraId="0E1A7034" w14:textId="20206A08" w:rsidR="00E33144" w:rsidRPr="00B70D56" w:rsidRDefault="00E33144" w:rsidP="00E33144">
      <w:pPr>
        <w:spacing w:after="200"/>
        <w:ind w:firstLine="0"/>
        <w:rPr>
          <w:bCs/>
        </w:rPr>
      </w:pPr>
      <w:r w:rsidRPr="00E33144">
        <w:rPr>
          <w:b/>
        </w:rPr>
        <w:t xml:space="preserve">Art. </w:t>
      </w:r>
      <w:r w:rsidR="0070529F">
        <w:rPr>
          <w:b/>
        </w:rPr>
        <w:t>2</w:t>
      </w:r>
      <w:r w:rsidRPr="00E33144">
        <w:rPr>
          <w:b/>
        </w:rPr>
        <w:t>º</w:t>
      </w:r>
      <w:r>
        <w:rPr>
          <w:bCs/>
        </w:rPr>
        <w:t xml:space="preserve"> </w:t>
      </w:r>
      <w:r w:rsidR="0070529F">
        <w:rPr>
          <w:bCs/>
        </w:rPr>
        <w:t>- O valor remanescente desta emenda</w:t>
      </w:r>
      <w:r w:rsidR="00F518E0">
        <w:rPr>
          <w:bCs/>
        </w:rPr>
        <w:t>, no total de R$ 68.662,19 (sessenta e oito mil, seiscentos e sessenta e dois reais e dezenove centavos)</w:t>
      </w:r>
      <w:r w:rsidR="0070529F">
        <w:rPr>
          <w:bCs/>
        </w:rPr>
        <w:t xml:space="preserve"> será aplicado na UBS João Elias Guedes, no distrito da Califórnia, para instalações de cortina de ar, aquisição de bebedouro e aparelho de ar condicionado de grande porte, visando melhorar as condições de atendimento à população. </w:t>
      </w:r>
    </w:p>
    <w:p w14:paraId="274F2FB8" w14:textId="484DF766" w:rsidR="00E33144" w:rsidRDefault="00E33144" w:rsidP="00E33144">
      <w:pPr>
        <w:spacing w:after="200"/>
        <w:ind w:firstLine="0"/>
        <w:rPr>
          <w:bCs/>
        </w:rPr>
      </w:pPr>
      <w:r w:rsidRPr="00E33144">
        <w:rPr>
          <w:b/>
        </w:rPr>
        <w:t xml:space="preserve">Art. </w:t>
      </w:r>
      <w:r w:rsidR="0070529F">
        <w:rPr>
          <w:b/>
        </w:rPr>
        <w:t>3</w:t>
      </w:r>
      <w:r w:rsidRPr="00E33144">
        <w:rPr>
          <w:b/>
        </w:rPr>
        <w:t>º</w:t>
      </w:r>
      <w:r>
        <w:rPr>
          <w:bCs/>
        </w:rPr>
        <w:t xml:space="preserve"> </w:t>
      </w:r>
      <w:r w:rsidR="0070529F">
        <w:rPr>
          <w:bCs/>
        </w:rPr>
        <w:t>- Esta Emenda entra em vigor na data de sua publicação.</w:t>
      </w:r>
    </w:p>
    <w:p w14:paraId="4420D4BF" w14:textId="77777777" w:rsidR="00E33144" w:rsidRDefault="00E33144" w:rsidP="00E33144">
      <w:pPr>
        <w:shd w:val="clear" w:color="auto" w:fill="FFFFFF"/>
        <w:spacing w:before="200" w:after="200"/>
        <w:ind w:right="-20" w:firstLine="0"/>
        <w:rPr>
          <w:b/>
        </w:rPr>
      </w:pPr>
    </w:p>
    <w:p w14:paraId="74886799" w14:textId="77777777" w:rsidR="00354C09" w:rsidRDefault="00354C09">
      <w:pPr>
        <w:spacing w:after="200"/>
        <w:ind w:firstLine="0"/>
      </w:pPr>
    </w:p>
    <w:p w14:paraId="55BB4919" w14:textId="7A8B1295" w:rsidR="00354C09" w:rsidRDefault="005F6782" w:rsidP="005F6782">
      <w:pPr>
        <w:pStyle w:val="Ttulo4"/>
        <w:jc w:val="both"/>
      </w:pPr>
      <w:bookmarkStart w:id="1" w:name="_3znysh7" w:colFirst="0" w:colLast="0"/>
      <w:bookmarkEnd w:id="1"/>
      <w:r>
        <w:t xml:space="preserve">                                         </w:t>
      </w:r>
      <w:r w:rsidR="00000000">
        <w:t>Sala Barão do Rio Bonito,</w:t>
      </w:r>
      <w:r w:rsidR="00E33144">
        <w:t xml:space="preserve"> 0</w:t>
      </w:r>
      <w:r w:rsidR="0070529F">
        <w:t>8</w:t>
      </w:r>
      <w:r w:rsidR="00000000">
        <w:t xml:space="preserve"> de </w:t>
      </w:r>
      <w:r w:rsidR="0070529F">
        <w:t>dezembro</w:t>
      </w:r>
      <w:r w:rsidR="00000000">
        <w:t xml:space="preserve"> de 2025.</w:t>
      </w:r>
    </w:p>
    <w:p w14:paraId="0CF01EE6" w14:textId="77777777" w:rsidR="00354C09" w:rsidRDefault="00354C09"/>
    <w:p w14:paraId="12A24400" w14:textId="77777777" w:rsidR="00354C09" w:rsidRDefault="00354C09">
      <w:pPr>
        <w:pStyle w:val="Ttulo4"/>
      </w:pPr>
      <w:bookmarkStart w:id="2" w:name="_2et92p0" w:colFirst="0" w:colLast="0"/>
      <w:bookmarkStart w:id="3" w:name="_ilb9qljy35q2" w:colFirst="0" w:colLast="0"/>
      <w:bookmarkEnd w:id="2"/>
      <w:bookmarkEnd w:id="3"/>
    </w:p>
    <w:p w14:paraId="27870D31" w14:textId="0DAA4DD7" w:rsidR="00E33144" w:rsidRPr="00E33144" w:rsidRDefault="003150D2" w:rsidP="00E33144">
      <w:r>
        <w:t xml:space="preserve">                                     </w:t>
      </w:r>
      <w:r w:rsidRPr="007406D4">
        <w:rPr>
          <w:noProof/>
        </w:rPr>
        <w:drawing>
          <wp:inline distT="0" distB="0" distL="0" distR="0" wp14:anchorId="1D4AC525" wp14:editId="5879CB0C">
            <wp:extent cx="1685925" cy="959086"/>
            <wp:effectExtent l="0" t="0" r="0" b="0"/>
            <wp:docPr id="55949804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9498042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10800000" flipH="1" flipV="1">
                      <a:off x="0" y="0"/>
                      <a:ext cx="1767342" cy="1005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C7320D" w14:textId="77777777" w:rsidR="00354C09" w:rsidRDefault="00354C09" w:rsidP="003150D2">
      <w:pPr>
        <w:ind w:firstLine="0"/>
      </w:pPr>
    </w:p>
    <w:p w14:paraId="21EECC74" w14:textId="40A7790B" w:rsidR="00354C09" w:rsidRDefault="005F6782" w:rsidP="005F6782">
      <w:pPr>
        <w:pStyle w:val="Ttulo2"/>
        <w:spacing w:after="0"/>
        <w:jc w:val="both"/>
        <w:rPr>
          <w:sz w:val="24"/>
          <w:szCs w:val="24"/>
        </w:rPr>
      </w:pPr>
      <w:bookmarkStart w:id="4" w:name="_vpj2xwqzb4hf" w:colFirst="0" w:colLast="0"/>
      <w:bookmarkEnd w:id="4"/>
      <w:r>
        <w:rPr>
          <w:sz w:val="24"/>
          <w:szCs w:val="24"/>
        </w:rPr>
        <w:t xml:space="preserve">                                                       </w:t>
      </w:r>
      <w:r w:rsidR="00000000">
        <w:rPr>
          <w:sz w:val="24"/>
          <w:szCs w:val="24"/>
        </w:rPr>
        <w:t>JUSTIFICATIVA</w:t>
      </w:r>
    </w:p>
    <w:p w14:paraId="112AAD7F" w14:textId="569E22D4" w:rsidR="00354C09" w:rsidRDefault="0070529F">
      <w:pPr>
        <w:widowControl w:val="0"/>
        <w:spacing w:before="240"/>
        <w:ind w:firstLine="0"/>
      </w:pPr>
      <w:r>
        <w:t xml:space="preserve">A presente emenda tem por finalidade assegurar investimentos que valorizem os ACS e ACE, profissionais fundamentais para o trabalho de prevenção e promoção da saúde no município. </w:t>
      </w:r>
    </w:p>
    <w:p w14:paraId="3AE5A68A" w14:textId="4447BFE3" w:rsidR="0070529F" w:rsidRDefault="0070529F">
      <w:pPr>
        <w:widowControl w:val="0"/>
        <w:spacing w:before="240"/>
        <w:ind w:firstLine="0"/>
      </w:pPr>
      <w:r>
        <w:t>Ao mesmo tempo, busca promover melhorias estruturais na UBS João Elias Guedes, garantindo mais conforto e qualidade no atendimento prestado á comunidade da Califórnia. A in</w:t>
      </w:r>
      <w:r w:rsidR="005F6782">
        <w:t>s</w:t>
      </w:r>
      <w:r>
        <w:t xml:space="preserve">talação </w:t>
      </w:r>
      <w:r w:rsidR="005F6782">
        <w:t xml:space="preserve">dos equipamentos mencionados atende a demandas da população e dos servidores, contribuindo para um ambiente mais adequado e eficiente. </w:t>
      </w:r>
    </w:p>
    <w:p w14:paraId="2D4E9B22" w14:textId="77777777" w:rsidR="00354C09" w:rsidRDefault="00354C09">
      <w:pPr>
        <w:widowControl w:val="0"/>
        <w:ind w:left="720" w:firstLine="0"/>
      </w:pPr>
    </w:p>
    <w:p w14:paraId="3BA23175" w14:textId="77777777" w:rsidR="00354C09" w:rsidRDefault="00354C09">
      <w:pPr>
        <w:rPr>
          <w:highlight w:val="yellow"/>
        </w:rPr>
      </w:pPr>
    </w:p>
    <w:sectPr w:rsidR="00354C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9" w:right="1417" w:bottom="1392" w:left="1700" w:header="142" w:footer="2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0D204A" w14:textId="77777777" w:rsidR="000670FF" w:rsidRDefault="000670FF">
      <w:pPr>
        <w:spacing w:after="0" w:line="240" w:lineRule="auto"/>
      </w:pPr>
      <w:r>
        <w:separator/>
      </w:r>
    </w:p>
  </w:endnote>
  <w:endnote w:type="continuationSeparator" w:id="0">
    <w:p w14:paraId="5D16582E" w14:textId="77777777" w:rsidR="000670FF" w:rsidRDefault="000670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nos">
    <w:charset w:val="00"/>
    <w:family w:val="auto"/>
    <w:pitch w:val="default"/>
    <w:embedRegular r:id="rId1" w:fontKey="{8894CDB9-63CC-4631-90F9-CD8995CF04CF}"/>
    <w:embedBold r:id="rId2" w:fontKey="{25EE6A88-BD4A-4504-9B93-68D03275DD5A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41EF40A3-FFBF-4746-88A7-DB6F22B0E55C}"/>
    <w:embedItalic r:id="rId4" w:fontKey="{BF8B8D5D-3287-4480-8C7F-8775EE5471C3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497C5C42-B6D5-4B2E-979B-8FCCA7E86E27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83C982F6-D258-4200-91B1-EFF7685ABA03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E82DE" w14:textId="77777777" w:rsidR="00354C09" w:rsidRDefault="00354C0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/>
      <w:ind w:firstLine="851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226E87" w14:textId="77777777" w:rsidR="00354C09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/>
      <w:ind w:firstLine="851"/>
      <w:jc w:val="right"/>
      <w:rPr>
        <w:color w:val="000000"/>
        <w:sz w:val="14"/>
        <w:szCs w:val="14"/>
      </w:rPr>
    </w:pPr>
    <w:r>
      <w:rPr>
        <w:color w:val="000000"/>
        <w:sz w:val="14"/>
        <w:szCs w:val="14"/>
      </w:rPr>
      <w:t xml:space="preserve">Página </w:t>
    </w:r>
    <w:r>
      <w:rPr>
        <w:b/>
        <w:color w:val="000000"/>
        <w:sz w:val="14"/>
        <w:szCs w:val="14"/>
      </w:rPr>
      <w:fldChar w:fldCharType="begin"/>
    </w:r>
    <w:r>
      <w:rPr>
        <w:b/>
        <w:color w:val="000000"/>
        <w:sz w:val="14"/>
        <w:szCs w:val="14"/>
      </w:rPr>
      <w:instrText>PAGE</w:instrText>
    </w:r>
    <w:r>
      <w:rPr>
        <w:b/>
        <w:color w:val="000000"/>
        <w:sz w:val="14"/>
        <w:szCs w:val="14"/>
      </w:rPr>
      <w:fldChar w:fldCharType="separate"/>
    </w:r>
    <w:r w:rsidR="00E33144">
      <w:rPr>
        <w:b/>
        <w:noProof/>
        <w:color w:val="000000"/>
        <w:sz w:val="14"/>
        <w:szCs w:val="14"/>
      </w:rPr>
      <w:t>1</w:t>
    </w:r>
    <w:r>
      <w:rPr>
        <w:b/>
        <w:color w:val="000000"/>
        <w:sz w:val="14"/>
        <w:szCs w:val="14"/>
      </w:rPr>
      <w:fldChar w:fldCharType="end"/>
    </w:r>
    <w:r>
      <w:rPr>
        <w:color w:val="000000"/>
        <w:sz w:val="14"/>
        <w:szCs w:val="14"/>
      </w:rPr>
      <w:t xml:space="preserve"> de </w:t>
    </w:r>
    <w:r>
      <w:rPr>
        <w:b/>
        <w:color w:val="000000"/>
        <w:sz w:val="14"/>
        <w:szCs w:val="14"/>
      </w:rPr>
      <w:fldChar w:fldCharType="begin"/>
    </w:r>
    <w:r>
      <w:rPr>
        <w:b/>
        <w:color w:val="000000"/>
        <w:sz w:val="14"/>
        <w:szCs w:val="14"/>
      </w:rPr>
      <w:instrText>NUMPAGES</w:instrText>
    </w:r>
    <w:r>
      <w:rPr>
        <w:b/>
        <w:color w:val="000000"/>
        <w:sz w:val="14"/>
        <w:szCs w:val="14"/>
      </w:rPr>
      <w:fldChar w:fldCharType="separate"/>
    </w:r>
    <w:r w:rsidR="00E33144">
      <w:rPr>
        <w:b/>
        <w:noProof/>
        <w:color w:val="000000"/>
        <w:sz w:val="14"/>
        <w:szCs w:val="14"/>
      </w:rPr>
      <w:t>1</w:t>
    </w:r>
    <w:r>
      <w:rPr>
        <w:b/>
        <w:color w:val="000000"/>
        <w:sz w:val="14"/>
        <w:szCs w:val="14"/>
      </w:rPr>
      <w:fldChar w:fldCharType="end"/>
    </w:r>
  </w:p>
  <w:p w14:paraId="33F70783" w14:textId="77777777" w:rsidR="00354C09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firstLine="0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>Praça Nilo Peçanha, Nº 7 – Centro – Barra do Piraí, RJ – CEP: 27123-020</w:t>
    </w:r>
  </w:p>
  <w:p w14:paraId="26E7F798" w14:textId="7ABAC764" w:rsidR="00354C09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firstLine="0"/>
      <w:jc w:val="center"/>
      <w:rPr>
        <w:color w:val="000000"/>
        <w:sz w:val="16"/>
        <w:szCs w:val="16"/>
        <w:highlight w:val="yellow"/>
      </w:rPr>
    </w:pPr>
    <w:r>
      <w:rPr>
        <w:color w:val="000000"/>
        <w:sz w:val="16"/>
        <w:szCs w:val="16"/>
      </w:rPr>
      <w:t xml:space="preserve">Telefone: (24) </w:t>
    </w:r>
    <w:r>
      <w:rPr>
        <w:sz w:val="16"/>
        <w:szCs w:val="16"/>
      </w:rPr>
      <w:t xml:space="preserve">2447-1248 </w:t>
    </w:r>
    <w:r>
      <w:rPr>
        <w:sz w:val="18"/>
        <w:szCs w:val="18"/>
      </w:rPr>
      <w:t xml:space="preserve"> </w:t>
    </w:r>
    <w:r w:rsidRPr="003150D2">
      <w:rPr>
        <w:sz w:val="18"/>
        <w:szCs w:val="18"/>
      </w:rPr>
      <w:t>Ramal 2</w:t>
    </w:r>
    <w:r w:rsidR="003150D2" w:rsidRPr="003150D2">
      <w:rPr>
        <w:sz w:val="18"/>
        <w:szCs w:val="18"/>
      </w:rPr>
      <w:t>017</w:t>
    </w:r>
  </w:p>
  <w:p w14:paraId="2C12553E" w14:textId="27DF6AE3" w:rsidR="00354C09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200" w:line="240" w:lineRule="auto"/>
      <w:ind w:firstLine="0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E-mail: </w:t>
    </w:r>
    <w:r w:rsidR="003150D2">
      <w:rPr>
        <w:sz w:val="16"/>
        <w:szCs w:val="16"/>
      </w:rPr>
      <w:t>macrei</w:t>
    </w:r>
    <w:r>
      <w:rPr>
        <w:color w:val="000000"/>
        <w:sz w:val="16"/>
        <w:szCs w:val="16"/>
      </w:rPr>
      <w:t>@</w:t>
    </w:r>
    <w:r>
      <w:rPr>
        <w:sz w:val="16"/>
        <w:szCs w:val="16"/>
      </w:rPr>
      <w:t>barradopirai.rj.leg.br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8EF15E" w14:textId="77777777" w:rsidR="00354C09" w:rsidRDefault="00354C0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/>
      <w:ind w:firstLine="851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638593" w14:textId="77777777" w:rsidR="000670FF" w:rsidRDefault="000670FF">
      <w:pPr>
        <w:spacing w:after="0" w:line="240" w:lineRule="auto"/>
      </w:pPr>
      <w:r>
        <w:separator/>
      </w:r>
    </w:p>
  </w:footnote>
  <w:footnote w:type="continuationSeparator" w:id="0">
    <w:p w14:paraId="2E5A1EC5" w14:textId="77777777" w:rsidR="000670FF" w:rsidRDefault="000670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A87A4" w14:textId="77777777" w:rsidR="00354C09" w:rsidRDefault="00354C0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/>
      <w:ind w:firstLine="851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6CD202" w14:textId="77777777" w:rsidR="00354C09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before="120" w:after="0"/>
      <w:ind w:firstLine="0"/>
      <w:jc w:val="center"/>
      <w:rPr>
        <w:color w:val="000000"/>
      </w:rPr>
    </w:pPr>
    <w:r>
      <w:rPr>
        <w:noProof/>
        <w:color w:val="000000"/>
      </w:rPr>
      <w:drawing>
        <wp:inline distT="0" distB="0" distL="0" distR="0" wp14:anchorId="61C7E3A2" wp14:editId="4C74A254">
          <wp:extent cx="3041366" cy="1099107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41366" cy="109910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5F439A" w14:textId="77777777" w:rsidR="00354C09" w:rsidRDefault="00354C0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/>
      <w:ind w:firstLine="851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64C16"/>
    <w:multiLevelType w:val="multilevel"/>
    <w:tmpl w:val="71C410BE"/>
    <w:lvl w:ilvl="0">
      <w:start w:val="1"/>
      <w:numFmt w:val="decimal"/>
      <w:lvlText w:val="Art.%1º. "/>
      <w:lvlJc w:val="left"/>
      <w:pPr>
        <w:ind w:left="0" w:firstLine="0"/>
      </w:pPr>
      <w:rPr>
        <w:rFonts w:ascii="Times New Roman" w:eastAsia="Times New Roman" w:hAnsi="Times New Roman" w:cs="Times New Roman"/>
        <w:b/>
        <w:sz w:val="22"/>
        <w:szCs w:val="22"/>
        <w:u w:val="none"/>
      </w:rPr>
    </w:lvl>
    <w:lvl w:ilvl="1">
      <w:start w:val="1"/>
      <w:numFmt w:val="decimal"/>
      <w:lvlText w:val="§%2º."/>
      <w:lvlJc w:val="left"/>
      <w:pPr>
        <w:ind w:left="283" w:firstLine="0"/>
      </w:pPr>
      <w:rPr>
        <w:u w:val="none"/>
      </w:rPr>
    </w:lvl>
    <w:lvl w:ilvl="2">
      <w:start w:val="1"/>
      <w:numFmt w:val="upperRoman"/>
      <w:lvlText w:val="%3- "/>
      <w:lvlJc w:val="right"/>
      <w:pPr>
        <w:ind w:left="708" w:firstLine="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56E00716"/>
    <w:multiLevelType w:val="multilevel"/>
    <w:tmpl w:val="29B8D7A8"/>
    <w:lvl w:ilvl="0">
      <w:start w:val="1"/>
      <w:numFmt w:val="decimal"/>
      <w:lvlText w:val="Art.%1."/>
      <w:lvlJc w:val="left"/>
      <w:pPr>
        <w:ind w:left="0" w:firstLine="0"/>
      </w:pPr>
      <w:rPr>
        <w:u w:val="none"/>
      </w:rPr>
    </w:lvl>
    <w:lvl w:ilvl="1">
      <w:start w:val="1"/>
      <w:numFmt w:val="upperRoman"/>
      <w:lvlText w:val="%2-"/>
      <w:lvlJc w:val="right"/>
      <w:pPr>
        <w:ind w:left="2267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734278491">
    <w:abstractNumId w:val="1"/>
  </w:num>
  <w:num w:numId="2" w16cid:durableId="19552846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C09"/>
    <w:rsid w:val="000516B0"/>
    <w:rsid w:val="000670FF"/>
    <w:rsid w:val="00164400"/>
    <w:rsid w:val="003150D2"/>
    <w:rsid w:val="00354C09"/>
    <w:rsid w:val="00466D01"/>
    <w:rsid w:val="005733C1"/>
    <w:rsid w:val="005E024C"/>
    <w:rsid w:val="005F6782"/>
    <w:rsid w:val="007030E2"/>
    <w:rsid w:val="0070529F"/>
    <w:rsid w:val="007326A7"/>
    <w:rsid w:val="00A673DD"/>
    <w:rsid w:val="00E33144"/>
    <w:rsid w:val="00F51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7B1052"/>
  <w15:docId w15:val="{5E8334C5-B719-4A4E-AB7E-3C77E252E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spacing w:after="240" w:line="276" w:lineRule="auto"/>
        <w:ind w:firstLine="85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ind w:firstLine="0"/>
      <w:outlineLvl w:val="0"/>
    </w:pPr>
    <w:rPr>
      <w:rFonts w:ascii="Tinos" w:eastAsia="Tinos" w:hAnsi="Tinos" w:cs="Tinos"/>
      <w:b/>
    </w:rPr>
  </w:style>
  <w:style w:type="paragraph" w:styleId="Ttulo2">
    <w:name w:val="heading 2"/>
    <w:basedOn w:val="Normal"/>
    <w:next w:val="Normal"/>
    <w:uiPriority w:val="9"/>
    <w:unhideWhenUsed/>
    <w:qFormat/>
    <w:pPr>
      <w:ind w:firstLine="0"/>
      <w:jc w:val="center"/>
      <w:outlineLvl w:val="1"/>
    </w:pPr>
    <w:rPr>
      <w:rFonts w:ascii="Tinos" w:eastAsia="Tinos" w:hAnsi="Tinos" w:cs="Tinos"/>
      <w:b/>
      <w:sz w:val="28"/>
      <w:szCs w:val="28"/>
    </w:rPr>
  </w:style>
  <w:style w:type="paragraph" w:styleId="Ttulo3">
    <w:name w:val="heading 3"/>
    <w:basedOn w:val="Normal"/>
    <w:next w:val="Normal"/>
    <w:uiPriority w:val="9"/>
    <w:unhideWhenUsed/>
    <w:qFormat/>
    <w:pPr>
      <w:ind w:left="2267" w:firstLine="0"/>
      <w:outlineLvl w:val="2"/>
    </w:pPr>
    <w:rPr>
      <w:sz w:val="20"/>
      <w:szCs w:val="20"/>
    </w:rPr>
  </w:style>
  <w:style w:type="paragraph" w:styleId="Ttulo4">
    <w:name w:val="heading 4"/>
    <w:basedOn w:val="Normal"/>
    <w:next w:val="Normal"/>
    <w:uiPriority w:val="9"/>
    <w:unhideWhenUsed/>
    <w:qFormat/>
    <w:pPr>
      <w:keepNext/>
      <w:spacing w:after="0" w:line="240" w:lineRule="auto"/>
      <w:ind w:firstLine="0"/>
      <w:jc w:val="center"/>
      <w:outlineLvl w:val="3"/>
    </w:pPr>
    <w:rPr>
      <w:sz w:val="22"/>
      <w:szCs w:val="22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ind w:left="-709"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ind w:firstLine="0"/>
    </w:pPr>
    <w:rPr>
      <w:rFonts w:ascii="Tinos" w:eastAsia="Tinos" w:hAnsi="Tinos" w:cs="Tino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220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CMBP</dc:creator>
  <cp:lastModifiedBy>CMBP</cp:lastModifiedBy>
  <cp:revision>3</cp:revision>
  <cp:lastPrinted>2025-12-08T16:37:00Z</cp:lastPrinted>
  <dcterms:created xsi:type="dcterms:W3CDTF">2025-12-08T16:38:00Z</dcterms:created>
  <dcterms:modified xsi:type="dcterms:W3CDTF">2025-12-08T17:00:00Z</dcterms:modified>
</cp:coreProperties>
</file>