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414FE6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635DE7">
        <w:rPr>
          <w:rFonts w:asciiTheme="minorHAnsi" w:hAnsiTheme="minorHAnsi" w:cstheme="minorHAnsi"/>
        </w:rPr>
        <w:t>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7C093E1E" w14:textId="77777777" w:rsidR="00635DE7" w:rsidRPr="00635DE7" w:rsidRDefault="00635DE7" w:rsidP="00635DE7">
      <w:pPr>
        <w:jc w:val="both"/>
        <w:rPr>
          <w:rFonts w:asciiTheme="minorHAnsi" w:hAnsiTheme="minorHAnsi" w:cstheme="minorHAnsi"/>
        </w:rPr>
      </w:pPr>
      <w:r w:rsidRPr="00635DE7">
        <w:rPr>
          <w:rFonts w:asciiTheme="minorHAnsi" w:hAnsiTheme="minorHAnsi" w:cstheme="minorHAnsi"/>
        </w:rPr>
        <w:t>Para:  SECRETARIA MUNICIPAL DE OBRAS E SERVIÇOS URBANOS</w:t>
      </w:r>
    </w:p>
    <w:p w14:paraId="09A0F06D" w14:textId="77777777" w:rsidR="00635DE7" w:rsidRPr="00635DE7" w:rsidRDefault="00635DE7" w:rsidP="00635DE7">
      <w:pPr>
        <w:jc w:val="both"/>
        <w:rPr>
          <w:rFonts w:asciiTheme="minorHAnsi" w:hAnsiTheme="minorHAnsi" w:cstheme="minorHAnsi"/>
        </w:rPr>
      </w:pPr>
    </w:p>
    <w:p w14:paraId="7E342BE2" w14:textId="77777777" w:rsidR="00635DE7" w:rsidRPr="00635DE7" w:rsidRDefault="00635DE7" w:rsidP="00635DE7">
      <w:pPr>
        <w:jc w:val="both"/>
        <w:rPr>
          <w:rFonts w:asciiTheme="minorHAnsi" w:hAnsiTheme="minorHAnsi" w:cstheme="minorHAnsi"/>
        </w:rPr>
      </w:pPr>
      <w:r w:rsidRPr="00635DE7">
        <w:rPr>
          <w:rFonts w:asciiTheme="minorHAnsi" w:hAnsiTheme="minorHAnsi" w:cstheme="minorHAnsi"/>
        </w:rPr>
        <w:t>Assunto: Encaminhamento</w:t>
      </w:r>
    </w:p>
    <w:p w14:paraId="32847656" w14:textId="77777777" w:rsidR="00635DE7" w:rsidRPr="00635DE7" w:rsidRDefault="00635DE7" w:rsidP="00635DE7">
      <w:pPr>
        <w:jc w:val="both"/>
        <w:rPr>
          <w:rFonts w:asciiTheme="minorHAnsi" w:hAnsiTheme="minorHAnsi" w:cstheme="minorHAnsi"/>
        </w:rPr>
      </w:pPr>
    </w:p>
    <w:p w14:paraId="1EBC9730" w14:textId="77777777" w:rsidR="00635DE7" w:rsidRPr="00635DE7" w:rsidRDefault="00635DE7" w:rsidP="00635DE7">
      <w:pPr>
        <w:jc w:val="both"/>
        <w:rPr>
          <w:rFonts w:asciiTheme="minorHAnsi" w:hAnsiTheme="minorHAnsi" w:cstheme="minorHAnsi"/>
        </w:rPr>
      </w:pPr>
      <w:r w:rsidRPr="00635DE7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4BE53D94" w14:textId="447842B8" w:rsidR="003D2AF8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60121B">
        <w:rPr>
          <w:rFonts w:asciiTheme="minorHAnsi" w:hAnsiTheme="minorHAnsi" w:cstheme="minorHAnsi"/>
        </w:rPr>
        <w:t xml:space="preserve"> </w:t>
      </w:r>
      <w:r w:rsidR="003D2AF8" w:rsidRPr="003D2AF8">
        <w:rPr>
          <w:rFonts w:asciiTheme="minorHAnsi" w:hAnsiTheme="minorHAnsi" w:cstheme="minorHAnsi"/>
        </w:rPr>
        <w:t>Solicitar</w:t>
      </w:r>
      <w:r w:rsidR="003D2AF8">
        <w:rPr>
          <w:rFonts w:asciiTheme="minorHAnsi" w:hAnsiTheme="minorHAnsi" w:cstheme="minorHAnsi"/>
        </w:rPr>
        <w:t xml:space="preserve"> para</w:t>
      </w:r>
      <w:r w:rsidR="003D2AF8" w:rsidRPr="003D2AF8">
        <w:rPr>
          <w:rFonts w:asciiTheme="minorHAnsi" w:hAnsiTheme="minorHAnsi" w:cstheme="minorHAnsi"/>
        </w:rPr>
        <w:t xml:space="preserve"> seja realizad</w:t>
      </w:r>
      <w:r w:rsidR="00C039AF">
        <w:rPr>
          <w:rFonts w:asciiTheme="minorHAnsi" w:hAnsiTheme="minorHAnsi" w:cstheme="minorHAnsi"/>
        </w:rPr>
        <w:t>o</w:t>
      </w:r>
      <w:bookmarkStart w:id="0" w:name="_GoBack"/>
      <w:bookmarkEnd w:id="0"/>
      <w:r w:rsidR="003D2AF8" w:rsidRPr="003D2AF8">
        <w:rPr>
          <w:rFonts w:asciiTheme="minorHAnsi" w:hAnsiTheme="minorHAnsi" w:cstheme="minorHAnsi"/>
        </w:rPr>
        <w:t xml:space="preserve"> o calçamento na rua lateral da igreja Tabernáculo, bem como a rua antes da Vila do </w:t>
      </w:r>
      <w:proofErr w:type="spellStart"/>
      <w:r w:rsidR="003D2AF8" w:rsidRPr="003D2AF8">
        <w:rPr>
          <w:rFonts w:asciiTheme="minorHAnsi" w:hAnsiTheme="minorHAnsi" w:cstheme="minorHAnsi"/>
        </w:rPr>
        <w:t>Damazinho</w:t>
      </w:r>
      <w:proofErr w:type="spellEnd"/>
      <w:r w:rsidR="003D2AF8" w:rsidRPr="003D2AF8">
        <w:rPr>
          <w:rFonts w:asciiTheme="minorHAnsi" w:hAnsiTheme="minorHAnsi" w:cstheme="minorHAnsi"/>
        </w:rPr>
        <w:t>, rua próximo ao caldeirão e ao Roberto</w:t>
      </w:r>
      <w:r w:rsidR="003D2AF8">
        <w:t xml:space="preserve">, </w:t>
      </w:r>
      <w:r w:rsidR="003D2AF8" w:rsidRPr="003D2AF8">
        <w:rPr>
          <w:rFonts w:asciiTheme="minorHAnsi" w:hAnsiTheme="minorHAnsi" w:cstheme="minorHAnsi"/>
        </w:rPr>
        <w:t>em Santa Clara</w:t>
      </w:r>
      <w:r w:rsidR="003D2AF8">
        <w:rPr>
          <w:rFonts w:asciiTheme="minorHAnsi" w:hAnsiTheme="minorHAnsi" w:cstheme="minorHAnsi"/>
        </w:rPr>
        <w:t>.</w:t>
      </w:r>
    </w:p>
    <w:p w14:paraId="4018D555" w14:textId="60D44EF0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D9AE2" w14:textId="77777777" w:rsidR="00F03C99" w:rsidRDefault="00F03C99" w:rsidP="00C90704">
      <w:pPr>
        <w:spacing w:after="0" w:line="240" w:lineRule="auto"/>
      </w:pPr>
      <w:r>
        <w:separator/>
      </w:r>
    </w:p>
  </w:endnote>
  <w:endnote w:type="continuationSeparator" w:id="0">
    <w:p w14:paraId="2070BAD2" w14:textId="77777777" w:rsidR="00F03C99" w:rsidRDefault="00F03C9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5A5B3" w14:textId="77777777" w:rsidR="00F03C99" w:rsidRDefault="00F03C99" w:rsidP="00C90704">
      <w:pPr>
        <w:spacing w:after="0" w:line="240" w:lineRule="auto"/>
      </w:pPr>
      <w:r>
        <w:separator/>
      </w:r>
    </w:p>
  </w:footnote>
  <w:footnote w:type="continuationSeparator" w:id="0">
    <w:p w14:paraId="77ACFE0B" w14:textId="77777777" w:rsidR="00F03C99" w:rsidRDefault="00F03C9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2024-08-27T18:26:00Z</cp:lastPrinted>
  <dcterms:created xsi:type="dcterms:W3CDTF">2024-08-27T18:30:00Z</dcterms:created>
  <dcterms:modified xsi:type="dcterms:W3CDTF">2024-08-27T18:36:00Z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