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F9447D" w14:textId="77777777" w:rsidR="00F63A3F" w:rsidRDefault="00F63A3F" w:rsidP="00EE3572">
      <w:pPr>
        <w:tabs>
          <w:tab w:val="left" w:pos="2977"/>
        </w:tabs>
        <w:spacing w:line="360" w:lineRule="auto"/>
        <w:jc w:val="center"/>
        <w:rPr>
          <w:b/>
        </w:rPr>
      </w:pPr>
      <w:r>
        <w:rPr>
          <w:b/>
        </w:rPr>
        <w:t>CÂMARA DE VEREADORES DE SALGUEIRO</w:t>
      </w:r>
    </w:p>
    <w:p w14:paraId="7C74129F" w14:textId="5E512E31" w:rsidR="00EE3572" w:rsidRDefault="00EE3572" w:rsidP="00EE3572">
      <w:pPr>
        <w:tabs>
          <w:tab w:val="left" w:pos="2977"/>
        </w:tabs>
        <w:spacing w:line="360" w:lineRule="auto"/>
        <w:jc w:val="center"/>
        <w:rPr>
          <w:b/>
        </w:rPr>
      </w:pPr>
      <w:r>
        <w:rPr>
          <w:b/>
        </w:rPr>
        <w:t>GABINE</w:t>
      </w:r>
      <w:r w:rsidR="00F63A3F">
        <w:rPr>
          <w:b/>
        </w:rPr>
        <w:t>TE DO VEREADOR SÁVIO PIRES</w:t>
      </w:r>
    </w:p>
    <w:p w14:paraId="3BB72786" w14:textId="77777777" w:rsidR="00EE3572" w:rsidRDefault="00EE3572" w:rsidP="00674A06">
      <w:pPr>
        <w:tabs>
          <w:tab w:val="left" w:pos="2977"/>
        </w:tabs>
        <w:spacing w:line="360" w:lineRule="auto"/>
        <w:jc w:val="center"/>
        <w:rPr>
          <w:b/>
        </w:rPr>
      </w:pPr>
    </w:p>
    <w:p w14:paraId="091752B3" w14:textId="77777777" w:rsidR="00674A06" w:rsidRDefault="00674A06" w:rsidP="00674A06">
      <w:pPr>
        <w:spacing w:line="360" w:lineRule="auto"/>
        <w:jc w:val="center"/>
        <w:rPr>
          <w:b/>
        </w:rPr>
      </w:pPr>
    </w:p>
    <w:p w14:paraId="5ECC511A" w14:textId="77777777" w:rsidR="00674A06" w:rsidRDefault="00674A06" w:rsidP="00674A06">
      <w:pPr>
        <w:spacing w:line="360" w:lineRule="auto"/>
        <w:rPr>
          <w:b/>
        </w:rPr>
      </w:pPr>
      <w:r>
        <w:rPr>
          <w:b/>
        </w:rPr>
        <w:t xml:space="preserve"> </w:t>
      </w:r>
    </w:p>
    <w:p w14:paraId="5F503580" w14:textId="77777777" w:rsidR="00674A06" w:rsidRDefault="00674A06" w:rsidP="00F63A3F">
      <w:pPr>
        <w:spacing w:line="360" w:lineRule="auto"/>
        <w:ind w:left="284"/>
        <w:rPr>
          <w:b/>
        </w:rPr>
      </w:pPr>
    </w:p>
    <w:p w14:paraId="23214E49" w14:textId="77777777" w:rsidR="00674A06" w:rsidRDefault="00674A06" w:rsidP="00F63A3F">
      <w:pPr>
        <w:spacing w:line="240" w:lineRule="auto"/>
        <w:ind w:left="284" w:firstLine="708"/>
        <w:rPr>
          <w:sz w:val="24"/>
          <w:szCs w:val="24"/>
        </w:rPr>
      </w:pPr>
    </w:p>
    <w:p w14:paraId="4FC517BE" w14:textId="5E99E10C" w:rsidR="00674A06" w:rsidRDefault="00F63A3F" w:rsidP="00F63A3F">
      <w:pPr>
        <w:spacing w:line="360" w:lineRule="auto"/>
        <w:ind w:left="284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</w:t>
      </w:r>
      <w:r w:rsidR="00DA5C29">
        <w:rPr>
          <w:b/>
          <w:sz w:val="24"/>
          <w:szCs w:val="24"/>
        </w:rPr>
        <w:t>INDICAÇÃO</w:t>
      </w:r>
      <w:r w:rsidR="00925632">
        <w:rPr>
          <w:b/>
          <w:sz w:val="24"/>
          <w:szCs w:val="24"/>
        </w:rPr>
        <w:t>- Nº</w:t>
      </w:r>
      <w:r w:rsidR="00EE3572">
        <w:rPr>
          <w:b/>
          <w:sz w:val="24"/>
          <w:szCs w:val="24"/>
        </w:rPr>
        <w:t>_____</w:t>
      </w:r>
      <w:r>
        <w:rPr>
          <w:b/>
          <w:sz w:val="24"/>
          <w:szCs w:val="24"/>
        </w:rPr>
        <w:t>_/2026</w:t>
      </w:r>
    </w:p>
    <w:p w14:paraId="572CA9F7" w14:textId="77777777" w:rsidR="00674A06" w:rsidRDefault="00674A06" w:rsidP="00F63A3F">
      <w:pPr>
        <w:spacing w:line="360" w:lineRule="auto"/>
        <w:ind w:left="284" w:firstLine="708"/>
        <w:rPr>
          <w:b/>
          <w:sz w:val="24"/>
          <w:szCs w:val="24"/>
        </w:rPr>
      </w:pPr>
    </w:p>
    <w:p w14:paraId="67814FAE" w14:textId="77777777" w:rsidR="00674A06" w:rsidRDefault="00674A06" w:rsidP="00F63A3F">
      <w:pPr>
        <w:spacing w:line="360" w:lineRule="auto"/>
        <w:ind w:left="284" w:firstLine="708"/>
        <w:rPr>
          <w:b/>
          <w:sz w:val="24"/>
          <w:szCs w:val="24"/>
        </w:rPr>
      </w:pPr>
    </w:p>
    <w:p w14:paraId="66DAB614" w14:textId="77777777" w:rsidR="00674A06" w:rsidRDefault="00674A06" w:rsidP="00F63A3F">
      <w:pPr>
        <w:spacing w:line="360" w:lineRule="auto"/>
        <w:ind w:left="284" w:firstLine="708"/>
        <w:rPr>
          <w:b/>
          <w:sz w:val="24"/>
          <w:szCs w:val="24"/>
        </w:rPr>
      </w:pPr>
    </w:p>
    <w:p w14:paraId="6F87FE5F" w14:textId="3964C07B" w:rsidR="00674A06" w:rsidRPr="00925632" w:rsidRDefault="00EE3572" w:rsidP="00F63A3F">
      <w:pPr>
        <w:spacing w:line="240" w:lineRule="auto"/>
        <w:ind w:left="284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O Vereador </w:t>
      </w:r>
      <w:r w:rsidR="00F63A3F">
        <w:rPr>
          <w:rFonts w:eastAsia="Times New Roman"/>
          <w:b/>
          <w:color w:val="000000"/>
          <w:sz w:val="24"/>
          <w:szCs w:val="24"/>
        </w:rPr>
        <w:t>SÁVIO PIRES</w:t>
      </w:r>
      <w:r w:rsidR="00674A06">
        <w:rPr>
          <w:rFonts w:eastAsia="Times New Roman"/>
          <w:color w:val="000000"/>
          <w:sz w:val="24"/>
          <w:szCs w:val="24"/>
        </w:rPr>
        <w:t>, no uso de suas atribuições legislativas, ouvido o plenário, e cumpridas às formalidades regimentais, indica ao Prefeito Municipal Senhor, Fábio Lis</w:t>
      </w:r>
      <w:r w:rsidR="00925632">
        <w:rPr>
          <w:rFonts w:eastAsia="Times New Roman"/>
          <w:color w:val="000000"/>
          <w:sz w:val="24"/>
          <w:szCs w:val="24"/>
        </w:rPr>
        <w:t>andro e a Secretária de Agricultura</w:t>
      </w:r>
      <w:r w:rsidR="006663F3">
        <w:rPr>
          <w:rFonts w:eastAsia="Times New Roman"/>
          <w:color w:val="000000"/>
          <w:sz w:val="24"/>
          <w:szCs w:val="24"/>
        </w:rPr>
        <w:t xml:space="preserve"> Roseli Regina</w:t>
      </w:r>
      <w:r w:rsidR="0017718A">
        <w:rPr>
          <w:rFonts w:eastAsia="Times New Roman"/>
          <w:color w:val="000000"/>
          <w:sz w:val="24"/>
          <w:szCs w:val="24"/>
        </w:rPr>
        <w:t>,</w:t>
      </w:r>
      <w:r w:rsidR="006663F3">
        <w:rPr>
          <w:rFonts w:eastAsia="Times New Roman"/>
          <w:color w:val="000000"/>
          <w:sz w:val="24"/>
          <w:szCs w:val="24"/>
        </w:rPr>
        <w:t xml:space="preserve"> qu</w:t>
      </w:r>
      <w:r w:rsidR="00DB70A9">
        <w:rPr>
          <w:rFonts w:eastAsia="Times New Roman"/>
          <w:color w:val="000000"/>
          <w:sz w:val="24"/>
          <w:szCs w:val="24"/>
        </w:rPr>
        <w:t>e seja feito um poço artesiano</w:t>
      </w:r>
      <w:r w:rsidR="003933B6">
        <w:rPr>
          <w:rFonts w:eastAsia="Times New Roman"/>
          <w:color w:val="000000"/>
          <w:sz w:val="24"/>
          <w:szCs w:val="24"/>
        </w:rPr>
        <w:t>,</w:t>
      </w:r>
      <w:r w:rsidR="00DB70A9">
        <w:rPr>
          <w:rFonts w:eastAsia="Times New Roman"/>
          <w:color w:val="000000"/>
          <w:sz w:val="24"/>
          <w:szCs w:val="24"/>
        </w:rPr>
        <w:t xml:space="preserve"> </w:t>
      </w:r>
      <w:r w:rsidR="00DA5C29">
        <w:rPr>
          <w:rFonts w:eastAsia="Times New Roman"/>
          <w:color w:val="000000"/>
          <w:sz w:val="24"/>
          <w:szCs w:val="24"/>
        </w:rPr>
        <w:t xml:space="preserve">na </w:t>
      </w:r>
      <w:r w:rsidR="004153F0">
        <w:rPr>
          <w:rFonts w:eastAsia="Times New Roman"/>
          <w:color w:val="000000"/>
          <w:sz w:val="24"/>
          <w:szCs w:val="24"/>
        </w:rPr>
        <w:t>Proprie</w:t>
      </w:r>
      <w:r w:rsidR="00DA5C29">
        <w:rPr>
          <w:rFonts w:eastAsia="Times New Roman"/>
          <w:color w:val="000000"/>
          <w:sz w:val="24"/>
          <w:szCs w:val="24"/>
        </w:rPr>
        <w:t xml:space="preserve">dade de Paulo de Sousa </w:t>
      </w:r>
      <w:proofErr w:type="spellStart"/>
      <w:proofErr w:type="gramStart"/>
      <w:r w:rsidR="00DA5C29">
        <w:rPr>
          <w:rFonts w:eastAsia="Times New Roman"/>
          <w:color w:val="000000"/>
          <w:sz w:val="24"/>
          <w:szCs w:val="24"/>
        </w:rPr>
        <w:t>Neto</w:t>
      </w:r>
      <w:r w:rsidR="002C6050">
        <w:rPr>
          <w:rFonts w:eastAsia="Times New Roman"/>
          <w:color w:val="000000"/>
          <w:sz w:val="24"/>
          <w:szCs w:val="24"/>
        </w:rPr>
        <w:t>,</w:t>
      </w:r>
      <w:r w:rsidR="00F63A3F">
        <w:rPr>
          <w:rFonts w:eastAsia="Times New Roman"/>
          <w:color w:val="000000"/>
          <w:sz w:val="24"/>
          <w:szCs w:val="24"/>
        </w:rPr>
        <w:t>Telefone</w:t>
      </w:r>
      <w:proofErr w:type="spellEnd"/>
      <w:proofErr w:type="gramEnd"/>
      <w:r w:rsidR="00F63A3F">
        <w:rPr>
          <w:rFonts w:eastAsia="Times New Roman"/>
          <w:color w:val="000000"/>
          <w:sz w:val="24"/>
          <w:szCs w:val="24"/>
        </w:rPr>
        <w:t xml:space="preserve"> contato:</w:t>
      </w:r>
      <w:r w:rsidR="00DA5C29">
        <w:rPr>
          <w:rFonts w:eastAsia="Times New Roman"/>
          <w:color w:val="000000"/>
          <w:sz w:val="24"/>
          <w:szCs w:val="24"/>
        </w:rPr>
        <w:t xml:space="preserve"> </w:t>
      </w:r>
      <w:r w:rsidR="00694CEA">
        <w:rPr>
          <w:rFonts w:eastAsia="Times New Roman"/>
          <w:color w:val="000000"/>
          <w:sz w:val="24"/>
          <w:szCs w:val="24"/>
        </w:rPr>
        <w:t>87-991780855,</w:t>
      </w:r>
      <w:bookmarkStart w:id="0" w:name="_GoBack"/>
      <w:bookmarkEnd w:id="0"/>
      <w:r w:rsidR="00DA5C29">
        <w:rPr>
          <w:rFonts w:eastAsia="Times New Roman"/>
          <w:color w:val="000000"/>
          <w:sz w:val="24"/>
          <w:szCs w:val="24"/>
        </w:rPr>
        <w:t>na Fazenda Serrote, vizinho ao sitio solta</w:t>
      </w:r>
      <w:r w:rsidR="00B769E9">
        <w:rPr>
          <w:rFonts w:eastAsia="Times New Roman"/>
          <w:color w:val="000000"/>
          <w:sz w:val="24"/>
          <w:szCs w:val="24"/>
        </w:rPr>
        <w:t xml:space="preserve">, </w:t>
      </w:r>
      <w:r w:rsidR="00DB70A9">
        <w:rPr>
          <w:rFonts w:eastAsia="Times New Roman"/>
          <w:color w:val="000000"/>
          <w:sz w:val="24"/>
          <w:szCs w:val="24"/>
        </w:rPr>
        <w:t>Zona R</w:t>
      </w:r>
      <w:r w:rsidR="003933B6">
        <w:rPr>
          <w:rFonts w:eastAsia="Times New Roman"/>
          <w:color w:val="000000"/>
          <w:sz w:val="24"/>
          <w:szCs w:val="24"/>
        </w:rPr>
        <w:t>ural</w:t>
      </w:r>
      <w:r w:rsidR="0017718A">
        <w:rPr>
          <w:rFonts w:eastAsia="Times New Roman"/>
          <w:color w:val="000000"/>
          <w:sz w:val="24"/>
          <w:szCs w:val="24"/>
        </w:rPr>
        <w:t xml:space="preserve"> deste Município.</w:t>
      </w:r>
    </w:p>
    <w:p w14:paraId="4F366BEF" w14:textId="77777777" w:rsidR="00674A06" w:rsidRDefault="00674A06" w:rsidP="00F63A3F">
      <w:pPr>
        <w:spacing w:line="360" w:lineRule="auto"/>
        <w:ind w:left="284" w:firstLine="708"/>
        <w:rPr>
          <w:b/>
          <w:sz w:val="24"/>
          <w:szCs w:val="24"/>
        </w:rPr>
      </w:pPr>
    </w:p>
    <w:p w14:paraId="49AF3989" w14:textId="77777777" w:rsidR="00EE3572" w:rsidRDefault="00EE3572" w:rsidP="00F63A3F">
      <w:pPr>
        <w:spacing w:line="360" w:lineRule="auto"/>
        <w:ind w:left="284"/>
        <w:rPr>
          <w:b/>
          <w:sz w:val="24"/>
          <w:szCs w:val="24"/>
        </w:rPr>
      </w:pPr>
    </w:p>
    <w:p w14:paraId="2C67DA41" w14:textId="77777777" w:rsidR="00FA50A1" w:rsidRDefault="00FA50A1" w:rsidP="00F63A3F">
      <w:pPr>
        <w:spacing w:line="360" w:lineRule="auto"/>
        <w:ind w:left="284"/>
        <w:rPr>
          <w:b/>
          <w:sz w:val="24"/>
          <w:szCs w:val="24"/>
        </w:rPr>
      </w:pPr>
    </w:p>
    <w:p w14:paraId="75D79F8A" w14:textId="77777777" w:rsidR="00674A06" w:rsidRDefault="00674A06" w:rsidP="00F63A3F">
      <w:pPr>
        <w:spacing w:line="360" w:lineRule="auto"/>
        <w:ind w:left="284"/>
        <w:rPr>
          <w:b/>
          <w:sz w:val="24"/>
          <w:szCs w:val="24"/>
        </w:rPr>
      </w:pPr>
      <w:r>
        <w:rPr>
          <w:b/>
          <w:sz w:val="24"/>
          <w:szCs w:val="24"/>
        </w:rPr>
        <w:t>JUSTIFICATIVA:</w:t>
      </w:r>
    </w:p>
    <w:p w14:paraId="71C47CB2" w14:textId="230AE5B6" w:rsidR="00B769E9" w:rsidRDefault="00FA50A1" w:rsidP="00F63A3F">
      <w:pPr>
        <w:ind w:left="284"/>
        <w:rPr>
          <w:sz w:val="24"/>
          <w:szCs w:val="24"/>
        </w:rPr>
      </w:pPr>
      <w:r>
        <w:rPr>
          <w:sz w:val="24"/>
          <w:szCs w:val="24"/>
        </w:rPr>
        <w:t>Este Requerimento</w:t>
      </w:r>
      <w:r w:rsidR="00B769E9">
        <w:rPr>
          <w:sz w:val="24"/>
          <w:szCs w:val="24"/>
        </w:rPr>
        <w:t xml:space="preserve"> tenta melhorar a vida deste sertanejo</w:t>
      </w:r>
      <w:r w:rsidR="00435DA2">
        <w:rPr>
          <w:sz w:val="24"/>
          <w:szCs w:val="24"/>
        </w:rPr>
        <w:t>, com esta indicação de um poço artesiano</w:t>
      </w:r>
      <w:r w:rsidR="00B769E9">
        <w:rPr>
          <w:sz w:val="24"/>
          <w:szCs w:val="24"/>
        </w:rPr>
        <w:t>.</w:t>
      </w:r>
    </w:p>
    <w:p w14:paraId="040E9A5E" w14:textId="77777777" w:rsidR="00674A06" w:rsidRDefault="00674A06" w:rsidP="00F63A3F">
      <w:pPr>
        <w:spacing w:line="360" w:lineRule="auto"/>
        <w:ind w:left="284"/>
        <w:rPr>
          <w:b/>
          <w:sz w:val="24"/>
          <w:szCs w:val="24"/>
        </w:rPr>
      </w:pPr>
    </w:p>
    <w:p w14:paraId="3F44C5F7" w14:textId="77777777" w:rsidR="00674A06" w:rsidRDefault="00674A06" w:rsidP="00F63A3F">
      <w:pPr>
        <w:spacing w:line="360" w:lineRule="auto"/>
        <w:ind w:left="284"/>
        <w:rPr>
          <w:b/>
          <w:sz w:val="24"/>
          <w:szCs w:val="24"/>
        </w:rPr>
      </w:pPr>
    </w:p>
    <w:p w14:paraId="4C6B68F3" w14:textId="140DD441" w:rsidR="00674A06" w:rsidRDefault="00674A06" w:rsidP="00F63A3F">
      <w:pPr>
        <w:spacing w:line="360" w:lineRule="auto"/>
        <w:ind w:left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Salgueiro, </w:t>
      </w:r>
      <w:r w:rsidR="00F63A3F">
        <w:rPr>
          <w:b/>
          <w:sz w:val="24"/>
          <w:szCs w:val="24"/>
        </w:rPr>
        <w:t>08 de Maio de 2026</w:t>
      </w:r>
    </w:p>
    <w:p w14:paraId="4FA61269" w14:textId="77777777" w:rsidR="00674A06" w:rsidRDefault="00674A06" w:rsidP="00F63A3F">
      <w:pPr>
        <w:spacing w:line="360" w:lineRule="auto"/>
        <w:ind w:left="284"/>
        <w:rPr>
          <w:b/>
          <w:sz w:val="24"/>
          <w:szCs w:val="24"/>
        </w:rPr>
      </w:pPr>
    </w:p>
    <w:p w14:paraId="311D21B5" w14:textId="77777777" w:rsidR="00674A06" w:rsidRDefault="00674A06" w:rsidP="00F63A3F">
      <w:pPr>
        <w:spacing w:line="360" w:lineRule="auto"/>
        <w:ind w:left="284"/>
        <w:rPr>
          <w:b/>
          <w:sz w:val="24"/>
          <w:szCs w:val="24"/>
        </w:rPr>
      </w:pPr>
    </w:p>
    <w:p w14:paraId="45A2F53F" w14:textId="77777777" w:rsidR="00674A06" w:rsidRDefault="00674A06" w:rsidP="00F63A3F">
      <w:pPr>
        <w:spacing w:line="360" w:lineRule="auto"/>
        <w:ind w:left="284"/>
        <w:rPr>
          <w:b/>
          <w:sz w:val="24"/>
          <w:szCs w:val="24"/>
        </w:rPr>
      </w:pPr>
    </w:p>
    <w:p w14:paraId="17A73939" w14:textId="77777777" w:rsidR="00674A06" w:rsidRDefault="00674A06" w:rsidP="00F63A3F">
      <w:pPr>
        <w:spacing w:line="360" w:lineRule="auto"/>
        <w:ind w:left="284"/>
        <w:rPr>
          <w:b/>
          <w:sz w:val="24"/>
          <w:szCs w:val="24"/>
        </w:rPr>
      </w:pPr>
    </w:p>
    <w:p w14:paraId="054AF031" w14:textId="2E312354" w:rsidR="00674A06" w:rsidRDefault="00F63A3F" w:rsidP="00F63A3F">
      <w:pPr>
        <w:spacing w:line="360" w:lineRule="auto"/>
        <w:ind w:left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SÁVIO PIRES</w:t>
      </w:r>
    </w:p>
    <w:p w14:paraId="26ED28EC" w14:textId="6AB7C6D7" w:rsidR="00674A06" w:rsidRDefault="00EE3572" w:rsidP="00F63A3F">
      <w:pPr>
        <w:spacing w:line="360" w:lineRule="auto"/>
        <w:ind w:left="284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vereador</w:t>
      </w:r>
      <w:proofErr w:type="gramEnd"/>
    </w:p>
    <w:p w14:paraId="6817D64C" w14:textId="27540D95" w:rsidR="00F14CBE" w:rsidRPr="00AE2601" w:rsidRDefault="00F14CBE" w:rsidP="00F63A3F">
      <w:pPr>
        <w:spacing w:line="360" w:lineRule="auto"/>
        <w:ind w:left="284"/>
        <w:jc w:val="center"/>
        <w:rPr>
          <w:b/>
          <w:sz w:val="24"/>
          <w:szCs w:val="24"/>
        </w:rPr>
      </w:pPr>
    </w:p>
    <w:sectPr w:rsidR="00F14CBE" w:rsidRPr="00AE2601" w:rsidSect="00A73A37">
      <w:headerReference w:type="default" r:id="rId6"/>
      <w:footerReference w:type="default" r:id="rId7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F3B1CF" w14:textId="77777777" w:rsidR="00DF0A1E" w:rsidRDefault="00DF0A1E">
      <w:pPr>
        <w:spacing w:line="240" w:lineRule="auto"/>
      </w:pPr>
      <w:r>
        <w:separator/>
      </w:r>
    </w:p>
  </w:endnote>
  <w:endnote w:type="continuationSeparator" w:id="0">
    <w:p w14:paraId="63CEB5DB" w14:textId="77777777" w:rsidR="00DF0A1E" w:rsidRDefault="00DF0A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5D77B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5B9B4087" wp14:editId="6E076F1B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8543D9" w14:textId="77777777" w:rsidR="00DF0A1E" w:rsidRDefault="00DF0A1E">
      <w:pPr>
        <w:spacing w:line="240" w:lineRule="auto"/>
      </w:pPr>
      <w:r>
        <w:separator/>
      </w:r>
    </w:p>
  </w:footnote>
  <w:footnote w:type="continuationSeparator" w:id="0">
    <w:p w14:paraId="74FE7E83" w14:textId="77777777" w:rsidR="00DF0A1E" w:rsidRDefault="00DF0A1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A3D39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352354EB" wp14:editId="277D8195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7F990D1" w14:textId="77777777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14E0EC2D" wp14:editId="13D132EC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F80"/>
    <w:rsid w:val="00011970"/>
    <w:rsid w:val="00021E41"/>
    <w:rsid w:val="00035481"/>
    <w:rsid w:val="00053687"/>
    <w:rsid w:val="000A14B9"/>
    <w:rsid w:val="00124BC7"/>
    <w:rsid w:val="00153266"/>
    <w:rsid w:val="0017718A"/>
    <w:rsid w:val="001A44DE"/>
    <w:rsid w:val="001F598B"/>
    <w:rsid w:val="00200EE6"/>
    <w:rsid w:val="002C6050"/>
    <w:rsid w:val="002C7186"/>
    <w:rsid w:val="002D544B"/>
    <w:rsid w:val="002E574B"/>
    <w:rsid w:val="002E7F34"/>
    <w:rsid w:val="002F3E4F"/>
    <w:rsid w:val="00343BDD"/>
    <w:rsid w:val="003933B6"/>
    <w:rsid w:val="003B6D60"/>
    <w:rsid w:val="003D2722"/>
    <w:rsid w:val="00411DEA"/>
    <w:rsid w:val="004153F0"/>
    <w:rsid w:val="00435DA2"/>
    <w:rsid w:val="004543EB"/>
    <w:rsid w:val="004A2817"/>
    <w:rsid w:val="004B2E90"/>
    <w:rsid w:val="004C20DE"/>
    <w:rsid w:val="004F4ADE"/>
    <w:rsid w:val="005011D4"/>
    <w:rsid w:val="00510609"/>
    <w:rsid w:val="00574577"/>
    <w:rsid w:val="00642259"/>
    <w:rsid w:val="006663F3"/>
    <w:rsid w:val="006725E4"/>
    <w:rsid w:val="00674A06"/>
    <w:rsid w:val="0069002A"/>
    <w:rsid w:val="00694CEA"/>
    <w:rsid w:val="0069753B"/>
    <w:rsid w:val="0069793F"/>
    <w:rsid w:val="006A7521"/>
    <w:rsid w:val="007119A8"/>
    <w:rsid w:val="00740D09"/>
    <w:rsid w:val="00746628"/>
    <w:rsid w:val="00756E18"/>
    <w:rsid w:val="007710A0"/>
    <w:rsid w:val="00773089"/>
    <w:rsid w:val="007C0A93"/>
    <w:rsid w:val="007C7A7A"/>
    <w:rsid w:val="007E21BA"/>
    <w:rsid w:val="00800B4A"/>
    <w:rsid w:val="008127A5"/>
    <w:rsid w:val="00820977"/>
    <w:rsid w:val="008A505C"/>
    <w:rsid w:val="008E4412"/>
    <w:rsid w:val="008F0D79"/>
    <w:rsid w:val="008F5FC4"/>
    <w:rsid w:val="00925632"/>
    <w:rsid w:val="00934006"/>
    <w:rsid w:val="009504BC"/>
    <w:rsid w:val="00967F80"/>
    <w:rsid w:val="00973DBD"/>
    <w:rsid w:val="009E572A"/>
    <w:rsid w:val="00A73A37"/>
    <w:rsid w:val="00A80B37"/>
    <w:rsid w:val="00A920BF"/>
    <w:rsid w:val="00AA01E7"/>
    <w:rsid w:val="00AA0FB7"/>
    <w:rsid w:val="00AC4498"/>
    <w:rsid w:val="00AE2601"/>
    <w:rsid w:val="00B769E9"/>
    <w:rsid w:val="00BD1C88"/>
    <w:rsid w:val="00BE529C"/>
    <w:rsid w:val="00C21351"/>
    <w:rsid w:val="00C24EDD"/>
    <w:rsid w:val="00C318BD"/>
    <w:rsid w:val="00C53982"/>
    <w:rsid w:val="00C56CFB"/>
    <w:rsid w:val="00C85F0A"/>
    <w:rsid w:val="00C85F2B"/>
    <w:rsid w:val="00CA68CB"/>
    <w:rsid w:val="00CD22AE"/>
    <w:rsid w:val="00CE5D3D"/>
    <w:rsid w:val="00CE70F9"/>
    <w:rsid w:val="00D30CD6"/>
    <w:rsid w:val="00D56F31"/>
    <w:rsid w:val="00D93BD5"/>
    <w:rsid w:val="00D97F18"/>
    <w:rsid w:val="00DA5C29"/>
    <w:rsid w:val="00DB70A9"/>
    <w:rsid w:val="00DF0A1E"/>
    <w:rsid w:val="00E0123D"/>
    <w:rsid w:val="00E31A52"/>
    <w:rsid w:val="00EE3572"/>
    <w:rsid w:val="00EE6C33"/>
    <w:rsid w:val="00EF5BB1"/>
    <w:rsid w:val="00F14695"/>
    <w:rsid w:val="00F14CBE"/>
    <w:rsid w:val="00F2260C"/>
    <w:rsid w:val="00F4050B"/>
    <w:rsid w:val="00F63A3F"/>
    <w:rsid w:val="00FA50A1"/>
    <w:rsid w:val="00FE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23D20E"/>
  <w15:docId w15:val="{FC1314EF-975E-4287-885C-8097F067A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B6D60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7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Araújo</dc:creator>
  <cp:lastModifiedBy>CÂMARA DE SALGUEIRO - PRESID. SÁVIO PIRES</cp:lastModifiedBy>
  <cp:revision>2</cp:revision>
  <cp:lastPrinted>2026-05-11T11:02:00Z</cp:lastPrinted>
  <dcterms:created xsi:type="dcterms:W3CDTF">2026-05-11T11:11:00Z</dcterms:created>
  <dcterms:modified xsi:type="dcterms:W3CDTF">2026-05-11T11:11:00Z</dcterms:modified>
</cp:coreProperties>
</file>