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C52224" w:rsidRDefault="00D22642" w:rsidP="00C52224">
      <w:pPr>
        <w:spacing w:line="360" w:lineRule="auto"/>
        <w:rPr>
          <w:sz w:val="24"/>
          <w:szCs w:val="24"/>
        </w:rPr>
      </w:pPr>
    </w:p>
    <w:p w14:paraId="6C9F54F7" w14:textId="37D08424" w:rsidR="00097D2E" w:rsidRPr="00C52224" w:rsidRDefault="008C6A34" w:rsidP="00C5222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 N</w:t>
      </w:r>
      <w:r w:rsidR="002A487B">
        <w:rPr>
          <w:rFonts w:ascii="Arial" w:hAnsi="Arial" w:cs="Arial"/>
          <w:b/>
          <w:bCs/>
          <w:sz w:val="24"/>
          <w:szCs w:val="24"/>
          <w:lang w:val="pt-BR"/>
        </w:rPr>
        <w:t>º</w:t>
      </w:r>
      <w:r w:rsidR="00D405C9">
        <w:rPr>
          <w:rFonts w:ascii="Arial" w:hAnsi="Arial" w:cs="Arial"/>
          <w:b/>
          <w:bCs/>
          <w:sz w:val="24"/>
          <w:szCs w:val="24"/>
          <w:lang w:val="pt-BR"/>
        </w:rPr>
        <w:t xml:space="preserve"> 250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C52224">
        <w:rPr>
          <w:rFonts w:ascii="Arial" w:hAnsi="Arial" w:cs="Arial"/>
          <w:noProof/>
          <w:sz w:val="24"/>
          <w:szCs w:val="24"/>
        </w:rPr>
        <w:t xml:space="preserve"> </w:t>
      </w:r>
    </w:p>
    <w:p w14:paraId="4CEACF2F" w14:textId="256755B3" w:rsidR="002F3645" w:rsidRPr="00C52224" w:rsidRDefault="002F3645" w:rsidP="00C5222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POLICIAL OBERDAN - PSDB  </w:t>
      </w:r>
    </w:p>
    <w:p w14:paraId="4F84A228" w14:textId="09940825" w:rsidR="00097D2E" w:rsidRPr="00C52224" w:rsidRDefault="007D5444" w:rsidP="00C5222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2B060F0" wp14:editId="45123B68">
            <wp:simplePos x="0" y="0"/>
            <wp:positionH relativeFrom="column">
              <wp:posOffset>3796665</wp:posOffset>
            </wp:positionH>
            <wp:positionV relativeFrom="paragraph">
              <wp:posOffset>135890</wp:posOffset>
            </wp:positionV>
            <wp:extent cx="1590675" cy="57264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5059" cy="574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C5222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6A84F410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F47FCF5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8A045E" w:rsidRPr="008A045E">
        <w:rPr>
          <w:noProof/>
        </w:rPr>
        <w:t xml:space="preserve"> </w:t>
      </w:r>
    </w:p>
    <w:p w14:paraId="0D1A5168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B75AE5B" w:rsidR="00097D2E" w:rsidRPr="00C52224" w:rsidRDefault="002A487B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.</w:t>
      </w:r>
    </w:p>
    <w:p w14:paraId="2B42F80D" w14:textId="3EEFCE13" w:rsidR="00097D2E" w:rsidRPr="00C52224" w:rsidRDefault="00097D2E" w:rsidP="00C5222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6D5FF17" w14:textId="4C12CC8A" w:rsidR="008A045E" w:rsidRPr="007D5444" w:rsidRDefault="00097D2E" w:rsidP="007D544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52224">
        <w:rPr>
          <w:rFonts w:ascii="Arial" w:hAnsi="Arial" w:cs="Arial"/>
          <w:sz w:val="24"/>
          <w:szCs w:val="24"/>
        </w:rPr>
        <w:t xml:space="preserve"> </w:t>
      </w:r>
      <w:r w:rsidRPr="00C52224">
        <w:rPr>
          <w:rFonts w:ascii="Arial" w:hAnsi="Arial" w:cs="Arial"/>
          <w:sz w:val="24"/>
          <w:szCs w:val="24"/>
        </w:rPr>
        <w:tab/>
        <w:t xml:space="preserve">O </w:t>
      </w:r>
      <w:r w:rsidRPr="002A487B">
        <w:rPr>
          <w:rFonts w:ascii="Arial" w:hAnsi="Arial" w:cs="Arial"/>
          <w:sz w:val="24"/>
          <w:szCs w:val="24"/>
        </w:rPr>
        <w:t xml:space="preserve">Vereador que esta subscreve, na forma regimental, vem, respeitosamente, à presença de Vossa Excelência, </w:t>
      </w:r>
      <w:r w:rsidR="008C6A34" w:rsidRPr="002A487B">
        <w:rPr>
          <w:rFonts w:ascii="Arial" w:hAnsi="Arial" w:cs="Arial"/>
          <w:b/>
          <w:bCs/>
          <w:sz w:val="24"/>
          <w:szCs w:val="24"/>
        </w:rPr>
        <w:t>REQUER</w:t>
      </w:r>
      <w:r w:rsidRPr="002A487B">
        <w:rPr>
          <w:rFonts w:ascii="Arial" w:hAnsi="Arial" w:cs="Arial"/>
          <w:sz w:val="24"/>
          <w:szCs w:val="24"/>
        </w:rPr>
        <w:t xml:space="preserve">, após ouvido o plenário, </w:t>
      </w:r>
      <w:r w:rsidR="00C52224" w:rsidRPr="002A487B">
        <w:rPr>
          <w:rFonts w:ascii="Arial" w:hAnsi="Arial" w:cs="Arial"/>
          <w:sz w:val="24"/>
          <w:szCs w:val="24"/>
        </w:rPr>
        <w:t xml:space="preserve">que seja enviado ofício </w:t>
      </w:r>
      <w:r w:rsidR="007D5444">
        <w:rPr>
          <w:rFonts w:ascii="Arial" w:hAnsi="Arial" w:cs="Arial"/>
          <w:sz w:val="24"/>
          <w:szCs w:val="24"/>
        </w:rPr>
        <w:t xml:space="preserve">ao Deputado Ademar Traiano, com fim de solicitar </w:t>
      </w:r>
      <w:r w:rsidR="007D5444" w:rsidRPr="007D5444">
        <w:rPr>
          <w:rFonts w:ascii="Arial" w:hAnsi="Arial" w:cs="Arial"/>
          <w:sz w:val="24"/>
          <w:szCs w:val="24"/>
        </w:rPr>
        <w:t>que interceda junto ao Governo do Estado do Paraná, por meio do programa “Asfalto Novo, Vida Nova”, para viabilizar a pavimentação asfáltica da Comunidade do Divisor, situada na PR-180, no trecho que compreende a divisa entre os municípios de Francisco Beltrão e Enéas Marques.</w:t>
      </w:r>
    </w:p>
    <w:p w14:paraId="6C6B0838" w14:textId="3347763E" w:rsidR="008A045E" w:rsidRPr="008A045E" w:rsidRDefault="008A045E" w:rsidP="008A045E">
      <w:pPr>
        <w:spacing w:line="360" w:lineRule="auto"/>
        <w:ind w:left="36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8A045E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4305E990" w14:textId="77777777" w:rsidR="007D5444" w:rsidRPr="007D5444" w:rsidRDefault="007D5444" w:rsidP="007D544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D5444">
        <w:rPr>
          <w:rFonts w:ascii="Arial" w:eastAsia="Times New Roman" w:hAnsi="Arial" w:cs="Arial"/>
          <w:sz w:val="24"/>
          <w:szCs w:val="24"/>
          <w:lang w:eastAsia="pt-BR"/>
        </w:rPr>
        <w:t>O referido programa tem como objetivo principal a pavimentação de estradas vicinais, com atenção especial a trechos de serra e zonas rurais de difícil acesso, que impactam diretamente o escoamento da produção agrícola e a mobilidade de moradores, estudantes e turistas.</w:t>
      </w:r>
    </w:p>
    <w:p w14:paraId="54DE0297" w14:textId="77777777" w:rsidR="007D5444" w:rsidRPr="007D5444" w:rsidRDefault="007D5444" w:rsidP="007D544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D5444">
        <w:rPr>
          <w:rFonts w:ascii="Arial" w:eastAsia="Times New Roman" w:hAnsi="Arial" w:cs="Arial"/>
          <w:sz w:val="24"/>
          <w:szCs w:val="24"/>
          <w:lang w:eastAsia="pt-BR"/>
        </w:rPr>
        <w:t>Cumpre destacar que o município de Enéas Marques já foi contemplado com pavimentação asfáltica desde sua sede até a comunidade do Divisor. No entanto, o trecho correspondente ao município de Francisco Beltrão ainda permanece sem pavimentação, o que gera recorrentes transtornos aos moradores e usuários da via, especialmente durante períodos chuvosos, quando a trafegabilidade torna-se precária e insegura.</w:t>
      </w:r>
    </w:p>
    <w:p w14:paraId="2B6BB4EC" w14:textId="08F7E72C" w:rsidR="007D5444" w:rsidRPr="007D5444" w:rsidRDefault="007D5444" w:rsidP="007D544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D5444">
        <w:rPr>
          <w:rFonts w:ascii="Arial" w:eastAsia="Times New Roman" w:hAnsi="Arial" w:cs="Arial"/>
          <w:sz w:val="24"/>
          <w:szCs w:val="24"/>
          <w:lang w:eastAsia="pt-BR"/>
        </w:rPr>
        <w:lastRenderedPageBreak/>
        <w:t>A Comunidade do Divisor é uma localidade estratégica tanto pelo volume da produção rural quanto pelo fluxo constante de veículos, escolares e serviços, sendo a PR-180 a principal via de acesso. A pavimentação do trecho em questão trará benefícios significativos, tais como:Melhoria na qualidade de vida dos moradores da região;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7D5444">
        <w:rPr>
          <w:rFonts w:ascii="Arial" w:eastAsia="Times New Roman" w:hAnsi="Arial" w:cs="Arial"/>
          <w:sz w:val="24"/>
          <w:szCs w:val="24"/>
          <w:lang w:eastAsia="pt-BR"/>
        </w:rPr>
        <w:t>Redução de custos com transporte escolar e manutenção de veículos;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7D5444">
        <w:rPr>
          <w:rFonts w:ascii="Arial" w:eastAsia="Times New Roman" w:hAnsi="Arial" w:cs="Arial"/>
          <w:sz w:val="24"/>
          <w:szCs w:val="24"/>
          <w:lang w:eastAsia="pt-BR"/>
        </w:rPr>
        <w:t>Agilidade e segurança no escoamento da produção agrícola;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7D5444">
        <w:rPr>
          <w:rFonts w:ascii="Arial" w:eastAsia="Times New Roman" w:hAnsi="Arial" w:cs="Arial"/>
          <w:sz w:val="24"/>
          <w:szCs w:val="24"/>
          <w:lang w:eastAsia="pt-BR"/>
        </w:rPr>
        <w:t>Maior integração entre os municípios de Francisco Beltrão e Enéas Marques;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7D5444">
        <w:rPr>
          <w:rFonts w:ascii="Arial" w:eastAsia="Times New Roman" w:hAnsi="Arial" w:cs="Arial"/>
          <w:sz w:val="24"/>
          <w:szCs w:val="24"/>
          <w:lang w:eastAsia="pt-BR"/>
        </w:rPr>
        <w:t>Fomento ao desenvolvimento econômico e social da região.</w:t>
      </w:r>
    </w:p>
    <w:p w14:paraId="7772713F" w14:textId="296C3078" w:rsidR="007D5444" w:rsidRPr="007D5444" w:rsidRDefault="007D5444" w:rsidP="007D5444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D5444">
        <w:rPr>
          <w:rFonts w:ascii="Arial" w:eastAsia="Times New Roman" w:hAnsi="Arial" w:cs="Arial"/>
          <w:sz w:val="24"/>
          <w:szCs w:val="24"/>
          <w:lang w:eastAsia="pt-BR"/>
        </w:rPr>
        <w:t xml:space="preserve">Diante do exposto, e certos do comprometimento de Vossa Excelência com o desenvolvimento dos municípios do Sudoeste paranaense, solicitamos sua valiosa intermediação junto ao Governo do Estado para que esta importante obra seja incluída na programação do programa </w:t>
      </w:r>
      <w:r w:rsidRPr="007D544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7D5444">
        <w:rPr>
          <w:rFonts w:ascii="Arial" w:eastAsia="Times New Roman" w:hAnsi="Arial" w:cs="Arial"/>
          <w:sz w:val="24"/>
          <w:szCs w:val="24"/>
          <w:lang w:eastAsia="pt-BR"/>
        </w:rPr>
        <w:t>Asfalto Novo, Vida Nova”.</w:t>
      </w:r>
    </w:p>
    <w:p w14:paraId="146960F5" w14:textId="668AD74C" w:rsidR="00C52224" w:rsidRPr="007D5444" w:rsidRDefault="00C52224" w:rsidP="007D5444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D5444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8A045E" w:rsidRPr="007D5444">
        <w:rPr>
          <w:rFonts w:ascii="Arial" w:hAnsi="Arial" w:cs="Arial"/>
          <w:sz w:val="24"/>
          <w:szCs w:val="24"/>
        </w:rPr>
        <w:t>16</w:t>
      </w:r>
      <w:r w:rsidRPr="007D5444">
        <w:rPr>
          <w:rFonts w:ascii="Arial" w:hAnsi="Arial" w:cs="Arial"/>
          <w:sz w:val="24"/>
          <w:szCs w:val="24"/>
        </w:rPr>
        <w:t xml:space="preserve"> de </w:t>
      </w:r>
      <w:r w:rsidR="002A487B" w:rsidRPr="007D5444">
        <w:rPr>
          <w:rFonts w:ascii="Arial" w:hAnsi="Arial" w:cs="Arial"/>
          <w:sz w:val="24"/>
          <w:szCs w:val="24"/>
        </w:rPr>
        <w:t xml:space="preserve">maio </w:t>
      </w:r>
      <w:r w:rsidRPr="007D5444">
        <w:rPr>
          <w:rFonts w:ascii="Arial" w:hAnsi="Arial" w:cs="Arial"/>
          <w:sz w:val="24"/>
          <w:szCs w:val="24"/>
        </w:rPr>
        <w:t>de 2025.</w:t>
      </w:r>
    </w:p>
    <w:p w14:paraId="7F467A36" w14:textId="4DCB542A" w:rsidR="00D64CB4" w:rsidRPr="007D5444" w:rsidRDefault="00D64CB4" w:rsidP="007D544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C68B47D" w14:textId="27E0E219" w:rsidR="00D64CB4" w:rsidRPr="007D5444" w:rsidRDefault="00D64CB4" w:rsidP="007D544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0F2F9B5" w14:textId="4462776F" w:rsidR="00D64CB4" w:rsidRPr="007D5444" w:rsidRDefault="00D64CB4" w:rsidP="007D544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08CBFA2" w14:textId="368C28E3" w:rsidR="00D64CB4" w:rsidRPr="007D5444" w:rsidRDefault="00D64CB4" w:rsidP="007D5444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D5444">
        <w:rPr>
          <w:rFonts w:ascii="Arial" w:hAnsi="Arial" w:cs="Arial"/>
          <w:b/>
          <w:bCs/>
          <w:sz w:val="24"/>
          <w:szCs w:val="24"/>
        </w:rPr>
        <w:t>POLICIAL OBERDAN</w:t>
      </w:r>
    </w:p>
    <w:p w14:paraId="36B2A527" w14:textId="3A095645" w:rsidR="00C31DE4" w:rsidRPr="007D5444" w:rsidRDefault="00C52224" w:rsidP="007D5444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7D5444">
        <w:rPr>
          <w:rFonts w:ascii="Arial" w:hAnsi="Arial" w:cs="Arial"/>
          <w:b/>
          <w:bCs/>
          <w:sz w:val="24"/>
          <w:szCs w:val="24"/>
          <w:lang w:val="pt-BR"/>
        </w:rPr>
        <w:t>VEREADOR PROPONENTE</w:t>
      </w:r>
    </w:p>
    <w:sectPr w:rsidR="00C31DE4" w:rsidRPr="007D544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405C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405C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D405C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405C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A3664"/>
    <w:multiLevelType w:val="multilevel"/>
    <w:tmpl w:val="94400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AF5A8F"/>
    <w:multiLevelType w:val="multilevel"/>
    <w:tmpl w:val="C5086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171532"/>
    <w:multiLevelType w:val="multilevel"/>
    <w:tmpl w:val="8EE68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1"/>
  </w:num>
  <w:num w:numId="2" w16cid:durableId="1919746663">
    <w:abstractNumId w:val="2"/>
  </w:num>
  <w:num w:numId="3" w16cid:durableId="8339085">
    <w:abstractNumId w:val="3"/>
  </w:num>
  <w:num w:numId="4" w16cid:durableId="1738627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2A487B"/>
    <w:rsid w:val="002E40BD"/>
    <w:rsid w:val="002F3645"/>
    <w:rsid w:val="00305A74"/>
    <w:rsid w:val="004240D3"/>
    <w:rsid w:val="004364FB"/>
    <w:rsid w:val="00457BD2"/>
    <w:rsid w:val="00457D0C"/>
    <w:rsid w:val="004A045F"/>
    <w:rsid w:val="005E4B6D"/>
    <w:rsid w:val="006D69DC"/>
    <w:rsid w:val="00744EE3"/>
    <w:rsid w:val="007554EB"/>
    <w:rsid w:val="007D5444"/>
    <w:rsid w:val="007F2A69"/>
    <w:rsid w:val="008A045E"/>
    <w:rsid w:val="008C6A34"/>
    <w:rsid w:val="009326C8"/>
    <w:rsid w:val="00960362"/>
    <w:rsid w:val="00A812BE"/>
    <w:rsid w:val="00AA3F9E"/>
    <w:rsid w:val="00BB3051"/>
    <w:rsid w:val="00C31DE4"/>
    <w:rsid w:val="00C52224"/>
    <w:rsid w:val="00C56C5D"/>
    <w:rsid w:val="00CD11F0"/>
    <w:rsid w:val="00D22642"/>
    <w:rsid w:val="00D34194"/>
    <w:rsid w:val="00D405C9"/>
    <w:rsid w:val="00D64CB4"/>
    <w:rsid w:val="00E373E8"/>
    <w:rsid w:val="00FA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9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2025-02-21T12:31:00Z</cp:lastPrinted>
  <dcterms:created xsi:type="dcterms:W3CDTF">2025-05-21T17:28:00Z</dcterms:created>
  <dcterms:modified xsi:type="dcterms:W3CDTF">2025-05-26T20:23:00Z</dcterms:modified>
</cp:coreProperties>
</file>