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D71A16">
        <w:rPr>
          <w:rFonts w:ascii="Times New Roman" w:hAnsi="Times New Roman" w:cs="Times New Roman"/>
          <w:b/>
          <w:sz w:val="24"/>
          <w:szCs w:val="24"/>
        </w:rPr>
        <w:t>768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71A16">
        <w:rPr>
          <w:rFonts w:ascii="Times New Roman" w:hAnsi="Times New Roman" w:cs="Times New Roman"/>
          <w:b/>
          <w:sz w:val="24"/>
          <w:szCs w:val="24"/>
        </w:rPr>
        <w:t>2</w:t>
      </w:r>
      <w:r w:rsidR="00017C7F">
        <w:rPr>
          <w:rFonts w:ascii="Times New Roman" w:hAnsi="Times New Roman" w:cs="Times New Roman"/>
          <w:b/>
          <w:sz w:val="24"/>
          <w:szCs w:val="24"/>
        </w:rPr>
        <w:t>3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D71A16">
        <w:rPr>
          <w:rFonts w:ascii="Times New Roman" w:hAnsi="Times New Roman" w:cs="Times New Roman"/>
          <w:b/>
          <w:sz w:val="24"/>
          <w:szCs w:val="24"/>
        </w:rPr>
        <w:t xml:space="preserve">DEZEMBRO </w:t>
      </w:r>
      <w:r w:rsidR="00B213DF">
        <w:rPr>
          <w:rFonts w:ascii="Times New Roman" w:hAnsi="Times New Roman" w:cs="Times New Roman"/>
          <w:b/>
          <w:sz w:val="24"/>
          <w:szCs w:val="24"/>
        </w:rPr>
        <w:t>DE 1970</w:t>
      </w:r>
      <w:bookmarkStart w:id="0" w:name="_GoBack"/>
      <w:bookmarkEnd w:id="0"/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D71A16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71A16">
        <w:rPr>
          <w:rFonts w:ascii="Times New Roman" w:hAnsi="Times New Roman" w:cs="Times New Roman"/>
          <w:b/>
          <w:sz w:val="24"/>
          <w:szCs w:val="24"/>
        </w:rPr>
        <w:t>Reconhece Utilidade pública o Colégio Normal Santa Teresinha.</w:t>
      </w:r>
      <w:r w:rsidR="00017C7F">
        <w:rPr>
          <w:rFonts w:ascii="Times New Roman" w:hAnsi="Times New Roman" w:cs="Times New Roman"/>
          <w:b/>
          <w:sz w:val="24"/>
          <w:szCs w:val="24"/>
        </w:rPr>
        <w:br/>
      </w:r>
      <w:r w:rsidR="00C53C56">
        <w:rPr>
          <w:rFonts w:ascii="Times New Roman" w:hAnsi="Times New Roman" w:cs="Times New Roman"/>
          <w:sz w:val="24"/>
          <w:szCs w:val="24"/>
        </w:rPr>
        <w:br/>
      </w:r>
    </w:p>
    <w:p w:rsidR="00D71A16" w:rsidRDefault="00D71A16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1A16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9909C7" w:rsidRDefault="00DF29A8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D71A16" w:rsidRPr="00D71A16" w:rsidRDefault="00D71A16" w:rsidP="00D71A16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D71A16">
        <w:rPr>
          <w:rFonts w:ascii="Times New Roman" w:hAnsi="Times New Roman" w:cs="Times New Roman"/>
          <w:b/>
          <w:sz w:val="24"/>
          <w:szCs w:val="24"/>
        </w:rPr>
        <w:t xml:space="preserve">Art. 1° -  </w:t>
      </w:r>
      <w:r w:rsidRPr="00D71A16">
        <w:rPr>
          <w:rFonts w:ascii="Times New Roman" w:hAnsi="Times New Roman" w:cs="Times New Roman"/>
          <w:sz w:val="24"/>
          <w:szCs w:val="24"/>
        </w:rPr>
        <w:t>Fica reconhecido de Utilidade pública o Colégio Santa Teresinha educandário e instituição beneficente em funcionamento nesta cidade desde 1° de fevereiro de 1938.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C2BE2" w:rsidRDefault="00D71A16" w:rsidP="00D71A16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D71A16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D71A16">
        <w:rPr>
          <w:rFonts w:ascii="Times New Roman" w:hAnsi="Times New Roman" w:cs="Times New Roman"/>
          <w:sz w:val="24"/>
          <w:szCs w:val="24"/>
        </w:rPr>
        <w:t xml:space="preserve">Está lei entrará em </w:t>
      </w:r>
      <w:r>
        <w:rPr>
          <w:rFonts w:ascii="Times New Roman" w:hAnsi="Times New Roman" w:cs="Times New Roman"/>
          <w:sz w:val="24"/>
          <w:szCs w:val="24"/>
        </w:rPr>
        <w:t>vigor na data de sua publicação,</w:t>
      </w:r>
      <w:r w:rsidRPr="00D71A16">
        <w:rPr>
          <w:rFonts w:ascii="Times New Roman" w:hAnsi="Times New Roman" w:cs="Times New Roman"/>
          <w:sz w:val="24"/>
          <w:szCs w:val="24"/>
        </w:rPr>
        <w:t xml:space="preserve"> revogadas as disposições em contrário</w:t>
      </w:r>
      <w:r w:rsidRPr="00D71A16">
        <w:rPr>
          <w:rFonts w:ascii="Times New Roman" w:hAnsi="Times New Roman" w:cs="Times New Roman"/>
          <w:b/>
          <w:sz w:val="24"/>
          <w:szCs w:val="24"/>
        </w:rPr>
        <w:t>.</w:t>
      </w:r>
      <w:r w:rsidR="004B37D4" w:rsidRPr="00017C7F">
        <w:rPr>
          <w:rFonts w:ascii="Times New Roman" w:hAnsi="Times New Roman" w:cs="Times New Roman"/>
          <w:sz w:val="24"/>
          <w:szCs w:val="24"/>
        </w:rPr>
        <w:br/>
      </w:r>
      <w:r w:rsidR="00017C7F">
        <w:rPr>
          <w:rFonts w:ascii="Times New Roman" w:hAnsi="Times New Roman" w:cs="Times New Roman"/>
          <w:sz w:val="24"/>
          <w:szCs w:val="24"/>
        </w:rPr>
        <w:br/>
      </w:r>
      <w:r w:rsidR="00AD1A0F"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>
        <w:rPr>
          <w:rFonts w:ascii="Times New Roman" w:hAnsi="Times New Roman" w:cs="Times New Roman"/>
          <w:sz w:val="24"/>
          <w:szCs w:val="24"/>
        </w:rPr>
        <w:t>Formiga, 2</w:t>
      </w:r>
      <w:r w:rsidR="00017C7F">
        <w:rPr>
          <w:rFonts w:ascii="Times New Roman" w:hAnsi="Times New Roman" w:cs="Times New Roman"/>
          <w:sz w:val="24"/>
          <w:szCs w:val="24"/>
        </w:rPr>
        <w:t>3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dezembro de 1970</w:t>
      </w:r>
      <w:r w:rsidR="003956C0" w:rsidRPr="000C7CEB">
        <w:rPr>
          <w:rFonts w:ascii="Times New Roman" w:hAnsi="Times New Roman" w:cs="Times New Roman"/>
          <w:sz w:val="24"/>
          <w:szCs w:val="24"/>
        </w:rPr>
        <w:t>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A01D06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Municipal: Mariano Silva</w:t>
      </w:r>
      <w:r w:rsidR="00EC2BE2" w:rsidRPr="00EC2BE2">
        <w:rPr>
          <w:rFonts w:ascii="Times New Roman" w:hAnsi="Times New Roman" w:cs="Times New Roman"/>
          <w:b/>
          <w:sz w:val="24"/>
          <w:szCs w:val="24"/>
        </w:rPr>
        <w:t>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A16" w:rsidRDefault="00D71A16" w:rsidP="00AB4DF7">
      <w:pPr>
        <w:spacing w:after="0" w:line="240" w:lineRule="auto"/>
      </w:pPr>
      <w:r>
        <w:separator/>
      </w:r>
    </w:p>
  </w:endnote>
  <w:endnote w:type="continuationSeparator" w:id="0">
    <w:p w:rsidR="00D71A16" w:rsidRDefault="00D71A16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0D2F40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A16" w:rsidRDefault="00D71A16" w:rsidP="00AB4DF7">
      <w:pPr>
        <w:spacing w:after="0" w:line="240" w:lineRule="auto"/>
      </w:pPr>
      <w:r>
        <w:separator/>
      </w:r>
    </w:p>
  </w:footnote>
  <w:footnote w:type="continuationSeparator" w:id="0">
    <w:p w:rsidR="00D71A16" w:rsidRDefault="00D71A16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17C7F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16500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6075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B37D4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57F80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1D06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13D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3C56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5049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1A16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1280A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A97BA-06D0-4E97-84D4-3C8C6FE5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2024-03-21T17:46:00Z</dcterms:created>
  <dcterms:modified xsi:type="dcterms:W3CDTF">2024-03-21T18:56:00Z</dcterms:modified>
</cp:coreProperties>
</file>