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5C6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1C19A91F" w14:textId="77777777"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14:paraId="1F79CB9A" w14:textId="77777777"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</w:t>
      </w:r>
      <w:r w:rsidR="003C2BB6">
        <w:rPr>
          <w:rFonts w:ascii="Arial" w:hAnsi="Arial" w:cs="Arial"/>
          <w:b/>
          <w:color w:val="212529"/>
          <w:sz w:val="24"/>
          <w:szCs w:val="24"/>
        </w:rPr>
        <w:t xml:space="preserve">, COM DRENAGEM, </w:t>
      </w:r>
      <w:r w:rsidR="00B05E64">
        <w:rPr>
          <w:rFonts w:ascii="Arial" w:hAnsi="Arial" w:cs="Arial"/>
          <w:b/>
          <w:color w:val="212529"/>
          <w:sz w:val="24"/>
          <w:szCs w:val="24"/>
        </w:rPr>
        <w:t xml:space="preserve">NA </w:t>
      </w:r>
      <w:r w:rsidR="00EE7375">
        <w:rPr>
          <w:rFonts w:ascii="Arial" w:hAnsi="Arial" w:cs="Arial"/>
          <w:b/>
          <w:color w:val="212529"/>
          <w:sz w:val="24"/>
          <w:szCs w:val="24"/>
        </w:rPr>
        <w:t xml:space="preserve">AV. </w:t>
      </w:r>
      <w:r w:rsidR="005042AD">
        <w:rPr>
          <w:rFonts w:ascii="Arial" w:hAnsi="Arial" w:cs="Arial"/>
          <w:b/>
          <w:color w:val="212529"/>
          <w:sz w:val="24"/>
          <w:szCs w:val="24"/>
        </w:rPr>
        <w:t>15 DE NOVEMBRO ENTRE A RUA DOS IMIGRANTES E RUA WALTER BARBOSA DE ARAÚJO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5042AD">
        <w:rPr>
          <w:rFonts w:ascii="Arial" w:hAnsi="Arial" w:cs="Arial"/>
          <w:b/>
          <w:bCs/>
          <w:sz w:val="24"/>
          <w:szCs w:val="24"/>
        </w:rPr>
        <w:t xml:space="preserve"> QUE FICA NO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>BAIRRO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14:paraId="1E849569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F64950A" w14:textId="77777777" w:rsidR="00EE7375" w:rsidRPr="00800BB6" w:rsidRDefault="00DB00D1" w:rsidP="00800BB6">
      <w:pPr>
        <w:jc w:val="both"/>
        <w:rPr>
          <w:rFonts w:ascii="Arial" w:hAnsi="Arial" w:cs="Arial"/>
          <w:sz w:val="24"/>
          <w:szCs w:val="24"/>
        </w:rPr>
      </w:pPr>
      <w:r w:rsidRPr="00800BB6">
        <w:rPr>
          <w:rFonts w:ascii="Arial" w:hAnsi="Arial" w:cs="Arial"/>
          <w:b/>
          <w:bCs/>
          <w:sz w:val="24"/>
          <w:szCs w:val="24"/>
        </w:rPr>
        <w:t>CONSIDERANDO</w:t>
      </w:r>
      <w:r w:rsidRPr="00800BB6">
        <w:rPr>
          <w:rFonts w:ascii="Arial" w:hAnsi="Arial" w:cs="Arial"/>
          <w:sz w:val="24"/>
          <w:szCs w:val="24"/>
        </w:rPr>
        <w:t xml:space="preserve"> a visita in loco que constatou </w:t>
      </w:r>
      <w:r w:rsidR="00D70766" w:rsidRPr="00800BB6">
        <w:rPr>
          <w:rFonts w:ascii="Arial" w:hAnsi="Arial" w:cs="Arial"/>
          <w:sz w:val="24"/>
          <w:szCs w:val="24"/>
        </w:rPr>
        <w:t xml:space="preserve">que </w:t>
      </w:r>
      <w:r w:rsidR="00632774" w:rsidRPr="00800BB6">
        <w:rPr>
          <w:rFonts w:ascii="Arial" w:hAnsi="Arial" w:cs="Arial"/>
          <w:sz w:val="24"/>
          <w:szCs w:val="24"/>
        </w:rPr>
        <w:t xml:space="preserve">a </w:t>
      </w:r>
      <w:r w:rsidR="00800BB6" w:rsidRPr="00800BB6">
        <w:rPr>
          <w:rFonts w:ascii="Arial" w:hAnsi="Arial" w:cs="Arial"/>
          <w:sz w:val="24"/>
          <w:szCs w:val="24"/>
        </w:rPr>
        <w:t>necessidade de realização do serviço de pavimentação, com drenagem, na Av. 15 de Novembro.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O trecho compreendido entre a Rua dos Imigrantes e a Rua Walter Barbosa de Araújo, no bairro Fonte Nova, encontra-se em condições precárias de trafegabilidade.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A falta de pavimentação adequada tem causado transtornos constantes aos moradores, pedestres e condutores de veículos.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Em períodos chuvosos, a ausência de drenagem eficiente agrava a situação, provocando alagamentos e acúmulo de lama.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Tal cenário compromete a segurança viária e aumenta o risco de acidentes no local.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Além disso, dificulta o acesso de serviços essenciais, como transporte público, coleta de lixo e atendimento de emergência.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A obra de pavimentação associada à drenagem contribuirá significativamente para a melhoria da mobilidade urbana.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Também proporcionará mais qualidade de vida à população residente na região.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Outro benefício relevante será a valorização dos imóveis e o desenvolvimento local.</w:t>
      </w:r>
      <w:r w:rsidR="00800BB6">
        <w:rPr>
          <w:rFonts w:ascii="Arial" w:hAnsi="Arial" w:cs="Arial"/>
          <w:sz w:val="24"/>
          <w:szCs w:val="24"/>
        </w:rPr>
        <w:t xml:space="preserve"> </w:t>
      </w:r>
      <w:r w:rsidR="00800BB6" w:rsidRPr="00800BB6">
        <w:rPr>
          <w:rFonts w:ascii="Arial" w:hAnsi="Arial" w:cs="Arial"/>
          <w:sz w:val="24"/>
          <w:szCs w:val="24"/>
        </w:rPr>
        <w:t>A intervenção proposta demonstra-se viável e necessária diante das condições atuais da via.Ressalta-se que a medida atende a uma demanda antiga da comunidade.</w:t>
      </w:r>
      <w:r w:rsidR="00800BB6" w:rsidRPr="00800BB6">
        <w:rPr>
          <w:rFonts w:ascii="Arial" w:hAnsi="Arial" w:cs="Arial"/>
          <w:sz w:val="24"/>
          <w:szCs w:val="24"/>
        </w:rPr>
        <w:br/>
        <w:t>Dessa forma, justifica-se plenamente a execução da obra solicitada.</w:t>
      </w:r>
    </w:p>
    <w:p w14:paraId="30B68DCE" w14:textId="53CE855A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5042AD">
        <w:rPr>
          <w:rFonts w:ascii="Arial" w:hAnsi="Arial" w:cs="Arial"/>
          <w:b/>
          <w:sz w:val="24"/>
          <w:szCs w:val="24"/>
        </w:rPr>
        <w:t>2</w:t>
      </w:r>
      <w:r w:rsidR="00172317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66AE443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DC3C2AC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A0FFC47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70C7E" w14:textId="77777777" w:rsidR="00A91AA7" w:rsidRDefault="00A91AA7">
      <w:pPr>
        <w:spacing w:line="240" w:lineRule="auto"/>
      </w:pPr>
      <w:r>
        <w:separator/>
      </w:r>
    </w:p>
  </w:endnote>
  <w:endnote w:type="continuationSeparator" w:id="0">
    <w:p w14:paraId="10FECF97" w14:textId="77777777" w:rsidR="00A91AA7" w:rsidRDefault="00A91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EA39E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9A0E2" w14:textId="77777777" w:rsidR="00A91AA7" w:rsidRDefault="00A91AA7">
      <w:pPr>
        <w:spacing w:after="0"/>
      </w:pPr>
      <w:r>
        <w:separator/>
      </w:r>
    </w:p>
  </w:footnote>
  <w:footnote w:type="continuationSeparator" w:id="0">
    <w:p w14:paraId="6BFFD67D" w14:textId="77777777" w:rsidR="00A91AA7" w:rsidRDefault="00A91A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C416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273232B9" wp14:editId="4BD09C4D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A3976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9B49EB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66FA55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4270D2B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72317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578BF"/>
    <w:rsid w:val="003C2BB6"/>
    <w:rsid w:val="003E5320"/>
    <w:rsid w:val="0042671E"/>
    <w:rsid w:val="00441712"/>
    <w:rsid w:val="00464D0E"/>
    <w:rsid w:val="004837A6"/>
    <w:rsid w:val="005042AD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00BB6"/>
    <w:rsid w:val="00824AE1"/>
    <w:rsid w:val="00842029"/>
    <w:rsid w:val="0085140C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7C5C"/>
    <w:rsid w:val="00A52D62"/>
    <w:rsid w:val="00A842F9"/>
    <w:rsid w:val="00A91AA7"/>
    <w:rsid w:val="00AB6EF1"/>
    <w:rsid w:val="00B05E64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C1514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4</cp:revision>
  <dcterms:created xsi:type="dcterms:W3CDTF">2026-04-16T13:21:00Z</dcterms:created>
  <dcterms:modified xsi:type="dcterms:W3CDTF">2026-04-27T13:51:00Z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