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843B1" w14:textId="77777777" w:rsidR="002B029C" w:rsidRDefault="002B029C" w:rsidP="002B029C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A99A25" w14:textId="69478730" w:rsidR="002B029C" w:rsidRDefault="00EA19E2" w:rsidP="002B029C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DECRETO LEGISLATIVO Nº 201</w:t>
      </w:r>
      <w:r w:rsidR="00264BE9">
        <w:rPr>
          <w:rFonts w:ascii="Times New Roman" w:hAnsi="Times New Roman" w:cs="Times New Roman"/>
          <w:b/>
          <w:sz w:val="24"/>
          <w:szCs w:val="24"/>
        </w:rPr>
        <w:t>, de 08 de dezembro</w:t>
      </w:r>
      <w:r w:rsidR="002B029C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278B43CD" w14:textId="77777777" w:rsidR="002B029C" w:rsidRDefault="002B029C" w:rsidP="002B029C">
      <w:pPr>
        <w:tabs>
          <w:tab w:val="left" w:pos="1276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099670" w14:textId="15232BF6" w:rsidR="004908AC" w:rsidRDefault="00D75C79" w:rsidP="004908AC">
      <w:pPr>
        <w:ind w:left="4111" w:right="-66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Concede o Título de Cidadã</w:t>
      </w:r>
      <w:r w:rsidR="006F1662">
        <w:rPr>
          <w:b/>
          <w:bCs/>
          <w:sz w:val="24"/>
          <w:szCs w:val="24"/>
        </w:rPr>
        <w:t>o Honorário</w:t>
      </w:r>
      <w:r w:rsidR="004908AC">
        <w:rPr>
          <w:b/>
          <w:bCs/>
          <w:sz w:val="24"/>
          <w:szCs w:val="24"/>
        </w:rPr>
        <w:t xml:space="preserve"> Camponove</w:t>
      </w:r>
      <w:r w:rsidR="006F1662">
        <w:rPr>
          <w:b/>
          <w:bCs/>
          <w:sz w:val="24"/>
          <w:szCs w:val="24"/>
        </w:rPr>
        <w:t>nse ao Senhor</w:t>
      </w:r>
      <w:r w:rsidR="00EA19E2">
        <w:rPr>
          <w:b/>
          <w:bCs/>
          <w:sz w:val="24"/>
          <w:szCs w:val="24"/>
        </w:rPr>
        <w:t xml:space="preserve"> Vanderlei </w:t>
      </w:r>
      <w:proofErr w:type="spellStart"/>
      <w:r w:rsidR="00EA19E2">
        <w:rPr>
          <w:b/>
          <w:bCs/>
          <w:sz w:val="24"/>
          <w:szCs w:val="24"/>
        </w:rPr>
        <w:t>Reck</w:t>
      </w:r>
      <w:proofErr w:type="spellEnd"/>
      <w:r w:rsidR="00EA19E2">
        <w:rPr>
          <w:b/>
          <w:bCs/>
          <w:sz w:val="24"/>
          <w:szCs w:val="24"/>
        </w:rPr>
        <w:t xml:space="preserve"> Junior</w:t>
      </w:r>
      <w:r w:rsidR="00264BE9">
        <w:rPr>
          <w:b/>
          <w:bCs/>
          <w:sz w:val="24"/>
          <w:szCs w:val="24"/>
        </w:rPr>
        <w:t>, e dá outras providências</w:t>
      </w:r>
      <w:r w:rsidR="004908AC">
        <w:rPr>
          <w:b/>
          <w:bCs/>
          <w:sz w:val="24"/>
          <w:szCs w:val="24"/>
        </w:rPr>
        <w:t>.</w:t>
      </w:r>
    </w:p>
    <w:p w14:paraId="47D8AE0F" w14:textId="77777777" w:rsidR="002B029C" w:rsidRDefault="002B029C" w:rsidP="002B029C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CBB49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0AD9CC8B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78533E7C" w14:textId="77777777" w:rsidR="002B029C" w:rsidRDefault="002B029C" w:rsidP="002B029C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76A85831" w14:textId="30A5C3FC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25C6FE3" w14:textId="77777777" w:rsidR="002B029C" w:rsidRDefault="002B029C" w:rsidP="002B029C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56234C3" w14:textId="163FC653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 Fica concedido o Título de C</w:t>
      </w:r>
      <w:r w:rsidR="00D75C79">
        <w:rPr>
          <w:sz w:val="24"/>
          <w:szCs w:val="24"/>
        </w:rPr>
        <w:t>idadã</w:t>
      </w:r>
      <w:r w:rsidR="006F1662">
        <w:rPr>
          <w:sz w:val="24"/>
          <w:szCs w:val="24"/>
        </w:rPr>
        <w:t>o Honorário</w:t>
      </w:r>
      <w:r w:rsidR="00FF1A4B">
        <w:rPr>
          <w:sz w:val="24"/>
          <w:szCs w:val="24"/>
        </w:rPr>
        <w:t xml:space="preserve"> Camponovense a</w:t>
      </w:r>
      <w:r w:rsidR="006F1662">
        <w:rPr>
          <w:sz w:val="24"/>
          <w:szCs w:val="24"/>
        </w:rPr>
        <w:t>o</w:t>
      </w:r>
      <w:r>
        <w:rPr>
          <w:sz w:val="24"/>
          <w:szCs w:val="24"/>
        </w:rPr>
        <w:t xml:space="preserve"> Senhor</w:t>
      </w:r>
      <w:r w:rsidR="00EA19E2">
        <w:rPr>
          <w:sz w:val="24"/>
          <w:szCs w:val="24"/>
        </w:rPr>
        <w:t xml:space="preserve"> </w:t>
      </w:r>
      <w:r w:rsidR="00EA19E2">
        <w:rPr>
          <w:b/>
          <w:bCs/>
          <w:sz w:val="24"/>
          <w:szCs w:val="24"/>
        </w:rPr>
        <w:t xml:space="preserve">Vanderlei </w:t>
      </w:r>
      <w:proofErr w:type="spellStart"/>
      <w:r w:rsidR="00EA19E2">
        <w:rPr>
          <w:b/>
          <w:bCs/>
          <w:sz w:val="24"/>
          <w:szCs w:val="24"/>
        </w:rPr>
        <w:t>Reck</w:t>
      </w:r>
      <w:proofErr w:type="spellEnd"/>
      <w:r w:rsidR="00EA19E2">
        <w:rPr>
          <w:b/>
          <w:bCs/>
          <w:sz w:val="24"/>
          <w:szCs w:val="24"/>
        </w:rPr>
        <w:t xml:space="preserve"> Junior</w:t>
      </w:r>
      <w:r w:rsidR="00FF1A4B">
        <w:rPr>
          <w:b/>
          <w:bCs/>
          <w:sz w:val="24"/>
          <w:szCs w:val="24"/>
        </w:rPr>
        <w:t>, e dá outras providências</w:t>
      </w:r>
      <w:r>
        <w:rPr>
          <w:b/>
          <w:bCs/>
          <w:sz w:val="24"/>
          <w:szCs w:val="24"/>
        </w:rPr>
        <w:t>.</w:t>
      </w:r>
    </w:p>
    <w:p w14:paraId="138EFA5A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b/>
          <w:sz w:val="24"/>
          <w:szCs w:val="24"/>
        </w:rPr>
      </w:pPr>
    </w:p>
    <w:p w14:paraId="6F271C8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 A outorga da honraria dar-se-á em data e horário a ser posteriormente marcados. </w:t>
      </w:r>
    </w:p>
    <w:p w14:paraId="4A7EF622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bookmarkStart w:id="0" w:name="_GoBack"/>
      <w:bookmarkEnd w:id="0"/>
    </w:p>
    <w:p w14:paraId="03B55717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5EDAAD93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</w:p>
    <w:p w14:paraId="0641BE4B" w14:textId="77777777" w:rsidR="004908AC" w:rsidRDefault="004908AC" w:rsidP="004908AC">
      <w:pPr>
        <w:tabs>
          <w:tab w:val="left" w:pos="3544"/>
        </w:tabs>
        <w:ind w:right="-663" w:firstLine="141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 xml:space="preserve"> Este Decreto Legislativo entra em vigor na data de sua publicação.</w:t>
      </w:r>
    </w:p>
    <w:p w14:paraId="59CD0704" w14:textId="77777777" w:rsidR="002B029C" w:rsidRDefault="002B029C" w:rsidP="002B029C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2992FE4B" w14:textId="503C5BAC" w:rsidR="002B029C" w:rsidRDefault="002B029C" w:rsidP="002B029C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</w:t>
      </w:r>
      <w:r w:rsidR="004908AC">
        <w:rPr>
          <w:rFonts w:ascii="Times New Roman" w:hAnsi="Times New Roman" w:cs="Times New Roman"/>
          <w:sz w:val="24"/>
          <w:szCs w:val="24"/>
        </w:rPr>
        <w:t>l</w:t>
      </w:r>
      <w:r w:rsidR="00FF1A4B">
        <w:rPr>
          <w:rFonts w:ascii="Times New Roman" w:hAnsi="Times New Roman" w:cs="Times New Roman"/>
          <w:sz w:val="24"/>
          <w:szCs w:val="24"/>
        </w:rPr>
        <w:t xml:space="preserve"> de Campo Novo do Parecis, em 08 de dezembro</w:t>
      </w:r>
      <w:r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073254EC" w14:textId="77777777" w:rsidR="002B029C" w:rsidRDefault="002B029C" w:rsidP="002B029C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0F094C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887CB1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C8616EE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F2A7471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AC1CD93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47F82E8F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71EF998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A5A074D" w14:textId="4E277CA1" w:rsidR="002B029C" w:rsidRDefault="002B029C" w:rsidP="006F1662">
      <w:pPr>
        <w:ind w:left="720" w:right="-4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Autoria: Veread</w:t>
      </w:r>
      <w:r w:rsidR="006F1662">
        <w:rPr>
          <w:rFonts w:ascii="Times New Roman" w:hAnsi="Times New Roman" w:cs="Times New Roman"/>
          <w:i/>
          <w:iCs/>
          <w:sz w:val="24"/>
          <w:szCs w:val="24"/>
        </w:rPr>
        <w:t>or Marcio Nascimento</w:t>
      </w:r>
    </w:p>
    <w:p w14:paraId="0AD6C89A" w14:textId="77777777" w:rsidR="002B029C" w:rsidRDefault="002B029C" w:rsidP="002B029C"/>
    <w:p w14:paraId="6CDA7530" w14:textId="77777777" w:rsidR="002B029C" w:rsidRDefault="002B029C" w:rsidP="002B029C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3CEA9F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5 de outubro de 2023; publicado no veículo oficial de comunicação deste município.</w:t>
      </w:r>
    </w:p>
    <w:p w14:paraId="7A5A9E53" w14:textId="77777777" w:rsidR="002B029C" w:rsidRDefault="002B029C" w:rsidP="002B029C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0178C83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1A4EB53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EE49BBA" w14:textId="77777777" w:rsidR="002B029C" w:rsidRDefault="002B029C" w:rsidP="002B029C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6ACC7EB" w14:textId="63910E1A" w:rsidR="002B029C" w:rsidRPr="001228B8" w:rsidRDefault="004908AC" w:rsidP="004908AC">
      <w:pPr>
        <w:pStyle w:val="Ttulo3"/>
        <w:spacing w:before="0"/>
        <w:ind w:left="4320" w:right="-46"/>
      </w:pPr>
      <w:r>
        <w:rPr>
          <w:rFonts w:ascii="Times New Roman" w:hAnsi="Times New Roman" w:cs="Times New Roman"/>
          <w:color w:val="auto"/>
          <w:sz w:val="24"/>
          <w:szCs w:val="24"/>
        </w:rPr>
        <w:t>ADAIR PAULO ALMEIDA LORENÇO</w:t>
      </w:r>
      <w:r w:rsidR="002B029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="002B029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Coordenador de Assuntos Legislativos</w:t>
      </w:r>
      <w:r w:rsidR="002B029C">
        <w:tab/>
      </w:r>
    </w:p>
    <w:p w14:paraId="7D7E52B1" w14:textId="77777777" w:rsidR="002B029C" w:rsidRPr="00146DB3" w:rsidRDefault="002B029C" w:rsidP="002B029C"/>
    <w:p w14:paraId="0800CEC1" w14:textId="77777777" w:rsidR="0039208B" w:rsidRDefault="0039208B"/>
    <w:sectPr w:rsidR="0039208B" w:rsidSect="001228B8">
      <w:headerReference w:type="default" r:id="rId6"/>
      <w:footerReference w:type="default" r:id="rId7"/>
      <w:pgSz w:w="11906" w:h="16838"/>
      <w:pgMar w:top="1440" w:right="1440" w:bottom="851" w:left="1440" w:header="680" w:footer="6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72F0BA" w14:textId="77777777" w:rsidR="00184B56" w:rsidRDefault="00184B56">
      <w:r>
        <w:separator/>
      </w:r>
    </w:p>
  </w:endnote>
  <w:endnote w:type="continuationSeparator" w:id="0">
    <w:p w14:paraId="09A651F9" w14:textId="77777777" w:rsidR="00184B56" w:rsidRDefault="0018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84ED9" w14:textId="77777777" w:rsidR="001228B8" w:rsidRDefault="002B029C">
    <w:pPr>
      <w:pStyle w:val="Rodap"/>
    </w:pPr>
    <w:r>
      <w:rPr>
        <w:noProof/>
        <w:lang w:eastAsia="pt-BR"/>
      </w:rPr>
      <w:drawing>
        <wp:inline distT="0" distB="0" distL="0" distR="0" wp14:anchorId="7702B8E0" wp14:editId="3E7B5520">
          <wp:extent cx="5400040" cy="38481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949274" w14:textId="77777777" w:rsidR="00184B56" w:rsidRDefault="00184B56">
      <w:r>
        <w:separator/>
      </w:r>
    </w:p>
  </w:footnote>
  <w:footnote w:type="continuationSeparator" w:id="0">
    <w:p w14:paraId="671B2BF0" w14:textId="77777777" w:rsidR="00184B56" w:rsidRDefault="00184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745B6" w14:textId="77777777" w:rsidR="001228B8" w:rsidRDefault="002B029C">
    <w:pPr>
      <w:pStyle w:val="Cabealho"/>
    </w:pPr>
    <w:r>
      <w:rPr>
        <w:noProof/>
        <w:lang w:eastAsia="pt-BR"/>
      </w:rPr>
      <w:drawing>
        <wp:inline distT="0" distB="0" distL="0" distR="0" wp14:anchorId="409A83F9" wp14:editId="02C5BD7B">
          <wp:extent cx="5731510" cy="70993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F285E"/>
    <w:rsid w:val="00184B56"/>
    <w:rsid w:val="001915A3"/>
    <w:rsid w:val="00217F62"/>
    <w:rsid w:val="00264BE9"/>
    <w:rsid w:val="002B029C"/>
    <w:rsid w:val="0039208B"/>
    <w:rsid w:val="00422822"/>
    <w:rsid w:val="004908AC"/>
    <w:rsid w:val="00573449"/>
    <w:rsid w:val="006D01B8"/>
    <w:rsid w:val="006F1662"/>
    <w:rsid w:val="00987BCC"/>
    <w:rsid w:val="00A906D8"/>
    <w:rsid w:val="00AB5A74"/>
    <w:rsid w:val="00C52638"/>
    <w:rsid w:val="00D75C79"/>
    <w:rsid w:val="00EA19E2"/>
    <w:rsid w:val="00F071AE"/>
    <w:rsid w:val="00F8288C"/>
    <w:rsid w:val="00FF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F396"/>
  <w15:docId w15:val="{5D9A9A65-1B59-42C5-89F0-DEAF51C50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B02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B029C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B029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B029C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B029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29C"/>
  </w:style>
  <w:style w:type="paragraph" w:styleId="Rodap">
    <w:name w:val="footer"/>
    <w:basedOn w:val="Normal"/>
    <w:link w:val="RodapChar"/>
    <w:uiPriority w:val="99"/>
    <w:unhideWhenUsed/>
    <w:rsid w:val="002B02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029C"/>
  </w:style>
  <w:style w:type="paragraph" w:styleId="Textodebalo">
    <w:name w:val="Balloon Text"/>
    <w:basedOn w:val="Normal"/>
    <w:link w:val="TextodebaloChar"/>
    <w:uiPriority w:val="99"/>
    <w:semiHidden/>
    <w:unhideWhenUsed/>
    <w:rsid w:val="00D75C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4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2</cp:revision>
  <cp:lastPrinted>2024-01-12T13:55:00Z</cp:lastPrinted>
  <dcterms:created xsi:type="dcterms:W3CDTF">2024-01-12T13:56:00Z</dcterms:created>
  <dcterms:modified xsi:type="dcterms:W3CDTF">2024-01-12T13:56:00Z</dcterms:modified>
</cp:coreProperties>
</file>