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7DD73" w14:textId="77777777" w:rsidR="00B46A1A" w:rsidRDefault="00000000" w:rsidP="00D502F5">
      <w:pPr>
        <w:ind w:left="-284" w:right="-32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5AB771C" wp14:editId="0E052D2A">
            <wp:simplePos x="0" y="0"/>
            <wp:positionH relativeFrom="page">
              <wp:posOffset>832450</wp:posOffset>
            </wp:positionH>
            <wp:positionV relativeFrom="page">
              <wp:posOffset>597408</wp:posOffset>
            </wp:positionV>
            <wp:extent cx="676937" cy="597408"/>
            <wp:effectExtent l="0" t="0" r="0" b="0"/>
            <wp:wrapTopAndBottom/>
            <wp:docPr id="2111" name="Picture 2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" name="Picture 21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7A25C60" wp14:editId="2ABED0F4">
            <wp:simplePos x="0" y="0"/>
            <wp:positionH relativeFrom="page">
              <wp:posOffset>3024872</wp:posOffset>
            </wp:positionH>
            <wp:positionV relativeFrom="page">
              <wp:posOffset>1066800</wp:posOffset>
            </wp:positionV>
            <wp:extent cx="1424007" cy="6096"/>
            <wp:effectExtent l="0" t="0" r="0" b="0"/>
            <wp:wrapTopAndBottom/>
            <wp:docPr id="11552" name="Picture 11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2" name="Picture 1155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5 </w:t>
      </w:r>
      <w:r>
        <w:rPr>
          <w:vertAlign w:val="superscript"/>
        </w:rPr>
        <w:t xml:space="preserve">0 </w:t>
      </w:r>
      <w:r>
        <w:t xml:space="preserve">Sessão Ordinária da Câmara Municipal de Equador, realizada no dia 04 de abril de 2024, às dezenove horas, presentes os senhores vereadores: Fábio Aurélio Bulcão; atual Presidente; Josenildo Alexandrino da Nóbrega; Petrônio Felipe Diniz; Francisco Grangeiro Diniz Neto; Welson Bezerra; Mariano Noberto da Silva e José Geraldo da Silva Junior. O sr. Presidente declara aberta a Sessão. É lida a Ata da Sessão anterior que é aprovada por unanimidade e lê os seguintes expedientes : PROJETO DE LEI n </w:t>
      </w:r>
      <w:r>
        <w:rPr>
          <w:vertAlign w:val="superscript"/>
        </w:rPr>
        <w:t xml:space="preserve">o </w:t>
      </w:r>
      <w:r>
        <w:t xml:space="preserve">12/2024 0 fixa os subsídios do prefeito, vice prefeito, vereadores, e secretários municipais e dá outras providências; PROJETO DE LEI N </w:t>
      </w:r>
      <w:r>
        <w:rPr>
          <w:vertAlign w:val="superscript"/>
        </w:rPr>
        <w:t xml:space="preserve">O </w:t>
      </w:r>
      <w:r>
        <w:t xml:space="preserve">15/2024 dispõe sobre a revogação da alínea do S 1 </w:t>
      </w:r>
      <w:r>
        <w:rPr>
          <w:vertAlign w:val="superscript"/>
        </w:rPr>
        <w:t xml:space="preserve">0 </w:t>
      </w:r>
      <w:r>
        <w:t xml:space="preserve">do artigo 41 da Lei Municipal n </w:t>
      </w:r>
      <w:r>
        <w:rPr>
          <w:vertAlign w:val="superscript"/>
        </w:rPr>
        <w:t xml:space="preserve">o </w:t>
      </w:r>
      <w:r>
        <w:t xml:space="preserve">626/2015 e dá outras providencias; e os REQUERIMENTO 14/2024 que Solicita moção de aplausos para THIAGO NOBREGA DA SILVA pela nomeação e posse no concurso da Polícia Civil do Rio Grande do Norte; e REQUERIMENTO n </w:t>
      </w:r>
      <w:r>
        <w:rPr>
          <w:vertAlign w:val="superscript"/>
        </w:rPr>
        <w:t xml:space="preserve">o </w:t>
      </w:r>
      <w:r>
        <w:t xml:space="preserve">15/2024 que solicita a Cosern informações sobre as frequentes quedas de energia no Município de Equador. Em seguida o Senhor Presidente, Fabio Aurélio Bulcão, cumprimenta a todos, coloca em discursão e votação o projeto de Lei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10/2024 0 qual foi aprovado por unanimidade em seguida é lido o parecer do projeto de lei n </w:t>
      </w:r>
      <w:r>
        <w:rPr>
          <w:vertAlign w:val="superscript"/>
        </w:rPr>
        <w:t xml:space="preserve">o </w:t>
      </w:r>
      <w:r>
        <w:t xml:space="preserve">12/2024 e após o parecer oral favorável foi colocado em discursão e votação o mesmo sendo este aprovado por unanimidade dos presentes. Em seguida coloca em discursão e votação os REQUERIMENTOS N </w:t>
      </w:r>
      <w:r>
        <w:rPr>
          <w:vertAlign w:val="superscript"/>
        </w:rPr>
        <w:t xml:space="preserve">O </w:t>
      </w:r>
      <w:r>
        <w:t xml:space="preserve">S 13, 14 e 15/2024 todos aprovados por unanimidades. Em seguida o Senhor Presidente registra sua alegria pelo certificado de excelência pela eficácia, transparência e modernização que esta casa recebeu do Portal de Compras Públicas do governo federal o que é motivo de destaque. A palavra é facultada aos senhores vereadores que fizeram o uso da mesma: O vereador José </w:t>
      </w:r>
      <w:proofErr w:type="spellStart"/>
      <w:r>
        <w:t>Frankiney</w:t>
      </w:r>
      <w:proofErr w:type="spellEnd"/>
      <w:r>
        <w:t xml:space="preserve"> de Souza Andrade cumprimenta a todos e critica a gestão municipal sobre o roço nas estradas pois é rota da linha escolar e os alunos sofrem com isso todos os dias, além dos</w:t>
      </w:r>
    </w:p>
    <w:p w14:paraId="39277FE3" w14:textId="77777777" w:rsidR="00B46A1A" w:rsidRDefault="00000000" w:rsidP="00D502F5">
      <w:pPr>
        <w:spacing w:after="0" w:line="259" w:lineRule="auto"/>
        <w:ind w:left="-284" w:right="-326" w:firstLine="0"/>
        <w:jc w:val="left"/>
      </w:pPr>
      <w:r>
        <w:rPr>
          <w:noProof/>
        </w:rPr>
        <w:drawing>
          <wp:inline distT="0" distB="0" distL="0" distR="0" wp14:anchorId="7562E0B4" wp14:editId="6D533ED7">
            <wp:extent cx="1463648" cy="667513"/>
            <wp:effectExtent l="0" t="0" r="0" b="0"/>
            <wp:docPr id="2112" name="Picture 2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" name="Picture 21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3648" cy="66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1EBBA" w14:textId="77777777" w:rsidR="00B46A1A" w:rsidRDefault="00000000" w:rsidP="00D502F5">
      <w:pPr>
        <w:ind w:left="-284" w:right="-326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D9EBC36" wp14:editId="3DA73211">
            <wp:simplePos x="0" y="0"/>
            <wp:positionH relativeFrom="page">
              <wp:posOffset>808055</wp:posOffset>
            </wp:positionH>
            <wp:positionV relativeFrom="page">
              <wp:posOffset>621792</wp:posOffset>
            </wp:positionV>
            <wp:extent cx="673888" cy="600456"/>
            <wp:effectExtent l="0" t="0" r="0" b="0"/>
            <wp:wrapTopAndBottom/>
            <wp:docPr id="4450" name="Picture 4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0" name="Picture 445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23896D5" wp14:editId="5FFF4F5B">
            <wp:simplePos x="0" y="0"/>
            <wp:positionH relativeFrom="page">
              <wp:posOffset>2997428</wp:posOffset>
            </wp:positionH>
            <wp:positionV relativeFrom="page">
              <wp:posOffset>1060704</wp:posOffset>
            </wp:positionV>
            <wp:extent cx="1427057" cy="24384"/>
            <wp:effectExtent l="0" t="0" r="0" b="0"/>
            <wp:wrapTopAndBottom/>
            <wp:docPr id="11554" name="Picture 115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4" name="Picture 115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27057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60943810" wp14:editId="3137AE22">
            <wp:simplePos x="0" y="0"/>
            <wp:positionH relativeFrom="page">
              <wp:posOffset>826351</wp:posOffset>
            </wp:positionH>
            <wp:positionV relativeFrom="page">
              <wp:posOffset>615696</wp:posOffset>
            </wp:positionV>
            <wp:extent cx="698282" cy="603504"/>
            <wp:effectExtent l="0" t="0" r="0" b="0"/>
            <wp:wrapTopAndBottom/>
            <wp:docPr id="6458" name="Picture 6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8" name="Picture 645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8282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40200C8B" wp14:editId="288E0132">
            <wp:simplePos x="0" y="0"/>
            <wp:positionH relativeFrom="page">
              <wp:posOffset>3024872</wp:posOffset>
            </wp:positionH>
            <wp:positionV relativeFrom="page">
              <wp:posOffset>1094232</wp:posOffset>
            </wp:positionV>
            <wp:extent cx="1424007" cy="9144"/>
            <wp:effectExtent l="0" t="0" r="0" b="0"/>
            <wp:wrapTopAndBottom/>
            <wp:docPr id="11556" name="Picture 115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6" name="Picture 1155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comerciantes que semanalmente veem para feira no domingo comercializar seus produtos. Parabeniza a gestão pela reforma da pista de caminhada a qual foi denominada de "ZOMA", mas que a maioria das obras no município, já inauguradas, mas ainda não acabadas finaliza suas palavras cobrando ao município sobre os requerimentos solicitados anteriormente. O vereador Jose Geraldo da Silva Junior cumprimenta a todos e diz que foi um prazer de ser o autor do projeto da denominação da pista de caminhada de "ZOMA", informou que conseguiu emenda de 250.000,00 com o deputado Mineiro do PT para compra de equipamento de raio X para o hospital municipal e se sente feliz com todas as conquistas que já conseguiu até o momento em seu mandato. Aproveita para mais uma vez solicitar ao prefeito explicações sobre o andamento da construção da </w:t>
      </w:r>
      <w:proofErr w:type="spellStart"/>
      <w:r>
        <w:t>areninha</w:t>
      </w:r>
      <w:proofErr w:type="spellEnd"/>
      <w:r>
        <w:t xml:space="preserve"> no bairro Jose Marcelino o qual é pobre de investimentos. Finaliza suas palavras registrando sua felicidade com a entrega dos tratores que a deputada Natália Bonavides irá entregar para o município. O vereador Welson Bezerra cumprimenta a todos agradecendo a deputada Natalia Bonavides pela entrega do trator ao município. O vereador Francisco Grangeiro Diniz Neto cumprimenta a todos e agradece ao vereador Mariano Noberto pela conquista do trator com a deputada Natalia Bonavides. Agradece ao deputado Denis Leocádio pela emenda direcionada ao custeio do município de 50.000,00. Parabeniza pela passagem do aniversário do procurador do município o sr. </w:t>
      </w:r>
      <w:proofErr w:type="spellStart"/>
      <w:r>
        <w:t>Francinaldo</w:t>
      </w:r>
      <w:proofErr w:type="spellEnd"/>
      <w:r>
        <w:t xml:space="preserve"> Grangeiro Diniz. Por fim parabeniza todos os profissionais que de alguma forma ajuda as crianças com autismo. O vereador Petrônio Felipe Diniz cumprimenta a todos e parabeniza a todos os empossados no concurso desta casa e pelo zelo em que o presidente desta casa tem com todos e com a coisa pública. Critica a CAERN por ser uma empresa estatal e publica e é a favor da privatização pois existem exemplos de melhorias. Parabeniza os cuidadores de crianças autistas pelo seu trabalho. Por fim solicita que sejam implantadas 02 lombadas na rua Mariano Alves e seja retirada uma lombada existente em frente ao número 333 pois está prejudicando os residentes ali. Rua da (residência da mulher de sombra próximo ao bar beira rio. O vereador Josenildo Alexandrino da Nobrega cumprimenta a todos e parabeniza a </w:t>
      </w:r>
      <w:r>
        <w:lastRenderedPageBreak/>
        <w:t>gestão do presidente da câmara e o vereador Mariano pela entrega do trator pela deputada Natalia Bonavides. O vereador Mariano Noberto cumprimenta a todos e explica sobre a demora que teve na entrega do trator até então esperado por todos e que o trator é bem moderno registrando sua gratidão as emendas indicadas pela deputada Natalia Bonavides solicitadas por Mariano. Por fim a palavra é retomada pelo Sr. Presidente e agradece a todos pela confiança depositada nele e que procurou o prefeito e passou solicitações feitas por moradores da zona rural. Fala sobre o dia do Autismo e que já ministrou várias palestras sobre o assunto em vários municípios. Por fim, lisonjeado, fala que a câmara está trabalhando tecnicamente e dá suporte exemplar a toda população. Com essas palavras, nada mais havendo a tratar encerra a sessão e convoca a próxima para o dia 11 de abril de 2024.</w:t>
      </w:r>
    </w:p>
    <w:p w14:paraId="369D0441" w14:textId="77777777" w:rsidR="00B46A1A" w:rsidRDefault="00000000" w:rsidP="00D502F5">
      <w:pPr>
        <w:spacing w:after="2395" w:line="259" w:lineRule="auto"/>
        <w:ind w:left="-284" w:right="-326" w:firstLine="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AD0A6B1" wp14:editId="6197B1BC">
                <wp:simplePos x="0" y="0"/>
                <wp:positionH relativeFrom="column">
                  <wp:posOffset>1829559</wp:posOffset>
                </wp:positionH>
                <wp:positionV relativeFrom="paragraph">
                  <wp:posOffset>47551</wp:posOffset>
                </wp:positionV>
                <wp:extent cx="2018614" cy="1932432"/>
                <wp:effectExtent l="0" t="0" r="0" b="0"/>
                <wp:wrapSquare wrapText="bothSides"/>
                <wp:docPr id="11017" name="Group 110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14" cy="1932432"/>
                          <a:chOff x="0" y="0"/>
                          <a:chExt cx="2018614" cy="1932432"/>
                        </a:xfrm>
                      </wpg:grpSpPr>
                      <pic:pic xmlns:pic="http://schemas.openxmlformats.org/drawingml/2006/picture">
                        <pic:nvPicPr>
                          <pic:cNvPr id="11558" name="Picture 1155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43315" y="0"/>
                            <a:ext cx="1875298" cy="18989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91" name="Rectangle 5191"/>
                        <wps:cNvSpPr/>
                        <wps:spPr>
                          <a:xfrm>
                            <a:off x="0" y="1755648"/>
                            <a:ext cx="977381" cy="231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00220" w14:textId="77777777" w:rsidR="00B46A1A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Josenildo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2" name="Rectangle 5192"/>
                        <wps:cNvSpPr/>
                        <wps:spPr>
                          <a:xfrm>
                            <a:off x="734873" y="1758696"/>
                            <a:ext cx="312275" cy="231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9322E" w14:textId="77777777" w:rsidR="00B46A1A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017" style="width:158.946pt;height:152.16pt;position:absolute;mso-position-horizontal-relative:text;mso-position-horizontal:absolute;margin-left:144.06pt;mso-position-vertical-relative:text;margin-top:3.74414pt;" coordsize="20186,19324">
                <v:shape id="Picture 11558" style="position:absolute;width:18752;height:18989;left:1433;top:0;" filled="f">
                  <v:imagedata r:id="rId14"/>
                </v:shape>
                <v:rect id="Rectangle 5191" style="position:absolute;width:9773;height:2310;left:0;top:175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Josenildo </w:t>
                        </w:r>
                      </w:p>
                    </w:txbxContent>
                  </v:textbox>
                </v:rect>
                <v:rect id="Rectangle 5192" style="position:absolute;width:3122;height:2310;left:7348;top:17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Ale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32"/>
        </w:rPr>
        <w:t xml:space="preserve">Sala das Sessões, em 04 de a </w:t>
      </w:r>
      <w:proofErr w:type="spellStart"/>
      <w:r>
        <w:rPr>
          <w:sz w:val="32"/>
        </w:rPr>
        <w:t>il</w:t>
      </w:r>
      <w:proofErr w:type="spellEnd"/>
      <w:r>
        <w:rPr>
          <w:sz w:val="32"/>
        </w:rPr>
        <w:t xml:space="preserve"> de 2024</w:t>
      </w:r>
    </w:p>
    <w:p w14:paraId="40B9089B" w14:textId="77777777" w:rsidR="00B46A1A" w:rsidRDefault="00000000" w:rsidP="00D502F5">
      <w:pPr>
        <w:spacing w:after="54" w:line="259" w:lineRule="auto"/>
        <w:ind w:left="-284" w:right="-326"/>
        <w:jc w:val="center"/>
      </w:pPr>
      <w:r>
        <w:t>no Nóbrega</w:t>
      </w:r>
    </w:p>
    <w:p w14:paraId="158BF7BB" w14:textId="77777777" w:rsidR="00B46A1A" w:rsidRDefault="00000000" w:rsidP="00D502F5">
      <w:pPr>
        <w:spacing w:after="54" w:line="259" w:lineRule="auto"/>
        <w:ind w:left="-284" w:right="-326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B46A1A">
      <w:headerReference w:type="even" r:id="rId15"/>
      <w:headerReference w:type="default" r:id="rId16"/>
      <w:headerReference w:type="first" r:id="rId17"/>
      <w:pgSz w:w="11563" w:h="16488"/>
      <w:pgMar w:top="2207" w:right="1354" w:bottom="461" w:left="1604" w:header="79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214D2" w14:textId="77777777" w:rsidR="003E0AB4" w:rsidRDefault="003E0AB4">
      <w:pPr>
        <w:spacing w:after="0" w:line="240" w:lineRule="auto"/>
      </w:pPr>
      <w:r>
        <w:separator/>
      </w:r>
    </w:p>
  </w:endnote>
  <w:endnote w:type="continuationSeparator" w:id="0">
    <w:p w14:paraId="13935CC0" w14:textId="77777777" w:rsidR="003E0AB4" w:rsidRDefault="003E0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FA594" w14:textId="77777777" w:rsidR="003E0AB4" w:rsidRDefault="003E0AB4">
      <w:pPr>
        <w:spacing w:after="0" w:line="240" w:lineRule="auto"/>
      </w:pPr>
      <w:r>
        <w:separator/>
      </w:r>
    </w:p>
  </w:footnote>
  <w:footnote w:type="continuationSeparator" w:id="0">
    <w:p w14:paraId="76FD8BAA" w14:textId="77777777" w:rsidR="003E0AB4" w:rsidRDefault="003E0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4A6A7" w14:textId="77777777" w:rsidR="00B46A1A" w:rsidRDefault="00000000">
    <w:pPr>
      <w:spacing w:after="0" w:line="246" w:lineRule="auto"/>
      <w:ind w:left="2819" w:right="1316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1DA3F11" w14:textId="77777777" w:rsidR="00B46A1A" w:rsidRDefault="00000000">
    <w:pPr>
      <w:spacing w:after="0" w:line="229" w:lineRule="auto"/>
      <w:ind w:left="3170" w:right="202" w:hanging="197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074C7" w14:textId="77777777" w:rsidR="00B46A1A" w:rsidRDefault="00000000">
    <w:pPr>
      <w:spacing w:after="0" w:line="246" w:lineRule="auto"/>
      <w:ind w:left="2819" w:right="1316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9CCF0F4" w14:textId="77777777" w:rsidR="00B46A1A" w:rsidRDefault="00000000">
    <w:pPr>
      <w:spacing w:after="0" w:line="229" w:lineRule="auto"/>
      <w:ind w:left="3170" w:right="202" w:hanging="197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1D8C" w14:textId="77777777" w:rsidR="00B46A1A" w:rsidRDefault="00000000">
    <w:pPr>
      <w:spacing w:after="0" w:line="246" w:lineRule="auto"/>
      <w:ind w:left="2819" w:right="1316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40A57EF8" w14:textId="77777777" w:rsidR="00B46A1A" w:rsidRDefault="00000000">
    <w:pPr>
      <w:spacing w:after="0" w:line="229" w:lineRule="auto"/>
      <w:ind w:left="3170" w:right="202" w:hanging="197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A1A"/>
    <w:rsid w:val="003E0AB4"/>
    <w:rsid w:val="0054611C"/>
    <w:rsid w:val="00B46A1A"/>
    <w:rsid w:val="00D5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0029"/>
  <w15:docId w15:val="{101D53E1-6CCF-4843-B9B6-BB9AEF6B5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79" w:lineRule="auto"/>
      <w:ind w:left="44" w:right="19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2025-08-15T18:01:00Z</dcterms:created>
  <dcterms:modified xsi:type="dcterms:W3CDTF">2025-08-15T18:01:00Z</dcterms:modified>
</cp:coreProperties>
</file>