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3A74" w:rsidRPr="00653794" w:rsidRDefault="00BC05D9" w:rsidP="00EB4F5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LEI MUNICIPAL </w:t>
      </w:r>
      <w:r w:rsidR="00F93A74" w:rsidRPr="00653794">
        <w:rPr>
          <w:rFonts w:ascii="Arial" w:hAnsi="Arial" w:cs="Arial"/>
          <w:b/>
          <w:sz w:val="24"/>
          <w:szCs w:val="24"/>
        </w:rPr>
        <w:t xml:space="preserve">Nº </w:t>
      </w:r>
      <w:r>
        <w:rPr>
          <w:rFonts w:ascii="Arial" w:hAnsi="Arial" w:cs="Arial"/>
          <w:b/>
          <w:sz w:val="24"/>
          <w:szCs w:val="24"/>
        </w:rPr>
        <w:t>1062</w:t>
      </w:r>
      <w:r w:rsidR="00F93A74" w:rsidRPr="00653794">
        <w:rPr>
          <w:rFonts w:ascii="Arial" w:hAnsi="Arial" w:cs="Arial"/>
          <w:b/>
          <w:sz w:val="24"/>
          <w:szCs w:val="24"/>
        </w:rPr>
        <w:t>/202</w:t>
      </w:r>
      <w:r w:rsidR="00976E22">
        <w:rPr>
          <w:rFonts w:ascii="Arial" w:hAnsi="Arial" w:cs="Arial"/>
          <w:b/>
          <w:sz w:val="24"/>
          <w:szCs w:val="24"/>
        </w:rPr>
        <w:t>3</w:t>
      </w:r>
      <w:r w:rsidR="00F93A74" w:rsidRPr="00653794">
        <w:rPr>
          <w:rFonts w:ascii="Arial" w:hAnsi="Arial" w:cs="Arial"/>
          <w:b/>
          <w:sz w:val="24"/>
          <w:szCs w:val="24"/>
        </w:rPr>
        <w:t>,</w:t>
      </w:r>
      <w:r w:rsidR="006306C0" w:rsidRPr="00653794"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ascii="Arial" w:hAnsi="Arial" w:cs="Arial"/>
          <w:b/>
          <w:sz w:val="24"/>
          <w:szCs w:val="24"/>
        </w:rPr>
        <w:t>16</w:t>
      </w:r>
      <w:r w:rsidR="00615FD2" w:rsidRPr="00653794"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ascii="Arial" w:hAnsi="Arial" w:cs="Arial"/>
          <w:b/>
          <w:sz w:val="24"/>
          <w:szCs w:val="24"/>
        </w:rPr>
        <w:t xml:space="preserve">MAIO </w:t>
      </w:r>
      <w:r w:rsidR="00615FD2" w:rsidRPr="00653794">
        <w:rPr>
          <w:rFonts w:ascii="Arial" w:hAnsi="Arial" w:cs="Arial"/>
          <w:b/>
          <w:sz w:val="24"/>
          <w:szCs w:val="24"/>
        </w:rPr>
        <w:t>DE 20</w:t>
      </w:r>
      <w:r w:rsidR="00F93A74" w:rsidRPr="00653794">
        <w:rPr>
          <w:rFonts w:ascii="Arial" w:hAnsi="Arial" w:cs="Arial"/>
          <w:b/>
          <w:sz w:val="24"/>
          <w:szCs w:val="24"/>
        </w:rPr>
        <w:t>2</w:t>
      </w:r>
      <w:r w:rsidR="00976E22">
        <w:rPr>
          <w:rFonts w:ascii="Arial" w:hAnsi="Arial" w:cs="Arial"/>
          <w:b/>
          <w:sz w:val="24"/>
          <w:szCs w:val="24"/>
        </w:rPr>
        <w:t>3</w:t>
      </w:r>
      <w:r w:rsidR="00615FD2" w:rsidRPr="00653794">
        <w:rPr>
          <w:rFonts w:ascii="Arial" w:hAnsi="Arial" w:cs="Arial"/>
          <w:b/>
          <w:sz w:val="24"/>
          <w:szCs w:val="24"/>
        </w:rPr>
        <w:t>.</w:t>
      </w:r>
    </w:p>
    <w:p w:rsidR="006306C0" w:rsidRDefault="00615FD2" w:rsidP="00EB4F5B">
      <w:pPr>
        <w:spacing w:after="0" w:line="240" w:lineRule="auto"/>
        <w:ind w:left="4253"/>
        <w:jc w:val="both"/>
        <w:rPr>
          <w:rFonts w:ascii="Arial" w:hAnsi="Arial" w:cs="Arial"/>
          <w:b/>
          <w:sz w:val="24"/>
          <w:szCs w:val="24"/>
        </w:rPr>
      </w:pPr>
      <w:r w:rsidRPr="00653794">
        <w:rPr>
          <w:rFonts w:ascii="Arial" w:hAnsi="Arial" w:cs="Arial"/>
          <w:b/>
          <w:sz w:val="24"/>
          <w:szCs w:val="24"/>
        </w:rPr>
        <w:t>“AUTORIZA</w:t>
      </w:r>
      <w:r w:rsidR="00C604D5">
        <w:rPr>
          <w:rFonts w:ascii="Arial" w:hAnsi="Arial" w:cs="Arial"/>
          <w:b/>
          <w:sz w:val="24"/>
          <w:szCs w:val="24"/>
        </w:rPr>
        <w:t xml:space="preserve"> </w:t>
      </w:r>
      <w:r w:rsidR="000422DF">
        <w:rPr>
          <w:rFonts w:ascii="Arial" w:hAnsi="Arial" w:cs="Arial"/>
          <w:b/>
          <w:sz w:val="24"/>
          <w:szCs w:val="24"/>
        </w:rPr>
        <w:t xml:space="preserve">A </w:t>
      </w:r>
      <w:r w:rsidRPr="00653794">
        <w:rPr>
          <w:rFonts w:ascii="Arial" w:hAnsi="Arial" w:cs="Arial"/>
          <w:b/>
          <w:sz w:val="24"/>
          <w:szCs w:val="24"/>
        </w:rPr>
        <w:t>ALIENAÇÃO DE</w:t>
      </w:r>
      <w:r w:rsidR="00A219B2">
        <w:rPr>
          <w:rFonts w:ascii="Arial" w:hAnsi="Arial" w:cs="Arial"/>
          <w:b/>
          <w:sz w:val="24"/>
          <w:szCs w:val="24"/>
        </w:rPr>
        <w:t xml:space="preserve"> PARTE DE</w:t>
      </w:r>
      <w:r w:rsidRPr="00653794">
        <w:rPr>
          <w:rFonts w:ascii="Arial" w:hAnsi="Arial" w:cs="Arial"/>
          <w:b/>
          <w:sz w:val="24"/>
          <w:szCs w:val="24"/>
        </w:rPr>
        <w:t xml:space="preserve"> IMÓVEL </w:t>
      </w:r>
      <w:r w:rsidR="00A219B2">
        <w:rPr>
          <w:rFonts w:ascii="Arial" w:hAnsi="Arial" w:cs="Arial"/>
          <w:b/>
          <w:sz w:val="24"/>
          <w:szCs w:val="24"/>
        </w:rPr>
        <w:t xml:space="preserve">RURAL </w:t>
      </w:r>
      <w:r w:rsidRPr="00653794">
        <w:rPr>
          <w:rFonts w:ascii="Arial" w:hAnsi="Arial" w:cs="Arial"/>
          <w:b/>
          <w:sz w:val="24"/>
          <w:szCs w:val="24"/>
        </w:rPr>
        <w:t xml:space="preserve">E DÁ OUTRAS </w:t>
      </w:r>
      <w:r w:rsidR="00550C7A">
        <w:rPr>
          <w:rFonts w:ascii="Arial" w:hAnsi="Arial" w:cs="Arial"/>
          <w:b/>
          <w:sz w:val="24"/>
          <w:szCs w:val="24"/>
        </w:rPr>
        <w:t>PROVIDÊ</w:t>
      </w:r>
      <w:r w:rsidRPr="00653794">
        <w:rPr>
          <w:rFonts w:ascii="Arial" w:hAnsi="Arial" w:cs="Arial"/>
          <w:b/>
          <w:sz w:val="24"/>
          <w:szCs w:val="24"/>
        </w:rPr>
        <w:t xml:space="preserve">NCIAS.” </w:t>
      </w:r>
    </w:p>
    <w:p w:rsidR="00EB4F5B" w:rsidRPr="00653794" w:rsidRDefault="00EB4F5B" w:rsidP="00EB4F5B">
      <w:pPr>
        <w:spacing w:after="0" w:line="240" w:lineRule="auto"/>
        <w:ind w:left="4253"/>
        <w:jc w:val="both"/>
        <w:rPr>
          <w:rFonts w:ascii="Arial" w:hAnsi="Arial" w:cs="Arial"/>
          <w:b/>
          <w:sz w:val="24"/>
          <w:szCs w:val="24"/>
        </w:rPr>
      </w:pPr>
    </w:p>
    <w:p w:rsidR="00F05CC4" w:rsidRPr="00F05CC4" w:rsidRDefault="00F05CC4" w:rsidP="00F05CC4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F05CC4">
        <w:rPr>
          <w:rFonts w:ascii="Arial" w:hAnsi="Arial" w:cs="Arial"/>
          <w:b/>
          <w:sz w:val="24"/>
          <w:szCs w:val="24"/>
        </w:rPr>
        <w:t>DIEGO MARTINELLI BERGAMASCHI</w:t>
      </w:r>
      <w:r w:rsidRPr="00F05CC4">
        <w:rPr>
          <w:rFonts w:ascii="Arial" w:hAnsi="Arial" w:cs="Arial"/>
          <w:sz w:val="24"/>
          <w:szCs w:val="24"/>
        </w:rPr>
        <w:t>, Prefeito Municipal de Engenho Velho – RS, no uso de suas atribuições legais, em cumprimento ao disposto no artigo 81, inciso, IV, da Lei Orgânica Municipal, FAZ SABER que a Câmara Municipal de Vereadores aprovou e ele sanciona</w:t>
      </w:r>
      <w:r>
        <w:rPr>
          <w:rFonts w:ascii="Arial" w:hAnsi="Arial" w:cs="Arial"/>
          <w:sz w:val="24"/>
          <w:szCs w:val="24"/>
        </w:rPr>
        <w:t xml:space="preserve"> e promulga a seguinte, </w:t>
      </w:r>
    </w:p>
    <w:p w:rsidR="00BC05D9" w:rsidRPr="00F05CC4" w:rsidRDefault="00F05CC4" w:rsidP="00F05CC4">
      <w:pPr>
        <w:spacing w:line="360" w:lineRule="auto"/>
        <w:ind w:firstLine="2268"/>
        <w:jc w:val="both"/>
        <w:rPr>
          <w:rFonts w:ascii="Arial" w:hAnsi="Arial" w:cs="Arial"/>
          <w:b/>
          <w:sz w:val="24"/>
          <w:szCs w:val="24"/>
        </w:rPr>
      </w:pPr>
      <w:r w:rsidRPr="00F05CC4">
        <w:rPr>
          <w:rFonts w:ascii="Arial" w:hAnsi="Arial" w:cs="Arial"/>
          <w:b/>
          <w:sz w:val="24"/>
          <w:szCs w:val="24"/>
        </w:rPr>
        <w:t>LEI;</w:t>
      </w:r>
    </w:p>
    <w:p w:rsidR="0039786F" w:rsidRPr="00653794" w:rsidRDefault="0039786F" w:rsidP="00F05CC4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653794">
        <w:rPr>
          <w:rFonts w:ascii="Arial" w:hAnsi="Arial" w:cs="Arial"/>
          <w:b/>
          <w:sz w:val="24"/>
          <w:szCs w:val="24"/>
        </w:rPr>
        <w:t>Art. 1º -</w:t>
      </w:r>
      <w:r w:rsidRPr="00653794">
        <w:rPr>
          <w:rFonts w:ascii="Arial" w:hAnsi="Arial" w:cs="Arial"/>
          <w:sz w:val="24"/>
          <w:szCs w:val="24"/>
        </w:rPr>
        <w:t xml:space="preserve"> Fica o Executivo Municipal </w:t>
      </w:r>
      <w:r w:rsidR="000C35BF">
        <w:rPr>
          <w:rFonts w:ascii="Arial" w:hAnsi="Arial" w:cs="Arial"/>
          <w:sz w:val="24"/>
          <w:szCs w:val="24"/>
        </w:rPr>
        <w:t xml:space="preserve">plenamente </w:t>
      </w:r>
      <w:r w:rsidRPr="00653794">
        <w:rPr>
          <w:rFonts w:ascii="Arial" w:hAnsi="Arial" w:cs="Arial"/>
          <w:sz w:val="24"/>
          <w:szCs w:val="24"/>
        </w:rPr>
        <w:t>autorizado a</w:t>
      </w:r>
      <w:r w:rsidR="000C35BF">
        <w:rPr>
          <w:rFonts w:ascii="Arial" w:hAnsi="Arial" w:cs="Arial"/>
          <w:sz w:val="24"/>
          <w:szCs w:val="24"/>
        </w:rPr>
        <w:t xml:space="preserve"> </w:t>
      </w:r>
      <w:r w:rsidRPr="00653794">
        <w:rPr>
          <w:rFonts w:ascii="Arial" w:hAnsi="Arial" w:cs="Arial"/>
          <w:sz w:val="24"/>
          <w:szCs w:val="24"/>
        </w:rPr>
        <w:t>alie</w:t>
      </w:r>
      <w:r w:rsidR="00653794">
        <w:rPr>
          <w:rFonts w:ascii="Arial" w:hAnsi="Arial" w:cs="Arial"/>
          <w:sz w:val="24"/>
          <w:szCs w:val="24"/>
        </w:rPr>
        <w:t xml:space="preserve">nar o imóvel </w:t>
      </w:r>
      <w:r w:rsidR="0039459C">
        <w:rPr>
          <w:rFonts w:ascii="Arial" w:hAnsi="Arial" w:cs="Arial"/>
          <w:sz w:val="24"/>
          <w:szCs w:val="24"/>
        </w:rPr>
        <w:t xml:space="preserve">rural </w:t>
      </w:r>
      <w:r w:rsidR="00653794">
        <w:rPr>
          <w:rFonts w:ascii="Arial" w:hAnsi="Arial" w:cs="Arial"/>
          <w:sz w:val="24"/>
          <w:szCs w:val="24"/>
        </w:rPr>
        <w:t>de propriedade do M</w:t>
      </w:r>
      <w:r w:rsidRPr="00653794">
        <w:rPr>
          <w:rFonts w:ascii="Arial" w:hAnsi="Arial" w:cs="Arial"/>
          <w:sz w:val="24"/>
          <w:szCs w:val="24"/>
        </w:rPr>
        <w:t>unicípio, com as descrições e confrontações abaixo relacionadas</w:t>
      </w:r>
      <w:r w:rsidR="00615FD2" w:rsidRPr="00653794">
        <w:rPr>
          <w:rFonts w:ascii="Arial" w:hAnsi="Arial" w:cs="Arial"/>
          <w:sz w:val="24"/>
          <w:szCs w:val="24"/>
        </w:rPr>
        <w:t>, em conformidade com o mapa e memorial descritivo em anexo</w:t>
      </w:r>
      <w:r w:rsidRPr="00653794">
        <w:rPr>
          <w:rFonts w:ascii="Arial" w:hAnsi="Arial" w:cs="Arial"/>
          <w:sz w:val="24"/>
          <w:szCs w:val="24"/>
        </w:rPr>
        <w:t xml:space="preserve">: </w:t>
      </w:r>
    </w:p>
    <w:p w:rsidR="00751BB1" w:rsidRPr="00C73DEB" w:rsidRDefault="0039786F" w:rsidP="00F05CC4">
      <w:pPr>
        <w:spacing w:line="360" w:lineRule="auto"/>
        <w:ind w:firstLine="2268"/>
        <w:jc w:val="both"/>
        <w:rPr>
          <w:rFonts w:ascii="Arial" w:hAnsi="Arial" w:cs="Arial"/>
          <w:i/>
          <w:sz w:val="24"/>
          <w:szCs w:val="24"/>
        </w:rPr>
      </w:pPr>
      <w:r w:rsidRPr="00C73DEB">
        <w:rPr>
          <w:rFonts w:ascii="Arial" w:hAnsi="Arial" w:cs="Arial"/>
          <w:i/>
          <w:sz w:val="24"/>
          <w:szCs w:val="24"/>
        </w:rPr>
        <w:t xml:space="preserve">Um imóvel situado na zona rural deste município de </w:t>
      </w:r>
      <w:r w:rsidR="00615FD2" w:rsidRPr="00C73DEB">
        <w:rPr>
          <w:rFonts w:ascii="Arial" w:hAnsi="Arial" w:cs="Arial"/>
          <w:i/>
          <w:sz w:val="24"/>
          <w:szCs w:val="24"/>
        </w:rPr>
        <w:t>Engenho Velho/RS</w:t>
      </w:r>
      <w:r w:rsidRPr="00C73DEB">
        <w:rPr>
          <w:rFonts w:ascii="Arial" w:hAnsi="Arial" w:cs="Arial"/>
          <w:i/>
          <w:sz w:val="24"/>
          <w:szCs w:val="24"/>
        </w:rPr>
        <w:t>,</w:t>
      </w:r>
      <w:r w:rsidR="00615FD2" w:rsidRPr="00C73DEB">
        <w:rPr>
          <w:rFonts w:ascii="Arial" w:hAnsi="Arial" w:cs="Arial"/>
          <w:i/>
          <w:sz w:val="24"/>
          <w:szCs w:val="24"/>
        </w:rPr>
        <w:t xml:space="preserve"> </w:t>
      </w:r>
      <w:r w:rsidR="0082787E" w:rsidRPr="00C73DEB">
        <w:rPr>
          <w:rFonts w:ascii="Arial" w:hAnsi="Arial" w:cs="Arial"/>
          <w:i/>
          <w:sz w:val="24"/>
          <w:szCs w:val="24"/>
        </w:rPr>
        <w:t xml:space="preserve">com </w:t>
      </w:r>
      <w:r w:rsidR="0082787E" w:rsidRPr="00C73DEB">
        <w:rPr>
          <w:rFonts w:ascii="Arial" w:hAnsi="Arial" w:cs="Arial"/>
          <w:b/>
          <w:i/>
          <w:sz w:val="24"/>
          <w:szCs w:val="24"/>
          <w:u w:val="single"/>
        </w:rPr>
        <w:t xml:space="preserve">área de </w:t>
      </w:r>
      <w:r w:rsidR="00D73B4C" w:rsidRPr="00C73DEB">
        <w:rPr>
          <w:rFonts w:ascii="Arial" w:hAnsi="Arial" w:cs="Arial"/>
          <w:b/>
          <w:i/>
          <w:sz w:val="24"/>
          <w:szCs w:val="24"/>
          <w:u w:val="single"/>
        </w:rPr>
        <w:t>2.140,91 m²</w:t>
      </w:r>
      <w:r w:rsidR="00D73B4C" w:rsidRPr="00C73DEB">
        <w:rPr>
          <w:rFonts w:ascii="Arial" w:hAnsi="Arial" w:cs="Arial"/>
          <w:i/>
          <w:sz w:val="24"/>
          <w:szCs w:val="24"/>
        </w:rPr>
        <w:t xml:space="preserve">, </w:t>
      </w:r>
      <w:r w:rsidR="0082787E" w:rsidRPr="00C73DEB">
        <w:rPr>
          <w:rFonts w:ascii="Arial" w:hAnsi="Arial" w:cs="Arial"/>
          <w:i/>
          <w:sz w:val="24"/>
          <w:szCs w:val="24"/>
        </w:rPr>
        <w:t xml:space="preserve">dentro de um todo maior, </w:t>
      </w:r>
      <w:r w:rsidRPr="00C73DEB">
        <w:rPr>
          <w:rFonts w:ascii="Arial" w:hAnsi="Arial" w:cs="Arial"/>
          <w:i/>
          <w:sz w:val="24"/>
          <w:szCs w:val="24"/>
        </w:rPr>
        <w:t xml:space="preserve">devidamente registrado no Cartório de Registro de Imóveis, </w:t>
      </w:r>
      <w:r w:rsidR="0082787E" w:rsidRPr="00C73DEB">
        <w:rPr>
          <w:rFonts w:ascii="Arial" w:hAnsi="Arial" w:cs="Arial"/>
          <w:i/>
          <w:sz w:val="24"/>
          <w:szCs w:val="24"/>
        </w:rPr>
        <w:t xml:space="preserve">sob a matrícula nº 8.768, </w:t>
      </w:r>
      <w:r w:rsidRPr="00C73DEB">
        <w:rPr>
          <w:rFonts w:ascii="Arial" w:hAnsi="Arial" w:cs="Arial"/>
          <w:i/>
          <w:sz w:val="24"/>
          <w:szCs w:val="24"/>
        </w:rPr>
        <w:t>com área total de</w:t>
      </w:r>
      <w:r w:rsidR="0082787E" w:rsidRPr="00C73DEB">
        <w:rPr>
          <w:rFonts w:ascii="Arial" w:hAnsi="Arial" w:cs="Arial"/>
          <w:i/>
          <w:sz w:val="24"/>
          <w:szCs w:val="24"/>
        </w:rPr>
        <w:t xml:space="preserve"> 7.034,96m² (sete mil e trinta e quatro metros quadrados e noventa e seis centímetros quadrados)</w:t>
      </w:r>
      <w:r w:rsidRPr="00C73DEB">
        <w:rPr>
          <w:rFonts w:ascii="Arial" w:hAnsi="Arial" w:cs="Arial"/>
          <w:i/>
          <w:sz w:val="24"/>
          <w:szCs w:val="24"/>
        </w:rPr>
        <w:t>, sem benfeitorias</w:t>
      </w:r>
      <w:r w:rsidR="0082787E" w:rsidRPr="00C73DEB">
        <w:rPr>
          <w:rFonts w:ascii="Arial" w:hAnsi="Arial" w:cs="Arial"/>
          <w:i/>
          <w:sz w:val="24"/>
          <w:szCs w:val="24"/>
        </w:rPr>
        <w:t>, conforme mapa, memorial descritivo e matrícula em anexo.</w:t>
      </w:r>
    </w:p>
    <w:p w:rsidR="00751BB1" w:rsidRDefault="0039786F" w:rsidP="00F05CC4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653794">
        <w:rPr>
          <w:rFonts w:ascii="Arial" w:hAnsi="Arial" w:cs="Arial"/>
          <w:b/>
          <w:sz w:val="24"/>
          <w:szCs w:val="24"/>
        </w:rPr>
        <w:t>§ 1º -</w:t>
      </w:r>
      <w:r w:rsidRPr="00653794">
        <w:rPr>
          <w:rFonts w:ascii="Arial" w:hAnsi="Arial" w:cs="Arial"/>
          <w:sz w:val="24"/>
          <w:szCs w:val="24"/>
        </w:rPr>
        <w:t xml:space="preserve"> </w:t>
      </w:r>
      <w:r w:rsidR="003541BB" w:rsidRPr="00653794">
        <w:rPr>
          <w:rFonts w:ascii="Arial" w:hAnsi="Arial" w:cs="Arial"/>
          <w:sz w:val="24"/>
          <w:szCs w:val="24"/>
        </w:rPr>
        <w:t xml:space="preserve">Referida alienação se dará para fins de </w:t>
      </w:r>
      <w:r w:rsidR="00D73B4C">
        <w:rPr>
          <w:rFonts w:ascii="Arial" w:hAnsi="Arial" w:cs="Arial"/>
          <w:sz w:val="24"/>
          <w:szCs w:val="24"/>
        </w:rPr>
        <w:t>regularização, visto que referida área não é e não será utilizada pelo Município.</w:t>
      </w:r>
    </w:p>
    <w:p w:rsidR="0039459C" w:rsidRPr="0039459C" w:rsidRDefault="0039459C" w:rsidP="00F05CC4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39459C">
        <w:rPr>
          <w:rFonts w:ascii="Arial" w:hAnsi="Arial" w:cs="Arial"/>
          <w:b/>
          <w:sz w:val="24"/>
          <w:szCs w:val="24"/>
        </w:rPr>
        <w:t xml:space="preserve">$ 2º - </w:t>
      </w:r>
      <w:r>
        <w:rPr>
          <w:rFonts w:ascii="Arial" w:hAnsi="Arial" w:cs="Arial"/>
          <w:sz w:val="24"/>
          <w:szCs w:val="24"/>
        </w:rPr>
        <w:t>Com a regularização, a área remanescente será de 4.892,81 m</w:t>
      </w:r>
      <w:r>
        <w:rPr>
          <w:rFonts w:ascii="Arial" w:hAnsi="Arial" w:cs="Arial"/>
          <w:sz w:val="24"/>
          <w:szCs w:val="24"/>
          <w:vertAlign w:val="superscript"/>
        </w:rPr>
        <w:t>2</w:t>
      </w:r>
      <w:r>
        <w:rPr>
          <w:rFonts w:ascii="Arial" w:hAnsi="Arial" w:cs="Arial"/>
          <w:sz w:val="24"/>
          <w:szCs w:val="24"/>
        </w:rPr>
        <w:t>.</w:t>
      </w:r>
    </w:p>
    <w:p w:rsidR="00751BB1" w:rsidRPr="00653794" w:rsidRDefault="003541BB" w:rsidP="00F05CC4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653794">
        <w:rPr>
          <w:rFonts w:ascii="Arial" w:hAnsi="Arial" w:cs="Arial"/>
          <w:b/>
          <w:sz w:val="24"/>
          <w:szCs w:val="24"/>
        </w:rPr>
        <w:t xml:space="preserve">§ </w:t>
      </w:r>
      <w:r w:rsidR="0039459C">
        <w:rPr>
          <w:rFonts w:ascii="Arial" w:hAnsi="Arial" w:cs="Arial"/>
          <w:b/>
          <w:sz w:val="24"/>
          <w:szCs w:val="24"/>
        </w:rPr>
        <w:t>3</w:t>
      </w:r>
      <w:r w:rsidRPr="00653794">
        <w:rPr>
          <w:rFonts w:ascii="Arial" w:hAnsi="Arial" w:cs="Arial"/>
          <w:b/>
          <w:sz w:val="24"/>
          <w:szCs w:val="24"/>
        </w:rPr>
        <w:t xml:space="preserve">º - </w:t>
      </w:r>
      <w:r w:rsidR="0039786F" w:rsidRPr="00653794">
        <w:rPr>
          <w:rFonts w:ascii="Arial" w:hAnsi="Arial" w:cs="Arial"/>
          <w:sz w:val="24"/>
          <w:szCs w:val="24"/>
        </w:rPr>
        <w:t xml:space="preserve">O imóvel mencionado e descrito no art. 1º desta lei está </w:t>
      </w:r>
      <w:r w:rsidR="0039786F" w:rsidRPr="00CC5114">
        <w:rPr>
          <w:rFonts w:ascii="Arial" w:hAnsi="Arial" w:cs="Arial"/>
          <w:b/>
          <w:sz w:val="24"/>
          <w:szCs w:val="24"/>
          <w:u w:val="single"/>
        </w:rPr>
        <w:t>avaliado em R$</w:t>
      </w:r>
      <w:r w:rsidR="0082787E" w:rsidRPr="00CC5114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CC5114" w:rsidRPr="00CC5114">
        <w:rPr>
          <w:rFonts w:ascii="Arial" w:hAnsi="Arial" w:cs="Arial"/>
          <w:b/>
          <w:sz w:val="24"/>
          <w:szCs w:val="24"/>
          <w:u w:val="single"/>
        </w:rPr>
        <w:t>4.087,55</w:t>
      </w:r>
      <w:r w:rsidR="0039786F" w:rsidRPr="00CC5114">
        <w:rPr>
          <w:rFonts w:ascii="Arial" w:hAnsi="Arial" w:cs="Arial"/>
          <w:b/>
          <w:sz w:val="24"/>
          <w:szCs w:val="24"/>
          <w:u w:val="single"/>
        </w:rPr>
        <w:t xml:space="preserve"> (</w:t>
      </w:r>
      <w:r w:rsidR="00CC5114" w:rsidRPr="00CC5114">
        <w:rPr>
          <w:rFonts w:ascii="Arial" w:hAnsi="Arial" w:cs="Arial"/>
          <w:b/>
          <w:sz w:val="24"/>
          <w:szCs w:val="24"/>
          <w:u w:val="single"/>
        </w:rPr>
        <w:t>quatro mil, e oitenta e sete reais com cinquenta e cinco centavos</w:t>
      </w:r>
      <w:r w:rsidR="0039786F" w:rsidRPr="00CC5114">
        <w:rPr>
          <w:rFonts w:ascii="Arial" w:hAnsi="Arial" w:cs="Arial"/>
          <w:b/>
          <w:sz w:val="24"/>
          <w:szCs w:val="24"/>
          <w:u w:val="single"/>
        </w:rPr>
        <w:t>)</w:t>
      </w:r>
      <w:r w:rsidR="0039786F" w:rsidRPr="00653794">
        <w:rPr>
          <w:rFonts w:ascii="Arial" w:hAnsi="Arial" w:cs="Arial"/>
          <w:sz w:val="24"/>
          <w:szCs w:val="24"/>
        </w:rPr>
        <w:t xml:space="preserve"> valor previsto para fins de lance mínimo conforme constará no Edital d</w:t>
      </w:r>
      <w:r w:rsidR="00615FD2" w:rsidRPr="00653794">
        <w:rPr>
          <w:rFonts w:ascii="Arial" w:hAnsi="Arial" w:cs="Arial"/>
          <w:sz w:val="24"/>
          <w:szCs w:val="24"/>
        </w:rPr>
        <w:t xml:space="preserve">e </w:t>
      </w:r>
      <w:r w:rsidR="00967A76">
        <w:rPr>
          <w:rFonts w:ascii="Arial" w:hAnsi="Arial" w:cs="Arial"/>
          <w:sz w:val="24"/>
          <w:szCs w:val="24"/>
        </w:rPr>
        <w:t>Leilão</w:t>
      </w:r>
      <w:r w:rsidR="0039786F" w:rsidRPr="00653794">
        <w:rPr>
          <w:rFonts w:ascii="Arial" w:hAnsi="Arial" w:cs="Arial"/>
          <w:sz w:val="24"/>
          <w:szCs w:val="24"/>
        </w:rPr>
        <w:t xml:space="preserve">.    </w:t>
      </w:r>
    </w:p>
    <w:p w:rsidR="00967A76" w:rsidRDefault="0039786F" w:rsidP="00F05CC4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653794">
        <w:rPr>
          <w:rFonts w:ascii="Arial" w:hAnsi="Arial" w:cs="Arial"/>
          <w:b/>
          <w:sz w:val="24"/>
          <w:szCs w:val="24"/>
        </w:rPr>
        <w:lastRenderedPageBreak/>
        <w:t xml:space="preserve">§ </w:t>
      </w:r>
      <w:r w:rsidR="0039459C">
        <w:rPr>
          <w:rFonts w:ascii="Arial" w:hAnsi="Arial" w:cs="Arial"/>
          <w:b/>
          <w:sz w:val="24"/>
          <w:szCs w:val="24"/>
        </w:rPr>
        <w:t>4</w:t>
      </w:r>
      <w:r w:rsidRPr="00653794">
        <w:rPr>
          <w:rFonts w:ascii="Arial" w:hAnsi="Arial" w:cs="Arial"/>
          <w:b/>
          <w:sz w:val="24"/>
          <w:szCs w:val="24"/>
        </w:rPr>
        <w:t>º -</w:t>
      </w:r>
      <w:r w:rsidRPr="00653794">
        <w:rPr>
          <w:rFonts w:ascii="Arial" w:hAnsi="Arial" w:cs="Arial"/>
          <w:sz w:val="24"/>
          <w:szCs w:val="24"/>
        </w:rPr>
        <w:t xml:space="preserve"> A alienação objeto desta lei </w:t>
      </w:r>
      <w:r w:rsidR="00967A76" w:rsidRPr="00967A76">
        <w:rPr>
          <w:rFonts w:ascii="Arial" w:hAnsi="Arial" w:cs="Arial"/>
          <w:sz w:val="24"/>
          <w:szCs w:val="24"/>
        </w:rPr>
        <w:t>reger-se-á pela Lei Federal 8.666/93 e suas alterações posteriores.</w:t>
      </w:r>
    </w:p>
    <w:p w:rsidR="00751BB1" w:rsidRPr="00653794" w:rsidRDefault="00967A76" w:rsidP="00F05CC4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967A76">
        <w:rPr>
          <w:rFonts w:ascii="Arial" w:hAnsi="Arial" w:cs="Arial"/>
          <w:b/>
          <w:sz w:val="24"/>
          <w:szCs w:val="24"/>
        </w:rPr>
        <w:t>Art. 2º -</w:t>
      </w:r>
      <w:r w:rsidRPr="00967A76">
        <w:rPr>
          <w:rFonts w:ascii="Arial" w:hAnsi="Arial" w:cs="Arial"/>
          <w:sz w:val="24"/>
          <w:szCs w:val="24"/>
        </w:rPr>
        <w:t xml:space="preserve"> Poderão participar do certame, pessoas físicas e jurídicas interessadas, os quais oferecerão lances sucessivos e verbais, em pública disputa entre os ofertantes, com lance mínimo estabelecido pela comissão de avaliação, observado para tanto laudos técnicos de avaliação.</w:t>
      </w:r>
    </w:p>
    <w:p w:rsidR="00751BB1" w:rsidRPr="00653794" w:rsidRDefault="0039786F" w:rsidP="00F05CC4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653794">
        <w:rPr>
          <w:rFonts w:ascii="Arial" w:hAnsi="Arial" w:cs="Arial"/>
          <w:b/>
          <w:sz w:val="24"/>
          <w:szCs w:val="24"/>
        </w:rPr>
        <w:t>Art. 3º -</w:t>
      </w:r>
      <w:r w:rsidRPr="00653794">
        <w:rPr>
          <w:rFonts w:ascii="Arial" w:hAnsi="Arial" w:cs="Arial"/>
          <w:sz w:val="24"/>
          <w:szCs w:val="24"/>
        </w:rPr>
        <w:t xml:space="preserve"> Esta Lei entrará em vigor na data de sua publicação. </w:t>
      </w:r>
    </w:p>
    <w:p w:rsidR="00967A76" w:rsidRDefault="0068061C" w:rsidP="00CC5114">
      <w:pPr>
        <w:ind w:firstLine="2268"/>
        <w:jc w:val="both"/>
        <w:rPr>
          <w:rFonts w:ascii="Arial" w:hAnsi="Arial" w:cs="Arial"/>
          <w:b/>
          <w:sz w:val="24"/>
          <w:szCs w:val="24"/>
        </w:rPr>
      </w:pPr>
      <w:r w:rsidRPr="00653794">
        <w:rPr>
          <w:rFonts w:ascii="Arial" w:hAnsi="Arial" w:cs="Arial"/>
          <w:b/>
          <w:sz w:val="24"/>
          <w:szCs w:val="24"/>
        </w:rPr>
        <w:t xml:space="preserve">GABINETE DO PREFEITO MUNICIPAL DE ENGENHO VELHO/RS, </w:t>
      </w:r>
      <w:r w:rsidR="0039459C">
        <w:rPr>
          <w:rFonts w:ascii="Arial" w:hAnsi="Arial" w:cs="Arial"/>
          <w:b/>
          <w:sz w:val="24"/>
          <w:szCs w:val="24"/>
        </w:rPr>
        <w:t>1</w:t>
      </w:r>
      <w:r w:rsidR="009F0AC4">
        <w:rPr>
          <w:rFonts w:ascii="Arial" w:hAnsi="Arial" w:cs="Arial"/>
          <w:b/>
          <w:sz w:val="24"/>
          <w:szCs w:val="24"/>
        </w:rPr>
        <w:t>6</w:t>
      </w:r>
      <w:r w:rsidR="00967A76">
        <w:rPr>
          <w:rFonts w:ascii="Arial" w:hAnsi="Arial" w:cs="Arial"/>
          <w:b/>
          <w:sz w:val="24"/>
          <w:szCs w:val="24"/>
        </w:rPr>
        <w:t xml:space="preserve"> de </w:t>
      </w:r>
      <w:r w:rsidR="009F0AC4">
        <w:rPr>
          <w:rFonts w:ascii="Arial" w:hAnsi="Arial" w:cs="Arial"/>
          <w:b/>
          <w:sz w:val="24"/>
          <w:szCs w:val="24"/>
        </w:rPr>
        <w:t>maio</w:t>
      </w:r>
      <w:bookmarkStart w:id="0" w:name="_GoBack"/>
      <w:bookmarkEnd w:id="0"/>
      <w:r w:rsidR="0039459C">
        <w:rPr>
          <w:rFonts w:ascii="Arial" w:hAnsi="Arial" w:cs="Arial"/>
          <w:b/>
          <w:sz w:val="24"/>
          <w:szCs w:val="24"/>
        </w:rPr>
        <w:t xml:space="preserve"> </w:t>
      </w:r>
      <w:r w:rsidR="00967A76">
        <w:rPr>
          <w:rFonts w:ascii="Arial" w:hAnsi="Arial" w:cs="Arial"/>
          <w:b/>
          <w:sz w:val="24"/>
          <w:szCs w:val="24"/>
        </w:rPr>
        <w:t>de 202</w:t>
      </w:r>
      <w:r w:rsidR="0039459C">
        <w:rPr>
          <w:rFonts w:ascii="Arial" w:hAnsi="Arial" w:cs="Arial"/>
          <w:b/>
          <w:sz w:val="24"/>
          <w:szCs w:val="24"/>
        </w:rPr>
        <w:t>3</w:t>
      </w:r>
      <w:r w:rsidRPr="00653794">
        <w:rPr>
          <w:rFonts w:ascii="Arial" w:hAnsi="Arial" w:cs="Arial"/>
          <w:b/>
          <w:sz w:val="24"/>
          <w:szCs w:val="24"/>
        </w:rPr>
        <w:t>.</w:t>
      </w:r>
    </w:p>
    <w:p w:rsidR="00F05CC4" w:rsidRPr="00653794" w:rsidRDefault="00F05CC4" w:rsidP="00CC5114">
      <w:pPr>
        <w:ind w:firstLine="2268"/>
        <w:jc w:val="both"/>
        <w:rPr>
          <w:rFonts w:ascii="Arial" w:hAnsi="Arial" w:cs="Arial"/>
          <w:b/>
          <w:sz w:val="24"/>
          <w:szCs w:val="24"/>
        </w:rPr>
      </w:pPr>
    </w:p>
    <w:p w:rsidR="001F1752" w:rsidRPr="00653794" w:rsidRDefault="00F05CC4" w:rsidP="001F175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DIEGO M. BERGAMASCHI</w:t>
      </w:r>
    </w:p>
    <w:p w:rsidR="006306C0" w:rsidRPr="00F05CC4" w:rsidRDefault="001F1752" w:rsidP="00EB4F5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5CC4">
        <w:rPr>
          <w:rFonts w:ascii="Arial" w:hAnsi="Arial" w:cs="Arial"/>
          <w:sz w:val="24"/>
          <w:szCs w:val="24"/>
        </w:rPr>
        <w:t>Prefeito Municipal</w:t>
      </w:r>
    </w:p>
    <w:p w:rsidR="00F05CC4" w:rsidRDefault="00F05CC4" w:rsidP="00F05CC4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F05CC4" w:rsidRDefault="00F05CC4" w:rsidP="00F05CC4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F05CC4" w:rsidRDefault="00F05CC4" w:rsidP="00F05CC4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F05CC4" w:rsidRPr="00F05CC4" w:rsidRDefault="00F05CC4" w:rsidP="00F05CC4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05CC4">
        <w:rPr>
          <w:rFonts w:ascii="Arial" w:hAnsi="Arial" w:cs="Arial"/>
          <w:b/>
          <w:sz w:val="24"/>
          <w:szCs w:val="24"/>
        </w:rPr>
        <w:t>REGISTRE-SE. PUBLIQUE-SE</w:t>
      </w:r>
    </w:p>
    <w:p w:rsidR="00F05CC4" w:rsidRPr="00F05CC4" w:rsidRDefault="00F05CC4" w:rsidP="00F05CC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05CC4">
        <w:rPr>
          <w:rFonts w:ascii="Arial" w:hAnsi="Arial" w:cs="Arial"/>
          <w:b/>
          <w:sz w:val="24"/>
          <w:szCs w:val="24"/>
        </w:rPr>
        <w:t xml:space="preserve">           </w:t>
      </w:r>
      <w:r w:rsidRPr="00F05CC4">
        <w:rPr>
          <w:rFonts w:ascii="Arial" w:hAnsi="Arial" w:cs="Arial"/>
          <w:sz w:val="24"/>
          <w:szCs w:val="24"/>
        </w:rPr>
        <w:t>DATA SUPRA</w:t>
      </w:r>
    </w:p>
    <w:p w:rsidR="00F05CC4" w:rsidRPr="00F05CC4" w:rsidRDefault="00F05CC4" w:rsidP="00F05CC4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F05CC4" w:rsidRPr="00F05CC4" w:rsidRDefault="00F05CC4" w:rsidP="00F05CC4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F05CC4" w:rsidRPr="00F05CC4" w:rsidRDefault="00F05CC4" w:rsidP="00F05CC4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05CC4">
        <w:rPr>
          <w:rFonts w:ascii="Arial" w:hAnsi="Arial" w:cs="Arial"/>
          <w:b/>
          <w:sz w:val="24"/>
          <w:szCs w:val="24"/>
        </w:rPr>
        <w:t xml:space="preserve">    LAERCIO LAMONATTO</w:t>
      </w:r>
    </w:p>
    <w:p w:rsidR="00F05CC4" w:rsidRPr="00F05CC4" w:rsidRDefault="00F05CC4" w:rsidP="00F05CC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05CC4">
        <w:rPr>
          <w:rFonts w:ascii="Arial" w:hAnsi="Arial" w:cs="Arial"/>
          <w:b/>
          <w:sz w:val="24"/>
          <w:szCs w:val="24"/>
        </w:rPr>
        <w:t xml:space="preserve">         </w:t>
      </w:r>
      <w:r w:rsidRPr="00F05CC4">
        <w:rPr>
          <w:rFonts w:ascii="Arial" w:hAnsi="Arial" w:cs="Arial"/>
          <w:sz w:val="24"/>
          <w:szCs w:val="24"/>
        </w:rPr>
        <w:t>Agente Municipal</w:t>
      </w:r>
    </w:p>
    <w:p w:rsidR="00F05CC4" w:rsidRDefault="00F05CC4" w:rsidP="00F05CC4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F05CC4" w:rsidRDefault="00F05CC4" w:rsidP="00EB4F5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05CC4" w:rsidRDefault="00F05CC4" w:rsidP="00EB4F5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05CC4" w:rsidRDefault="00F05CC4" w:rsidP="00EB4F5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05CC4" w:rsidRDefault="00F05CC4" w:rsidP="00EB4F5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05CC4" w:rsidRDefault="00F05CC4" w:rsidP="00EB4F5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05CC4" w:rsidRDefault="00F05CC4" w:rsidP="00EB4F5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05CC4" w:rsidRDefault="00F05CC4" w:rsidP="00EB4F5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05CC4" w:rsidRDefault="00F05CC4" w:rsidP="00EB4F5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05CC4" w:rsidRDefault="00F05CC4" w:rsidP="00EB4F5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05CC4" w:rsidRDefault="00F05CC4" w:rsidP="00EB4F5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05CC4" w:rsidRDefault="00F05CC4" w:rsidP="00EB4F5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05CC4" w:rsidRDefault="00F05CC4" w:rsidP="00EB4F5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05CC4" w:rsidRDefault="00F05CC4" w:rsidP="00EB4F5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05CC4" w:rsidRDefault="00F05CC4" w:rsidP="00EB4F5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05CC4" w:rsidRDefault="00F05CC4" w:rsidP="00EB4F5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05CC4" w:rsidRPr="00EB4F5B" w:rsidRDefault="00F05CC4" w:rsidP="00F05CC4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BB5ABD" w:rsidRPr="00C73DEB" w:rsidRDefault="00BB5ABD" w:rsidP="00F05CC4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73DEB">
        <w:rPr>
          <w:rFonts w:ascii="Arial" w:hAnsi="Arial" w:cs="Arial"/>
          <w:b/>
          <w:sz w:val="24"/>
          <w:szCs w:val="24"/>
        </w:rPr>
        <w:lastRenderedPageBreak/>
        <w:t xml:space="preserve">EXPOSIÇÃO DE MOTIVOS AO PROJETO DE LEI N.º </w:t>
      </w:r>
      <w:r w:rsidR="0039459C">
        <w:rPr>
          <w:rFonts w:ascii="Arial" w:hAnsi="Arial" w:cs="Arial"/>
          <w:b/>
          <w:sz w:val="24"/>
          <w:szCs w:val="24"/>
        </w:rPr>
        <w:t>12</w:t>
      </w:r>
      <w:r w:rsidRPr="00C73DEB">
        <w:rPr>
          <w:rFonts w:ascii="Arial" w:hAnsi="Arial" w:cs="Arial"/>
          <w:b/>
          <w:sz w:val="24"/>
          <w:szCs w:val="24"/>
        </w:rPr>
        <w:t>/202</w:t>
      </w:r>
      <w:r w:rsidR="0039459C">
        <w:rPr>
          <w:rFonts w:ascii="Arial" w:hAnsi="Arial" w:cs="Arial"/>
          <w:b/>
          <w:sz w:val="24"/>
          <w:szCs w:val="24"/>
        </w:rPr>
        <w:t>3</w:t>
      </w:r>
    </w:p>
    <w:p w:rsidR="00BB5ABD" w:rsidRPr="00C73DEB" w:rsidRDefault="00BB5ABD" w:rsidP="00F05CC4">
      <w:pPr>
        <w:spacing w:line="240" w:lineRule="auto"/>
        <w:ind w:firstLine="2268"/>
        <w:jc w:val="both"/>
        <w:rPr>
          <w:rFonts w:ascii="Arial" w:hAnsi="Arial" w:cs="Arial"/>
          <w:b/>
          <w:sz w:val="24"/>
          <w:szCs w:val="24"/>
        </w:rPr>
      </w:pPr>
      <w:r w:rsidRPr="00C73DEB">
        <w:rPr>
          <w:rFonts w:ascii="Arial" w:hAnsi="Arial" w:cs="Arial"/>
          <w:b/>
          <w:sz w:val="24"/>
          <w:szCs w:val="24"/>
        </w:rPr>
        <w:t>Senhor Presidente,</w:t>
      </w:r>
    </w:p>
    <w:p w:rsidR="00BB5ABD" w:rsidRPr="00C73DEB" w:rsidRDefault="00BB5ABD" w:rsidP="00F05CC4">
      <w:pPr>
        <w:spacing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C73DEB">
        <w:rPr>
          <w:rFonts w:ascii="Arial" w:hAnsi="Arial" w:cs="Arial"/>
          <w:b/>
          <w:sz w:val="24"/>
          <w:szCs w:val="24"/>
        </w:rPr>
        <w:t>Senhores(as) Vereadores(as)</w:t>
      </w:r>
      <w:r w:rsidRPr="00C73DEB">
        <w:rPr>
          <w:rFonts w:ascii="Arial" w:hAnsi="Arial" w:cs="Arial"/>
          <w:sz w:val="24"/>
          <w:szCs w:val="24"/>
        </w:rPr>
        <w:t>:</w:t>
      </w:r>
    </w:p>
    <w:p w:rsidR="00BB5ABD" w:rsidRPr="00C73DEB" w:rsidRDefault="00BB5ABD" w:rsidP="00F05CC4">
      <w:pPr>
        <w:spacing w:before="120" w:after="12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C73DEB">
        <w:rPr>
          <w:rFonts w:ascii="Arial" w:hAnsi="Arial" w:cs="Arial"/>
          <w:sz w:val="24"/>
          <w:szCs w:val="24"/>
        </w:rPr>
        <w:t xml:space="preserve">Ao cumprimentá-los, cordialmente, apresentamos, em anexo, o </w:t>
      </w:r>
      <w:r w:rsidRPr="00C73DEB">
        <w:rPr>
          <w:rFonts w:ascii="Arial" w:hAnsi="Arial" w:cs="Arial"/>
          <w:b/>
          <w:sz w:val="24"/>
          <w:szCs w:val="24"/>
        </w:rPr>
        <w:t xml:space="preserve">Projeto de Lei n. </w:t>
      </w:r>
      <w:r w:rsidR="0039459C">
        <w:rPr>
          <w:rFonts w:ascii="Arial" w:hAnsi="Arial" w:cs="Arial"/>
          <w:b/>
          <w:sz w:val="24"/>
          <w:szCs w:val="24"/>
        </w:rPr>
        <w:t>12</w:t>
      </w:r>
      <w:r w:rsidRPr="00C73DEB">
        <w:rPr>
          <w:rFonts w:ascii="Arial" w:hAnsi="Arial" w:cs="Arial"/>
          <w:b/>
          <w:sz w:val="24"/>
          <w:szCs w:val="24"/>
        </w:rPr>
        <w:t>/202</w:t>
      </w:r>
      <w:r w:rsidR="0039459C">
        <w:rPr>
          <w:rFonts w:ascii="Arial" w:hAnsi="Arial" w:cs="Arial"/>
          <w:b/>
          <w:sz w:val="24"/>
          <w:szCs w:val="24"/>
        </w:rPr>
        <w:t>3</w:t>
      </w:r>
      <w:r w:rsidRPr="00C73DEB">
        <w:rPr>
          <w:rFonts w:ascii="Arial" w:hAnsi="Arial" w:cs="Arial"/>
          <w:sz w:val="24"/>
          <w:szCs w:val="24"/>
        </w:rPr>
        <w:t>, a fim de que seja submetido à apreciação pelos Nobres Vereadores desta casa legislativa.</w:t>
      </w:r>
    </w:p>
    <w:p w:rsidR="0082781B" w:rsidRPr="00C73DEB" w:rsidRDefault="00BB5ABD" w:rsidP="00F05CC4">
      <w:pPr>
        <w:spacing w:line="240" w:lineRule="auto"/>
        <w:ind w:firstLine="2268"/>
        <w:jc w:val="both"/>
        <w:rPr>
          <w:rFonts w:ascii="Arial" w:hAnsi="Arial" w:cs="Arial"/>
          <w:i/>
          <w:sz w:val="24"/>
          <w:szCs w:val="24"/>
        </w:rPr>
      </w:pPr>
      <w:r w:rsidRPr="00C73DEB">
        <w:rPr>
          <w:rFonts w:ascii="Arial" w:hAnsi="Arial" w:cs="Arial"/>
          <w:sz w:val="24"/>
          <w:szCs w:val="24"/>
        </w:rPr>
        <w:t xml:space="preserve">Com a referida proposição, objetiva-se a </w:t>
      </w:r>
      <w:r w:rsidR="00A219B2" w:rsidRPr="00C73DEB">
        <w:rPr>
          <w:rFonts w:ascii="Arial" w:hAnsi="Arial" w:cs="Arial"/>
          <w:sz w:val="24"/>
          <w:szCs w:val="24"/>
        </w:rPr>
        <w:t xml:space="preserve">autorização para a alienação de parte de um imóvel </w:t>
      </w:r>
      <w:r w:rsidR="00C73DEB" w:rsidRPr="00C73DEB">
        <w:rPr>
          <w:rFonts w:ascii="Arial" w:hAnsi="Arial" w:cs="Arial"/>
          <w:sz w:val="24"/>
          <w:szCs w:val="24"/>
        </w:rPr>
        <w:t>rural,</w:t>
      </w:r>
      <w:r w:rsidR="0082781B">
        <w:rPr>
          <w:rFonts w:ascii="Arial" w:hAnsi="Arial" w:cs="Arial"/>
          <w:sz w:val="24"/>
          <w:szCs w:val="24"/>
        </w:rPr>
        <w:t xml:space="preserve"> assim descrito:</w:t>
      </w:r>
      <w:r w:rsidR="00C73DEB" w:rsidRPr="00C73DEB">
        <w:rPr>
          <w:rFonts w:ascii="Arial" w:hAnsi="Arial" w:cs="Arial"/>
          <w:sz w:val="24"/>
          <w:szCs w:val="24"/>
        </w:rPr>
        <w:t xml:space="preserve"> </w:t>
      </w:r>
      <w:r w:rsidR="0082781B" w:rsidRPr="00C73DEB">
        <w:rPr>
          <w:rFonts w:ascii="Arial" w:hAnsi="Arial" w:cs="Arial"/>
          <w:i/>
          <w:sz w:val="24"/>
          <w:szCs w:val="24"/>
        </w:rPr>
        <w:t xml:space="preserve">Um imóvel situado na zona rural deste município de Engenho Velho/RS, com </w:t>
      </w:r>
      <w:r w:rsidR="0082781B" w:rsidRPr="00C73DEB">
        <w:rPr>
          <w:rFonts w:ascii="Arial" w:hAnsi="Arial" w:cs="Arial"/>
          <w:b/>
          <w:i/>
          <w:sz w:val="24"/>
          <w:szCs w:val="24"/>
          <w:u w:val="single"/>
        </w:rPr>
        <w:t>área de 2.140,91 m²</w:t>
      </w:r>
      <w:r w:rsidR="0082781B" w:rsidRPr="00C73DEB">
        <w:rPr>
          <w:rFonts w:ascii="Arial" w:hAnsi="Arial" w:cs="Arial"/>
          <w:i/>
          <w:sz w:val="24"/>
          <w:szCs w:val="24"/>
        </w:rPr>
        <w:t>, dentro de um todo maior, devidamente registrado no Cartório de Registro de Imóveis, sob a matrícula nº 8.768, com área total de 7.034,96m² (sete mil e trinta e quatro metros quadrados e noventa e seis centímetros quadrados), sem benfeitorias, conforme mapa, memorial descritivo e matrícula em anexo.</w:t>
      </w:r>
    </w:p>
    <w:p w:rsidR="0082781B" w:rsidRDefault="0082781B" w:rsidP="00F05CC4">
      <w:pPr>
        <w:spacing w:before="120" w:after="12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C73DEB">
        <w:rPr>
          <w:rFonts w:ascii="Arial" w:hAnsi="Arial" w:cs="Arial"/>
          <w:sz w:val="24"/>
          <w:szCs w:val="24"/>
        </w:rPr>
        <w:t xml:space="preserve">Conforme </w:t>
      </w:r>
      <w:r>
        <w:rPr>
          <w:rFonts w:ascii="Arial" w:hAnsi="Arial" w:cs="Arial"/>
          <w:sz w:val="24"/>
          <w:szCs w:val="24"/>
        </w:rPr>
        <w:t>planta e memorial descritivo em anexo, referido imóvel está situado entre as terr</w:t>
      </w:r>
      <w:r w:rsidR="0039459C">
        <w:rPr>
          <w:rFonts w:ascii="Arial" w:hAnsi="Arial" w:cs="Arial"/>
          <w:sz w:val="24"/>
          <w:szCs w:val="24"/>
        </w:rPr>
        <w:t>as rurais de João Martinelli e o prédio onde estava localizado a</w:t>
      </w:r>
      <w:r>
        <w:rPr>
          <w:rFonts w:ascii="Arial" w:hAnsi="Arial" w:cs="Arial"/>
          <w:sz w:val="24"/>
          <w:szCs w:val="24"/>
        </w:rPr>
        <w:t xml:space="preserve"> Agroindústria de derivados carnes Sabor do Campo.</w:t>
      </w:r>
    </w:p>
    <w:p w:rsidR="00A219B2" w:rsidRDefault="008D7EA6" w:rsidP="00F05CC4">
      <w:pPr>
        <w:spacing w:before="120" w:after="12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É conhecimento públi</w:t>
      </w:r>
      <w:r w:rsidR="0039459C">
        <w:rPr>
          <w:rFonts w:ascii="Arial" w:hAnsi="Arial" w:cs="Arial"/>
          <w:sz w:val="24"/>
          <w:szCs w:val="24"/>
        </w:rPr>
        <w:t xml:space="preserve">co que o Município não utiliza aquela </w:t>
      </w:r>
      <w:r>
        <w:rPr>
          <w:rFonts w:ascii="Arial" w:hAnsi="Arial" w:cs="Arial"/>
          <w:sz w:val="24"/>
          <w:szCs w:val="24"/>
        </w:rPr>
        <w:t>área, e também não irá utilizar, pois se trata de uma porção de terras localizada ao fundo das terras de João Martinelli, onde possui uma sanga e área de mata, ou seja, faz parte de área de preservação ambiental.</w:t>
      </w:r>
    </w:p>
    <w:p w:rsidR="008D7EA6" w:rsidRDefault="008D7EA6" w:rsidP="00F05CC4">
      <w:pPr>
        <w:spacing w:before="120" w:after="12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área que o Município utiliza e está localizada os imóveis das agroindústrias já estão devidamente cercadas e delimitadas, e serão </w:t>
      </w:r>
      <w:r w:rsidR="000F20E1">
        <w:rPr>
          <w:rFonts w:ascii="Arial" w:hAnsi="Arial" w:cs="Arial"/>
          <w:sz w:val="24"/>
          <w:szCs w:val="24"/>
        </w:rPr>
        <w:t>realizados os devidos desmembramentos de cada imóvel.</w:t>
      </w:r>
    </w:p>
    <w:p w:rsidR="000F20E1" w:rsidRDefault="000F20E1" w:rsidP="00F05CC4">
      <w:pPr>
        <w:spacing w:before="120" w:after="12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Salienta-se que no ano de 2014 foi realizado </w:t>
      </w:r>
      <w:r w:rsidR="00C71E0C">
        <w:rPr>
          <w:rFonts w:ascii="Arial" w:hAnsi="Arial" w:cs="Arial"/>
          <w:sz w:val="24"/>
          <w:szCs w:val="24"/>
        </w:rPr>
        <w:t>um leilão da área de terras onde está implantado o Alambique do Sr. Luiz Schneider, e até o presente momento o Município não realizou o devido desmembramento e transferência da referida área.</w:t>
      </w:r>
    </w:p>
    <w:p w:rsidR="00EB4F5B" w:rsidRDefault="00EB4F5B" w:rsidP="00F05CC4">
      <w:pPr>
        <w:spacing w:before="120" w:after="12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Assim, uma vez leiloado e regularizado a área em questão, será realizado os devidos desmembramentos e localização dos imóveis situados naquela área. </w:t>
      </w:r>
    </w:p>
    <w:p w:rsidR="008D7EA6" w:rsidRDefault="00EB4F5B" w:rsidP="00F05CC4">
      <w:pPr>
        <w:spacing w:before="120" w:after="12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Segue em anexo diversos documentos relacionado ao imóvel em questão, bem como avaliação da Municipalidade.</w:t>
      </w:r>
    </w:p>
    <w:p w:rsidR="00BB5ABD" w:rsidRDefault="00BB5ABD" w:rsidP="00F05CC4">
      <w:pPr>
        <w:spacing w:before="120" w:after="120" w:line="240" w:lineRule="auto"/>
        <w:ind w:firstLine="2268"/>
        <w:jc w:val="both"/>
        <w:rPr>
          <w:rFonts w:ascii="Arial" w:hAnsi="Arial" w:cs="Arial"/>
          <w:szCs w:val="24"/>
        </w:rPr>
      </w:pPr>
      <w:bookmarkStart w:id="1" w:name="topo"/>
      <w:r>
        <w:rPr>
          <w:rFonts w:ascii="Arial" w:hAnsi="Arial" w:cs="Arial"/>
          <w:szCs w:val="24"/>
        </w:rPr>
        <w:t>I</w:t>
      </w:r>
      <w:r w:rsidRPr="00D54E22">
        <w:rPr>
          <w:rFonts w:ascii="Arial" w:hAnsi="Arial" w:cs="Arial"/>
          <w:szCs w:val="24"/>
        </w:rPr>
        <w:t xml:space="preserve">sto posto, e demonstrado interesse público, remetemos à esta Casa Legislativa o Projeto de Lei </w:t>
      </w:r>
      <w:r w:rsidRPr="00D54E22">
        <w:rPr>
          <w:rFonts w:ascii="Arial" w:hAnsi="Arial" w:cs="Arial"/>
          <w:b/>
          <w:szCs w:val="24"/>
        </w:rPr>
        <w:t xml:space="preserve">n.º </w:t>
      </w:r>
      <w:r w:rsidR="00EB4F5B">
        <w:rPr>
          <w:rFonts w:ascii="Arial" w:hAnsi="Arial" w:cs="Arial"/>
          <w:b/>
          <w:szCs w:val="24"/>
        </w:rPr>
        <w:t>12</w:t>
      </w:r>
      <w:r w:rsidRPr="00D54E22">
        <w:rPr>
          <w:rFonts w:ascii="Arial" w:hAnsi="Arial" w:cs="Arial"/>
          <w:b/>
          <w:szCs w:val="24"/>
        </w:rPr>
        <w:t>/20</w:t>
      </w:r>
      <w:r>
        <w:rPr>
          <w:rFonts w:ascii="Arial" w:hAnsi="Arial" w:cs="Arial"/>
          <w:b/>
          <w:szCs w:val="24"/>
        </w:rPr>
        <w:t>2</w:t>
      </w:r>
      <w:r w:rsidR="00EB4F5B">
        <w:rPr>
          <w:rFonts w:ascii="Arial" w:hAnsi="Arial" w:cs="Arial"/>
          <w:b/>
          <w:szCs w:val="24"/>
        </w:rPr>
        <w:t>3</w:t>
      </w:r>
      <w:r w:rsidRPr="00D54E22">
        <w:rPr>
          <w:rFonts w:ascii="Arial" w:hAnsi="Arial" w:cs="Arial"/>
          <w:szCs w:val="24"/>
        </w:rPr>
        <w:t xml:space="preserve"> a fim de que, após cumpridas as formalidades legais e regimentais, seja a proposição submetida à apreciação, na sequência, à votação pelos nobres vereadores.</w:t>
      </w:r>
    </w:p>
    <w:p w:rsidR="00F05CC4" w:rsidRDefault="00BB5ABD" w:rsidP="00F05CC4">
      <w:pPr>
        <w:spacing w:before="120" w:after="120" w:line="240" w:lineRule="auto"/>
        <w:ind w:firstLine="2268"/>
        <w:jc w:val="both"/>
        <w:rPr>
          <w:rFonts w:ascii="Arial" w:hAnsi="Arial" w:cs="Arial"/>
          <w:szCs w:val="24"/>
        </w:rPr>
      </w:pPr>
      <w:r w:rsidRPr="00D54E22">
        <w:rPr>
          <w:rFonts w:ascii="Arial" w:hAnsi="Arial" w:cs="Arial"/>
          <w:szCs w:val="24"/>
        </w:rPr>
        <w:t>Engenho Velho – RS, aos</w:t>
      </w:r>
      <w:r>
        <w:rPr>
          <w:rFonts w:ascii="Arial" w:hAnsi="Arial" w:cs="Arial"/>
          <w:szCs w:val="24"/>
        </w:rPr>
        <w:t xml:space="preserve"> </w:t>
      </w:r>
      <w:r w:rsidR="00EB4F5B">
        <w:rPr>
          <w:rFonts w:ascii="Arial" w:hAnsi="Arial" w:cs="Arial"/>
          <w:szCs w:val="24"/>
        </w:rPr>
        <w:t>17</w:t>
      </w:r>
      <w:r>
        <w:rPr>
          <w:rFonts w:ascii="Arial" w:hAnsi="Arial" w:cs="Arial"/>
          <w:szCs w:val="24"/>
        </w:rPr>
        <w:t xml:space="preserve"> de </w:t>
      </w:r>
      <w:r w:rsidR="00EB4F5B">
        <w:rPr>
          <w:rFonts w:ascii="Arial" w:hAnsi="Arial" w:cs="Arial"/>
          <w:szCs w:val="24"/>
        </w:rPr>
        <w:t>abril de</w:t>
      </w:r>
      <w:r w:rsidRPr="00D54E22">
        <w:rPr>
          <w:rFonts w:ascii="Arial" w:hAnsi="Arial" w:cs="Arial"/>
          <w:szCs w:val="24"/>
        </w:rPr>
        <w:t xml:space="preserve"> 20</w:t>
      </w:r>
      <w:r>
        <w:rPr>
          <w:rFonts w:ascii="Arial" w:hAnsi="Arial" w:cs="Arial"/>
          <w:szCs w:val="24"/>
        </w:rPr>
        <w:t>2</w:t>
      </w:r>
      <w:r w:rsidR="00EB4F5B">
        <w:rPr>
          <w:rFonts w:ascii="Arial" w:hAnsi="Arial" w:cs="Arial"/>
          <w:szCs w:val="24"/>
        </w:rPr>
        <w:t>3</w:t>
      </w:r>
      <w:r w:rsidRPr="00D54E22">
        <w:rPr>
          <w:rFonts w:ascii="Arial" w:hAnsi="Arial" w:cs="Arial"/>
          <w:szCs w:val="24"/>
        </w:rPr>
        <w:t>.</w:t>
      </w:r>
    </w:p>
    <w:p w:rsidR="001F1752" w:rsidRDefault="00BB5ABD" w:rsidP="00F05CC4">
      <w:pPr>
        <w:spacing w:before="120" w:after="120" w:line="240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DIEGO M. BERGAMACH</w:t>
      </w:r>
      <w:bookmarkEnd w:id="1"/>
      <w:r w:rsidR="00CC5114">
        <w:rPr>
          <w:rFonts w:ascii="Arial" w:hAnsi="Arial" w:cs="Arial"/>
          <w:szCs w:val="24"/>
        </w:rPr>
        <w:t>I</w:t>
      </w:r>
    </w:p>
    <w:p w:rsidR="00F05CC4" w:rsidRDefault="00F05CC4" w:rsidP="00F05CC4">
      <w:pPr>
        <w:spacing w:before="120" w:after="120" w:line="240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Prefeito Municipal</w:t>
      </w:r>
    </w:p>
    <w:sectPr w:rsidR="00F05CC4" w:rsidSect="00F05CC4">
      <w:pgSz w:w="11906" w:h="16838"/>
      <w:pgMar w:top="3005" w:right="1418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86F"/>
    <w:rsid w:val="000422DF"/>
    <w:rsid w:val="000779EC"/>
    <w:rsid w:val="000A5749"/>
    <w:rsid w:val="000C35BF"/>
    <w:rsid w:val="000F20E1"/>
    <w:rsid w:val="0015649D"/>
    <w:rsid w:val="001839AB"/>
    <w:rsid w:val="001F1752"/>
    <w:rsid w:val="002A35E5"/>
    <w:rsid w:val="002E3B03"/>
    <w:rsid w:val="00303699"/>
    <w:rsid w:val="003541BB"/>
    <w:rsid w:val="0039459C"/>
    <w:rsid w:val="0039786F"/>
    <w:rsid w:val="003E3E51"/>
    <w:rsid w:val="004672C8"/>
    <w:rsid w:val="004A3054"/>
    <w:rsid w:val="005466D5"/>
    <w:rsid w:val="00550C7A"/>
    <w:rsid w:val="00615FD2"/>
    <w:rsid w:val="006306C0"/>
    <w:rsid w:val="00653794"/>
    <w:rsid w:val="0068061C"/>
    <w:rsid w:val="00715997"/>
    <w:rsid w:val="00751BB1"/>
    <w:rsid w:val="0082781B"/>
    <w:rsid w:val="0082787E"/>
    <w:rsid w:val="0087102B"/>
    <w:rsid w:val="008D7EA6"/>
    <w:rsid w:val="009140B4"/>
    <w:rsid w:val="00967A76"/>
    <w:rsid w:val="00976E22"/>
    <w:rsid w:val="009F0AC4"/>
    <w:rsid w:val="00A219B2"/>
    <w:rsid w:val="00A368BA"/>
    <w:rsid w:val="00A5271C"/>
    <w:rsid w:val="00A7233D"/>
    <w:rsid w:val="00A76798"/>
    <w:rsid w:val="00BB5ABD"/>
    <w:rsid w:val="00BC05D9"/>
    <w:rsid w:val="00C33E2F"/>
    <w:rsid w:val="00C604D5"/>
    <w:rsid w:val="00C71E0C"/>
    <w:rsid w:val="00C73DEB"/>
    <w:rsid w:val="00CC5114"/>
    <w:rsid w:val="00D73B4C"/>
    <w:rsid w:val="00EB4F5B"/>
    <w:rsid w:val="00F05CC4"/>
    <w:rsid w:val="00F3054F"/>
    <w:rsid w:val="00F9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E1FB87-8635-434A-B05F-7F58C2ED4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2E3B03"/>
    <w:pPr>
      <w:spacing w:after="0" w:line="240" w:lineRule="auto"/>
      <w:ind w:firstLine="3261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2E3B03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ecxgrame">
    <w:name w:val="ecxgrame"/>
    <w:basedOn w:val="Fontepargpadro"/>
    <w:rsid w:val="002E3B03"/>
    <w:rPr>
      <w:sz w:val="20"/>
      <w:szCs w:val="20"/>
      <w:shd w:val="clear" w:color="auto" w:fill="FFFFFF"/>
    </w:rPr>
  </w:style>
  <w:style w:type="paragraph" w:styleId="NormalWeb">
    <w:name w:val="Normal (Web)"/>
    <w:basedOn w:val="Normal"/>
    <w:link w:val="NormalWebChar"/>
    <w:uiPriority w:val="99"/>
    <w:rsid w:val="006306C0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19"/>
      <w:szCs w:val="19"/>
    </w:rPr>
  </w:style>
  <w:style w:type="character" w:customStyle="1" w:styleId="NormalWebChar">
    <w:name w:val="Normal (Web) Char"/>
    <w:link w:val="NormalWeb"/>
    <w:uiPriority w:val="99"/>
    <w:locked/>
    <w:rsid w:val="006306C0"/>
    <w:rPr>
      <w:rFonts w:ascii="Verdana" w:eastAsia="Times New Roman" w:hAnsi="Verdana" w:cs="Times New Roman"/>
      <w:color w:val="000000"/>
      <w:sz w:val="19"/>
      <w:szCs w:val="19"/>
      <w:lang w:eastAsia="pt-BR"/>
    </w:rPr>
  </w:style>
  <w:style w:type="paragraph" w:styleId="SemEspaamento">
    <w:name w:val="No Spacing"/>
    <w:uiPriority w:val="1"/>
    <w:qFormat/>
    <w:rsid w:val="006306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369C32-E014-4930-85CB-3B547D150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694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Vacinas</dc:creator>
  <cp:lastModifiedBy>Laercio Lamonatto</cp:lastModifiedBy>
  <cp:revision>5</cp:revision>
  <cp:lastPrinted>2014-01-28T11:15:00Z</cp:lastPrinted>
  <dcterms:created xsi:type="dcterms:W3CDTF">2023-05-16T11:59:00Z</dcterms:created>
  <dcterms:modified xsi:type="dcterms:W3CDTF">2023-05-16T12:19:00Z</dcterms:modified>
</cp:coreProperties>
</file>