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Default="006076EB" w:rsidP="00DD4176">
      <w:pPr>
        <w:pStyle w:val="SemEspaamento"/>
        <w:ind w:firstLine="567"/>
        <w:jc w:val="both"/>
        <w:rPr>
          <w:b/>
          <w:sz w:val="28"/>
          <w:szCs w:val="28"/>
        </w:rPr>
      </w:pPr>
      <w:bookmarkStart w:id="0" w:name="OLE_LINK1"/>
      <w:bookmarkStart w:id="1" w:name="OLE_LINK2"/>
      <w:r w:rsidRPr="00DD4176">
        <w:rPr>
          <w:b/>
          <w:sz w:val="28"/>
          <w:szCs w:val="28"/>
        </w:rPr>
        <w:t>14ª SESSÃO ORDINÁRIA DA CÂMARA MUNICIPAL DE VEREADORES, EM 08 DE MAIO DE 2023.</w:t>
      </w:r>
    </w:p>
    <w:p w:rsidR="006076EB" w:rsidRPr="00DD4176" w:rsidRDefault="006076EB" w:rsidP="00DD4176">
      <w:pPr>
        <w:pStyle w:val="SemEspaamento"/>
        <w:ind w:firstLine="567"/>
        <w:jc w:val="both"/>
        <w:rPr>
          <w:b/>
          <w:sz w:val="28"/>
          <w:szCs w:val="28"/>
        </w:rPr>
      </w:pPr>
      <w:r w:rsidRPr="00DD4176">
        <w:rPr>
          <w:b/>
          <w:sz w:val="28"/>
          <w:szCs w:val="28"/>
        </w:rPr>
        <w:t>ORDEM DO DIA:</w:t>
      </w:r>
    </w:p>
    <w:p w:rsidR="006076EB" w:rsidRDefault="00DD4176" w:rsidP="00DD4176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Ata da 13ª</w:t>
      </w:r>
      <w:r w:rsidR="006076EB">
        <w:rPr>
          <w:sz w:val="28"/>
          <w:szCs w:val="28"/>
        </w:rPr>
        <w:t xml:space="preserve"> sessão ordinária realizada no dia 02.05.2023.</w:t>
      </w:r>
    </w:p>
    <w:p w:rsidR="006076EB" w:rsidRDefault="006076EB" w:rsidP="00DD4176">
      <w:pPr>
        <w:pStyle w:val="SemEspaamento"/>
        <w:ind w:firstLine="567"/>
        <w:jc w:val="both"/>
        <w:rPr>
          <w:sz w:val="28"/>
          <w:szCs w:val="28"/>
        </w:rPr>
      </w:pPr>
    </w:p>
    <w:p w:rsidR="006076EB" w:rsidRPr="00DD4176" w:rsidRDefault="006076EB" w:rsidP="00DD4176">
      <w:pPr>
        <w:pStyle w:val="SemEspaamento"/>
        <w:ind w:firstLine="567"/>
        <w:jc w:val="both"/>
        <w:rPr>
          <w:b/>
          <w:sz w:val="28"/>
          <w:szCs w:val="28"/>
        </w:rPr>
      </w:pPr>
      <w:r w:rsidRPr="00DD4176">
        <w:rPr>
          <w:b/>
          <w:sz w:val="28"/>
          <w:szCs w:val="28"/>
        </w:rPr>
        <w:t>PROJETO</w:t>
      </w:r>
      <w:r w:rsidR="008F3911" w:rsidRPr="00DD4176">
        <w:rPr>
          <w:b/>
          <w:sz w:val="28"/>
          <w:szCs w:val="28"/>
        </w:rPr>
        <w:t>S</w:t>
      </w:r>
      <w:r w:rsidRPr="00DD4176">
        <w:rPr>
          <w:b/>
          <w:sz w:val="28"/>
          <w:szCs w:val="28"/>
        </w:rPr>
        <w:t xml:space="preserve"> DE LEI</w:t>
      </w:r>
      <w:r w:rsidR="008F3911" w:rsidRPr="00DD4176">
        <w:rPr>
          <w:b/>
          <w:sz w:val="28"/>
          <w:szCs w:val="28"/>
        </w:rPr>
        <w:t>S</w:t>
      </w:r>
      <w:r w:rsidRPr="00DD4176">
        <w:rPr>
          <w:b/>
          <w:sz w:val="28"/>
          <w:szCs w:val="28"/>
        </w:rPr>
        <w:t xml:space="preserve"> DO PODER EXECUTIVO – COMISSÕES:</w:t>
      </w:r>
    </w:p>
    <w:p w:rsidR="008F3911" w:rsidRDefault="008F3911" w:rsidP="00DD4176">
      <w:pPr>
        <w:pStyle w:val="SemEspaamento"/>
        <w:ind w:firstLine="567"/>
        <w:jc w:val="both"/>
        <w:rPr>
          <w:sz w:val="28"/>
          <w:szCs w:val="28"/>
        </w:rPr>
      </w:pPr>
    </w:p>
    <w:p w:rsidR="008F3911" w:rsidRDefault="00BD6D20" w:rsidP="00DD4176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Ofício nº 99/2023 </w:t>
      </w:r>
      <w:r w:rsidR="008F3911">
        <w:rPr>
          <w:sz w:val="28"/>
          <w:szCs w:val="28"/>
        </w:rPr>
        <w:t xml:space="preserve">Gabinete do Prefeito apresenta veto integral ao </w:t>
      </w:r>
      <w:r>
        <w:rPr>
          <w:sz w:val="28"/>
          <w:szCs w:val="28"/>
        </w:rPr>
        <w:t>P</w:t>
      </w:r>
      <w:r w:rsidR="008F3911">
        <w:rPr>
          <w:sz w:val="28"/>
          <w:szCs w:val="28"/>
        </w:rPr>
        <w:t xml:space="preserve">rojeto de </w:t>
      </w:r>
      <w:r>
        <w:rPr>
          <w:sz w:val="28"/>
          <w:szCs w:val="28"/>
        </w:rPr>
        <w:t>L</w:t>
      </w:r>
      <w:r w:rsidR="008F3911">
        <w:rPr>
          <w:sz w:val="28"/>
          <w:szCs w:val="28"/>
        </w:rPr>
        <w:t xml:space="preserve">ei nº 06/2023 de autoria do vereador Claudio </w:t>
      </w:r>
      <w:proofErr w:type="spellStart"/>
      <w:r w:rsidR="008F3911">
        <w:rPr>
          <w:sz w:val="28"/>
          <w:szCs w:val="28"/>
        </w:rPr>
        <w:t>Dilda</w:t>
      </w:r>
      <w:proofErr w:type="spellEnd"/>
      <w:r w:rsidR="008F3911">
        <w:rPr>
          <w:sz w:val="28"/>
          <w:szCs w:val="28"/>
        </w:rPr>
        <w:t>, que institui o Plano de Segurança Viária de Nova Prata e dá outras providências.</w:t>
      </w:r>
    </w:p>
    <w:p w:rsidR="009159E0" w:rsidRDefault="009159E0" w:rsidP="00DD4176">
      <w:pPr>
        <w:pStyle w:val="SemEspaamento"/>
        <w:ind w:firstLine="567"/>
        <w:jc w:val="both"/>
        <w:rPr>
          <w:sz w:val="28"/>
          <w:szCs w:val="28"/>
        </w:rPr>
      </w:pPr>
    </w:p>
    <w:p w:rsidR="009159E0" w:rsidRDefault="008F3911" w:rsidP="00DD4176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159E0">
        <w:rPr>
          <w:sz w:val="28"/>
          <w:szCs w:val="28"/>
        </w:rPr>
        <w:t xml:space="preserve"> - Projeto de Lei nº 62/2023, altera o artigo 24 da Lei Municipal 3.760 de 1997. (</w:t>
      </w:r>
      <w:r w:rsidR="00BD6D20">
        <w:rPr>
          <w:sz w:val="28"/>
          <w:szCs w:val="28"/>
        </w:rPr>
        <w:t>Visa</w:t>
      </w:r>
      <w:r w:rsidR="009159E0">
        <w:rPr>
          <w:sz w:val="28"/>
          <w:szCs w:val="28"/>
        </w:rPr>
        <w:t xml:space="preserve"> ajustar o número de cargos de Dirigentes de Obras, Praças e Parques, que passa a ser de 05, uma vez que existe a necessidade de adequação para melhor atender a Secretaria de Obras e a população).</w:t>
      </w:r>
    </w:p>
    <w:p w:rsidR="009159E0" w:rsidRDefault="009159E0" w:rsidP="00DD4176">
      <w:pPr>
        <w:pStyle w:val="SemEspaamento"/>
        <w:ind w:firstLine="567"/>
        <w:jc w:val="both"/>
        <w:rPr>
          <w:sz w:val="28"/>
          <w:szCs w:val="28"/>
        </w:rPr>
      </w:pPr>
    </w:p>
    <w:p w:rsidR="00DD4176" w:rsidRPr="00DD4176" w:rsidRDefault="00DD4176" w:rsidP="00DD4176">
      <w:pPr>
        <w:pStyle w:val="SemEspaamento"/>
        <w:ind w:firstLine="567"/>
        <w:jc w:val="both"/>
        <w:rPr>
          <w:b/>
          <w:sz w:val="28"/>
          <w:szCs w:val="28"/>
        </w:rPr>
      </w:pPr>
      <w:r w:rsidRPr="00DD4176">
        <w:rPr>
          <w:b/>
          <w:sz w:val="28"/>
          <w:szCs w:val="28"/>
        </w:rPr>
        <w:t xml:space="preserve">PROJETOS DE LEIS DO PODER EXECUTIVO – </w:t>
      </w:r>
      <w:r>
        <w:rPr>
          <w:b/>
          <w:sz w:val="28"/>
          <w:szCs w:val="28"/>
        </w:rPr>
        <w:t>NOVOS</w:t>
      </w:r>
      <w:r w:rsidRPr="00DD4176">
        <w:rPr>
          <w:b/>
          <w:sz w:val="28"/>
          <w:szCs w:val="28"/>
        </w:rPr>
        <w:t>:</w:t>
      </w:r>
    </w:p>
    <w:p w:rsidR="00DD4176" w:rsidRDefault="00DD4176" w:rsidP="00DD4176">
      <w:pPr>
        <w:pStyle w:val="SemEspaamento"/>
        <w:ind w:firstLine="567"/>
        <w:jc w:val="both"/>
        <w:rPr>
          <w:b/>
          <w:sz w:val="28"/>
          <w:szCs w:val="28"/>
        </w:rPr>
      </w:pPr>
    </w:p>
    <w:p w:rsidR="003E5C0F" w:rsidRPr="003E5C0F" w:rsidRDefault="003E5C0F" w:rsidP="00DF36C7">
      <w:pPr>
        <w:pStyle w:val="SemEspaamento"/>
        <w:ind w:firstLine="567"/>
        <w:jc w:val="both"/>
        <w:rPr>
          <w:sz w:val="28"/>
          <w:szCs w:val="28"/>
        </w:rPr>
      </w:pPr>
      <w:bookmarkStart w:id="2" w:name="OLE_LINK5"/>
      <w:bookmarkStart w:id="3" w:name="OLE_LINK6"/>
      <w:bookmarkStart w:id="4" w:name="_GoBack"/>
      <w:r w:rsidRPr="003E5C0F">
        <w:rPr>
          <w:sz w:val="28"/>
          <w:szCs w:val="28"/>
        </w:rPr>
        <w:t>1 -  Projeto de Lei nº 064/2023, dispõe sobre a inspeção sanitária e industrial dos produtos de origem animal no município de Nova Prata e dá outras providências.</w:t>
      </w:r>
      <w:r w:rsidR="00DF36C7">
        <w:rPr>
          <w:sz w:val="28"/>
          <w:szCs w:val="28"/>
        </w:rPr>
        <w:t xml:space="preserve"> (D</w:t>
      </w:r>
      <w:r w:rsidR="00DF36C7" w:rsidRPr="00DF36C7">
        <w:rPr>
          <w:sz w:val="28"/>
          <w:szCs w:val="28"/>
        </w:rPr>
        <w:t>evido às solicitações realizadas pelo Serviço de Inspeção do Consórcio Intermunicipal de desenvolvimento sustentável da serra gaúcha (SICISGA), que apontou que a lei necessita de alterações, uma vez que o município tem intenção em aderir ao Sistema Brasileiro de Inspeção de Produtos de Origem Animal (SISBI-POA), via CISGA</w:t>
      </w:r>
      <w:r w:rsidR="00456B0A">
        <w:rPr>
          <w:sz w:val="28"/>
          <w:szCs w:val="28"/>
        </w:rPr>
        <w:t>)</w:t>
      </w:r>
      <w:r w:rsidR="00DF36C7" w:rsidRPr="00DF36C7">
        <w:rPr>
          <w:sz w:val="28"/>
          <w:szCs w:val="28"/>
        </w:rPr>
        <w:t>.</w:t>
      </w:r>
    </w:p>
    <w:p w:rsidR="003E5C0F" w:rsidRPr="003E5C0F" w:rsidRDefault="003E5C0F" w:rsidP="003E5C0F">
      <w:pPr>
        <w:pStyle w:val="SemEspaamento"/>
        <w:ind w:firstLine="567"/>
        <w:jc w:val="both"/>
        <w:rPr>
          <w:sz w:val="28"/>
          <w:szCs w:val="28"/>
        </w:rPr>
      </w:pPr>
    </w:p>
    <w:p w:rsidR="003E5C0F" w:rsidRPr="003E5C0F" w:rsidRDefault="003E5C0F" w:rsidP="003E5C0F">
      <w:pPr>
        <w:pStyle w:val="SemEspaamento"/>
        <w:ind w:firstLine="567"/>
        <w:jc w:val="both"/>
        <w:rPr>
          <w:sz w:val="28"/>
          <w:szCs w:val="28"/>
        </w:rPr>
      </w:pPr>
      <w:r w:rsidRPr="003E5C0F">
        <w:rPr>
          <w:sz w:val="28"/>
          <w:szCs w:val="28"/>
        </w:rPr>
        <w:t>2 -  Projeto de Lei nº 065/2023, altera a Lei 10.969 de 1º de dezembro de 2022 e dá outras providências. (Dispõe sobre serviço intermunicipal de desenvolvimento sustentável da serra gaúcha – (SICISGA)</w:t>
      </w:r>
      <w:r w:rsidR="00456B0A">
        <w:rPr>
          <w:sz w:val="28"/>
          <w:szCs w:val="28"/>
        </w:rPr>
        <w:t>.</w:t>
      </w:r>
    </w:p>
    <w:p w:rsidR="003E5C0F" w:rsidRPr="003E5C0F" w:rsidRDefault="003E5C0F" w:rsidP="003E5C0F">
      <w:pPr>
        <w:pStyle w:val="SemEspaamento"/>
        <w:ind w:firstLine="567"/>
        <w:jc w:val="both"/>
        <w:rPr>
          <w:sz w:val="28"/>
          <w:szCs w:val="28"/>
        </w:rPr>
      </w:pPr>
    </w:p>
    <w:p w:rsidR="003E5C0F" w:rsidRDefault="003E5C0F" w:rsidP="003E5C0F">
      <w:pPr>
        <w:pStyle w:val="SemEspaamento"/>
        <w:ind w:firstLine="567"/>
        <w:jc w:val="both"/>
        <w:rPr>
          <w:sz w:val="28"/>
          <w:szCs w:val="28"/>
        </w:rPr>
      </w:pPr>
      <w:r w:rsidRPr="003E5C0F">
        <w:rPr>
          <w:sz w:val="28"/>
          <w:szCs w:val="28"/>
        </w:rPr>
        <w:t>3 – Projeto de Lei n° 066/2023, cria vagas para cargos públicos de provimento efetivo. (</w:t>
      </w:r>
      <w:r w:rsidR="00DF36C7">
        <w:rPr>
          <w:sz w:val="28"/>
          <w:szCs w:val="28"/>
        </w:rPr>
        <w:t>C</w:t>
      </w:r>
      <w:r w:rsidRPr="003E5C0F">
        <w:rPr>
          <w:sz w:val="28"/>
          <w:szCs w:val="28"/>
        </w:rPr>
        <w:t>argos da área da saúde tendo em vista exigência do Ministério da Saúde para autorização de uma ESF no bairro Sagrada Família e credencia atendimento de plantão junto ao posto central).</w:t>
      </w:r>
    </w:p>
    <w:p w:rsidR="003E5C0F" w:rsidRPr="003E5C0F" w:rsidRDefault="003E5C0F" w:rsidP="003E5C0F">
      <w:pPr>
        <w:pStyle w:val="SemEspaamento"/>
        <w:ind w:firstLine="567"/>
        <w:jc w:val="both"/>
        <w:rPr>
          <w:sz w:val="28"/>
          <w:szCs w:val="28"/>
        </w:rPr>
      </w:pPr>
    </w:p>
    <w:p w:rsidR="003E5C0F" w:rsidRPr="003E5C0F" w:rsidRDefault="003E5C0F" w:rsidP="003E5C0F">
      <w:pPr>
        <w:pStyle w:val="SemEspaamento"/>
        <w:ind w:firstLine="567"/>
        <w:jc w:val="both"/>
        <w:rPr>
          <w:sz w:val="28"/>
          <w:szCs w:val="28"/>
        </w:rPr>
      </w:pPr>
      <w:r w:rsidRPr="003E5C0F">
        <w:rPr>
          <w:sz w:val="28"/>
          <w:szCs w:val="28"/>
        </w:rPr>
        <w:t>4 -  Projeto de Lei nº 067/2023, autoriza o Poder Executivo a aprovar e autorizar desmembramento de</w:t>
      </w:r>
      <w:r>
        <w:rPr>
          <w:sz w:val="28"/>
          <w:szCs w:val="28"/>
        </w:rPr>
        <w:t xml:space="preserve"> imóvel. (</w:t>
      </w:r>
      <w:r w:rsidR="00DF36C7">
        <w:rPr>
          <w:sz w:val="28"/>
          <w:szCs w:val="28"/>
        </w:rPr>
        <w:t>T</w:t>
      </w:r>
      <w:r w:rsidRPr="003E5C0F">
        <w:rPr>
          <w:sz w:val="28"/>
          <w:szCs w:val="28"/>
        </w:rPr>
        <w:t>rata de regularização fundiária visando a garantia do direito adquirido à propriedade).</w:t>
      </w:r>
    </w:p>
    <w:bookmarkEnd w:id="2"/>
    <w:bookmarkEnd w:id="3"/>
    <w:bookmarkEnd w:id="4"/>
    <w:p w:rsidR="003E5C0F" w:rsidRPr="003E5C0F" w:rsidRDefault="003E5C0F" w:rsidP="003E5C0F">
      <w:pPr>
        <w:pStyle w:val="SemEspaamento"/>
        <w:ind w:firstLine="567"/>
        <w:jc w:val="both"/>
        <w:rPr>
          <w:sz w:val="28"/>
          <w:szCs w:val="28"/>
        </w:rPr>
      </w:pPr>
    </w:p>
    <w:p w:rsidR="003E5C0F" w:rsidRPr="003E5C0F" w:rsidRDefault="003E5C0F" w:rsidP="003E5C0F">
      <w:pPr>
        <w:pStyle w:val="SemEspaamento"/>
        <w:ind w:firstLine="567"/>
        <w:jc w:val="both"/>
        <w:rPr>
          <w:sz w:val="28"/>
          <w:szCs w:val="28"/>
        </w:rPr>
      </w:pPr>
      <w:r w:rsidRPr="003E5C0F">
        <w:rPr>
          <w:sz w:val="28"/>
          <w:szCs w:val="28"/>
        </w:rPr>
        <w:t>5 – Projeto de Lei nº 068/2023, abre crédito suplementar no orçamento vigente por superávit financeiro no valor de R$ 350.000,00. (</w:t>
      </w:r>
      <w:r>
        <w:rPr>
          <w:sz w:val="28"/>
          <w:szCs w:val="28"/>
        </w:rPr>
        <w:t xml:space="preserve">Do ano de 2022, objetivando </w:t>
      </w:r>
      <w:r w:rsidRPr="003E5C0F">
        <w:rPr>
          <w:sz w:val="28"/>
          <w:szCs w:val="28"/>
        </w:rPr>
        <w:t xml:space="preserve">a troca da tubulação de esgoto do bairro Jardim de São Brás </w:t>
      </w:r>
      <w:r>
        <w:rPr>
          <w:sz w:val="28"/>
          <w:szCs w:val="28"/>
        </w:rPr>
        <w:t xml:space="preserve">Loteamento </w:t>
      </w:r>
      <w:proofErr w:type="spellStart"/>
      <w:r>
        <w:rPr>
          <w:sz w:val="28"/>
          <w:szCs w:val="28"/>
        </w:rPr>
        <w:t>Clivatti</w:t>
      </w:r>
      <w:proofErr w:type="spellEnd"/>
      <w:r>
        <w:rPr>
          <w:sz w:val="28"/>
          <w:szCs w:val="28"/>
        </w:rPr>
        <w:t>)</w:t>
      </w:r>
      <w:r w:rsidRPr="003E5C0F">
        <w:rPr>
          <w:sz w:val="28"/>
          <w:szCs w:val="28"/>
        </w:rPr>
        <w:t>.</w:t>
      </w:r>
    </w:p>
    <w:p w:rsidR="003E5C0F" w:rsidRDefault="003E5C0F" w:rsidP="00DD4176">
      <w:pPr>
        <w:pStyle w:val="SemEspaamento"/>
        <w:ind w:firstLine="567"/>
        <w:jc w:val="both"/>
        <w:rPr>
          <w:b/>
          <w:sz w:val="28"/>
          <w:szCs w:val="28"/>
        </w:rPr>
      </w:pPr>
    </w:p>
    <w:p w:rsidR="00DD4176" w:rsidRPr="00DD4176" w:rsidRDefault="00DD4176" w:rsidP="00DD4176">
      <w:pPr>
        <w:pStyle w:val="SemEspaamen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EXPEDIENTE</w:t>
      </w:r>
      <w:r w:rsidRPr="00DD4176">
        <w:rPr>
          <w:b/>
          <w:sz w:val="28"/>
          <w:szCs w:val="28"/>
        </w:rPr>
        <w:t xml:space="preserve"> DO PODER </w:t>
      </w:r>
      <w:r>
        <w:rPr>
          <w:b/>
          <w:sz w:val="28"/>
          <w:szCs w:val="28"/>
        </w:rPr>
        <w:t>LEGISLATIVO</w:t>
      </w:r>
      <w:r w:rsidRPr="00DD4176">
        <w:rPr>
          <w:b/>
          <w:sz w:val="28"/>
          <w:szCs w:val="28"/>
        </w:rPr>
        <w:t xml:space="preserve"> – COMISSÕES:</w:t>
      </w:r>
    </w:p>
    <w:p w:rsidR="00DD4176" w:rsidRDefault="00DD4176" w:rsidP="00DD4176">
      <w:pPr>
        <w:pStyle w:val="SemEspaamento"/>
        <w:ind w:firstLine="567"/>
        <w:jc w:val="both"/>
        <w:rPr>
          <w:sz w:val="28"/>
          <w:szCs w:val="28"/>
        </w:rPr>
      </w:pPr>
    </w:p>
    <w:p w:rsidR="00DD4176" w:rsidRPr="006076EB" w:rsidRDefault="00DD4176" w:rsidP="004B2C24">
      <w:pPr>
        <w:pStyle w:val="SemEspaamento"/>
        <w:ind w:firstLine="567"/>
        <w:jc w:val="both"/>
        <w:rPr>
          <w:sz w:val="28"/>
          <w:szCs w:val="28"/>
        </w:rPr>
      </w:pPr>
      <w:bookmarkStart w:id="5" w:name="OLE_LINK3"/>
      <w:bookmarkStart w:id="6" w:name="OLE_LINK4"/>
      <w:r>
        <w:rPr>
          <w:sz w:val="28"/>
          <w:szCs w:val="28"/>
        </w:rPr>
        <w:t xml:space="preserve">1 – Parecer Conclusivo referente ao Pedido de Indicação nº 29.2023 do Ver. </w:t>
      </w:r>
      <w:proofErr w:type="spellStart"/>
      <w:r>
        <w:rPr>
          <w:sz w:val="28"/>
          <w:szCs w:val="28"/>
        </w:rPr>
        <w:t>Dilso</w:t>
      </w:r>
      <w:bookmarkEnd w:id="0"/>
      <w:bookmarkEnd w:id="1"/>
      <w:proofErr w:type="spellEnd"/>
      <w:r w:rsidR="004B2C24">
        <w:rPr>
          <w:sz w:val="28"/>
          <w:szCs w:val="28"/>
        </w:rPr>
        <w:t>, que dispõe sobre redução no número de vereadores na Câmara.</w:t>
      </w:r>
      <w:bookmarkEnd w:id="5"/>
      <w:bookmarkEnd w:id="6"/>
    </w:p>
    <w:sectPr w:rsidR="00DD4176" w:rsidRPr="006076EB" w:rsidSect="00456B0A">
      <w:pgSz w:w="11906" w:h="16838" w:code="9"/>
      <w:pgMar w:top="851" w:right="849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3B"/>
    <w:rsid w:val="000726A6"/>
    <w:rsid w:val="00363D3B"/>
    <w:rsid w:val="003E5C0F"/>
    <w:rsid w:val="00456B0A"/>
    <w:rsid w:val="004B2C24"/>
    <w:rsid w:val="004E3351"/>
    <w:rsid w:val="00523591"/>
    <w:rsid w:val="0052714B"/>
    <w:rsid w:val="00552344"/>
    <w:rsid w:val="005A739F"/>
    <w:rsid w:val="005F4305"/>
    <w:rsid w:val="006076EB"/>
    <w:rsid w:val="007B5ED1"/>
    <w:rsid w:val="007F72AF"/>
    <w:rsid w:val="008F3911"/>
    <w:rsid w:val="009159E0"/>
    <w:rsid w:val="00A95AE9"/>
    <w:rsid w:val="00BD6D20"/>
    <w:rsid w:val="00C83882"/>
    <w:rsid w:val="00D43D85"/>
    <w:rsid w:val="00DD4176"/>
    <w:rsid w:val="00DF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7A0F6-683F-4969-A968-22322A65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076EB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38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388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5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367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12</cp:revision>
  <cp:lastPrinted>2023-05-08T17:44:00Z</cp:lastPrinted>
  <dcterms:created xsi:type="dcterms:W3CDTF">2023-05-05T17:36:00Z</dcterms:created>
  <dcterms:modified xsi:type="dcterms:W3CDTF">2023-05-12T18:06:00Z</dcterms:modified>
</cp:coreProperties>
</file>