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42DFF8" w14:textId="77777777" w:rsidR="0020486E" w:rsidRPr="00D2375D" w:rsidRDefault="00F22894" w:rsidP="006D2525">
      <w:pPr>
        <w:pStyle w:val="Corpodetexto"/>
        <w:rPr>
          <w:rFonts w:ascii="Cambria" w:hAnsi="Cambria"/>
        </w:rPr>
      </w:pPr>
      <w:bookmarkStart w:id="0" w:name="bookmark=id.1zyjiwiimg4j" w:colFirst="0" w:colLast="0"/>
      <w:bookmarkStart w:id="1" w:name="bookmark=id.kjtaeu61dq1o" w:colFirst="0" w:colLast="0"/>
      <w:bookmarkEnd w:id="0"/>
      <w:bookmarkEnd w:id="1"/>
      <w:r w:rsidRPr="00D2375D">
        <w:rPr>
          <w:rFonts w:ascii="Cambria" w:hAnsi="Cambria"/>
        </w:rPr>
        <w:t>Votações Nominais - Matérias da Ordem do Dia</w:t>
      </w:r>
      <w:bookmarkStart w:id="2" w:name="_GoBack"/>
      <w:bookmarkEnd w:id="2"/>
    </w:p>
    <w:p w14:paraId="3196FA45" w14:textId="77777777" w:rsidR="0020486E" w:rsidRPr="00D2375D" w:rsidRDefault="0020486E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ambria" w:eastAsia="Cambria" w:hAnsi="Cambria" w:cs="Cambria"/>
          <w:b/>
          <w:color w:val="000000"/>
          <w:sz w:val="20"/>
          <w:szCs w:val="20"/>
        </w:rPr>
      </w:pPr>
    </w:p>
    <w:tbl>
      <w:tblPr>
        <w:tblStyle w:val="a"/>
        <w:tblW w:w="9415" w:type="dxa"/>
        <w:tblInd w:w="-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ayout w:type="fixed"/>
        <w:tblLook w:val="01E0" w:firstRow="1" w:lastRow="1" w:firstColumn="1" w:lastColumn="1" w:noHBand="0" w:noVBand="0"/>
      </w:tblPr>
      <w:tblGrid>
        <w:gridCol w:w="3136"/>
        <w:gridCol w:w="3063"/>
        <w:gridCol w:w="3216"/>
      </w:tblGrid>
      <w:tr w:rsidR="0020486E" w:rsidRPr="00D2375D" w14:paraId="3D9CF376" w14:textId="77777777" w:rsidTr="002048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80C065B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Matéria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05C8A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87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Ementa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92724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158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Resultado da Votação</w:t>
            </w:r>
          </w:p>
        </w:tc>
      </w:tr>
      <w:tr w:rsidR="0020486E" w:rsidRPr="00D2375D" w14:paraId="4DB8EA30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6AD0B7C" w14:textId="6FF01E0E" w:rsidR="008458FB" w:rsidRPr="00A52864" w:rsidRDefault="00BF338D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A52864">
              <w:rPr>
                <w:rFonts w:ascii="Segoe UI" w:hAnsi="Segoe UI" w:cs="Segoe UI"/>
                <w:b w:val="0"/>
                <w:color w:val="212529"/>
              </w:rPr>
              <w:t>1 - Projeto de Lei Ordinária nº 53 de 2025</w:t>
            </w:r>
            <w:r w:rsidRPr="00A52864">
              <w:rPr>
                <w:rFonts w:ascii="Segoe UI" w:hAnsi="Segoe UI" w:cs="Segoe UI"/>
                <w:b w:val="0"/>
                <w:color w:val="212529"/>
              </w:rPr>
              <w:br/>
            </w:r>
            <w:r w:rsidRPr="00A52864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A52864">
              <w:rPr>
                <w:rFonts w:ascii="Segoe UI" w:hAnsi="Segoe UI" w:cs="Segoe UI"/>
                <w:b w:val="0"/>
                <w:color w:val="212529"/>
              </w:rPr>
              <w:t xml:space="preserve">: Marfran Medeiros, Maria das </w:t>
            </w:r>
            <w:proofErr w:type="gramStart"/>
            <w:r w:rsidRPr="00A52864">
              <w:rPr>
                <w:rFonts w:ascii="Segoe UI" w:hAnsi="Segoe UI" w:cs="Segoe UI"/>
                <w:b w:val="0"/>
                <w:color w:val="212529"/>
              </w:rPr>
              <w:t>Vitórias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379E5802" w14:textId="51A5ADCB" w:rsidR="0020486E" w:rsidRPr="00D2375D" w:rsidRDefault="00BF338D" w:rsidP="006D25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8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“ESTABELECE DIRETRIZES PARA A INCLUSÃO E PARTICIPAÇÃO DE IDOSOS COM MOBILIDADE REDUZIDA NAS ATIVIDADES E EVENTOS MUNICIPAIS, E DÁ OUTRAS PROVIDÊNCIAS.”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BC78EE6" w14:textId="77777777" w:rsidR="00BF338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21C1DA0F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4D73663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6F4E2BA2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4ECE47B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F061BA0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85E93E8" w14:textId="77777777" w:rsidR="00BF338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7F5CE965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1D4DD389" w14:textId="2A72B7C9" w:rsidR="0020486E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32DF89EE" w14:textId="77777777" w:rsidTr="0020486E">
        <w:trPr>
          <w:trHeight w:val="16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C2F8BC1" w14:textId="60326DDA" w:rsidR="00072AB6" w:rsidRPr="00A52864" w:rsidRDefault="00BF338D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A52864">
              <w:rPr>
                <w:rFonts w:ascii="Segoe UI" w:hAnsi="Segoe UI" w:cs="Segoe UI"/>
                <w:b w:val="0"/>
                <w:color w:val="212529"/>
              </w:rPr>
              <w:t>2 - Projeto de Lei Ordinária nº 54 de 2025</w:t>
            </w:r>
            <w:r w:rsidRPr="00A52864">
              <w:rPr>
                <w:rFonts w:ascii="Segoe UI" w:hAnsi="Segoe UI" w:cs="Segoe UI"/>
                <w:b w:val="0"/>
                <w:color w:val="212529"/>
              </w:rPr>
              <w:br/>
            </w:r>
            <w:r w:rsidRPr="00A52864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A52864">
              <w:rPr>
                <w:rFonts w:ascii="Segoe UI" w:hAnsi="Segoe UI" w:cs="Segoe UI"/>
                <w:b w:val="0"/>
                <w:color w:val="212529"/>
              </w:rPr>
              <w:t>: Kleyton Medeiros - Prefeito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17111454" w14:textId="2FC79A33" w:rsidR="005735D8" w:rsidRPr="00D2375D" w:rsidRDefault="00BF338D" w:rsidP="009628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94"/>
                <w:tab w:val="left" w:pos="999"/>
                <w:tab w:val="left" w:pos="1476"/>
                <w:tab w:val="left" w:pos="2464"/>
              </w:tabs>
              <w:spacing w:before="76"/>
              <w:ind w:right="157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Cria e institui no âmbito do município de Carnaúba dos Dantas/RN o Programa Socioambiental de Coleta Seletiva Solidária e dá outras providências.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8C1148A" w14:textId="77777777" w:rsidR="00BF338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423DC0E2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61D7445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4302508F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4AD96174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107C8160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37BF860" w14:textId="77777777" w:rsidR="00BF338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15F42CB5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4BC07F46" w14:textId="5363C736" w:rsidR="005735D8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74669791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5E87F132" w14:textId="1335C0FE" w:rsidR="00072AB6" w:rsidRPr="00A52864" w:rsidRDefault="00BF338D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A52864">
              <w:rPr>
                <w:rFonts w:ascii="Segoe UI" w:hAnsi="Segoe UI" w:cs="Segoe UI"/>
                <w:b w:val="0"/>
                <w:color w:val="212529"/>
              </w:rPr>
              <w:t>3 - Projeto de Lei Ordinária nº 55 de 2025</w:t>
            </w:r>
            <w:r w:rsidRPr="00A52864">
              <w:rPr>
                <w:rFonts w:ascii="Segoe UI" w:hAnsi="Segoe UI" w:cs="Segoe UI"/>
                <w:b w:val="0"/>
                <w:color w:val="212529"/>
              </w:rPr>
              <w:br/>
            </w:r>
            <w:r w:rsidRPr="00A52864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A52864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03D0154" w14:textId="7E88399C" w:rsidR="007F73CC" w:rsidRPr="00D2375D" w:rsidRDefault="00BF338D" w:rsidP="007F7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AUTORIZA O PODER EXECUTIVO A INSTITUIR, NO ÂMBITO DO MUNICÍPIO DE CARNAÚBA DOS DANTAS/RN, O SISTEMA MUNICIPAL DE MAPEAMENTO DAS DEMANDAS DE POÇOS – SISPOÇOS, E DÁ OUTRAS PROVIDÊNCIAS.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2EB268F" w14:textId="77777777" w:rsidR="00BF338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3232FFC3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698A9E13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05DF2EA0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5E0C5CEE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1B560821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4E82A285" w14:textId="77777777" w:rsidR="00BF338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04A19B91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5729A9DE" w14:textId="46D9B595" w:rsidR="005735D8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370A7DAA" w14:textId="77777777" w:rsidTr="0020486E">
        <w:trPr>
          <w:trHeight w:val="20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65EEDDD" w14:textId="78BAF554" w:rsidR="00072AB6" w:rsidRPr="00A52864" w:rsidRDefault="00A52864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b w:val="0"/>
                <w:color w:val="212529"/>
              </w:rPr>
              <w:t xml:space="preserve">4 - </w:t>
            </w:r>
            <w:r w:rsidR="00BF338D" w:rsidRPr="00A52864">
              <w:rPr>
                <w:rFonts w:ascii="Segoe UI" w:hAnsi="Segoe UI" w:cs="Segoe UI"/>
                <w:b w:val="0"/>
                <w:color w:val="212529"/>
              </w:rPr>
              <w:t>Requerimento nº 34 de 2025</w:t>
            </w:r>
            <w:r w:rsidR="00BF338D" w:rsidRPr="00A52864">
              <w:rPr>
                <w:rFonts w:ascii="Segoe UI" w:hAnsi="Segoe UI" w:cs="Segoe UI"/>
                <w:b w:val="0"/>
                <w:color w:val="212529"/>
              </w:rPr>
              <w:br/>
            </w:r>
            <w:r w:rsidR="00BF338D" w:rsidRPr="00A52864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="00BF338D" w:rsidRPr="00A52864">
              <w:rPr>
                <w:rFonts w:ascii="Segoe UI" w:hAnsi="Segoe UI" w:cs="Segoe UI"/>
                <w:b w:val="0"/>
                <w:color w:val="212529"/>
              </w:rPr>
              <w:t>: José Gilvan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2D82B1F" w14:textId="68376644" w:rsidR="005735D8" w:rsidRPr="00D2375D" w:rsidRDefault="00BF338D" w:rsidP="00A676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proofErr w:type="gramStart"/>
            <w:r>
              <w:rPr>
                <w:rFonts w:ascii="Segoe UI" w:hAnsi="Segoe UI" w:cs="Segoe UI"/>
                <w:color w:val="212529"/>
              </w:rPr>
              <w:t>que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seja incluído em regime de urgência o Projeto de Lei Ordinária nº 56/2025, de autoria do Poder Executivo Municipal, para deliberação na Ordem do Dia da presente sessão.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66B2F9C" w14:textId="77777777" w:rsidR="00BF338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90E27E5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F1D6D2F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6F27A9F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F56D15E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0AAF869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A08B852" w14:textId="77777777" w:rsidR="00BF338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6B941C72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7CAA945C" w14:textId="2C142884" w:rsidR="005735D8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14726E09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25F7286" w14:textId="77777777" w:rsidR="00990D40" w:rsidRPr="00D2375D" w:rsidRDefault="00990D40" w:rsidP="00990D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</w:t>
            </w:r>
          </w:p>
          <w:p w14:paraId="617C8487" w14:textId="1C2C2DDD" w:rsidR="00072AB6" w:rsidRPr="00A52864" w:rsidRDefault="00BF338D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A52864">
              <w:rPr>
                <w:rFonts w:ascii="Segoe UI" w:hAnsi="Segoe UI" w:cs="Segoe UI"/>
                <w:b w:val="0"/>
                <w:color w:val="212529"/>
              </w:rPr>
              <w:t>5 - Projeto de Lei Ordinária nº 56 de 2025</w:t>
            </w:r>
            <w:r w:rsidRPr="00A52864">
              <w:rPr>
                <w:rFonts w:ascii="Segoe UI" w:hAnsi="Segoe UI" w:cs="Segoe UI"/>
                <w:b w:val="0"/>
                <w:color w:val="212529"/>
              </w:rPr>
              <w:br/>
            </w:r>
            <w:r w:rsidRPr="00A52864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A52864">
              <w:rPr>
                <w:rFonts w:ascii="Segoe UI" w:hAnsi="Segoe UI" w:cs="Segoe UI"/>
                <w:b w:val="0"/>
                <w:color w:val="212529"/>
              </w:rPr>
              <w:t>: Kleyton Medeiros - Prefeito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0F51852" w14:textId="6D618CFB" w:rsidR="005735D8" w:rsidRPr="00D2375D" w:rsidRDefault="00BF338D" w:rsidP="00A676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 xml:space="preserve">Altera o parágrafo único do art. 4º da Lei Municipal nº 826, de 27 de maio de 2013, </w:t>
            </w:r>
            <w:proofErr w:type="gramStart"/>
            <w:r>
              <w:rPr>
                <w:rFonts w:ascii="Segoe UI" w:hAnsi="Segoe UI" w:cs="Segoe UI"/>
                <w:color w:val="212529"/>
              </w:rPr>
              <w:t>dá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outras providências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9BD52F1" w14:textId="77777777" w:rsidR="00BF338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7F23B6E5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182C7D1C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7DC84FD8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8AC05E9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A6B799C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82537D5" w14:textId="77777777" w:rsidR="00BF338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66DB97E8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6A853C97" w14:textId="115F7B99" w:rsidR="005735D8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57D038B2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0F4A13B" w14:textId="5210F84C" w:rsidR="003103A9" w:rsidRPr="00A52864" w:rsidRDefault="00BF338D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A52864">
              <w:rPr>
                <w:rFonts w:ascii="Segoe UI" w:hAnsi="Segoe UI" w:cs="Segoe UI"/>
                <w:b w:val="0"/>
                <w:color w:val="212529"/>
              </w:rPr>
              <w:lastRenderedPageBreak/>
              <w:t>6 - Projeto de Resolução nº 12 de 2025</w:t>
            </w:r>
            <w:r w:rsidRPr="00A52864">
              <w:rPr>
                <w:rFonts w:ascii="Segoe UI" w:hAnsi="Segoe UI" w:cs="Segoe UI"/>
                <w:b w:val="0"/>
                <w:color w:val="212529"/>
              </w:rPr>
              <w:br/>
            </w:r>
            <w:r w:rsidRPr="00A52864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A52864">
              <w:rPr>
                <w:rFonts w:ascii="Segoe UI" w:hAnsi="Segoe UI" w:cs="Segoe UI"/>
                <w:b w:val="0"/>
                <w:color w:val="212529"/>
              </w:rPr>
              <w:t>: Mesa Diretora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3DA2787" w14:textId="0F197B83" w:rsidR="005735D8" w:rsidRPr="00D2375D" w:rsidRDefault="00BF338D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212529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 xml:space="preserve">APROVA O REGIMENTO INTERNO DA ESCOLA DO LEGISLATIVO CARNAUBENSE “EMÍLIA DE RODAT DANTAS DE SOUZA”, EM CUMPRIMENTO À RESOLUÇÃO Nº </w:t>
            </w:r>
            <w:proofErr w:type="gramStart"/>
            <w:r>
              <w:rPr>
                <w:rFonts w:ascii="Segoe UI" w:hAnsi="Segoe UI" w:cs="Segoe UI"/>
                <w:color w:val="212529"/>
              </w:rPr>
              <w:t>005/2025</w:t>
            </w:r>
            <w:proofErr w:type="gram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B346B11" w14:textId="77777777" w:rsidR="00BF338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34FC3DF9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BE24848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42FBCF4B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514C419E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57E2E46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04C23882" w14:textId="77777777" w:rsidR="00BF338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29FE771E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298E6BF4" w14:textId="222C93F7" w:rsidR="005735D8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3EE9E118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6F348D6" w14:textId="5FCA6E4E" w:rsidR="00F36856" w:rsidRPr="00A52864" w:rsidRDefault="00BF338D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A52864">
              <w:rPr>
                <w:rFonts w:ascii="Segoe UI" w:hAnsi="Segoe UI" w:cs="Segoe UI"/>
                <w:b w:val="0"/>
                <w:color w:val="212529"/>
              </w:rPr>
              <w:t>7 - Indicação nº 314 de 2025</w:t>
            </w:r>
            <w:r w:rsidRPr="00A52864">
              <w:rPr>
                <w:rFonts w:ascii="Segoe UI" w:hAnsi="Segoe UI" w:cs="Segoe UI"/>
                <w:b w:val="0"/>
                <w:color w:val="212529"/>
              </w:rPr>
              <w:br/>
            </w:r>
            <w:r w:rsidRPr="00A52864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A52864">
              <w:rPr>
                <w:rFonts w:ascii="Segoe UI" w:hAnsi="Segoe UI" w:cs="Segoe UI"/>
                <w:b w:val="0"/>
                <w:color w:val="212529"/>
              </w:rPr>
              <w:t>: Jardel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E3E0A85" w14:textId="20C0DCAE" w:rsidR="00F36856" w:rsidRPr="00F36856" w:rsidRDefault="00BF338D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Indico que sejam adotadas as providências necessárias para a obtenção, junto à Usina de Asfalto do Consórcio Intermunicipal Multifinalitário do Seridó (CIM-Seridó), localizada no município de Cruzeta, de material asfáltico destinado à pavimentação do novo trecho da passagem molhada que liga o Povoado Ermo à RN-288, a fim de prevenir sua deterioração durante o período chuvoso.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C430E98" w14:textId="77777777" w:rsidR="00BF338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4393C30C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16AE776F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E288928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422A756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07A65FC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2A742EC" w14:textId="77777777" w:rsidR="00BF338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45BF316C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7D263C72" w14:textId="52D7E655" w:rsidR="00F36856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3F51B6E8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B662F1C" w14:textId="4060E9E9" w:rsidR="00F36856" w:rsidRPr="00A52864" w:rsidRDefault="00BF338D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A52864">
              <w:rPr>
                <w:rFonts w:ascii="Segoe UI" w:hAnsi="Segoe UI" w:cs="Segoe UI"/>
                <w:b w:val="0"/>
                <w:color w:val="212529"/>
              </w:rPr>
              <w:t>8 - Indicação nº 315 de 2025</w:t>
            </w:r>
            <w:r w:rsidRPr="00A52864">
              <w:rPr>
                <w:rFonts w:ascii="Segoe UI" w:hAnsi="Segoe UI" w:cs="Segoe UI"/>
                <w:b w:val="0"/>
                <w:color w:val="212529"/>
              </w:rPr>
              <w:br/>
            </w:r>
            <w:r w:rsidRPr="00A52864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A52864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A2A07EF" w14:textId="018BCF7E" w:rsidR="00F36856" w:rsidRPr="00F36856" w:rsidRDefault="00BF338D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Indica que seja designada uma pessoa responsável para zelar pelo Horto Florestal e que, após a cessão do referido espaço, sejam realizadas melhorias que promovam a utilização do local como área de convivência, práticas esportivas, corridas, caminhadas e demais atividades físicas.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42293A7" w14:textId="77777777" w:rsidR="00BF338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D874628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99B5A3A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47E139E9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6778D7E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37BD930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147EC0A" w14:textId="77777777" w:rsidR="00BF338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4F372129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197F2F99" w14:textId="11000075" w:rsidR="00F36856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F36856" w:rsidRPr="00D2375D" w14:paraId="56C17AF9" w14:textId="77777777" w:rsidTr="0020486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EBA4FF8" w14:textId="40359729" w:rsidR="00F36856" w:rsidRPr="00A52864" w:rsidRDefault="00A52864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A52864">
              <w:rPr>
                <w:rFonts w:ascii="Segoe UI" w:hAnsi="Segoe UI" w:cs="Segoe UI"/>
                <w:b w:val="0"/>
                <w:color w:val="212529"/>
              </w:rPr>
              <w:t>9 - Indicação nº 316 de 2025</w:t>
            </w:r>
            <w:r w:rsidRPr="00A52864">
              <w:rPr>
                <w:rFonts w:ascii="Segoe UI" w:hAnsi="Segoe UI" w:cs="Segoe UI"/>
                <w:b w:val="0"/>
                <w:color w:val="212529"/>
              </w:rPr>
              <w:br/>
            </w:r>
            <w:r w:rsidRPr="00A52864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A52864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C9A9956" w14:textId="0AACAA39" w:rsidR="00F36856" w:rsidRPr="00A52864" w:rsidRDefault="00A52864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 w:val="0"/>
                <w:color w:val="212529"/>
              </w:rPr>
            </w:pPr>
            <w:r w:rsidRPr="00A52864">
              <w:rPr>
                <w:rFonts w:ascii="Segoe UI" w:hAnsi="Segoe UI" w:cs="Segoe UI"/>
                <w:b w:val="0"/>
                <w:color w:val="212529"/>
              </w:rPr>
              <w:t xml:space="preserve">Indica a criação, desenvolvimento e implementação do Programa Municipal de Alfabetização </w:t>
            </w:r>
            <w:proofErr w:type="gramStart"/>
            <w:r w:rsidRPr="00A52864">
              <w:rPr>
                <w:rFonts w:ascii="Segoe UI" w:hAnsi="Segoe UI" w:cs="Segoe UI"/>
                <w:b w:val="0"/>
                <w:color w:val="212529"/>
              </w:rPr>
              <w:t>Digital “Primeiros</w:t>
            </w:r>
            <w:proofErr w:type="gramEnd"/>
            <w:r w:rsidRPr="00A52864">
              <w:rPr>
                <w:rFonts w:ascii="Segoe UI" w:hAnsi="Segoe UI" w:cs="Segoe UI"/>
                <w:b w:val="0"/>
                <w:color w:val="212529"/>
              </w:rPr>
              <w:t xml:space="preserve"> Passos no Mundo Digital”, com o </w:t>
            </w:r>
            <w:r w:rsidRPr="00A52864">
              <w:rPr>
                <w:rFonts w:ascii="Segoe UI" w:hAnsi="Segoe UI" w:cs="Segoe UI"/>
                <w:b w:val="0"/>
                <w:color w:val="212529"/>
              </w:rPr>
              <w:lastRenderedPageBreak/>
              <w:t>objetivo de promover inclusão tecnológica e ampliar o acesso ao conhecimento digital entre crianças, jovens, adultos e idosos do município.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2949C827" w14:textId="77777777" w:rsidR="00BF338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>Aprovada por unanimidade</w:t>
            </w:r>
          </w:p>
          <w:p w14:paraId="0E9047BA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01C6FF4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6DFFC51F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083A1C2B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857524C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08FCFBB0" w14:textId="77777777" w:rsidR="00BF338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6C504CC0" w14:textId="77777777" w:rsidR="00BF338D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01F95F16" w14:textId="5F9D5C55" w:rsidR="00F36856" w:rsidRPr="00D2375D" w:rsidRDefault="00BF338D" w:rsidP="00BF33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</w:tbl>
    <w:p w14:paraId="44392274" w14:textId="1ED968BC" w:rsidR="0020486E" w:rsidRPr="00D2375D" w:rsidRDefault="00F22894" w:rsidP="002F1C28">
      <w:pPr>
        <w:rPr>
          <w:rFonts w:ascii="Cambria" w:hAnsi="Cambria"/>
        </w:rPr>
      </w:pPr>
      <w:bookmarkStart w:id="3" w:name="bookmark=id.9478zqgi43qw" w:colFirst="0" w:colLast="0"/>
      <w:bookmarkEnd w:id="3"/>
      <w:r w:rsidRPr="00D2375D">
        <w:rPr>
          <w:rFonts w:ascii="Cambria" w:hAnsi="Cambria"/>
        </w:rPr>
        <w:lastRenderedPageBreak/>
        <w:tab/>
      </w:r>
      <w:r w:rsidRPr="00D2375D">
        <w:rPr>
          <w:rFonts w:ascii="Cambria" w:hAnsi="Cambria"/>
        </w:rPr>
        <w:tab/>
      </w:r>
      <w:r w:rsidRPr="00D2375D">
        <w:rPr>
          <w:rFonts w:ascii="Cambria" w:hAnsi="Cambria"/>
        </w:rPr>
        <w:tab/>
      </w:r>
      <w:r w:rsidRPr="00D2375D">
        <w:rPr>
          <w:rFonts w:ascii="Cambria" w:hAnsi="Cambria"/>
          <w:noProof/>
          <w:lang w:val="pt-BR"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 wp14:anchorId="5EEB96A7" wp14:editId="0EFF6EB2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l="0" t="0" r="0" b="0"/>
                <wp:wrapTopAndBottom distT="0" distB="0"/>
                <wp:docPr id="27" name="Forma Livre: Form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56420" y="3775238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 extrusionOk="0">
                              <a:moveTo>
                                <a:pt x="5978868" y="0"/>
                              </a:moveTo>
                              <a:lnTo>
                                <a:pt x="5978868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b="0" l="0" r="0" t="0"/>
                <wp:wrapTopAndBottom distB="0" distT="0"/>
                <wp:docPr id="2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20486E" w:rsidRPr="00D2375D">
      <w:headerReference w:type="default" r:id="rId9"/>
      <w:footerReference w:type="default" r:id="rId10"/>
      <w:pgSz w:w="11900" w:h="16820"/>
      <w:pgMar w:top="2520" w:right="1133" w:bottom="1100" w:left="1133" w:header="807" w:footer="9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FD8F09" w14:textId="77777777" w:rsidR="00E636AE" w:rsidRDefault="00E636AE">
      <w:r>
        <w:separator/>
      </w:r>
    </w:p>
  </w:endnote>
  <w:endnote w:type="continuationSeparator" w:id="0">
    <w:p w14:paraId="40E443D2" w14:textId="77777777" w:rsidR="00E636AE" w:rsidRDefault="00E63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257DAD" w14:textId="77777777" w:rsidR="00F22894" w:rsidRDefault="00F2289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pt-BR"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783144B8" wp14:editId="15263DC2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l="0" t="0" r="0" b="0"/>
              <wp:wrapNone/>
              <wp:docPr id="30" name="Forma Livre: Forma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65690" y="3775238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 extrusionOk="0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b="0" l="0" r="0" t="0"/>
              <wp:wrapNone/>
              <wp:docPr id="30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525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1312" behindDoc="1" locked="0" layoutInCell="1" hidden="0" allowOverlap="1" wp14:anchorId="771BF924" wp14:editId="0731C6BA">
              <wp:simplePos x="0" y="0"/>
              <wp:positionH relativeFrom="column">
                <wp:posOffset>876300</wp:posOffset>
              </wp:positionH>
              <wp:positionV relativeFrom="paragraph">
                <wp:posOffset>10020300</wp:posOffset>
              </wp:positionV>
              <wp:extent cx="4350385" cy="271780"/>
              <wp:effectExtent l="0" t="0" r="0" b="0"/>
              <wp:wrapNone/>
              <wp:docPr id="29" name="Retângulo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175570" y="3648873"/>
                        <a:ext cx="4340860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EF17A8" w14:textId="77777777" w:rsidR="00F22894" w:rsidRDefault="00F22894">
                          <w:pPr>
                            <w:spacing w:before="22" w:line="243" w:lineRule="auto"/>
                            <w:ind w:left="161" w:firstLine="18"/>
                            <w:textDirection w:val="btLr"/>
                          </w:pPr>
                          <w:r>
                            <w:rPr>
                              <w:i/>
                              <w:color w:val="000000"/>
                              <w:sz w:val="16"/>
                            </w:rPr>
                            <w:t>Rua Juvenal Lamartine, 200 - Carnaúba dos Dantas RN Tel.: (84) 3479-2304 https:// carnaubadosdantas.rn.leg.br/ - E-mail: camaracarnauba@gmail.com 04/02/2025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29" o:spid="_x0000_s1027" style="position:absolute;margin-left:69pt;margin-top:789pt;width:342.55pt;height:21.4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" filled="f" stroked="f">
              <v:textbox inset="0,0,0,0">
                <w:txbxContent>
                  <w:p w14:paraId="79EF17A8" w14:textId="77777777" w:rsidR="00F22894" w:rsidRDefault="00F22894">
                    <w:pPr>
                      <w:spacing w:before="22" w:line="243" w:lineRule="auto"/>
                      <w:ind w:left="161" w:firstLine="18"/>
                      <w:textDirection w:val="btLr"/>
                    </w:pPr>
                    <w:r>
                      <w:rPr>
                        <w:i/>
                        <w:color w:val="000000"/>
                        <w:sz w:val="16"/>
                      </w:rPr>
                      <w:t>Rua Juvenal Lamartine, 200 - Carnaúba dos Dantas RN Tel.: (84) 3479-2304 https:// carnaubadosdantas.rn.leg.br/ - E-mail: camaracarnauba@gmail.com 04/02/2025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2336" behindDoc="1" locked="0" layoutInCell="1" hidden="0" allowOverlap="1" wp14:anchorId="1BA18FBC" wp14:editId="2013E1B0">
              <wp:simplePos x="0" y="0"/>
              <wp:positionH relativeFrom="column">
                <wp:posOffset>-12699</wp:posOffset>
              </wp:positionH>
              <wp:positionV relativeFrom="paragraph">
                <wp:posOffset>10439400</wp:posOffset>
              </wp:positionV>
              <wp:extent cx="620395" cy="153670"/>
              <wp:effectExtent l="0" t="0" r="0" b="0"/>
              <wp:wrapNone/>
              <wp:docPr id="31" name="Retângulo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40565" y="3707928"/>
                        <a:ext cx="610870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C67E03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03/04/2025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31" o:spid="_x0000_s1028" style="position:absolute;margin-left:-1pt;margin-top:822pt;width:48.85pt;height:12.1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" filled="f" stroked="f">
              <v:textbox inset="0,0,0,0">
                <w:txbxContent>
                  <w:p w14:paraId="0BC67E03" w14:textId="77777777" w:rsidR="00F22894" w:rsidRDefault="00F22894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03/04/2025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3360" behindDoc="1" locked="0" layoutInCell="1" hidden="0" allowOverlap="1" wp14:anchorId="35C5CDDE" wp14:editId="00778895">
              <wp:simplePos x="0" y="0"/>
              <wp:positionH relativeFrom="column">
                <wp:posOffset>5651500</wp:posOffset>
              </wp:positionH>
              <wp:positionV relativeFrom="paragraph">
                <wp:posOffset>10439400</wp:posOffset>
              </wp:positionV>
              <wp:extent cx="518159" cy="153670"/>
              <wp:effectExtent l="0" t="0" r="0" b="0"/>
              <wp:wrapNone/>
              <wp:docPr id="28" name="Retângulo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91683" y="3707928"/>
                        <a:ext cx="508634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888487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Página  PAGE 1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28" o:spid="_x0000_s1029" style="position:absolute;margin-left:445pt;margin-top:822pt;width:40.8pt;height:12.1pt;z-index:-25165312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" filled="f" stroked="f">
              <v:textbox inset="0,0,0,0">
                <w:txbxContent>
                  <w:p w14:paraId="31888487" w14:textId="77777777" w:rsidR="00F22894" w:rsidRDefault="00F22894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Página  PAGE 1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85F0E3" w14:textId="77777777" w:rsidR="00E636AE" w:rsidRDefault="00E636AE">
      <w:r>
        <w:separator/>
      </w:r>
    </w:p>
  </w:footnote>
  <w:footnote w:type="continuationSeparator" w:id="0">
    <w:p w14:paraId="4EC2A8C4" w14:textId="77777777" w:rsidR="00E636AE" w:rsidRDefault="00E63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4A11C6" w14:textId="57EA6B8D" w:rsidR="00F22894" w:rsidRDefault="00072AB6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  <w:lang w:val="pt-BR"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559FF7F5" wp14:editId="2954627D">
              <wp:simplePos x="0" y="0"/>
              <wp:positionH relativeFrom="page">
                <wp:posOffset>419100</wp:posOffset>
              </wp:positionH>
              <wp:positionV relativeFrom="page">
                <wp:posOffset>457201</wp:posOffset>
              </wp:positionV>
              <wp:extent cx="6619875" cy="1009650"/>
              <wp:effectExtent l="0" t="0" r="9525" b="0"/>
              <wp:wrapNone/>
              <wp:docPr id="26" name="Retângulo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19875" cy="1009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BF61D2" w14:textId="77777777" w:rsidR="00F22894" w:rsidRDefault="00F2289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  <w:t>Câmara Municipal de Carnaúba dos Dantas</w:t>
                          </w:r>
                        </w:p>
                        <w:p w14:paraId="2C49DEDA" w14:textId="77777777" w:rsidR="00F92134" w:rsidRDefault="00F9213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</w:pPr>
                        </w:p>
                        <w:p w14:paraId="3D1876C7" w14:textId="77777777" w:rsidR="00F22894" w:rsidRDefault="00F22894">
                          <w:pPr>
                            <w:spacing w:before="8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  <w:t>Sistema de Apoio ao Processo Legislativo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</w:r>
                        </w:p>
                        <w:p w14:paraId="6E918C2F" w14:textId="45FE105D" w:rsidR="00F22894" w:rsidRDefault="002476BD">
                          <w:pPr>
                            <w:spacing w:before="83"/>
                            <w:ind w:right="12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Resumo</w:t>
                          </w:r>
                          <w:r w:rsidR="00A5286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19</w:t>
                          </w:r>
                          <w:r w:rsidR="00E97D12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ª</w:t>
                          </w:r>
                          <w:r w:rsidR="00EA2303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Sessão Ordinária do 2</w:t>
                          </w:r>
                          <w:r w:rsidR="00F2289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º Semestre da 1ª Sessão Legislativa da 18ª (2025</w:t>
                          </w:r>
                          <w:r w:rsidR="00062F2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- 2028</w:t>
                          </w:r>
                          <w:r w:rsidR="00EA2303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)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A5286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10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/12</w:t>
                          </w:r>
                          <w:r w:rsidR="00062F2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/2025</w:t>
                          </w:r>
                        </w:p>
                        <w:p w14:paraId="0297CCF3" w14:textId="77777777" w:rsidR="00EA2303" w:rsidRDefault="00EA2303" w:rsidP="00EA2303">
                          <w:pPr>
                            <w:spacing w:before="83"/>
                            <w:ind w:right="12"/>
                            <w:textDirection w:val="btLr"/>
                          </w:pPr>
                        </w:p>
                        <w:p w14:paraId="60BBEA7F" w14:textId="1B284BBA" w:rsidR="00F22894" w:rsidRDefault="00F22894">
                          <w:pPr>
                            <w:ind w:right="1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- </w:t>
                          </w:r>
                          <w:proofErr w:type="gramStart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2028)</w:t>
                          </w:r>
                          <w:proofErr w:type="gramEnd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CA5945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25</w:t>
                          </w:r>
                          <w:r w:rsidR="008458FB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/06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6" o:spid="_x0000_s1026" style="position:absolute;margin-left:33pt;margin-top:36pt;width:521.25pt;height:79.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" filled="f" stroked="f">
              <v:textbox inset="0,0,0,0">
                <w:txbxContent>
                  <w:p w14:paraId="04BF61D2" w14:textId="77777777" w:rsidR="00F22894" w:rsidRDefault="00F2289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  <w:t>Câmara Municipal de Carnaúba dos Dantas</w:t>
                    </w:r>
                  </w:p>
                  <w:p w14:paraId="2C49DEDA" w14:textId="77777777" w:rsidR="00F92134" w:rsidRDefault="00F9213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</w:pPr>
                  </w:p>
                  <w:p w14:paraId="3D1876C7" w14:textId="77777777" w:rsidR="00F22894" w:rsidRDefault="00F22894">
                    <w:pPr>
                      <w:spacing w:before="8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  <w:t>Sistema de Apoio ao Processo Legislativo</w:t>
                    </w: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</w:r>
                  </w:p>
                  <w:p w14:paraId="6E918C2F" w14:textId="45FE105D" w:rsidR="00F22894" w:rsidRDefault="002476BD">
                    <w:pPr>
                      <w:spacing w:before="83"/>
                      <w:ind w:right="12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Resumo</w:t>
                    </w:r>
                    <w:r w:rsidR="00A5286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19</w:t>
                    </w:r>
                    <w:r w:rsidR="00E97D12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ª</w:t>
                    </w:r>
                    <w:r w:rsidR="00EA2303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Sessão Ordinária do 2</w:t>
                    </w:r>
                    <w:r w:rsidR="00F2289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º Semestre da 1ª Sessão Legislativa da 18ª (2025</w:t>
                    </w:r>
                    <w:r w:rsidR="00062F2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- 2028</w:t>
                    </w:r>
                    <w:r w:rsidR="00EA2303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)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A5286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10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/12</w:t>
                    </w:r>
                    <w:r w:rsidR="00062F2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/2025</w:t>
                    </w:r>
                  </w:p>
                  <w:p w14:paraId="0297CCF3" w14:textId="77777777" w:rsidR="00EA2303" w:rsidRDefault="00EA2303" w:rsidP="00EA2303">
                    <w:pPr>
                      <w:spacing w:before="83"/>
                      <w:ind w:right="12"/>
                      <w:textDirection w:val="btLr"/>
                    </w:pPr>
                  </w:p>
                  <w:p w14:paraId="60BBEA7F" w14:textId="1B284BBA" w:rsidR="00F22894" w:rsidRDefault="00F22894">
                    <w:pPr>
                      <w:ind w:right="1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- </w:t>
                    </w:r>
                    <w:proofErr w:type="gramStart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2028)</w:t>
                    </w:r>
                    <w:proofErr w:type="gramEnd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CA5945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25</w:t>
                    </w:r>
                    <w:r w:rsidR="008458FB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/06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/2025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F22894">
      <w:rPr>
        <w:noProof/>
        <w:color w:val="000000"/>
        <w:sz w:val="20"/>
        <w:szCs w:val="20"/>
        <w:lang w:val="pt-BR"/>
      </w:rPr>
      <w:drawing>
        <wp:anchor distT="0" distB="0" distL="0" distR="0" simplePos="0" relativeHeight="251658240" behindDoc="1" locked="0" layoutInCell="1" hidden="0" allowOverlap="1" wp14:anchorId="24D2DF01" wp14:editId="572CDAF6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69580"/>
          <wp:effectExtent l="0" t="0" r="0" b="0"/>
          <wp:wrapNone/>
          <wp:docPr id="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9975" cy="669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86E"/>
    <w:rsid w:val="00010449"/>
    <w:rsid w:val="00030FA4"/>
    <w:rsid w:val="0004016F"/>
    <w:rsid w:val="00062F26"/>
    <w:rsid w:val="00072AB6"/>
    <w:rsid w:val="001D001F"/>
    <w:rsid w:val="0020486E"/>
    <w:rsid w:val="00245A82"/>
    <w:rsid w:val="002476BD"/>
    <w:rsid w:val="00261F4B"/>
    <w:rsid w:val="002B497E"/>
    <w:rsid w:val="002F1C28"/>
    <w:rsid w:val="003103A9"/>
    <w:rsid w:val="00366E33"/>
    <w:rsid w:val="003712FD"/>
    <w:rsid w:val="003A2CFB"/>
    <w:rsid w:val="00497DC1"/>
    <w:rsid w:val="00506A71"/>
    <w:rsid w:val="005735D8"/>
    <w:rsid w:val="005A3A73"/>
    <w:rsid w:val="00610728"/>
    <w:rsid w:val="006D2525"/>
    <w:rsid w:val="00721D91"/>
    <w:rsid w:val="00784D17"/>
    <w:rsid w:val="007F73CC"/>
    <w:rsid w:val="008074EA"/>
    <w:rsid w:val="008458FB"/>
    <w:rsid w:val="00887203"/>
    <w:rsid w:val="0089718C"/>
    <w:rsid w:val="00931607"/>
    <w:rsid w:val="00962853"/>
    <w:rsid w:val="00963799"/>
    <w:rsid w:val="00990D40"/>
    <w:rsid w:val="009D6617"/>
    <w:rsid w:val="00A03858"/>
    <w:rsid w:val="00A52864"/>
    <w:rsid w:val="00A67673"/>
    <w:rsid w:val="00AB0011"/>
    <w:rsid w:val="00AD126F"/>
    <w:rsid w:val="00BD026B"/>
    <w:rsid w:val="00BF338D"/>
    <w:rsid w:val="00C50260"/>
    <w:rsid w:val="00CA5945"/>
    <w:rsid w:val="00D2375D"/>
    <w:rsid w:val="00D31508"/>
    <w:rsid w:val="00D45B2F"/>
    <w:rsid w:val="00DA3860"/>
    <w:rsid w:val="00DB4640"/>
    <w:rsid w:val="00E33FB4"/>
    <w:rsid w:val="00E547BF"/>
    <w:rsid w:val="00E636AE"/>
    <w:rsid w:val="00E97D12"/>
    <w:rsid w:val="00EA2303"/>
    <w:rsid w:val="00F22894"/>
    <w:rsid w:val="00F36856"/>
    <w:rsid w:val="00F83627"/>
    <w:rsid w:val="00F862D8"/>
    <w:rsid w:val="00F92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D1D8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41F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41F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9Pb/WY3Aqv6V6JreDJs2OnnxuYA==">CgMxLjAyD2lkLjF6eWppd2lpbWc0ajIPaWQua2p0YWV1NjFkcTFvMg5oLnR1MzgyeHMycnU1ZzIPaWQuOTQ3OHpxZ2k0M3F3OAByITF3aU5fYkd6SzFIOEEyR0RkQXB5MXNiWDRoRVo4UGV3Yw==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647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Note Câmara</cp:lastModifiedBy>
  <cp:revision>2</cp:revision>
  <dcterms:created xsi:type="dcterms:W3CDTF">2025-12-12T14:56:00Z</dcterms:created>
  <dcterms:modified xsi:type="dcterms:W3CDTF">2025-12-12T14:56:00Z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2025-02-04T00:00:00Z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2025-02-04T00:00:00Z</vt:filetime>
  </property>
</Properties>
</file>