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B92F56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</w:t>
      </w:r>
      <w:r w:rsidR="00A17CC2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A17CC2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A17CC2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B92F56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B92F5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B92F5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B92F5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B92F56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Default="00C21A79" w:rsidP="00B92F56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A5D18" w:rsidRDefault="000A5D18" w:rsidP="000A5D18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92F56" w:rsidRDefault="00B92F56" w:rsidP="00B92F56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e aprovação das Atas das sessões ordinária e extraordinárias realizadas em 13.07.2015 e 14.07.2015.</w:t>
      </w:r>
    </w:p>
    <w:p w:rsidR="006365F9" w:rsidRDefault="006365F9" w:rsidP="00B92F56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365F9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ção nº 575/2015, de autoria dos Vereadores Milton Soares, Clóvis de Paula e Sebastião Pedro da Vitória, ao Sr. Prefeito, versando sobre 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necessidade da instalação de </w:t>
      </w:r>
      <w:r w:rsidRPr="006365F9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internet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Unidade de Saúde Familiar do Distrito Marechal Rondon.</w:t>
      </w:r>
    </w:p>
    <w:p w:rsidR="006365F9" w:rsidRPr="006365F9" w:rsidRDefault="006365F9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5F9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nº 576/2015, de autoria dos Vereadores Milton Soares, Clóvis de Paula e Sebastião Pedro da Vitória, ao Sr. Prefeito, versando sobre a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 implantar redutores de velocidade (quebra-molas) no cruzamento das Avenidas Brasil com a Avenida Ipê e no cruzamento da Avenida Brasil e Jequitibá, no Bairro Jardim Alvorada, bem como distribuir proporcionalmente na extensão das avenidas, de forma a assegurar um trânsito tranquilo.</w:t>
      </w:r>
    </w:p>
    <w:p w:rsidR="006365F9" w:rsidRDefault="006365F9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5F9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nº 577/2015, de autoria dos Vereadores Milton Soares, Clóvis de Paula e Sebastião Pedro da Vitória, ao Sr. Prefeito, versando sobre a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necessidade da realização do Sarau nos bairros e distritos do município.</w:t>
      </w:r>
    </w:p>
    <w:p w:rsidR="006365F9" w:rsidRPr="006365F9" w:rsidRDefault="006365F9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5F9" w:rsidRPr="006365F9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nº 578/2015, de autoria do Vereador Waldicley Silva dos Reis</w:t>
      </w:r>
      <w:r w:rsidR="00AC379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Vereadores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ao Sr. Prefeito, versando sobre a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 duplicar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ciclovia da Avenida Amapá.</w:t>
      </w:r>
    </w:p>
    <w:p w:rsidR="006365F9" w:rsidRDefault="006365F9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5F9" w:rsidRPr="006365F9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nº 579/2015, de autoria do Vereador Waldicley Silva dos Reis</w:t>
      </w:r>
      <w:r w:rsidR="00AC379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Vereadores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ao Sr. Prefeito, versando sobre a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da revitalização do PSF da Fazenda Itamarati Norte</w:t>
      </w:r>
    </w:p>
    <w:p w:rsidR="006365F9" w:rsidRPr="006365F9" w:rsidRDefault="006365F9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5F9" w:rsidRPr="00AC379D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nº 580/2015, de autoria dos Vereadores Sebastião Pedro da Vitória, Clóvis de Paula e Milton Soares, ao Sr. Prefeito, versando sobre a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aquisição ou disponibilização de uma área para implantação de mais um setor industrial, nos moldes do Pólo Empresarial Parecis, no Município de Campo Novo do Parecis– MT</w:t>
      </w:r>
      <w:r w:rsidRPr="00AC379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="00AC379D" w:rsidRPr="00AC379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(RETIRADA)</w:t>
      </w:r>
    </w:p>
    <w:p w:rsidR="006365F9" w:rsidRPr="006365F9" w:rsidRDefault="006365F9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5F9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nº 581/2015, de autoria dos Vereadores Clóvis de Paula, Milton Soares e Sebastião Pedro da Vitória, ao Sr. Prefeito, versando sobre a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 construir 3 (três) quebra-molas ao longo da Rua Uirapuru, na quadra 291, fundos da Construbem Materiais para Construção, no Bairro Jardim das Palmeiras.</w:t>
      </w:r>
    </w:p>
    <w:p w:rsidR="006365F9" w:rsidRPr="006365F9" w:rsidRDefault="006365F9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5F9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nº 582/2015, de autoria dos Vereadores Clóvis de Paula, Milton Soares e Sebastião Pedro da Vitória, ao Sr. Prefeito, versando sobre a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 fazer a reposição de areia na quadra localizada na Pista de Caminhada da Rua Sucupira.</w:t>
      </w:r>
    </w:p>
    <w:p w:rsidR="000A5D18" w:rsidRDefault="000A5D18" w:rsidP="000A5D18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5F9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nº 583/2015, de autoria dos Vereadores Clóvis de Paula, Milton Soares e Sebastião Pedro da Vitória, ao Sr. Prefeito, versando sobre a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 efetuar serviços de poda de árvores, colocação de areia no campo, e reparo na iluminação pública no Ponto de Cultura localizado no Bairro Nossa Senhora Aparecida em nosso município.</w:t>
      </w:r>
    </w:p>
    <w:p w:rsidR="006365F9" w:rsidRPr="006365F9" w:rsidRDefault="006365F9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0088" w:rsidRPr="00D00088" w:rsidRDefault="006365F9" w:rsidP="00D00088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0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Indicação nº 584/2015, de autoria dos Vereadores Clóvis de Paula, Milton Soares e Sebastião Pedro da Vitória, ao Sr. Prefeito, </w:t>
      </w:r>
      <w:r w:rsidR="00D00088" w:rsidRPr="00D00088">
        <w:rPr>
          <w:rFonts w:ascii="Times New Roman" w:hAnsi="Times New Roman" w:cs="Times New Roman"/>
          <w:bCs/>
          <w:sz w:val="24"/>
          <w:szCs w:val="24"/>
        </w:rPr>
        <w:t xml:space="preserve">versando sobre a necessidade </w:t>
      </w:r>
      <w:r w:rsidR="00D00088" w:rsidRPr="00D00088">
        <w:rPr>
          <w:rFonts w:ascii="Times New Roman" w:hAnsi="Times New Roman" w:cs="Times New Roman"/>
          <w:sz w:val="24"/>
          <w:szCs w:val="24"/>
        </w:rPr>
        <w:t>de a Prefeitura Municipal providenciar a fixação de cartaz da Ouvidoria do SUS</w:t>
      </w:r>
      <w:r w:rsidR="00D00088">
        <w:rPr>
          <w:rFonts w:ascii="Times New Roman" w:hAnsi="Times New Roman" w:cs="Times New Roman"/>
          <w:sz w:val="24"/>
          <w:szCs w:val="24"/>
        </w:rPr>
        <w:t>,</w:t>
      </w:r>
      <w:r w:rsidR="00D00088" w:rsidRPr="00D00088">
        <w:rPr>
          <w:rFonts w:ascii="Times New Roman" w:hAnsi="Times New Roman" w:cs="Times New Roman"/>
          <w:sz w:val="24"/>
          <w:szCs w:val="24"/>
        </w:rPr>
        <w:t xml:space="preserve"> que contém o telefone do Disque Saúde</w:t>
      </w:r>
      <w:r w:rsidR="00D00088">
        <w:rPr>
          <w:rFonts w:ascii="Times New Roman" w:hAnsi="Times New Roman" w:cs="Times New Roman"/>
          <w:sz w:val="24"/>
          <w:szCs w:val="24"/>
        </w:rPr>
        <w:t>,</w:t>
      </w:r>
      <w:r w:rsidR="00D00088" w:rsidRPr="00D00088">
        <w:rPr>
          <w:rFonts w:ascii="Times New Roman" w:hAnsi="Times New Roman" w:cs="Times New Roman"/>
          <w:sz w:val="24"/>
          <w:szCs w:val="24"/>
        </w:rPr>
        <w:t xml:space="preserve"> no Centro Hospitalar Parecis Euclides Rorst,  Posto de Saúde Central e nas unidades de PSF </w:t>
      </w:r>
      <w:r w:rsidR="00D00088">
        <w:rPr>
          <w:rFonts w:ascii="Times New Roman" w:hAnsi="Times New Roman" w:cs="Times New Roman"/>
          <w:sz w:val="24"/>
          <w:szCs w:val="24"/>
        </w:rPr>
        <w:t xml:space="preserve">dos Bairros </w:t>
      </w:r>
      <w:r w:rsidR="00D00088" w:rsidRPr="00D00088">
        <w:rPr>
          <w:rFonts w:ascii="Times New Roman" w:hAnsi="Times New Roman" w:cs="Times New Roman"/>
          <w:sz w:val="24"/>
          <w:szCs w:val="24"/>
        </w:rPr>
        <w:t>(onde ainda não houver), para que os pacientes possam fazer suas reclamações e dar sugestões sobre o atendimento.</w:t>
      </w:r>
    </w:p>
    <w:p w:rsidR="00D00088" w:rsidRDefault="00D00088" w:rsidP="00D00088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5F9" w:rsidRDefault="006365F9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nº585/2015, de autoria do Vereador Leandro Martins dos Santos, ao Sr. Prefeito, versando sobre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de o Poder Executivo implantar o Programa Barreira Digital em nosso Munic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í</w:t>
      </w:r>
      <w:r w:rsidRPr="006365F9">
        <w:rPr>
          <w:rFonts w:ascii="Times New Roman" w:eastAsia="Times New Roman" w:hAnsi="Times New Roman" w:cs="Times New Roman"/>
          <w:sz w:val="24"/>
          <w:szCs w:val="24"/>
          <w:lang w:eastAsia="pt-BR"/>
        </w:rPr>
        <w:t>pio.</w:t>
      </w:r>
    </w:p>
    <w:p w:rsidR="009A1944" w:rsidRDefault="009A1944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21A79" w:rsidRDefault="009A1944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nº586/2015, de autoria do Vereador Marcelo Martinez Acosta-Japinha, ao Sr. Prefeito, versando sobre a necessidade d</w:t>
      </w:r>
      <w:r w:rsidRPr="009A1944">
        <w:rPr>
          <w:rFonts w:ascii="Times New Roman" w:eastAsia="Times New Roman" w:hAnsi="Times New Roman" w:cs="Times New Roman"/>
          <w:sz w:val="24"/>
          <w:szCs w:val="24"/>
          <w:lang w:eastAsia="pt-BR"/>
        </w:rPr>
        <w:t>e o Poder Executivo construir uma Pista de Caminhada paralela à Avenida Lions Internacional.</w:t>
      </w:r>
    </w:p>
    <w:p w:rsidR="006A3950" w:rsidRDefault="006A3950" w:rsidP="006A3950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3950" w:rsidRDefault="006A3950" w:rsidP="006A3950">
      <w:pPr>
        <w:pStyle w:val="PargrafodaList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nº587/2015, de autoria do Vereador Dionardo Mendes da Conceição, ao Sr. Prefeito, versando sobre a</w:t>
      </w:r>
      <w:r w:rsidRPr="006A39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Municipal,  juntamente com a Associação Atlética Banco do Brasil, fazer a regularização da área onde está situada a sede da AABB.</w:t>
      </w:r>
    </w:p>
    <w:p w:rsidR="008D2CF1" w:rsidRDefault="008D2CF1" w:rsidP="008D2CF1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D2CF1" w:rsidRDefault="008D2CF1" w:rsidP="00FD62A2">
      <w:pPr>
        <w:pStyle w:val="PargrafodaList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Indic</w:t>
      </w:r>
      <w:r w:rsidR="004A6C90">
        <w:rPr>
          <w:rFonts w:ascii="Times New Roman" w:eastAsia="Times New Roman" w:hAnsi="Times New Roman" w:cs="Times New Roman"/>
          <w:sz w:val="24"/>
          <w:szCs w:val="24"/>
          <w:lang w:eastAsia="pt-BR"/>
        </w:rPr>
        <w:t>ação nº 588/2015,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 Gilberto Vieira de Melo</w:t>
      </w:r>
      <w:r w:rsidR="004A6C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Vereadores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4A6C90">
        <w:rPr>
          <w:rFonts w:ascii="Times New Roman" w:eastAsia="Times New Roman" w:hAnsi="Times New Roman" w:cs="Times New Roman"/>
          <w:sz w:val="24"/>
          <w:szCs w:val="24"/>
          <w:lang w:eastAsia="pt-BR"/>
        </w:rPr>
        <w:t>ao Sr. Prefeito, versando sobre a</w:t>
      </w:r>
      <w:r w:rsidRPr="008D2CF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o Poder Executivo, através da Secretaria de Infraestrutura, fazer a pavimentação da Avenida Martinho Lutero, entre as Avenidas Tancredo Neves e Avenida Marechal Rondon.</w:t>
      </w:r>
    </w:p>
    <w:p w:rsidR="007309EA" w:rsidRDefault="007309EA" w:rsidP="007309E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309EA" w:rsidRPr="007309EA" w:rsidRDefault="007309EA" w:rsidP="007309EA">
      <w:pPr>
        <w:pStyle w:val="PargrafodaList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Batang" w:hAnsi="Times New Roman" w:cs="Times New Roman"/>
          <w:sz w:val="24"/>
          <w:szCs w:val="24"/>
        </w:rPr>
        <w:t xml:space="preserve">Indicação nº 589/2015, de autoria do Vereador Leandro Martins dos Santos, ao Sr. Prefeito, versando sobre a </w:t>
      </w:r>
      <w:r w:rsidRPr="007309EA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da disponibilização de um veículo climatizado exclusivo para pacientes que fazem hemodiálise na cidade vizinha (Tangará da Serra).</w:t>
      </w:r>
    </w:p>
    <w:p w:rsidR="007309EA" w:rsidRDefault="007309EA" w:rsidP="007309E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309EA" w:rsidRPr="007309EA" w:rsidRDefault="007309EA" w:rsidP="007309EA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>Indicação nº 590/2015, de autoria do Vereador Gilberto Vieira de Melo</w:t>
      </w:r>
      <w:r w:rsidRPr="007309EA">
        <w:rPr>
          <w:rFonts w:ascii="Times New Roman" w:eastAsia="Batang" w:hAnsi="Times New Roman" w:cs="Times New Roman"/>
          <w:sz w:val="24"/>
          <w:szCs w:val="24"/>
        </w:rPr>
        <w:t>,</w:t>
      </w:r>
      <w:r>
        <w:rPr>
          <w:rFonts w:ascii="Times New Roman" w:eastAsia="Batang" w:hAnsi="Times New Roman" w:cs="Times New Roman"/>
          <w:sz w:val="24"/>
          <w:szCs w:val="24"/>
        </w:rPr>
        <w:t xml:space="preserve"> ao Sr. Prefeito,</w:t>
      </w:r>
      <w:r w:rsidRPr="007309EA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7309EA">
        <w:rPr>
          <w:rStyle w:val="CorpodetextoChar"/>
          <w:rFonts w:eastAsiaTheme="majorEastAsia"/>
          <w:bCs/>
          <w:sz w:val="24"/>
          <w:szCs w:val="24"/>
        </w:rPr>
        <w:t xml:space="preserve">versando sobre a necessidade </w:t>
      </w:r>
      <w:r w:rsidRPr="007309EA">
        <w:rPr>
          <w:rFonts w:ascii="Times New Roman" w:hAnsi="Times New Roman" w:cs="Times New Roman"/>
          <w:bCs/>
          <w:sz w:val="24"/>
          <w:szCs w:val="24"/>
        </w:rPr>
        <w:t>de o Poder Executivo, através da Secretaria de Infraestrutura, instalar grades no entorno dos canteiros  em frente a Escola Municipal Nossa Senhora Aparecida.</w:t>
      </w:r>
    </w:p>
    <w:p w:rsidR="00C21A79" w:rsidRPr="00C21A79" w:rsidRDefault="00C21A79" w:rsidP="00B92F56">
      <w:pPr>
        <w:ind w:left="720"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Default="00C21A79" w:rsidP="00B92F5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17CC2" w:rsidRDefault="00A17CC2" w:rsidP="00B92F5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17CC2" w:rsidRDefault="00A17CC2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17CC2">
        <w:rPr>
          <w:rFonts w:ascii="Times New Roman" w:hAnsi="Times New Roman" w:cs="Times New Roman"/>
          <w:sz w:val="24"/>
          <w:szCs w:val="24"/>
        </w:rPr>
        <w:lastRenderedPageBreak/>
        <w:t>Projeto de Lei nº 032/2015, de autoria do Poder Executivo Municipal, que autoriza o Poder Executivo Municipal suplementar no valor de R$50.000,00, e dá outras providências.</w:t>
      </w:r>
    </w:p>
    <w:p w:rsidR="00A17CC2" w:rsidRPr="00A17CC2" w:rsidRDefault="00A17CC2" w:rsidP="00B92F5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17CC2" w:rsidRDefault="00A17CC2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17CC2">
        <w:rPr>
          <w:rFonts w:ascii="Times New Roman" w:hAnsi="Times New Roman" w:cs="Times New Roman"/>
          <w:sz w:val="24"/>
          <w:szCs w:val="24"/>
        </w:rPr>
        <w:t>Projeto de Lei nº 03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7CC2">
        <w:rPr>
          <w:rFonts w:ascii="Times New Roman" w:hAnsi="Times New Roman" w:cs="Times New Roman"/>
          <w:sz w:val="24"/>
          <w:szCs w:val="24"/>
        </w:rPr>
        <w:t>/2015, de autoria do Poder Executivo Municipal, que autoriza o Poder Executivo Munic</w:t>
      </w:r>
      <w:r>
        <w:rPr>
          <w:rFonts w:ascii="Times New Roman" w:hAnsi="Times New Roman" w:cs="Times New Roman"/>
          <w:sz w:val="24"/>
          <w:szCs w:val="24"/>
        </w:rPr>
        <w:t>ipal suplementar no valor de R$10</w:t>
      </w:r>
      <w:r w:rsidRPr="00A17CC2">
        <w:rPr>
          <w:rFonts w:ascii="Times New Roman" w:hAnsi="Times New Roman" w:cs="Times New Roman"/>
          <w:sz w:val="24"/>
          <w:szCs w:val="24"/>
        </w:rPr>
        <w:t>0.000,00, e dá outras providências.</w:t>
      </w:r>
    </w:p>
    <w:p w:rsidR="00A17CC2" w:rsidRDefault="00A17CC2" w:rsidP="00B92F5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17CC2" w:rsidRDefault="00A17CC2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17CC2">
        <w:rPr>
          <w:rFonts w:ascii="Times New Roman" w:hAnsi="Times New Roman" w:cs="Times New Roman"/>
          <w:sz w:val="24"/>
          <w:szCs w:val="24"/>
        </w:rPr>
        <w:t>Projeto de Lei nº 03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17CC2">
        <w:rPr>
          <w:rFonts w:ascii="Times New Roman" w:hAnsi="Times New Roman" w:cs="Times New Roman"/>
          <w:sz w:val="24"/>
          <w:szCs w:val="24"/>
        </w:rPr>
        <w:t>/2015, de autoria do Poder Executivo Municipal, que autoriza o Poder Executivo Municipal suplementar no valor de R$5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17C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535</w:t>
      </w:r>
      <w:r w:rsidRPr="00A17CC2">
        <w:rPr>
          <w:rFonts w:ascii="Times New Roman" w:hAnsi="Times New Roman" w:cs="Times New Roman"/>
          <w:sz w:val="24"/>
          <w:szCs w:val="24"/>
        </w:rPr>
        <w:t>,00, e dá outras providências.</w:t>
      </w:r>
    </w:p>
    <w:p w:rsidR="00A17CC2" w:rsidRDefault="00A17CC2" w:rsidP="00B92F5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17CC2" w:rsidRDefault="00A17CC2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17CC2">
        <w:rPr>
          <w:rFonts w:ascii="Times New Roman" w:hAnsi="Times New Roman" w:cs="Times New Roman"/>
          <w:sz w:val="24"/>
          <w:szCs w:val="24"/>
        </w:rPr>
        <w:t>Projeto de Lei nº 03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17CC2">
        <w:rPr>
          <w:rFonts w:ascii="Times New Roman" w:hAnsi="Times New Roman" w:cs="Times New Roman"/>
          <w:sz w:val="24"/>
          <w:szCs w:val="24"/>
        </w:rPr>
        <w:t xml:space="preserve">/2015,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 xml:space="preserve">revoga a Lei nº463/1996 que institui o Fundo de Desenvolvimento Municipal e o Conselho de Desenvolvimento Municipal, </w:t>
      </w:r>
      <w:r w:rsidRPr="00A17CC2">
        <w:rPr>
          <w:rFonts w:ascii="Times New Roman" w:hAnsi="Times New Roman" w:cs="Times New Roman"/>
          <w:sz w:val="24"/>
          <w:szCs w:val="24"/>
        </w:rPr>
        <w:t>e dá outras providências.</w:t>
      </w:r>
    </w:p>
    <w:p w:rsidR="00A17CC2" w:rsidRDefault="00A17CC2" w:rsidP="00B92F5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17CC2" w:rsidRDefault="00A17CC2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17CC2">
        <w:rPr>
          <w:rFonts w:ascii="Times New Roman" w:hAnsi="Times New Roman" w:cs="Times New Roman"/>
          <w:sz w:val="24"/>
          <w:szCs w:val="24"/>
        </w:rPr>
        <w:t>Projeto de Lei nº 03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17CC2">
        <w:rPr>
          <w:rFonts w:ascii="Times New Roman" w:hAnsi="Times New Roman" w:cs="Times New Roman"/>
          <w:sz w:val="24"/>
          <w:szCs w:val="24"/>
        </w:rPr>
        <w:t>/2015, de autoria do Poder Executivo Municipal, que autoriza o Poder Executivo Municipal suplementar no valor de R$</w:t>
      </w:r>
      <w:r>
        <w:rPr>
          <w:rFonts w:ascii="Times New Roman" w:hAnsi="Times New Roman" w:cs="Times New Roman"/>
          <w:sz w:val="24"/>
          <w:szCs w:val="24"/>
        </w:rPr>
        <w:t>325</w:t>
      </w:r>
      <w:r w:rsidRPr="00A17CC2">
        <w:rPr>
          <w:rFonts w:ascii="Times New Roman" w:hAnsi="Times New Roman" w:cs="Times New Roman"/>
          <w:sz w:val="24"/>
          <w:szCs w:val="24"/>
        </w:rPr>
        <w:t>.000,00, e dá outras providências.</w:t>
      </w:r>
    </w:p>
    <w:p w:rsidR="00A17CC2" w:rsidRDefault="00A17CC2" w:rsidP="00B92F5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17CC2" w:rsidRDefault="00A17CC2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17CC2">
        <w:rPr>
          <w:rFonts w:ascii="Times New Roman" w:hAnsi="Times New Roman" w:cs="Times New Roman"/>
          <w:sz w:val="24"/>
          <w:szCs w:val="24"/>
        </w:rPr>
        <w:t>Projeto de Lei nº 03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17CC2">
        <w:rPr>
          <w:rFonts w:ascii="Times New Roman" w:hAnsi="Times New Roman" w:cs="Times New Roman"/>
          <w:sz w:val="24"/>
          <w:szCs w:val="24"/>
        </w:rPr>
        <w:t>/2015, de autoria do Poder Executivo Municipal, que autoriza o Poder Executivo Municipal suplementar no valor de R$5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17C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A17CC2">
        <w:rPr>
          <w:rFonts w:ascii="Times New Roman" w:hAnsi="Times New Roman" w:cs="Times New Roman"/>
          <w:sz w:val="24"/>
          <w:szCs w:val="24"/>
        </w:rPr>
        <w:t>00,00, e dá outras providências.</w:t>
      </w:r>
    </w:p>
    <w:p w:rsidR="00A17CC2" w:rsidRDefault="00A17CC2" w:rsidP="00B92F5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17CC2" w:rsidRDefault="00A17CC2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17CC2">
        <w:rPr>
          <w:rFonts w:ascii="Times New Roman" w:hAnsi="Times New Roman" w:cs="Times New Roman"/>
          <w:sz w:val="24"/>
          <w:szCs w:val="24"/>
        </w:rPr>
        <w:t>Projeto de Lei nº 03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17CC2">
        <w:rPr>
          <w:rFonts w:ascii="Times New Roman" w:hAnsi="Times New Roman" w:cs="Times New Roman"/>
          <w:sz w:val="24"/>
          <w:szCs w:val="24"/>
        </w:rPr>
        <w:t>/2015, de autoria do Poder Executivo Municipal, que autoriza o Poder Executivo Municipal suplementar no valor de R$</w:t>
      </w:r>
      <w:r>
        <w:rPr>
          <w:rFonts w:ascii="Times New Roman" w:hAnsi="Times New Roman" w:cs="Times New Roman"/>
          <w:sz w:val="24"/>
          <w:szCs w:val="24"/>
        </w:rPr>
        <w:t>416</w:t>
      </w:r>
      <w:r w:rsidRPr="00A17CC2">
        <w:rPr>
          <w:rFonts w:ascii="Times New Roman" w:hAnsi="Times New Roman" w:cs="Times New Roman"/>
          <w:sz w:val="24"/>
          <w:szCs w:val="24"/>
        </w:rPr>
        <w:t>.000,00, e dá outras providências.</w:t>
      </w:r>
    </w:p>
    <w:p w:rsidR="0068486B" w:rsidRDefault="0068486B" w:rsidP="0068486B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12CBE" w:rsidRDefault="00C12CBE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Resolução nº 021/2015, de autoria da Mesa Diretora, que a</w:t>
      </w:r>
      <w:r w:rsidRPr="00C12CBE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Vereador Marcelo Martinez Acosta a representar a Câmara Municipal de Campo Novo do Parecis na 23ª reunião ordinária do Conselho Estadual das Cidades.</w:t>
      </w:r>
    </w:p>
    <w:p w:rsidR="00E43AD5" w:rsidRDefault="00E43AD5" w:rsidP="00E43AD5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3AD5" w:rsidRPr="00E43AD5" w:rsidRDefault="00E43AD5" w:rsidP="00E43AD5">
      <w:pPr>
        <w:pStyle w:val="PargrafodaList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Decreto Legislativo nº062/2015, de autoria do Vereador Dionardo Mendes da Conceição, que c</w:t>
      </w:r>
      <w:r w:rsidRPr="00E43A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oncede o Título de Cidadão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Camponovense </w:t>
      </w:r>
      <w:r w:rsidRPr="00E43AD5">
        <w:rPr>
          <w:rFonts w:ascii="Times New Roman" w:eastAsia="Times New Roman" w:hAnsi="Times New Roman" w:cs="Times New Roman"/>
          <w:sz w:val="24"/>
          <w:szCs w:val="24"/>
          <w:lang w:eastAsia="pt-BR"/>
        </w:rPr>
        <w:t>ao Senhor Telmo Tadeu Costa, e dá outras providências.</w:t>
      </w:r>
    </w:p>
    <w:p w:rsidR="00FB6627" w:rsidRDefault="00FB6627" w:rsidP="00B92F5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B6627" w:rsidRDefault="00FB6627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627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imento nº 455/2015, de autoria dos Vereadores Clóvis de Paula, Milton Soares e Sebastião Pedro da Vitória, que requerem ao</w:t>
      </w:r>
      <w:r w:rsidRPr="00FB66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Prefeito seja informado a esta Casa de Leis se consta no planejamento do Município, através dos órgãos responsáveis pela poda de árvores nos padrões exigidos, a poda de árvores na Rua Porto Alegre até a Avenida Mato Grosso, objeto da Indicação nº 335/2015.</w:t>
      </w:r>
    </w:p>
    <w:p w:rsidR="00FB6627" w:rsidRPr="00FB6627" w:rsidRDefault="00FB6627" w:rsidP="00B92F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E794D" w:rsidRPr="00BE794D" w:rsidRDefault="00FB6627" w:rsidP="00BE794D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627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imento nº 456/2015, de autoria do Vereador</w:t>
      </w:r>
      <w:r w:rsidR="00BE79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Leandro Martins dos Santos, que requer </w:t>
      </w:r>
      <w:r w:rsidRPr="00BE794D">
        <w:rPr>
          <w:rFonts w:ascii="Times New Roman" w:eastAsia="Times New Roman" w:hAnsi="Times New Roman" w:cs="Times New Roman"/>
          <w:sz w:val="24"/>
          <w:szCs w:val="24"/>
          <w:lang w:eastAsia="pt-BR"/>
        </w:rPr>
        <w:t>ao Sr. Prefeito</w:t>
      </w:r>
      <w:r w:rsidR="00BE79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E794D" w:rsidRPr="00BE794D">
        <w:rPr>
          <w:rFonts w:ascii="Times New Roman" w:eastAsia="Times New Roman" w:hAnsi="Times New Roman" w:cs="Times New Roman"/>
          <w:sz w:val="24"/>
          <w:szCs w:val="24"/>
          <w:lang w:eastAsia="pt-BR"/>
        </w:rPr>
        <w:t>o posicionamento da Secretaria de Esportes e Lazer  quanto a implantação, no calendário de eventos do munic</w:t>
      </w:r>
      <w:r w:rsidR="00BE794D">
        <w:rPr>
          <w:rFonts w:ascii="Times New Roman" w:eastAsia="Times New Roman" w:hAnsi="Times New Roman" w:cs="Times New Roman"/>
          <w:sz w:val="24"/>
          <w:szCs w:val="24"/>
          <w:lang w:eastAsia="pt-BR"/>
        </w:rPr>
        <w:t>í</w:t>
      </w:r>
      <w:r w:rsidR="00BE794D" w:rsidRPr="00BE794D">
        <w:rPr>
          <w:rFonts w:ascii="Times New Roman" w:eastAsia="Times New Roman" w:hAnsi="Times New Roman" w:cs="Times New Roman"/>
          <w:sz w:val="24"/>
          <w:szCs w:val="24"/>
          <w:lang w:eastAsia="pt-BR"/>
        </w:rPr>
        <w:t>pio, dos Jogos Interbairros de futsal, objeto da Indicação nº 215/2013, de  sua autoria.</w:t>
      </w:r>
    </w:p>
    <w:p w:rsidR="00BE794D" w:rsidRDefault="00BE794D" w:rsidP="00BE794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50CD6" w:rsidRDefault="00550CD6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Requerimento nº457/2015, de autoria dos Vereadores Milton Soares, Clóvis de Paula e Sebastião Pedro da Vitória, que requerem ao </w:t>
      </w:r>
      <w:r w:rsidRPr="00550C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Sr. Prefeito seja encaminhado a esta Casa de Leis relatório informativo quanto ao Censo Empresarial realizado no ano de 2014, descrevendo como foi feito, o aproveitamento dos dados colhidos por este instrumento, quais as ações que foram providenciadas a partir das informações que o Censo trouxe, trazendo ainda a lauda, como foram repassadas as informações colhidas pelo Censo aos Comerciantes e Empresários do Município e quais foram as atitudes tomadas em conjunto, Poder Público e iniciativa privada, munidos desta pesquisa, para fomentar a economia de nossa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Pr="00550CD6">
        <w:rPr>
          <w:rFonts w:ascii="Times New Roman" w:eastAsia="Times New Roman" w:hAnsi="Times New Roman" w:cs="Times New Roman"/>
          <w:sz w:val="24"/>
          <w:szCs w:val="24"/>
          <w:lang w:eastAsia="pt-BR"/>
        </w:rPr>
        <w:t>idade. Se houve, ou se há, intenção de realizar uma reuniões entre os Poderes para encontrar uma solução que minimize a crise econômica que enfrentamos.</w:t>
      </w:r>
    </w:p>
    <w:p w:rsidR="00943972" w:rsidRDefault="00943972" w:rsidP="0094397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43972" w:rsidRPr="00943972" w:rsidRDefault="00943972" w:rsidP="00B92F56">
      <w:pPr>
        <w:pStyle w:val="PargrafodaLista"/>
        <w:numPr>
          <w:ilvl w:val="0"/>
          <w:numId w:val="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3972">
        <w:rPr>
          <w:rFonts w:ascii="Times New Roman" w:hAnsi="Times New Roman" w:cs="Times New Roman"/>
          <w:szCs w:val="24"/>
        </w:rPr>
        <w:t>Requerimento nº 458/2015, de autoria do Vereador Leandro Martins dos Santos, que r</w:t>
      </w:r>
      <w:r w:rsidRPr="000B68A2">
        <w:rPr>
          <w:rFonts w:ascii="Times New Roman" w:hAnsi="Times New Roman" w:cs="Times New Roman"/>
          <w:sz w:val="24"/>
          <w:szCs w:val="24"/>
        </w:rPr>
        <w:t>equer ao Sr. Prefeito seja informado a esta Casa de Leis se consta na Secretaria de Infraestrutura projeto de revitalização da Praça Nossa Senhora Aparecida. Se positivo, encaminhar cópia do mesmo; se negativo, que seja elaborado e enviado cópia a esta Casa de Leis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B92F56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C21A79" w:rsidRDefault="00C21A79" w:rsidP="00B92F56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70486B" w:rsidRDefault="0070486B" w:rsidP="00B92F56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0486B" w:rsidRPr="0070486B" w:rsidRDefault="0070486B" w:rsidP="0070486B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70486B">
        <w:rPr>
          <w:rFonts w:ascii="Times New Roman" w:hAnsi="Times New Roman" w:cs="Times New Roman"/>
          <w:sz w:val="24"/>
          <w:szCs w:val="24"/>
        </w:rPr>
        <w:t>Não há matérias a tratar.</w:t>
      </w:r>
    </w:p>
    <w:p w:rsidR="00C21A79" w:rsidRPr="00C21A79" w:rsidRDefault="00C21A79" w:rsidP="00B92F56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B92F56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7B4C35" w:rsidP="00B92F56">
      <w:pPr>
        <w:ind w:left="720"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A79" w:rsidRPr="00C21A79">
        <w:rPr>
          <w:rFonts w:ascii="Times New Roman" w:hAnsi="Times New Roman" w:cs="Times New Roman"/>
          <w:b/>
          <w:sz w:val="24"/>
          <w:szCs w:val="24"/>
        </w:rPr>
        <w:t>Próxima sessão ordinária: 10.</w:t>
      </w:r>
      <w:r w:rsidR="00A17CC2">
        <w:rPr>
          <w:rFonts w:ascii="Times New Roman" w:hAnsi="Times New Roman" w:cs="Times New Roman"/>
          <w:b/>
          <w:sz w:val="24"/>
          <w:szCs w:val="24"/>
        </w:rPr>
        <w:t>08</w:t>
      </w:r>
      <w:r w:rsidR="00C21A79" w:rsidRPr="00C21A79">
        <w:rPr>
          <w:rFonts w:ascii="Times New Roman" w:hAnsi="Times New Roman" w:cs="Times New Roman"/>
          <w:b/>
          <w:sz w:val="24"/>
          <w:szCs w:val="24"/>
        </w:rPr>
        <w:t>.201</w:t>
      </w:r>
      <w:r w:rsidR="00A17CC2">
        <w:rPr>
          <w:rFonts w:ascii="Times New Roman" w:hAnsi="Times New Roman" w:cs="Times New Roman"/>
          <w:b/>
          <w:sz w:val="24"/>
          <w:szCs w:val="24"/>
        </w:rPr>
        <w:t>5</w:t>
      </w:r>
    </w:p>
    <w:p w:rsidR="00C21A79" w:rsidRPr="00C21A79" w:rsidRDefault="00C21A79" w:rsidP="00B92F56">
      <w:pPr>
        <w:ind w:left="720" w:right="-96"/>
        <w:rPr>
          <w:rFonts w:ascii="Times New Roman" w:hAnsi="Times New Roman" w:cs="Times New Roman"/>
          <w:b/>
          <w:sz w:val="24"/>
          <w:szCs w:val="24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C21A79" w:rsidRPr="00C21A79" w:rsidRDefault="00C21A79" w:rsidP="00B92F56">
      <w:pPr>
        <w:ind w:right="-96"/>
        <w:rPr>
          <w:rFonts w:ascii="Times New Roman" w:hAnsi="Times New Roman" w:cs="Times New Roman"/>
        </w:rPr>
      </w:pPr>
    </w:p>
    <w:p w:rsidR="00AC168D" w:rsidRPr="00C21A79" w:rsidRDefault="00AC168D" w:rsidP="00B92F56">
      <w:pPr>
        <w:ind w:right="-96"/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2C1" w:rsidRDefault="00AF72C1" w:rsidP="009D1CB6">
      <w:r>
        <w:separator/>
      </w:r>
    </w:p>
  </w:endnote>
  <w:endnote w:type="continuationSeparator" w:id="1">
    <w:p w:rsidR="00AF72C1" w:rsidRDefault="00AF72C1" w:rsidP="009D1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AF72C1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2C1" w:rsidRDefault="00AF72C1" w:rsidP="009D1CB6">
      <w:r>
        <w:separator/>
      </w:r>
    </w:p>
  </w:footnote>
  <w:footnote w:type="continuationSeparator" w:id="1">
    <w:p w:rsidR="00AF72C1" w:rsidRDefault="00AF72C1" w:rsidP="009D1C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AF72C1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76D24"/>
    <w:multiLevelType w:val="hybridMultilevel"/>
    <w:tmpl w:val="7F9E56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D890CD7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A5D18"/>
    <w:rsid w:val="00125FF7"/>
    <w:rsid w:val="001915A3"/>
    <w:rsid w:val="001C2E75"/>
    <w:rsid w:val="00217F62"/>
    <w:rsid w:val="003628E1"/>
    <w:rsid w:val="003D17FA"/>
    <w:rsid w:val="0044753F"/>
    <w:rsid w:val="00496D13"/>
    <w:rsid w:val="004A6C90"/>
    <w:rsid w:val="005307B0"/>
    <w:rsid w:val="00547A95"/>
    <w:rsid w:val="00550CD6"/>
    <w:rsid w:val="00584B43"/>
    <w:rsid w:val="00604274"/>
    <w:rsid w:val="006365F9"/>
    <w:rsid w:val="0068486B"/>
    <w:rsid w:val="006A3950"/>
    <w:rsid w:val="0070486B"/>
    <w:rsid w:val="007309EA"/>
    <w:rsid w:val="007B4C35"/>
    <w:rsid w:val="007D52B0"/>
    <w:rsid w:val="008D2CF1"/>
    <w:rsid w:val="0090473F"/>
    <w:rsid w:val="00943972"/>
    <w:rsid w:val="009A1944"/>
    <w:rsid w:val="009C1652"/>
    <w:rsid w:val="009D1CB6"/>
    <w:rsid w:val="00A17CC2"/>
    <w:rsid w:val="00A906D8"/>
    <w:rsid w:val="00AB5A74"/>
    <w:rsid w:val="00AC168D"/>
    <w:rsid w:val="00AC379D"/>
    <w:rsid w:val="00AF72C1"/>
    <w:rsid w:val="00B76D7F"/>
    <w:rsid w:val="00B92F56"/>
    <w:rsid w:val="00BE794D"/>
    <w:rsid w:val="00C12CBE"/>
    <w:rsid w:val="00C21A79"/>
    <w:rsid w:val="00C6326D"/>
    <w:rsid w:val="00C837FB"/>
    <w:rsid w:val="00CB75B3"/>
    <w:rsid w:val="00D00088"/>
    <w:rsid w:val="00DF316B"/>
    <w:rsid w:val="00E43AD5"/>
    <w:rsid w:val="00E56CD9"/>
    <w:rsid w:val="00EE47BC"/>
    <w:rsid w:val="00EF1C69"/>
    <w:rsid w:val="00F00207"/>
    <w:rsid w:val="00F071AE"/>
    <w:rsid w:val="00FB6627"/>
    <w:rsid w:val="00FD6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17C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7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1347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2015-09-23T18:48:00Z</dcterms:created>
  <dcterms:modified xsi:type="dcterms:W3CDTF">2015-09-23T18:48:00Z</dcterms:modified>
</cp:coreProperties>
</file>