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97A76">
      <w:pPr>
        <w:tabs>
          <w:tab w:val="left" w:pos="426"/>
        </w:tabs>
        <w:spacing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17178C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12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97A76">
      <w:pPr>
        <w:tabs>
          <w:tab w:val="left" w:pos="426"/>
        </w:tabs>
        <w:spacing w:line="36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97A76">
      <w:pPr>
        <w:spacing w:line="36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4142D7">
      <w:pPr>
        <w:spacing w:line="36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98126F">
        <w:rPr>
          <w:rFonts w:ascii="Arial" w:eastAsia="Times New Roman" w:hAnsi="Arial" w:cs="Arial"/>
          <w:sz w:val="24"/>
          <w:szCs w:val="24"/>
        </w:rPr>
        <w:t>13</w:t>
      </w:r>
      <w:r w:rsidR="00097A76">
        <w:rPr>
          <w:rFonts w:ascii="Arial" w:eastAsia="Times New Roman" w:hAnsi="Arial" w:cs="Arial"/>
          <w:sz w:val="24"/>
          <w:szCs w:val="24"/>
        </w:rPr>
        <w:t xml:space="preserve"> de abril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97A7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454346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98126F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98126F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097A76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97A76">
      <w:pPr>
        <w:spacing w:line="36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672275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51F4D">
        <w:rPr>
          <w:rFonts w:ascii="Arial" w:hAnsi="Arial" w:cs="Arial"/>
          <w:b/>
          <w:sz w:val="24"/>
          <w:szCs w:val="24"/>
        </w:rPr>
        <w:t xml:space="preserve"> </w:t>
      </w:r>
      <w:r w:rsidR="0017178C" w:rsidRPr="0017178C">
        <w:rPr>
          <w:rFonts w:ascii="Arial" w:hAnsi="Arial" w:cs="Arial"/>
          <w:b/>
          <w:sz w:val="24"/>
          <w:szCs w:val="24"/>
        </w:rPr>
        <w:t>ESCLARECIMENTOS AO SETOR DE OBRAS E URBANISMO DO MUNICÍPIO SOBRE O MOTIVO DA DEMORA DO PAGAMENTO DOS SERVIÇOS E MATERIAIS QUE SÃO ADQUIRIDOS NAS EMPRESAS DE GUARUJÁ</w:t>
      </w:r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097A76" w:rsidRDefault="002918DE" w:rsidP="00097A76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51F4D">
        <w:rPr>
          <w:rFonts w:ascii="Arial" w:hAnsi="Arial" w:cs="Arial"/>
          <w:sz w:val="24"/>
          <w:szCs w:val="24"/>
        </w:rPr>
        <w:t xml:space="preserve">O Parlamentar </w:t>
      </w:r>
      <w:r w:rsidR="0017178C" w:rsidRPr="0017178C">
        <w:rPr>
          <w:rFonts w:ascii="Arial" w:hAnsi="Arial" w:cs="Arial"/>
          <w:sz w:val="24"/>
          <w:szCs w:val="24"/>
        </w:rPr>
        <w:t>solicitou esclarecimentos ao setor de Obras e Urbanismo do Município sobre o motivo da demora do pagamento dos serviços e materiais que são adquiridos nas empresas de Guarujá, disse que há aproximadamente um ano recebeu algumas reclamações sobre essa demora nos pagamentos, que os serviços e materiais sempre são solicitados de imediato, mas ao realizar o pagamento o Setor de Obras demora a fazê-lo, e que hoje ainda recebe reclamações de empresas nesse sentido, ademais, o Vereador disse que nas demais Secretarias os pagamentos ocorrem de maneira rápida e exemplar, portanto, solicitou esclarecimentos sobre esse problema e que a Administração tom</w:t>
      </w:r>
      <w:r w:rsidR="0017178C">
        <w:rPr>
          <w:rFonts w:ascii="Arial" w:hAnsi="Arial" w:cs="Arial"/>
          <w:sz w:val="24"/>
          <w:szCs w:val="24"/>
        </w:rPr>
        <w:t>e alguma medida para corrigi-lo</w:t>
      </w:r>
      <w:r w:rsidR="0098126F">
        <w:rPr>
          <w:rFonts w:ascii="Arial" w:hAnsi="Arial" w:cs="Arial"/>
          <w:sz w:val="24"/>
          <w:szCs w:val="24"/>
        </w:rPr>
        <w:t>.</w:t>
      </w:r>
    </w:p>
    <w:p w:rsidR="0017178C" w:rsidRDefault="0017178C" w:rsidP="00097A76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</w:p>
    <w:p w:rsidR="00672275" w:rsidRDefault="005755D8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8126F">
        <w:rPr>
          <w:rFonts w:ascii="Arial" w:eastAsia="Times New Roman" w:hAnsi="Arial" w:cs="Arial"/>
          <w:sz w:val="24"/>
          <w:szCs w:val="24"/>
        </w:rPr>
        <w:t>17</w:t>
      </w:r>
      <w:r w:rsidR="00672275">
        <w:rPr>
          <w:rFonts w:ascii="Arial" w:eastAsia="Times New Roman" w:hAnsi="Arial" w:cs="Arial"/>
          <w:sz w:val="24"/>
          <w:szCs w:val="24"/>
        </w:rPr>
        <w:t xml:space="preserve"> de abril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672275" w:rsidRDefault="00672275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72275" w:rsidRDefault="00672275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17178C" w:rsidRDefault="0017178C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17178C" w:rsidRDefault="0017178C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17178C" w:rsidRDefault="0017178C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17178C" w:rsidRDefault="0017178C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17178C" w:rsidRDefault="0017178C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17178C" w:rsidRDefault="0017178C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17178C" w:rsidRDefault="0017178C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17178C" w:rsidRDefault="0017178C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17178C" w:rsidRDefault="0017178C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17178C" w:rsidRPr="00097A76" w:rsidRDefault="0017178C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D40605" w:rsidRDefault="00841F5A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A76" w:rsidRDefault="00097A76" w:rsidP="005D5AF3">
      <w:pPr>
        <w:spacing w:after="0" w:line="240" w:lineRule="auto"/>
      </w:pPr>
      <w:r>
        <w:separator/>
      </w:r>
    </w:p>
  </w:endnote>
  <w:end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A76" w:rsidRDefault="00097A76" w:rsidP="005D5AF3">
      <w:pPr>
        <w:spacing w:after="0" w:line="240" w:lineRule="auto"/>
      </w:pPr>
      <w:r>
        <w:separator/>
      </w:r>
    </w:p>
  </w:footnote>
  <w:foot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11</cp:revision>
  <cp:lastPrinted>2023-04-10T12:49:00Z</cp:lastPrinted>
  <dcterms:created xsi:type="dcterms:W3CDTF">2023-04-10T13:39:00Z</dcterms:created>
  <dcterms:modified xsi:type="dcterms:W3CDTF">2023-04-17T12:19:00Z</dcterms:modified>
</cp:coreProperties>
</file>