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56A" w:rsidRDefault="0097056A" w:rsidP="0097056A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:rsidR="0097056A" w:rsidRPr="00E41AEB" w:rsidRDefault="0097056A" w:rsidP="0097056A">
      <w:pPr>
        <w:rPr>
          <w:rFonts w:ascii="Arial" w:hAnsi="Arial" w:cs="Arial"/>
          <w:sz w:val="28"/>
        </w:rPr>
      </w:pPr>
    </w:p>
    <w:p w:rsidR="0097056A" w:rsidRPr="004E267D" w:rsidRDefault="0097056A" w:rsidP="0097056A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07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:rsidR="0097056A" w:rsidRPr="004E267D" w:rsidRDefault="0097056A" w:rsidP="0097056A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03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:rsidR="0097056A" w:rsidRPr="004E267D" w:rsidRDefault="0097056A" w:rsidP="0097056A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15ª - LEGISLATURA</w:t>
      </w:r>
    </w:p>
    <w:p w:rsidR="0097056A" w:rsidRDefault="0097056A" w:rsidP="0097056A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21 DE </w:t>
      </w:r>
      <w:proofErr w:type="gramStart"/>
      <w:r>
        <w:rPr>
          <w:rFonts w:ascii="Arial" w:hAnsi="Arial" w:cs="Arial"/>
          <w:b/>
          <w:i/>
          <w:szCs w:val="24"/>
        </w:rPr>
        <w:t>DEZEMBRO</w:t>
      </w:r>
      <w:proofErr w:type="gramEnd"/>
      <w:r>
        <w:rPr>
          <w:rFonts w:ascii="Arial" w:hAnsi="Arial" w:cs="Arial"/>
          <w:b/>
          <w:i/>
          <w:szCs w:val="24"/>
        </w:rPr>
        <w:t xml:space="preserve"> DE 2023 -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QUINTA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13</w:t>
      </w:r>
      <w:r w:rsidR="009416E4">
        <w:rPr>
          <w:rFonts w:ascii="Arial" w:hAnsi="Arial" w:cs="Arial"/>
          <w:b/>
          <w:i/>
          <w:szCs w:val="24"/>
        </w:rPr>
        <w:t xml:space="preserve"> </w:t>
      </w:r>
      <w:r w:rsidR="002F699A">
        <w:rPr>
          <w:rFonts w:ascii="Arial" w:hAnsi="Arial" w:cs="Arial"/>
          <w:b/>
          <w:i/>
          <w:szCs w:val="24"/>
        </w:rPr>
        <w:t>HORAS</w:t>
      </w:r>
      <w:r>
        <w:rPr>
          <w:rFonts w:ascii="Arial" w:hAnsi="Arial" w:cs="Arial"/>
          <w:b/>
          <w:i/>
          <w:szCs w:val="24"/>
        </w:rPr>
        <w:t xml:space="preserve"> </w:t>
      </w:r>
      <w:r w:rsidR="0040451C">
        <w:rPr>
          <w:rFonts w:ascii="Arial" w:hAnsi="Arial" w:cs="Arial"/>
          <w:b/>
          <w:i/>
          <w:szCs w:val="24"/>
        </w:rPr>
        <w:t>E 20 MINUTOS</w:t>
      </w:r>
      <w:r>
        <w:rPr>
          <w:rFonts w:ascii="Arial" w:hAnsi="Arial" w:cs="Arial"/>
          <w:b/>
          <w:i/>
          <w:szCs w:val="24"/>
        </w:rPr>
        <w:t xml:space="preserve">  </w:t>
      </w:r>
    </w:p>
    <w:p w:rsidR="0097056A" w:rsidRPr="004E267D" w:rsidRDefault="0097056A" w:rsidP="0097056A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:rsidR="0097056A" w:rsidRPr="004E267D" w:rsidRDefault="0097056A" w:rsidP="0097056A">
      <w:pPr>
        <w:jc w:val="both"/>
        <w:rPr>
          <w:rFonts w:ascii="Arial" w:hAnsi="Arial" w:cs="Arial"/>
          <w:szCs w:val="24"/>
        </w:rPr>
      </w:pPr>
    </w:p>
    <w:p w:rsidR="0097056A" w:rsidRPr="004E267D" w:rsidRDefault="0097056A" w:rsidP="0097056A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  <w:lang w:eastAsia="en-US"/>
        </w:rPr>
        <w:t>GELSO POLAQUINI</w:t>
      </w:r>
    </w:p>
    <w:p w:rsidR="0097056A" w:rsidRPr="004E267D" w:rsidRDefault="0097056A" w:rsidP="0097056A">
      <w:pPr>
        <w:jc w:val="both"/>
        <w:rPr>
          <w:rFonts w:ascii="Arial" w:hAnsi="Arial" w:cs="Arial"/>
          <w:b/>
          <w:szCs w:val="24"/>
          <w:lang w:val="es-ES_tradnl"/>
        </w:rPr>
      </w:pPr>
    </w:p>
    <w:p w:rsidR="0097056A" w:rsidRPr="004E267D" w:rsidRDefault="0097056A" w:rsidP="0097056A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:rsidR="0097056A" w:rsidRPr="00E41AEB" w:rsidRDefault="0097056A" w:rsidP="0097056A">
      <w:pPr>
        <w:jc w:val="both"/>
        <w:rPr>
          <w:rFonts w:ascii="Arial" w:hAnsi="Arial" w:cs="Arial"/>
          <w:b/>
          <w:sz w:val="28"/>
          <w:u w:val="single"/>
        </w:rPr>
      </w:pPr>
    </w:p>
    <w:p w:rsidR="0097056A" w:rsidRDefault="0097056A" w:rsidP="0097056A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:rsidR="0097056A" w:rsidRDefault="0097056A" w:rsidP="0097056A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10366" w:type="dxa"/>
        <w:tblLook w:val="04A0" w:firstRow="1" w:lastRow="0" w:firstColumn="1" w:lastColumn="0" w:noHBand="0" w:noVBand="1"/>
      </w:tblPr>
      <w:tblGrid>
        <w:gridCol w:w="10366"/>
      </w:tblGrid>
      <w:tr w:rsidR="000001A3" w:rsidRPr="00B8642B" w:rsidTr="00E94A8C">
        <w:tc>
          <w:tcPr>
            <w:tcW w:w="10366" w:type="dxa"/>
          </w:tcPr>
          <w:p w:rsidR="000001A3" w:rsidRDefault="000001A3" w:rsidP="00E94A8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PROPOSTA DE EMENDA A LEI ORGÂNICA MUNICIPAL - </w:t>
            </w:r>
            <w:r w:rsidRPr="00B8642B">
              <w:rPr>
                <w:rFonts w:ascii="Arial" w:hAnsi="Arial" w:cs="Arial"/>
              </w:rPr>
              <w:t>INCLUI O ARTIGO 31-A NA LEI ORGÂNICA MUNICIPAL DE CONSTANTINA</w:t>
            </w:r>
          </w:p>
        </w:tc>
      </w:tr>
      <w:tr w:rsidR="0097056A" w:rsidRPr="006671DD" w:rsidTr="0097056A">
        <w:tc>
          <w:tcPr>
            <w:tcW w:w="10366" w:type="dxa"/>
          </w:tcPr>
          <w:p w:rsidR="0097056A" w:rsidRPr="006671DD" w:rsidRDefault="0097056A" w:rsidP="00E94A8C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6671DD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125/2023 - </w:t>
            </w:r>
            <w:r w:rsidRPr="006671DD">
              <w:rPr>
                <w:rFonts w:ascii="Arial" w:hAnsi="Arial" w:cs="Arial"/>
                <w:color w:val="212529"/>
                <w:shd w:val="clear" w:color="auto" w:fill="FFFFFF"/>
              </w:rPr>
              <w:t>AUTORIZA O PODER EXECUTIVO MUNICIPAL ABRIR CRÉDITO ESPECIAL NO VALOR DE R$ 109.000,00 (CENTO E NOVE MIL REAIS), INCLUI NO PPA, LDO E LOA.</w:t>
            </w:r>
          </w:p>
        </w:tc>
      </w:tr>
      <w:tr w:rsidR="0097056A" w:rsidRPr="006671DD" w:rsidTr="0097056A">
        <w:tc>
          <w:tcPr>
            <w:tcW w:w="10366" w:type="dxa"/>
          </w:tcPr>
          <w:p w:rsidR="0097056A" w:rsidRPr="006671DD" w:rsidRDefault="0097056A" w:rsidP="00E94A8C">
            <w:pPr>
              <w:pStyle w:val="Default"/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6671DD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128/2023 - </w:t>
            </w:r>
            <w:r w:rsidRPr="006671DD">
              <w:rPr>
                <w:rFonts w:ascii="Arial" w:hAnsi="Arial" w:cs="Arial"/>
                <w:color w:val="212529"/>
                <w:shd w:val="clear" w:color="auto" w:fill="FFFFFF"/>
              </w:rPr>
              <w:t>ESTIMA A RECEITA E FIXA A DESPESA DO MUNICÍPIO DE CONSTANTINA, PARA O EXERCÍCIO DE 2024.</w:t>
            </w:r>
          </w:p>
        </w:tc>
      </w:tr>
      <w:tr w:rsidR="0097056A" w:rsidRPr="00270855" w:rsidTr="0097056A">
        <w:tc>
          <w:tcPr>
            <w:tcW w:w="10366" w:type="dxa"/>
          </w:tcPr>
          <w:p w:rsidR="0097056A" w:rsidRPr="00270855" w:rsidRDefault="0097056A" w:rsidP="00E94A8C">
            <w:pPr>
              <w:pStyle w:val="Default"/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0855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136/2023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270855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 EFETUAR CONTRATAÇÃO TEMPORÁRIA POR EXCEPCIONAL INTERESSE PÚBLICO.</w:t>
            </w:r>
          </w:p>
        </w:tc>
      </w:tr>
      <w:tr w:rsidR="0097056A" w:rsidRPr="00EE2256" w:rsidTr="0097056A">
        <w:tc>
          <w:tcPr>
            <w:tcW w:w="10366" w:type="dxa"/>
          </w:tcPr>
          <w:p w:rsidR="0097056A" w:rsidRPr="00EE2256" w:rsidRDefault="0097056A" w:rsidP="00E94A8C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EE2256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COMPLEMENTAR </w:t>
            </w:r>
            <w:r w:rsidR="00B8642B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Nº </w:t>
            </w:r>
            <w:r w:rsidRPr="00EE2256">
              <w:rPr>
                <w:rFonts w:ascii="Arial" w:hAnsi="Arial" w:cs="Arial"/>
                <w:b/>
                <w:color w:val="212529"/>
                <w:shd w:val="clear" w:color="auto" w:fill="FFFFFF"/>
              </w:rPr>
              <w:t>01/2023 DO LEGISLATIVO</w:t>
            </w:r>
            <w:r w:rsidRPr="00EE2256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–</w:t>
            </w:r>
            <w:r w:rsidRPr="00EE2256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PROPONENTE VEREADOR ANGELO GUARESI - </w:t>
            </w:r>
            <w:r w:rsidRPr="00EE2256">
              <w:rPr>
                <w:rFonts w:ascii="Arial" w:hAnsi="Arial" w:cs="Arial"/>
                <w:color w:val="212529"/>
                <w:shd w:val="clear" w:color="auto" w:fill="FFFFFF"/>
              </w:rPr>
              <w:t>ESTABELECE NORMAS GERAIS RELATIVAS A DIREITOS, GARANTIAS E DEVERES DO CONTRIBUINTE, PRINCIPALMENTE QUANTO A SUA INTERAÇÃO PERANTE A FAZENDA PÚBLICA, DISPÕE SOBRE CRITÉRIOS PARA A RESPONSABILIDADE TRIBUTÁRIA NO MUNICÍPIO DE CONSTANTINA, E DÁ OUTRAS PROVIDÊNCIAS.</w:t>
            </w:r>
          </w:p>
        </w:tc>
      </w:tr>
      <w:tr w:rsidR="00B8642B" w:rsidRPr="00B8642B" w:rsidTr="0097056A">
        <w:tc>
          <w:tcPr>
            <w:tcW w:w="10366" w:type="dxa"/>
          </w:tcPr>
          <w:p w:rsidR="00B8642B" w:rsidRPr="00B8642B" w:rsidRDefault="00B8642B" w:rsidP="00B8642B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B8642B">
              <w:rPr>
                <w:rFonts w:ascii="Arial" w:hAnsi="Arial" w:cs="Arial"/>
                <w:b/>
              </w:rPr>
              <w:t xml:space="preserve">PROJETO DE LEI </w:t>
            </w:r>
            <w:r>
              <w:rPr>
                <w:rFonts w:ascii="Arial" w:hAnsi="Arial" w:cs="Arial"/>
                <w:b/>
              </w:rPr>
              <w:t xml:space="preserve">DO LEGISLATIVO Nº </w:t>
            </w:r>
            <w:r w:rsidRPr="00B8642B">
              <w:rPr>
                <w:rFonts w:ascii="Arial" w:hAnsi="Arial" w:cs="Arial"/>
                <w:b/>
              </w:rPr>
              <w:t>09/2023</w:t>
            </w:r>
            <w:r w:rsidRPr="00B8642B">
              <w:rPr>
                <w:rFonts w:ascii="Arial" w:hAnsi="Arial" w:cs="Arial"/>
              </w:rPr>
              <w:t xml:space="preserve"> </w:t>
            </w:r>
            <w:r w:rsidR="009416E4">
              <w:rPr>
                <w:rFonts w:ascii="Arial" w:hAnsi="Arial" w:cs="Arial"/>
              </w:rPr>
              <w:t>–</w:t>
            </w:r>
            <w:r w:rsidRPr="00B8642B">
              <w:rPr>
                <w:rFonts w:ascii="Arial" w:hAnsi="Arial" w:cs="Arial"/>
              </w:rPr>
              <w:t xml:space="preserve"> </w:t>
            </w:r>
            <w:r w:rsidR="009416E4">
              <w:rPr>
                <w:rFonts w:ascii="Arial" w:hAnsi="Arial" w:cs="Arial"/>
              </w:rPr>
              <w:t xml:space="preserve">PROPONENTE VER.ANGELO GUARESI - </w:t>
            </w:r>
            <w:r w:rsidRPr="00B8642B">
              <w:rPr>
                <w:rFonts w:ascii="Arial" w:hAnsi="Arial" w:cs="Arial"/>
              </w:rPr>
              <w:t>INSTITUI O ESTATUTO DA DESBUROCRATIZAÇÃO NO MUNICÍPIO DE CONSTANTINA, E DÁ OUTRAS PROVIDÊNCIAS.</w:t>
            </w:r>
          </w:p>
        </w:tc>
      </w:tr>
      <w:tr w:rsidR="000001A3" w:rsidRPr="00B8642B" w:rsidTr="000001A3">
        <w:tc>
          <w:tcPr>
            <w:tcW w:w="10366" w:type="dxa"/>
          </w:tcPr>
          <w:p w:rsidR="000001A3" w:rsidRPr="00B8642B" w:rsidRDefault="000001A3" w:rsidP="00004363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PROJETO DE </w:t>
            </w:r>
            <w:r w:rsidR="0040451C">
              <w:rPr>
                <w:rFonts w:ascii="Arial" w:hAnsi="Arial" w:cs="Arial"/>
                <w:b/>
              </w:rPr>
              <w:t>DECRETO</w:t>
            </w:r>
            <w:r>
              <w:rPr>
                <w:rFonts w:ascii="Arial" w:hAnsi="Arial" w:cs="Arial"/>
                <w:b/>
              </w:rPr>
              <w:t xml:space="preserve"> LEGISLATIVO Nº </w:t>
            </w:r>
            <w:r w:rsidR="0040451C">
              <w:rPr>
                <w:rFonts w:ascii="Arial" w:hAnsi="Arial" w:cs="Arial"/>
                <w:b/>
              </w:rPr>
              <w:t>06</w:t>
            </w:r>
            <w:r>
              <w:rPr>
                <w:rFonts w:ascii="Arial" w:hAnsi="Arial" w:cs="Arial"/>
                <w:b/>
              </w:rPr>
              <w:t xml:space="preserve">/2023 </w:t>
            </w:r>
            <w:r w:rsidR="0040451C">
              <w:rPr>
                <w:rFonts w:ascii="Arial" w:hAnsi="Arial" w:cs="Arial"/>
                <w:b/>
              </w:rPr>
              <w:t>–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40451C" w:rsidRPr="0040451C">
              <w:rPr>
                <w:rFonts w:ascii="Arial" w:hAnsi="Arial" w:cs="Arial"/>
              </w:rPr>
              <w:t xml:space="preserve">REJEITA </w:t>
            </w:r>
            <w:r w:rsidR="00004363">
              <w:rPr>
                <w:rFonts w:ascii="Arial" w:hAnsi="Arial" w:cs="Arial"/>
              </w:rPr>
              <w:t xml:space="preserve">INTEGRALMENTE </w:t>
            </w:r>
            <w:r w:rsidR="0040451C" w:rsidRPr="0040451C">
              <w:rPr>
                <w:rFonts w:ascii="Arial" w:hAnsi="Arial" w:cs="Arial"/>
              </w:rPr>
              <w:t>O VE</w:t>
            </w:r>
            <w:r w:rsidR="00004363">
              <w:rPr>
                <w:rFonts w:ascii="Arial" w:hAnsi="Arial" w:cs="Arial"/>
              </w:rPr>
              <w:t xml:space="preserve">TO AO PROJETO DE LEI </w:t>
            </w:r>
            <w:bookmarkStart w:id="0" w:name="_GoBack"/>
            <w:bookmarkEnd w:id="0"/>
            <w:r w:rsidR="00004363">
              <w:rPr>
                <w:rFonts w:ascii="Arial" w:hAnsi="Arial" w:cs="Arial"/>
              </w:rPr>
              <w:t>DO LEGISLATIVO N° 11/2023.</w:t>
            </w:r>
          </w:p>
        </w:tc>
      </w:tr>
    </w:tbl>
    <w:p w:rsidR="0097056A" w:rsidRPr="00E41AEB" w:rsidRDefault="0097056A" w:rsidP="0097056A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:rsidR="0097056A" w:rsidRDefault="0097056A" w:rsidP="0097056A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:rsidR="0097056A" w:rsidRPr="004E267D" w:rsidRDefault="0097056A" w:rsidP="0097056A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:rsidR="0097056A" w:rsidRDefault="0097056A" w:rsidP="0097056A">
      <w:pPr>
        <w:jc w:val="both"/>
        <w:rPr>
          <w:rFonts w:ascii="Arial" w:hAnsi="Arial" w:cs="Arial"/>
          <w:szCs w:val="24"/>
        </w:rPr>
      </w:pPr>
    </w:p>
    <w:p w:rsidR="0097056A" w:rsidRPr="004E267D" w:rsidRDefault="0097056A" w:rsidP="0097056A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OBJETOS</w:t>
      </w:r>
      <w:r w:rsidRPr="004E267D">
        <w:rPr>
          <w:rFonts w:ascii="Arial" w:hAnsi="Arial" w:cs="Arial"/>
          <w:szCs w:val="24"/>
        </w:rPr>
        <w:t xml:space="preserve"> DA CONVOCAÇÃO.</w:t>
      </w:r>
    </w:p>
    <w:p w:rsidR="0097056A" w:rsidRDefault="0097056A" w:rsidP="0097056A">
      <w:pPr>
        <w:jc w:val="center"/>
        <w:rPr>
          <w:rFonts w:ascii="Arial" w:hAnsi="Arial" w:cs="Arial"/>
          <w:b/>
          <w:szCs w:val="24"/>
        </w:rPr>
      </w:pPr>
    </w:p>
    <w:p w:rsidR="0097056A" w:rsidRDefault="0097056A" w:rsidP="002F699A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:rsidR="0097056A" w:rsidRDefault="0097056A" w:rsidP="0097056A"/>
    <w:p w:rsidR="0097056A" w:rsidRDefault="0097056A" w:rsidP="0097056A"/>
    <w:p w:rsidR="007848AE" w:rsidRDefault="007848AE"/>
    <w:sectPr w:rsidR="007848AE" w:rsidSect="004E267D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56A"/>
    <w:rsid w:val="000001A3"/>
    <w:rsid w:val="00004363"/>
    <w:rsid w:val="002256B6"/>
    <w:rsid w:val="002F699A"/>
    <w:rsid w:val="0040451C"/>
    <w:rsid w:val="004358EB"/>
    <w:rsid w:val="007848AE"/>
    <w:rsid w:val="009416E4"/>
    <w:rsid w:val="0097056A"/>
    <w:rsid w:val="00B8642B"/>
    <w:rsid w:val="00F4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C4E34"/>
  <w15:chartTrackingRefBased/>
  <w15:docId w15:val="{BF437D0A-CBD3-412C-8D34-E191FE086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5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7056A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7056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97056A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97056A"/>
    <w:rPr>
      <w:rFonts w:ascii="Comic Sans MS" w:eastAsia="Times New Roman" w:hAnsi="Comic Sans MS" w:cs="Times New Roman"/>
      <w:b/>
      <w:sz w:val="32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970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056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451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451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Cãmara De Vereadores</cp:lastModifiedBy>
  <cp:revision>5</cp:revision>
  <cp:lastPrinted>2023-12-21T16:13:00Z</cp:lastPrinted>
  <dcterms:created xsi:type="dcterms:W3CDTF">2023-12-20T14:15:00Z</dcterms:created>
  <dcterms:modified xsi:type="dcterms:W3CDTF">2023-12-21T16:15:00Z</dcterms:modified>
</cp:coreProperties>
</file>