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  <w:color w:val="666666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A">
      <w:pPr>
        <w:spacing w:line="240" w:lineRule="auto"/>
        <w:ind w:left="540" w:firstLine="141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spacing w:line="276" w:lineRule="auto"/>
        <w:ind w:firstLine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Este Pedido de providência tem por finalidade o cumprimento sobre as regras e leis dos espaços Públicos, neste caso específico as Praças, quando ocupadas para fins impróprios ou inadequados, assim como os passeios públicos.</w:t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after="240" w:before="240" w:line="432" w:lineRule="auto"/>
        <w:jc w:val="both"/>
        <w:rPr/>
      </w:pPr>
      <w:r w:rsidDel="00000000" w:rsidR="00000000" w:rsidRPr="00000000">
        <w:rPr>
          <w:rtl w:val="0"/>
        </w:rPr>
        <w:t xml:space="preserve">A presente proposição tem por finalidade o cumprimento do que rege o Código de Posturas Municipal e se necessário sua atualização.</w:t>
      </w:r>
    </w:p>
    <w:p w:rsidR="00000000" w:rsidDel="00000000" w:rsidP="00000000" w:rsidRDefault="00000000" w:rsidRPr="00000000" w14:paraId="0000001B">
      <w:pPr>
        <w:spacing w:after="240" w:before="240" w:line="432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432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432" w:lineRule="auto"/>
        <w:jc w:val="both"/>
        <w:rPr/>
      </w:pPr>
      <w:r w:rsidDel="00000000" w:rsidR="00000000" w:rsidRPr="00000000">
        <w:rPr>
          <w:rtl w:val="0"/>
        </w:rPr>
        <w:t xml:space="preserve">Barra do Ribeiro, </w:t>
      </w:r>
      <w:r w:rsidDel="00000000" w:rsidR="00000000" w:rsidRPr="00000000">
        <w:rPr>
          <w:b w:val="1"/>
          <w:rtl w:val="0"/>
        </w:rPr>
        <w:t xml:space="preserve">XX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xxxxxxxxxxxx </w:t>
      </w:r>
      <w:r w:rsidDel="00000000" w:rsidR="00000000" w:rsidRPr="00000000">
        <w:rPr>
          <w:rtl w:val="0"/>
        </w:rPr>
        <w:t xml:space="preserve">de 2023.</w:t>
      </w:r>
    </w:p>
    <w:p w:rsidR="00000000" w:rsidDel="00000000" w:rsidP="00000000" w:rsidRDefault="00000000" w:rsidRPr="00000000" w14:paraId="0000001E">
      <w:pPr>
        <w:spacing w:after="240" w:before="240" w:line="331.2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