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48F6E" w14:textId="101BCF8D" w:rsidR="00184D39" w:rsidRDefault="00184D39" w:rsidP="00C84335">
      <w:pPr>
        <w:jc w:val="center"/>
      </w:pPr>
      <w:r>
        <w:rPr>
          <w:noProof/>
        </w:rPr>
        <w:drawing>
          <wp:inline distT="0" distB="0" distL="0" distR="0" wp14:anchorId="63342F72" wp14:editId="470A198C">
            <wp:extent cx="2695575" cy="745159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5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0165" cy="754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C672E9" w14:textId="77777777" w:rsidR="00993C32" w:rsidRDefault="00993C32" w:rsidP="00184D39"/>
    <w:p w14:paraId="62CBD10D" w14:textId="42482DDA" w:rsidR="003B24C0" w:rsidRPr="002827A4" w:rsidRDefault="005372D6" w:rsidP="002827A4">
      <w:pPr>
        <w:pStyle w:val="NormalWeb"/>
        <w:jc w:val="center"/>
        <w:rPr>
          <w:b/>
          <w:bCs/>
          <w:color w:val="000000"/>
          <w:sz w:val="27"/>
          <w:szCs w:val="27"/>
        </w:rPr>
      </w:pPr>
      <w:r w:rsidRPr="00E4107C">
        <w:rPr>
          <w:b/>
          <w:bCs/>
          <w:color w:val="000000"/>
          <w:sz w:val="27"/>
          <w:szCs w:val="27"/>
        </w:rPr>
        <w:t>INDICAÇÃO Nº</w:t>
      </w:r>
      <w:r w:rsidR="00E4107C" w:rsidRPr="00E4107C">
        <w:rPr>
          <w:b/>
          <w:bCs/>
          <w:color w:val="000000"/>
          <w:sz w:val="27"/>
          <w:szCs w:val="27"/>
        </w:rPr>
        <w:t xml:space="preserve">  </w:t>
      </w:r>
      <w:r w:rsidRPr="00E4107C">
        <w:rPr>
          <w:b/>
          <w:bCs/>
          <w:color w:val="000000"/>
          <w:sz w:val="27"/>
          <w:szCs w:val="27"/>
        </w:rPr>
        <w:t>/2026</w:t>
      </w:r>
    </w:p>
    <w:p w14:paraId="7A6D532A" w14:textId="7F60A2FC" w:rsidR="005372D6" w:rsidRPr="002A17F8" w:rsidRDefault="003B24C0" w:rsidP="005372D6">
      <w:pPr>
        <w:pStyle w:val="NormalWeb"/>
        <w:rPr>
          <w:rFonts w:asciiTheme="minorHAnsi" w:hAnsiTheme="minorHAnsi" w:cstheme="minorHAnsi"/>
          <w:color w:val="000000"/>
        </w:rPr>
      </w:pPr>
      <w:r w:rsidRPr="003B24C0">
        <w:rPr>
          <w:color w:val="000000"/>
        </w:rPr>
        <w:t>I</w:t>
      </w:r>
      <w:r w:rsidR="00CC3B57">
        <w:rPr>
          <w:color w:val="000000"/>
        </w:rPr>
        <w:t>ndico</w:t>
      </w:r>
      <w:r w:rsidRPr="003B24C0">
        <w:rPr>
          <w:rFonts w:asciiTheme="minorHAnsi" w:hAnsiTheme="minorHAnsi" w:cstheme="minorHAnsi"/>
          <w:color w:val="000000"/>
        </w:rPr>
        <w:t xml:space="preserve"> </w:t>
      </w:r>
      <w:r w:rsidR="005372D6" w:rsidRPr="003B24C0">
        <w:rPr>
          <w:rFonts w:asciiTheme="minorHAnsi" w:hAnsiTheme="minorHAnsi" w:cstheme="minorHAnsi"/>
          <w:color w:val="000000"/>
        </w:rPr>
        <w:t xml:space="preserve">à Mesa, após as formalidades regimentais, que seja encaminhado </w:t>
      </w:r>
      <w:r w:rsidR="00CC3B57">
        <w:rPr>
          <w:rFonts w:asciiTheme="minorHAnsi" w:hAnsiTheme="minorHAnsi" w:cstheme="minorHAnsi"/>
          <w:color w:val="000000"/>
        </w:rPr>
        <w:t>E</w:t>
      </w:r>
      <w:r w:rsidR="005372D6" w:rsidRPr="003B24C0">
        <w:rPr>
          <w:rFonts w:asciiTheme="minorHAnsi" w:hAnsiTheme="minorHAnsi" w:cstheme="minorHAnsi"/>
          <w:color w:val="000000"/>
        </w:rPr>
        <w:t>xpediente ao Excelentíssimo Senhor Prefeito do Município de Goiana/PE, Sr. Márcilio Régio</w:t>
      </w:r>
      <w:r w:rsidR="002827A4">
        <w:rPr>
          <w:rFonts w:asciiTheme="minorHAnsi" w:hAnsiTheme="minorHAnsi" w:cstheme="minorHAnsi"/>
          <w:color w:val="000000"/>
        </w:rPr>
        <w:t xml:space="preserve"> Silveira da Costa</w:t>
      </w:r>
      <w:r w:rsidR="005372D6" w:rsidRPr="003B24C0">
        <w:rPr>
          <w:rFonts w:asciiTheme="minorHAnsi" w:hAnsiTheme="minorHAnsi" w:cstheme="minorHAnsi"/>
          <w:color w:val="000000"/>
        </w:rPr>
        <w:t xml:space="preserve">, junto </w:t>
      </w:r>
      <w:r w:rsidR="002A17F8">
        <w:rPr>
          <w:rFonts w:asciiTheme="minorHAnsi" w:hAnsiTheme="minorHAnsi" w:cstheme="minorHAnsi"/>
          <w:color w:val="000000"/>
        </w:rPr>
        <w:t>a</w:t>
      </w:r>
      <w:r w:rsidR="00363CD1">
        <w:rPr>
          <w:rFonts w:asciiTheme="minorHAnsi" w:hAnsiTheme="minorHAnsi" w:cstheme="minorHAnsi"/>
          <w:color w:val="000000"/>
        </w:rPr>
        <w:t>s</w:t>
      </w:r>
      <w:r w:rsidR="002A17F8">
        <w:rPr>
          <w:rFonts w:asciiTheme="minorHAnsi" w:hAnsiTheme="minorHAnsi" w:cstheme="minorHAnsi"/>
          <w:color w:val="000000"/>
        </w:rPr>
        <w:t xml:space="preserve"> Secretária</w:t>
      </w:r>
      <w:r w:rsidR="00363CD1">
        <w:rPr>
          <w:rFonts w:asciiTheme="minorHAnsi" w:hAnsiTheme="minorHAnsi" w:cstheme="minorHAnsi"/>
          <w:color w:val="000000"/>
        </w:rPr>
        <w:t>s</w:t>
      </w:r>
      <w:r w:rsidR="002A17F8">
        <w:rPr>
          <w:rFonts w:asciiTheme="minorHAnsi" w:hAnsiTheme="minorHAnsi" w:cstheme="minorHAnsi"/>
          <w:color w:val="000000"/>
        </w:rPr>
        <w:t xml:space="preserve"> Municipa</w:t>
      </w:r>
      <w:r w:rsidR="00363CD1">
        <w:rPr>
          <w:rFonts w:asciiTheme="minorHAnsi" w:hAnsiTheme="minorHAnsi" w:cstheme="minorHAnsi"/>
          <w:color w:val="000000"/>
        </w:rPr>
        <w:t>is</w:t>
      </w:r>
      <w:r w:rsidR="002A17F8">
        <w:rPr>
          <w:rFonts w:asciiTheme="minorHAnsi" w:hAnsiTheme="minorHAnsi" w:cstheme="minorHAnsi"/>
          <w:color w:val="000000"/>
        </w:rPr>
        <w:t xml:space="preserve"> de </w:t>
      </w:r>
      <w:r w:rsidR="00363CD1">
        <w:rPr>
          <w:rFonts w:asciiTheme="minorHAnsi" w:hAnsiTheme="minorHAnsi" w:cstheme="minorHAnsi"/>
          <w:color w:val="000000"/>
        </w:rPr>
        <w:t xml:space="preserve">Cultura, </w:t>
      </w:r>
      <w:r w:rsidR="002A17F8">
        <w:rPr>
          <w:rFonts w:asciiTheme="minorHAnsi" w:hAnsiTheme="minorHAnsi" w:cstheme="minorHAnsi"/>
          <w:color w:val="000000"/>
        </w:rPr>
        <w:t xml:space="preserve">Urbanismo, Obras e Patrimônio, a revitalização do canteiro central localizado na Travessa da Rua do Rio, e denominar o mesmo como </w:t>
      </w:r>
      <w:r w:rsidR="002A17F8" w:rsidRPr="002A17F8">
        <w:rPr>
          <w:b/>
          <w:bCs/>
        </w:rPr>
        <w:t>Recanto Mestre Biloco</w:t>
      </w:r>
      <w:r w:rsidR="002A17F8">
        <w:rPr>
          <w:b/>
          <w:bCs/>
        </w:rPr>
        <w:t>.</w:t>
      </w:r>
    </w:p>
    <w:p w14:paraId="28E72C4E" w14:textId="503AA208" w:rsidR="00E4107C" w:rsidRPr="003B24C0" w:rsidRDefault="00E4107C" w:rsidP="003B24C0">
      <w:pPr>
        <w:pStyle w:val="NormalWeb"/>
        <w:jc w:val="center"/>
        <w:rPr>
          <w:b/>
          <w:bCs/>
          <w:color w:val="000000"/>
        </w:rPr>
      </w:pPr>
      <w:r w:rsidRPr="003B24C0">
        <w:rPr>
          <w:b/>
          <w:bCs/>
          <w:color w:val="000000"/>
        </w:rPr>
        <w:t>JUSTIFICATIVA</w:t>
      </w:r>
    </w:p>
    <w:p w14:paraId="37F110C7" w14:textId="77777777" w:rsidR="002A17F8" w:rsidRPr="002A17F8" w:rsidRDefault="002A17F8" w:rsidP="002A17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t-BR"/>
        </w:rPr>
      </w:pPr>
      <w:r w:rsidRPr="002A17F8">
        <w:rPr>
          <w:rFonts w:ascii="Times New Roman" w:eastAsia="Times New Roman" w:hAnsi="Times New Roman" w:cs="Times New Roman"/>
          <w:lang w:eastAsia="pt-BR"/>
        </w:rPr>
        <w:t xml:space="preserve">A presente indicação tem como objetivo solicitar a revitalização do canteiro central localizado na Travessa da Rua do Rio, nesta cidade de Goiana, bem como a denominação do referido espaço público como </w:t>
      </w:r>
      <w:r w:rsidRPr="002A17F8">
        <w:rPr>
          <w:rFonts w:ascii="Times New Roman" w:eastAsia="Times New Roman" w:hAnsi="Times New Roman" w:cs="Times New Roman"/>
          <w:b/>
          <w:bCs/>
          <w:lang w:eastAsia="pt-BR"/>
        </w:rPr>
        <w:t>“Recanto Mestre Biloco”</w:t>
      </w:r>
      <w:r w:rsidRPr="002A17F8">
        <w:rPr>
          <w:rFonts w:ascii="Times New Roman" w:eastAsia="Times New Roman" w:hAnsi="Times New Roman" w:cs="Times New Roman"/>
          <w:lang w:eastAsia="pt-BR"/>
        </w:rPr>
        <w:t>, em justa e merecida homenagem ao Mestre Biloco.</w:t>
      </w:r>
    </w:p>
    <w:p w14:paraId="361D7072" w14:textId="0A33057B" w:rsidR="002A17F8" w:rsidRPr="002A17F8" w:rsidRDefault="002A17F8" w:rsidP="002A17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t-BR"/>
        </w:rPr>
      </w:pPr>
      <w:r w:rsidRPr="002A17F8">
        <w:rPr>
          <w:rFonts w:ascii="Times New Roman" w:eastAsia="Times New Roman" w:hAnsi="Times New Roman" w:cs="Times New Roman"/>
          <w:lang w:eastAsia="pt-BR"/>
        </w:rPr>
        <w:t xml:space="preserve">A homenagem se faz necessária em razão da importante contribuição cultural, social e histórica deixada por Mestre Biloco à comunidade </w:t>
      </w:r>
      <w:r w:rsidR="00CC3B57">
        <w:rPr>
          <w:rFonts w:ascii="Times New Roman" w:eastAsia="Times New Roman" w:hAnsi="Times New Roman" w:cs="Times New Roman"/>
          <w:lang w:eastAsia="pt-BR"/>
        </w:rPr>
        <w:t>G</w:t>
      </w:r>
      <w:r w:rsidRPr="002A17F8">
        <w:rPr>
          <w:rFonts w:ascii="Times New Roman" w:eastAsia="Times New Roman" w:hAnsi="Times New Roman" w:cs="Times New Roman"/>
          <w:lang w:eastAsia="pt-BR"/>
        </w:rPr>
        <w:t>oianense, sendo reconhecido como uma figura de grande relevância para a preservação das tradições populares e da identidade cultural do município. Sua trajetória marcou gerações, fortalecendo os vínculos da cultura popular e mantendo viva as manifestações tradicionais que fazem parte da história de Goiana.</w:t>
      </w:r>
    </w:p>
    <w:p w14:paraId="226F8A33" w14:textId="7E5BE479" w:rsidR="002A17F8" w:rsidRPr="002A17F8" w:rsidRDefault="002A17F8" w:rsidP="002A17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t-BR"/>
        </w:rPr>
      </w:pPr>
      <w:r w:rsidRPr="002A17F8">
        <w:rPr>
          <w:rFonts w:ascii="Times New Roman" w:eastAsia="Times New Roman" w:hAnsi="Times New Roman" w:cs="Times New Roman"/>
          <w:lang w:eastAsia="pt-BR"/>
        </w:rPr>
        <w:t xml:space="preserve">Além disso, o canteiro central objeto desta indicação encontra-se localizado em frente à residência do homenageado, tornando o espaço ainda mais simbólico e representativo para familiares, amigos, moradores da localidade e toda a população. A denominação do local como “Recanto Mestre Biloco” permitirá que sua memória permaneça viva no cotidiano da cidade, servindo como reconhecimento público ao legado deixado por quem tanto contribuiu para a cultura e para a valorização das raízes do povo </w:t>
      </w:r>
      <w:r w:rsidR="00CC3B57">
        <w:rPr>
          <w:rFonts w:ascii="Times New Roman" w:eastAsia="Times New Roman" w:hAnsi="Times New Roman" w:cs="Times New Roman"/>
          <w:lang w:eastAsia="pt-BR"/>
        </w:rPr>
        <w:t>G</w:t>
      </w:r>
      <w:r w:rsidRPr="002A17F8">
        <w:rPr>
          <w:rFonts w:ascii="Times New Roman" w:eastAsia="Times New Roman" w:hAnsi="Times New Roman" w:cs="Times New Roman"/>
          <w:lang w:eastAsia="pt-BR"/>
        </w:rPr>
        <w:t>oianense.</w:t>
      </w:r>
    </w:p>
    <w:p w14:paraId="2C1596A1" w14:textId="77777777" w:rsidR="002A17F8" w:rsidRPr="002A17F8" w:rsidRDefault="002A17F8" w:rsidP="002A17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t-BR"/>
        </w:rPr>
      </w:pPr>
      <w:r w:rsidRPr="002A17F8">
        <w:rPr>
          <w:rFonts w:ascii="Times New Roman" w:eastAsia="Times New Roman" w:hAnsi="Times New Roman" w:cs="Times New Roman"/>
          <w:lang w:eastAsia="pt-BR"/>
        </w:rPr>
        <w:t>A revitalização do referido canteiro também proporcionará melhorias urbanísticas, paisagísticas e de convivência social, transformando o espaço em um ambiente mais agradável, acolhedor e digno da importância histórica e afetiva que representa para a comunidade.</w:t>
      </w:r>
    </w:p>
    <w:p w14:paraId="534058A2" w14:textId="03C04CA6" w:rsidR="002A17F8" w:rsidRPr="002A17F8" w:rsidRDefault="002A17F8" w:rsidP="002A17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t-BR"/>
        </w:rPr>
      </w:pPr>
      <w:r w:rsidRPr="002A17F8">
        <w:rPr>
          <w:rFonts w:ascii="Times New Roman" w:eastAsia="Times New Roman" w:hAnsi="Times New Roman" w:cs="Times New Roman"/>
          <w:lang w:eastAsia="pt-BR"/>
        </w:rPr>
        <w:t>Diante do exposto, solicitamos a atenção do Poder Executivo Municipal para o atendimento da presente indicação, considerando o relevante interesse cultural, histórico e social da homenagem proposta.</w:t>
      </w:r>
      <w:r w:rsidR="00CC3B57" w:rsidRPr="00CC3B57">
        <w:rPr>
          <w:b/>
          <w:bCs/>
          <w:noProof/>
          <w:sz w:val="40"/>
          <w:szCs w:val="40"/>
        </w:rPr>
        <w:t xml:space="preserve"> </w:t>
      </w:r>
    </w:p>
    <w:p w14:paraId="74944E47" w14:textId="3C3B4223" w:rsidR="002A17F8" w:rsidRDefault="00CC3B57" w:rsidP="00CC3B57">
      <w:pPr>
        <w:jc w:val="right"/>
      </w:pPr>
      <w:r w:rsidRPr="002827A4">
        <w:rPr>
          <w:b/>
          <w:bCs/>
        </w:rPr>
        <w:t xml:space="preserve">Sala de </w:t>
      </w:r>
      <w:r>
        <w:rPr>
          <w:b/>
          <w:bCs/>
        </w:rPr>
        <w:t>S</w:t>
      </w:r>
      <w:r w:rsidRPr="002827A4">
        <w:rPr>
          <w:b/>
          <w:bCs/>
        </w:rPr>
        <w:t xml:space="preserve">essões,  </w:t>
      </w:r>
      <w:r>
        <w:rPr>
          <w:b/>
          <w:bCs/>
        </w:rPr>
        <w:t xml:space="preserve">20 </w:t>
      </w:r>
      <w:r w:rsidRPr="002827A4">
        <w:rPr>
          <w:b/>
          <w:bCs/>
        </w:rPr>
        <w:t xml:space="preserve">de </w:t>
      </w:r>
      <w:r>
        <w:rPr>
          <w:b/>
          <w:bCs/>
        </w:rPr>
        <w:t xml:space="preserve">Maio </w:t>
      </w:r>
      <w:r w:rsidRPr="002827A4">
        <w:rPr>
          <w:b/>
          <w:bCs/>
        </w:rPr>
        <w:t xml:space="preserve">de </w:t>
      </w:r>
      <w:r w:rsidRPr="00CC3B57">
        <w:rPr>
          <w:b/>
          <w:bCs/>
        </w:rPr>
        <w:t>2026</w:t>
      </w:r>
    </w:p>
    <w:p w14:paraId="16212417" w14:textId="6DC0670B" w:rsidR="00CC3B57" w:rsidRDefault="00CC3B57" w:rsidP="00CC3B57">
      <w:pPr>
        <w:jc w:val="center"/>
        <w:rPr>
          <w:b/>
          <w:bCs/>
        </w:rPr>
      </w:pPr>
    </w:p>
    <w:p w14:paraId="4B901234" w14:textId="454F39D1" w:rsidR="003B24C0" w:rsidRPr="00862AB7" w:rsidRDefault="00CC3B57" w:rsidP="00862AB7">
      <w:pPr>
        <w:jc w:val="center"/>
        <w:rPr>
          <w:b/>
          <w:bCs/>
        </w:rPr>
      </w:pPr>
      <w:r>
        <w:rPr>
          <w:b/>
          <w:bCs/>
          <w:noProof/>
          <w:sz w:val="40"/>
          <w:szCs w:val="40"/>
        </w:rPr>
        <w:drawing>
          <wp:inline distT="0" distB="0" distL="0" distR="0" wp14:anchorId="22C069CF" wp14:editId="5DDCF5F9">
            <wp:extent cx="3216755" cy="686454"/>
            <wp:effectExtent l="0" t="0" r="3175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3058" cy="704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A69CAB" w14:textId="77777777" w:rsidR="002A17F8" w:rsidRPr="00184D39" w:rsidRDefault="002A17F8">
      <w:pPr>
        <w:jc w:val="center"/>
      </w:pPr>
    </w:p>
    <w:sectPr w:rsidR="002A17F8" w:rsidRPr="00184D39"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18A46" w14:textId="77777777" w:rsidR="00D6112B" w:rsidRDefault="00D6112B" w:rsidP="00906C3E">
      <w:pPr>
        <w:spacing w:after="0" w:line="240" w:lineRule="auto"/>
      </w:pPr>
      <w:r>
        <w:separator/>
      </w:r>
    </w:p>
  </w:endnote>
  <w:endnote w:type="continuationSeparator" w:id="0">
    <w:p w14:paraId="34DE35A6" w14:textId="77777777" w:rsidR="00D6112B" w:rsidRDefault="00D6112B" w:rsidP="00906C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795E3" w14:textId="7D59D21D" w:rsidR="00906C3E" w:rsidRDefault="005C77FD">
    <w:pPr>
      <w:pStyle w:val="Rodap"/>
    </w:pPr>
    <w:r>
      <w:rPr>
        <w:noProof/>
      </w:rPr>
      <w:drawing>
        <wp:inline distT="0" distB="0" distL="0" distR="0" wp14:anchorId="79DE97CB" wp14:editId="4A8BFC17">
          <wp:extent cx="5400040" cy="379095"/>
          <wp:effectExtent l="0" t="0" r="0" b="190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790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59F22" w14:textId="77777777" w:rsidR="00D6112B" w:rsidRDefault="00D6112B" w:rsidP="00906C3E">
      <w:pPr>
        <w:spacing w:after="0" w:line="240" w:lineRule="auto"/>
      </w:pPr>
      <w:r>
        <w:separator/>
      </w:r>
    </w:p>
  </w:footnote>
  <w:footnote w:type="continuationSeparator" w:id="0">
    <w:p w14:paraId="50DDC0FA" w14:textId="77777777" w:rsidR="00D6112B" w:rsidRDefault="00D6112B" w:rsidP="00906C3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D39"/>
    <w:rsid w:val="00184D39"/>
    <w:rsid w:val="002827A4"/>
    <w:rsid w:val="002A17F8"/>
    <w:rsid w:val="002E29FC"/>
    <w:rsid w:val="00363CD1"/>
    <w:rsid w:val="003B24C0"/>
    <w:rsid w:val="00402A7C"/>
    <w:rsid w:val="00502B50"/>
    <w:rsid w:val="005175FC"/>
    <w:rsid w:val="005372D6"/>
    <w:rsid w:val="00562B32"/>
    <w:rsid w:val="005C77FD"/>
    <w:rsid w:val="006B5E97"/>
    <w:rsid w:val="00862AB7"/>
    <w:rsid w:val="00906C3E"/>
    <w:rsid w:val="00993C32"/>
    <w:rsid w:val="009A1929"/>
    <w:rsid w:val="00A37458"/>
    <w:rsid w:val="00A46C2F"/>
    <w:rsid w:val="00AE03DF"/>
    <w:rsid w:val="00C81738"/>
    <w:rsid w:val="00C84335"/>
    <w:rsid w:val="00CC3B57"/>
    <w:rsid w:val="00D52E05"/>
    <w:rsid w:val="00D6112B"/>
    <w:rsid w:val="00DF03DA"/>
    <w:rsid w:val="00E4107C"/>
    <w:rsid w:val="00E67F59"/>
    <w:rsid w:val="00ED5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FE7D13"/>
  <w15:chartTrackingRefBased/>
  <w15:docId w15:val="{E55155E7-0126-4724-9C97-783AF7A72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184D39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84D39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906C3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06C3E"/>
  </w:style>
  <w:style w:type="paragraph" w:styleId="Rodap">
    <w:name w:val="footer"/>
    <w:basedOn w:val="Normal"/>
    <w:link w:val="RodapChar"/>
    <w:uiPriority w:val="99"/>
    <w:unhideWhenUsed/>
    <w:rsid w:val="00906C3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06C3E"/>
  </w:style>
  <w:style w:type="paragraph" w:styleId="NormalWeb">
    <w:name w:val="Normal (Web)"/>
    <w:basedOn w:val="Normal"/>
    <w:uiPriority w:val="99"/>
    <w:unhideWhenUsed/>
    <w:rsid w:val="005372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whitespace-normal">
    <w:name w:val="whitespace-normal"/>
    <w:basedOn w:val="Fontepargpadro"/>
    <w:rsid w:val="002A17F8"/>
  </w:style>
  <w:style w:type="character" w:styleId="Forte">
    <w:name w:val="Strong"/>
    <w:basedOn w:val="Fontepargpadro"/>
    <w:uiPriority w:val="22"/>
    <w:qFormat/>
    <w:rsid w:val="002A17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03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83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1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90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9762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0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2851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9334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5833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04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17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0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925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822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8747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0473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4140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0747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131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334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Gabinetemarcioaltopecas@hotmail.com</dc:creator>
  <cp:keywords/>
  <dc:description/>
  <cp:lastModifiedBy>Gabinetemarcioaltopecas@hotmail.com</cp:lastModifiedBy>
  <cp:revision>6</cp:revision>
  <cp:lastPrinted>2026-05-20T12:11:00Z</cp:lastPrinted>
  <dcterms:created xsi:type="dcterms:W3CDTF">2026-05-19T12:27:00Z</dcterms:created>
  <dcterms:modified xsi:type="dcterms:W3CDTF">2026-05-20T12:16:00Z</dcterms:modified>
</cp:coreProperties>
</file>