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12F7A29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3366F5B7" w14:textId="77777777" w:rsidR="007622AF" w:rsidRDefault="007622AF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6932EE2A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6A0AC5">
        <w:rPr>
          <w:rFonts w:ascii="Cambria" w:hAnsi="Cambria" w:cstheme="minorHAnsi"/>
          <w:b/>
        </w:rPr>
        <w:t>5</w:t>
      </w:r>
      <w:r w:rsidR="00666F24">
        <w:rPr>
          <w:rFonts w:ascii="Cambria" w:hAnsi="Cambria" w:cstheme="minorHAnsi"/>
          <w:b/>
        </w:rPr>
        <w:t>8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50F1909B" w14:textId="77777777" w:rsidR="003811BF" w:rsidRDefault="003811BF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5C5A6B54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666F24">
        <w:rPr>
          <w:rFonts w:ascii="Cambria" w:hAnsi="Cambria" w:cstheme="minorHAnsi"/>
        </w:rPr>
        <w:t>88</w:t>
      </w:r>
      <w:r w:rsidRPr="00813B8A">
        <w:rPr>
          <w:rFonts w:ascii="Cambria" w:hAnsi="Cambria" w:cstheme="minorHAnsi"/>
        </w:rPr>
        <w:t>/202</w:t>
      </w:r>
      <w:r w:rsidR="00793FBA">
        <w:rPr>
          <w:rFonts w:ascii="Cambria" w:hAnsi="Cambria" w:cstheme="minorHAnsi"/>
        </w:rPr>
        <w:t>5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61117749" w14:textId="77777777" w:rsidR="00696F54" w:rsidRDefault="00696F54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027BC358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 w:rsidR="00FE588B" w:rsidRPr="00FE588B">
        <w:rPr>
          <w:rFonts w:ascii="Cambria" w:hAnsi="Cambria"/>
          <w:b/>
          <w:bCs/>
        </w:rPr>
        <w:t>Modificativa</w:t>
      </w:r>
      <w:r w:rsidRPr="00813B8A">
        <w:rPr>
          <w:rFonts w:ascii="Cambria" w:hAnsi="Cambria" w:cstheme="minorHAnsi"/>
        </w:rPr>
        <w:t xml:space="preserve"> ao </w:t>
      </w:r>
      <w:r w:rsidR="00696F54" w:rsidRPr="009F7EF5">
        <w:rPr>
          <w:rFonts w:ascii="Cambria" w:hAnsi="Cambria"/>
        </w:rPr>
        <w:t>Anexo de Prioridades e Metas para Fixação das Despesas</w:t>
      </w:r>
      <w:r w:rsidR="00696F54" w:rsidRPr="00813B8A">
        <w:rPr>
          <w:rFonts w:ascii="Cambria" w:hAnsi="Cambria" w:cstheme="minorHAnsi"/>
        </w:rPr>
        <w:t xml:space="preserve"> </w:t>
      </w:r>
      <w:r w:rsidR="00696F54">
        <w:rPr>
          <w:rFonts w:ascii="Cambria" w:hAnsi="Cambria" w:cstheme="minorHAnsi"/>
        </w:rPr>
        <w:t xml:space="preserve">do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666F24">
        <w:rPr>
          <w:rFonts w:ascii="Cambria" w:hAnsi="Cambria" w:cstheme="minorHAnsi"/>
        </w:rPr>
        <w:t>88</w:t>
      </w:r>
      <w:r w:rsidR="00793FBA">
        <w:rPr>
          <w:rFonts w:ascii="Cambria" w:hAnsi="Cambria" w:cstheme="minorHAnsi"/>
        </w:rPr>
        <w:t>/2025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4C7C4042" w14:textId="07532931" w:rsidR="008926A2" w:rsidRPr="003F4340" w:rsidRDefault="008926A2" w:rsidP="00292717">
      <w:pPr>
        <w:spacing w:line="276" w:lineRule="auto"/>
        <w:jc w:val="both"/>
        <w:rPr>
          <w:rFonts w:ascii="Cambria" w:hAnsi="Cambria"/>
        </w:rPr>
      </w:pPr>
      <w:bookmarkStart w:id="1" w:name="_Hlk136867863"/>
      <w:r w:rsidRPr="003F4340">
        <w:rPr>
          <w:rFonts w:ascii="Cambria" w:hAnsi="Cambria"/>
        </w:rPr>
        <w:t>N</w:t>
      </w:r>
      <w:r w:rsidR="00696F54">
        <w:rPr>
          <w:rFonts w:ascii="Cambria" w:hAnsi="Cambria"/>
        </w:rPr>
        <w:t xml:space="preserve">o </w:t>
      </w:r>
      <w:r w:rsidR="00292717">
        <w:rPr>
          <w:rFonts w:ascii="Cambria" w:hAnsi="Cambria"/>
        </w:rPr>
        <w:t>art. 1º</w:t>
      </w:r>
      <w:r w:rsidRPr="003F4340">
        <w:rPr>
          <w:rFonts w:ascii="Cambria" w:hAnsi="Cambria"/>
        </w:rPr>
        <w:t>, onde se lê:</w:t>
      </w:r>
    </w:p>
    <w:p w14:paraId="55B9F5F2" w14:textId="77777777" w:rsidR="008926A2" w:rsidRPr="003F4340" w:rsidRDefault="008926A2" w:rsidP="008926A2">
      <w:pPr>
        <w:contextualSpacing/>
        <w:jc w:val="both"/>
        <w:rPr>
          <w:rFonts w:ascii="Cambria" w:hAnsi="Cambria"/>
        </w:rPr>
      </w:pPr>
    </w:p>
    <w:p w14:paraId="04E1D31B" w14:textId="4536895F" w:rsidR="00666F24" w:rsidRDefault="006A0AC5" w:rsidP="006A0AC5">
      <w:pPr>
        <w:ind w:left="2268"/>
        <w:contextualSpacing/>
        <w:jc w:val="both"/>
        <w:rPr>
          <w:rFonts w:ascii="Cambria" w:hAnsi="Cambria"/>
        </w:rPr>
      </w:pPr>
      <w:r w:rsidRPr="006A0AC5">
        <w:rPr>
          <w:rFonts w:ascii="Cambria" w:hAnsi="Cambria"/>
        </w:rPr>
        <w:t xml:space="preserve">Art. 1º </w:t>
      </w:r>
      <w:r w:rsidR="00666F24" w:rsidRPr="00666F24">
        <w:rPr>
          <w:rFonts w:ascii="Cambria" w:hAnsi="Cambria"/>
        </w:rPr>
        <w:t>Altera o §1º e §3º do artigo 1º da Lei Municipal nº 2.686/2023, passando a vigorar com a seguinte redação:</w:t>
      </w:r>
      <w:r w:rsidR="00666F24" w:rsidRPr="00666F24">
        <w:rPr>
          <w:rFonts w:ascii="Cambria" w:hAnsi="Cambria"/>
        </w:rPr>
        <w:t xml:space="preserve"> </w:t>
      </w:r>
    </w:p>
    <w:p w14:paraId="65F36354" w14:textId="77777777" w:rsidR="00666F24" w:rsidRDefault="00666F24" w:rsidP="006A0AC5">
      <w:pPr>
        <w:ind w:left="2268"/>
        <w:contextualSpacing/>
        <w:jc w:val="both"/>
        <w:rPr>
          <w:rFonts w:ascii="Cambria" w:hAnsi="Cambria"/>
        </w:rPr>
      </w:pPr>
    </w:p>
    <w:p w14:paraId="003904F2" w14:textId="7D4FD2A5" w:rsidR="00722085" w:rsidRDefault="006A0AC5" w:rsidP="006A0AC5">
      <w:pPr>
        <w:ind w:left="2268"/>
        <w:contextualSpacing/>
        <w:jc w:val="both"/>
        <w:rPr>
          <w:rFonts w:ascii="Cambria" w:hAnsi="Cambria"/>
        </w:rPr>
      </w:pPr>
      <w:r w:rsidRPr="006A0AC5">
        <w:rPr>
          <w:rFonts w:ascii="Cambria" w:hAnsi="Cambria"/>
        </w:rPr>
        <w:t>Art. 1º [...]</w:t>
      </w:r>
    </w:p>
    <w:p w14:paraId="3D495AB2" w14:textId="77777777" w:rsidR="006A0AC5" w:rsidRDefault="006A0AC5" w:rsidP="006A0AC5">
      <w:pPr>
        <w:ind w:left="2268"/>
        <w:contextualSpacing/>
        <w:jc w:val="both"/>
        <w:rPr>
          <w:rFonts w:ascii="Cambria" w:hAnsi="Cambria"/>
        </w:rPr>
      </w:pPr>
    </w:p>
    <w:p w14:paraId="0D1D497A" w14:textId="27442BC4" w:rsidR="00696F54" w:rsidRDefault="00666F24" w:rsidP="006A0AC5">
      <w:pPr>
        <w:ind w:left="2268"/>
        <w:contextualSpacing/>
        <w:jc w:val="both"/>
        <w:rPr>
          <w:rFonts w:ascii="Cambria" w:hAnsi="Cambria"/>
        </w:rPr>
      </w:pPr>
      <w:r w:rsidRPr="00666F24">
        <w:rPr>
          <w:rFonts w:ascii="Cambria" w:hAnsi="Cambria"/>
        </w:rPr>
        <w:t>§ 3º A vigência do Termo de Fomento dar-se-á de 1º de janeiro de 2026 até 31 de dezembro de 2026, podendo ser prorrogado nos moldes da Lei Federal n°13.019/2014 e suas alterações.</w:t>
      </w:r>
    </w:p>
    <w:p w14:paraId="4AC51F1F" w14:textId="77777777" w:rsidR="006A0AC5" w:rsidRPr="003F4340" w:rsidRDefault="006A0AC5" w:rsidP="008926A2">
      <w:pPr>
        <w:contextualSpacing/>
        <w:jc w:val="both"/>
        <w:rPr>
          <w:rFonts w:ascii="Cambria" w:hAnsi="Cambria"/>
        </w:rPr>
      </w:pPr>
    </w:p>
    <w:p w14:paraId="76109364" w14:textId="3E8FE269" w:rsidR="008926A2" w:rsidRPr="003F4340" w:rsidRDefault="008926A2" w:rsidP="008926A2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</w:t>
      </w:r>
      <w:r w:rsidR="00292717">
        <w:rPr>
          <w:rFonts w:ascii="Cambria" w:hAnsi="Cambria"/>
        </w:rPr>
        <w:t xml:space="preserve"> ao art. 1º</w:t>
      </w:r>
      <w:r w:rsidRPr="003F4340">
        <w:rPr>
          <w:rFonts w:ascii="Cambria" w:hAnsi="Cambria"/>
        </w:rPr>
        <w:t>, a seguinte redação:</w:t>
      </w:r>
    </w:p>
    <w:p w14:paraId="74F34794" w14:textId="77777777" w:rsidR="008926A2" w:rsidRPr="003F4340" w:rsidRDefault="008926A2" w:rsidP="008926A2">
      <w:pPr>
        <w:contextualSpacing/>
        <w:jc w:val="both"/>
        <w:rPr>
          <w:rFonts w:ascii="Cambria" w:hAnsi="Cambria"/>
        </w:rPr>
      </w:pPr>
    </w:p>
    <w:p w14:paraId="3C970524" w14:textId="790F748F" w:rsidR="00666F24" w:rsidRDefault="00666F24" w:rsidP="00666F24">
      <w:pPr>
        <w:ind w:left="2268"/>
        <w:contextualSpacing/>
        <w:jc w:val="both"/>
        <w:rPr>
          <w:rFonts w:ascii="Cambria" w:hAnsi="Cambria"/>
        </w:rPr>
      </w:pPr>
      <w:r w:rsidRPr="006A0AC5">
        <w:rPr>
          <w:rFonts w:ascii="Cambria" w:hAnsi="Cambria"/>
        </w:rPr>
        <w:t xml:space="preserve">Art. 1º </w:t>
      </w:r>
      <w:r w:rsidRPr="00666F24">
        <w:rPr>
          <w:rFonts w:ascii="Cambria" w:hAnsi="Cambria"/>
        </w:rPr>
        <w:t>Altera o §</w:t>
      </w:r>
      <w:r>
        <w:rPr>
          <w:rFonts w:ascii="Cambria" w:hAnsi="Cambria"/>
        </w:rPr>
        <w:t xml:space="preserve"> </w:t>
      </w:r>
      <w:r w:rsidRPr="00666F24">
        <w:rPr>
          <w:rFonts w:ascii="Cambria" w:hAnsi="Cambria"/>
        </w:rPr>
        <w:t>1º e §</w:t>
      </w:r>
      <w:r>
        <w:rPr>
          <w:rFonts w:ascii="Cambria" w:hAnsi="Cambria"/>
        </w:rPr>
        <w:t xml:space="preserve"> </w:t>
      </w:r>
      <w:r w:rsidRPr="00666F24">
        <w:rPr>
          <w:rFonts w:ascii="Cambria" w:hAnsi="Cambria"/>
        </w:rPr>
        <w:t>3º do artigo 1º da Lei Municipal nº 2.686</w:t>
      </w:r>
      <w:r>
        <w:rPr>
          <w:rFonts w:ascii="Cambria" w:hAnsi="Cambria"/>
        </w:rPr>
        <w:t xml:space="preserve">, </w:t>
      </w:r>
      <w:r w:rsidRPr="00666F24">
        <w:rPr>
          <w:rFonts w:ascii="Cambria" w:hAnsi="Cambria"/>
        </w:rPr>
        <w:t>de 16 de novembro de 2023</w:t>
      </w:r>
      <w:r w:rsidRPr="00666F24">
        <w:rPr>
          <w:rFonts w:ascii="Cambria" w:hAnsi="Cambria"/>
        </w:rPr>
        <w:t xml:space="preserve">, passando a vigorar com a seguinte redação: </w:t>
      </w:r>
    </w:p>
    <w:p w14:paraId="08AD0608" w14:textId="77777777" w:rsidR="00666F24" w:rsidRDefault="00666F24" w:rsidP="00666F24">
      <w:pPr>
        <w:ind w:left="2268"/>
        <w:contextualSpacing/>
        <w:jc w:val="both"/>
        <w:rPr>
          <w:rFonts w:ascii="Cambria" w:hAnsi="Cambria"/>
        </w:rPr>
      </w:pPr>
    </w:p>
    <w:p w14:paraId="70CD0D1C" w14:textId="75B764AC" w:rsidR="00666F24" w:rsidRDefault="00666F24" w:rsidP="00666F24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“</w:t>
      </w:r>
      <w:r w:rsidRPr="006A0AC5">
        <w:rPr>
          <w:rFonts w:ascii="Cambria" w:hAnsi="Cambria"/>
        </w:rPr>
        <w:t>Art. 1º [...]</w:t>
      </w:r>
    </w:p>
    <w:p w14:paraId="057CF1D2" w14:textId="77777777" w:rsidR="00666F24" w:rsidRDefault="00666F24" w:rsidP="00666F24">
      <w:pPr>
        <w:ind w:left="2268"/>
        <w:contextualSpacing/>
        <w:jc w:val="both"/>
        <w:rPr>
          <w:rFonts w:ascii="Cambria" w:hAnsi="Cambria"/>
        </w:rPr>
      </w:pPr>
    </w:p>
    <w:p w14:paraId="2555C880" w14:textId="5805F7D2" w:rsidR="00666F24" w:rsidRDefault="00666F24" w:rsidP="00666F24">
      <w:pPr>
        <w:ind w:left="2268"/>
        <w:contextualSpacing/>
        <w:jc w:val="both"/>
        <w:rPr>
          <w:rFonts w:ascii="Cambria" w:hAnsi="Cambria"/>
        </w:rPr>
      </w:pPr>
      <w:r w:rsidRPr="00666F24">
        <w:rPr>
          <w:rFonts w:ascii="Cambria" w:hAnsi="Cambria"/>
        </w:rPr>
        <w:t>§ 3º A vigência do Termo de Fomento</w:t>
      </w:r>
      <w:r w:rsidR="00087960">
        <w:rPr>
          <w:rFonts w:ascii="Cambria" w:hAnsi="Cambria"/>
        </w:rPr>
        <w:t xml:space="preserve"> será</w:t>
      </w:r>
      <w:r w:rsidRPr="00666F24">
        <w:rPr>
          <w:rFonts w:ascii="Cambria" w:hAnsi="Cambria"/>
        </w:rPr>
        <w:t xml:space="preserve"> de 1º de janeiro de 2026 até 31 de dezembro de 2026, podendo ser prorrogado nos moldes da Lei Federal n</w:t>
      </w:r>
      <w:r w:rsidR="00087960">
        <w:rPr>
          <w:rFonts w:ascii="Cambria" w:hAnsi="Cambria"/>
        </w:rPr>
        <w:t>.</w:t>
      </w:r>
      <w:r w:rsidRPr="00666F24">
        <w:rPr>
          <w:rFonts w:ascii="Cambria" w:hAnsi="Cambria"/>
        </w:rPr>
        <w:t>°</w:t>
      </w:r>
      <w:r w:rsidR="00087960">
        <w:rPr>
          <w:rFonts w:ascii="Cambria" w:hAnsi="Cambria"/>
        </w:rPr>
        <w:t xml:space="preserve"> </w:t>
      </w:r>
      <w:r w:rsidRPr="00666F24">
        <w:rPr>
          <w:rFonts w:ascii="Cambria" w:hAnsi="Cambria"/>
        </w:rPr>
        <w:t>13.019</w:t>
      </w:r>
      <w:r w:rsidR="00087960">
        <w:rPr>
          <w:rFonts w:ascii="Cambria" w:hAnsi="Cambria"/>
        </w:rPr>
        <w:t xml:space="preserve">, de 31 de julho </w:t>
      </w:r>
      <w:r w:rsidRPr="00666F24">
        <w:rPr>
          <w:rFonts w:ascii="Cambria" w:hAnsi="Cambria"/>
        </w:rPr>
        <w:t>2014 e suas alterações</w:t>
      </w:r>
      <w:r w:rsidR="00087960">
        <w:rPr>
          <w:rFonts w:ascii="Cambria" w:hAnsi="Cambria"/>
        </w:rPr>
        <w:t>,</w:t>
      </w:r>
      <w:r w:rsidR="00087960" w:rsidRPr="00087960">
        <w:t xml:space="preserve"> </w:t>
      </w:r>
      <w:r w:rsidR="00087960" w:rsidRPr="00087960">
        <w:rPr>
          <w:rFonts w:ascii="Cambria" w:hAnsi="Cambria"/>
        </w:rPr>
        <w:t>desde que previamente autorizada pelo Poder Legislativo.</w:t>
      </w:r>
      <w:r>
        <w:rPr>
          <w:rFonts w:ascii="Cambria" w:hAnsi="Cambria"/>
        </w:rPr>
        <w:t>”</w:t>
      </w:r>
    </w:p>
    <w:p w14:paraId="1CE6AB43" w14:textId="77777777" w:rsidR="006A0AC5" w:rsidRDefault="006A0AC5" w:rsidP="006A0AC5">
      <w:pPr>
        <w:ind w:left="2268"/>
        <w:contextualSpacing/>
        <w:jc w:val="both"/>
        <w:rPr>
          <w:rFonts w:ascii="Cambria" w:hAnsi="Cambria" w:cstheme="minorHAnsi"/>
        </w:rPr>
      </w:pPr>
    </w:p>
    <w:p w14:paraId="2A8EF070" w14:textId="117DED25" w:rsidR="007622AF" w:rsidRDefault="008E360B" w:rsidP="007622AF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722085">
        <w:rPr>
          <w:rFonts w:ascii="Cambria" w:hAnsi="Cambria" w:cstheme="minorHAnsi"/>
        </w:rPr>
        <w:t>03 de dezembro</w:t>
      </w:r>
      <w:r w:rsidR="00E77710">
        <w:rPr>
          <w:rFonts w:ascii="Cambria" w:hAnsi="Cambria" w:cstheme="minorHAnsi"/>
        </w:rPr>
        <w:t xml:space="preserve"> de 2025</w:t>
      </w:r>
      <w:r w:rsidRPr="00813B8A">
        <w:rPr>
          <w:rFonts w:ascii="Cambria" w:hAnsi="Cambria" w:cstheme="minorHAnsi"/>
        </w:rPr>
        <w:t>.</w:t>
      </w:r>
      <w:bookmarkEnd w:id="1"/>
    </w:p>
    <w:p w14:paraId="1684F867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690EA38D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0181E6E6" w14:textId="77777777" w:rsidR="006A0AC5" w:rsidRPr="007622AF" w:rsidRDefault="006A0AC5" w:rsidP="007622AF">
      <w:pPr>
        <w:spacing w:line="276" w:lineRule="auto"/>
        <w:jc w:val="right"/>
        <w:rPr>
          <w:rFonts w:ascii="Cambria" w:hAnsi="Cambria" w:cstheme="minorHAnsi"/>
        </w:rPr>
      </w:pPr>
    </w:p>
    <w:p w14:paraId="00EFBBA5" w14:textId="26FF5B5E" w:rsidR="007622AF" w:rsidRPr="007622AF" w:rsidRDefault="007622AF" w:rsidP="007622AF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7622AF">
        <w:rPr>
          <w:rFonts w:ascii="Cambria" w:hAnsi="Cambria" w:cstheme="minorHAnsi"/>
          <w:b/>
          <w:bCs/>
        </w:rPr>
        <w:t>RONAN PAULO MINATTI                  KAUANA PESCHKE LANGE</w:t>
      </w:r>
    </w:p>
    <w:p w14:paraId="04D51F24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78351A5A" w14:textId="77777777" w:rsidR="00722085" w:rsidRDefault="00722085" w:rsidP="007622AF">
      <w:pPr>
        <w:spacing w:line="276" w:lineRule="auto"/>
        <w:jc w:val="right"/>
        <w:rPr>
          <w:rFonts w:ascii="Cambria" w:hAnsi="Cambria" w:cstheme="minorHAnsi"/>
        </w:rPr>
      </w:pPr>
    </w:p>
    <w:p w14:paraId="69221E31" w14:textId="77777777" w:rsidR="006A0AC5" w:rsidRDefault="006A0AC5" w:rsidP="007622AF">
      <w:pPr>
        <w:spacing w:line="276" w:lineRule="auto"/>
        <w:jc w:val="right"/>
        <w:rPr>
          <w:rFonts w:ascii="Cambria" w:hAnsi="Cambria" w:cstheme="minorHAnsi"/>
        </w:rPr>
      </w:pPr>
    </w:p>
    <w:p w14:paraId="142B8124" w14:textId="77777777" w:rsidR="006A0AC5" w:rsidRDefault="006A0AC5" w:rsidP="007622AF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2C94FBCE" w:rsidR="004B01EA" w:rsidRPr="00813B8A" w:rsidRDefault="004B01EA" w:rsidP="007622AF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4D4ECB2F" w14:textId="7FD88A18" w:rsidR="00E211CF" w:rsidRDefault="00E211CF" w:rsidP="006A0AC5">
      <w:pPr>
        <w:jc w:val="both"/>
        <w:rPr>
          <w:rFonts w:ascii="Cambria" w:hAnsi="Cambria"/>
        </w:rPr>
      </w:pPr>
      <w:r w:rsidRPr="00AE4DCA">
        <w:rPr>
          <w:rFonts w:ascii="Cambria" w:hAnsi="Cambria" w:cstheme="minorHAnsi"/>
        </w:rPr>
        <w:t xml:space="preserve">Justifica-se a apresentação da presente emenda modificativa para </w:t>
      </w:r>
      <w:r>
        <w:rPr>
          <w:rFonts w:ascii="Cambria" w:hAnsi="Cambria" w:cstheme="minorHAnsi"/>
        </w:rPr>
        <w:t>ajustar a redação, incluir a necessidade de autorização legislativa</w:t>
      </w:r>
      <w:r w:rsidR="00900D4D">
        <w:rPr>
          <w:rFonts w:ascii="Cambria" w:hAnsi="Cambria" w:cstheme="minorHAnsi"/>
        </w:rPr>
        <w:t xml:space="preserve">, conforme já está previsto na Lei n.º </w:t>
      </w:r>
      <w:r w:rsidR="00666F24" w:rsidRPr="00666F24">
        <w:rPr>
          <w:rFonts w:ascii="Cambria" w:hAnsi="Cambria"/>
        </w:rPr>
        <w:t>2.686</w:t>
      </w:r>
      <w:r w:rsidR="00666F24">
        <w:rPr>
          <w:rFonts w:ascii="Cambria" w:hAnsi="Cambria"/>
        </w:rPr>
        <w:t xml:space="preserve">, </w:t>
      </w:r>
      <w:r w:rsidR="00666F24" w:rsidRPr="00666F24">
        <w:rPr>
          <w:rFonts w:ascii="Cambria" w:hAnsi="Cambria"/>
        </w:rPr>
        <w:t>de 16 de novembro de 2023</w:t>
      </w:r>
      <w:r w:rsidR="006A0AC5">
        <w:rPr>
          <w:rFonts w:ascii="Cambria" w:hAnsi="Cambria"/>
        </w:rPr>
        <w:t>.</w:t>
      </w:r>
    </w:p>
    <w:p w14:paraId="0C973CB0" w14:textId="77777777" w:rsidR="006A0AC5" w:rsidRDefault="006A0AC5" w:rsidP="006A0AC5">
      <w:pPr>
        <w:jc w:val="both"/>
        <w:rPr>
          <w:rFonts w:ascii="Cambria" w:hAnsi="Cambria" w:cstheme="minorHAnsi"/>
        </w:rPr>
      </w:pPr>
    </w:p>
    <w:p w14:paraId="76E77614" w14:textId="77031BCF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7265484F" w14:textId="1D2FE2FA" w:rsidR="007622AF" w:rsidRDefault="00061955" w:rsidP="007622AF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6A0AC5">
        <w:rPr>
          <w:rFonts w:ascii="Cambria" w:hAnsi="Cambria" w:cstheme="minorHAnsi"/>
        </w:rPr>
        <w:t>03 de dezembro de 2025</w:t>
      </w:r>
      <w:r w:rsidR="006A0AC5" w:rsidRPr="00813B8A">
        <w:rPr>
          <w:rFonts w:ascii="Cambria" w:hAnsi="Cambria" w:cstheme="minorHAnsi"/>
        </w:rPr>
        <w:t>.</w:t>
      </w:r>
    </w:p>
    <w:p w14:paraId="52CE3527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3E032FDE" w14:textId="77777777" w:rsidR="00F30102" w:rsidRDefault="00F30102" w:rsidP="007622AF">
      <w:pPr>
        <w:spacing w:line="276" w:lineRule="auto"/>
        <w:jc w:val="right"/>
        <w:rPr>
          <w:rFonts w:ascii="Cambria" w:hAnsi="Cambria" w:cstheme="minorHAnsi"/>
        </w:rPr>
      </w:pPr>
    </w:p>
    <w:p w14:paraId="6E99046C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1CB52039" w14:textId="512355C1" w:rsidR="004B01EA" w:rsidRPr="00813B8A" w:rsidRDefault="007622AF" w:rsidP="00F30102">
      <w:pPr>
        <w:spacing w:line="276" w:lineRule="auto"/>
        <w:jc w:val="center"/>
        <w:rPr>
          <w:rFonts w:ascii="Cambria" w:hAnsi="Cambria" w:cstheme="minorHAnsi"/>
        </w:rPr>
      </w:pPr>
      <w:r w:rsidRPr="007622AF">
        <w:rPr>
          <w:rFonts w:ascii="Cambria" w:hAnsi="Cambria" w:cstheme="minorHAnsi"/>
          <w:b/>
          <w:bCs/>
        </w:rPr>
        <w:t>RONAN PAULO MINATTI                  KAUANA PESCHKE LANGE</w:t>
      </w: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327A"/>
    <w:rsid w:val="000151A6"/>
    <w:rsid w:val="000159FD"/>
    <w:rsid w:val="00017E3D"/>
    <w:rsid w:val="000353D4"/>
    <w:rsid w:val="0004186C"/>
    <w:rsid w:val="00046440"/>
    <w:rsid w:val="00061955"/>
    <w:rsid w:val="00063611"/>
    <w:rsid w:val="0006645A"/>
    <w:rsid w:val="00075BDB"/>
    <w:rsid w:val="00077D7A"/>
    <w:rsid w:val="00081C0F"/>
    <w:rsid w:val="00087960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4BF1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92717"/>
    <w:rsid w:val="002A0AD8"/>
    <w:rsid w:val="002B008B"/>
    <w:rsid w:val="002B1814"/>
    <w:rsid w:val="002B402C"/>
    <w:rsid w:val="002B5CF7"/>
    <w:rsid w:val="002C327B"/>
    <w:rsid w:val="002E6307"/>
    <w:rsid w:val="002F596B"/>
    <w:rsid w:val="002F5BFD"/>
    <w:rsid w:val="003070BD"/>
    <w:rsid w:val="00332BCA"/>
    <w:rsid w:val="00341DC2"/>
    <w:rsid w:val="00356E51"/>
    <w:rsid w:val="00356F24"/>
    <w:rsid w:val="00366463"/>
    <w:rsid w:val="00367AA3"/>
    <w:rsid w:val="003809C9"/>
    <w:rsid w:val="003811BF"/>
    <w:rsid w:val="003A3E7B"/>
    <w:rsid w:val="003A48A8"/>
    <w:rsid w:val="003D58CF"/>
    <w:rsid w:val="003D5E85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2D9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336BB"/>
    <w:rsid w:val="00533884"/>
    <w:rsid w:val="0054466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A7F8D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66F24"/>
    <w:rsid w:val="00675422"/>
    <w:rsid w:val="006863D3"/>
    <w:rsid w:val="00696F54"/>
    <w:rsid w:val="006A0AC5"/>
    <w:rsid w:val="006A3BEA"/>
    <w:rsid w:val="006B0464"/>
    <w:rsid w:val="006C2338"/>
    <w:rsid w:val="006D2D94"/>
    <w:rsid w:val="006E259D"/>
    <w:rsid w:val="006E40BB"/>
    <w:rsid w:val="006F0CA1"/>
    <w:rsid w:val="006F6B4A"/>
    <w:rsid w:val="00703A16"/>
    <w:rsid w:val="00710050"/>
    <w:rsid w:val="00722085"/>
    <w:rsid w:val="00736128"/>
    <w:rsid w:val="00751D12"/>
    <w:rsid w:val="007622AF"/>
    <w:rsid w:val="00762830"/>
    <w:rsid w:val="00793FBA"/>
    <w:rsid w:val="007A6D10"/>
    <w:rsid w:val="007B4033"/>
    <w:rsid w:val="007B7DFD"/>
    <w:rsid w:val="007E15F1"/>
    <w:rsid w:val="007F4744"/>
    <w:rsid w:val="007F66E3"/>
    <w:rsid w:val="007F6879"/>
    <w:rsid w:val="0080245B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57626"/>
    <w:rsid w:val="00872192"/>
    <w:rsid w:val="0087524E"/>
    <w:rsid w:val="00884643"/>
    <w:rsid w:val="0088777F"/>
    <w:rsid w:val="00891550"/>
    <w:rsid w:val="008926A2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0D4D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6CE6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1D72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F70"/>
    <w:rsid w:val="00BC167E"/>
    <w:rsid w:val="00BD0D99"/>
    <w:rsid w:val="00BD10D9"/>
    <w:rsid w:val="00BD27CD"/>
    <w:rsid w:val="00BD43A3"/>
    <w:rsid w:val="00BE33DF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672E8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5C3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11CF"/>
    <w:rsid w:val="00E23EA6"/>
    <w:rsid w:val="00E27B0E"/>
    <w:rsid w:val="00E47003"/>
    <w:rsid w:val="00E53F14"/>
    <w:rsid w:val="00E77710"/>
    <w:rsid w:val="00E77C74"/>
    <w:rsid w:val="00EB4E9E"/>
    <w:rsid w:val="00EC7DA2"/>
    <w:rsid w:val="00ED339C"/>
    <w:rsid w:val="00EE0EAA"/>
    <w:rsid w:val="00EF70A8"/>
    <w:rsid w:val="00F03E95"/>
    <w:rsid w:val="00F114AC"/>
    <w:rsid w:val="00F126CF"/>
    <w:rsid w:val="00F13C6B"/>
    <w:rsid w:val="00F21B8D"/>
    <w:rsid w:val="00F30102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2328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1746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2023-06-15T19:16:00Z</cp:lastPrinted>
  <dcterms:created xsi:type="dcterms:W3CDTF">2025-12-03T16:10:00Z</dcterms:created>
  <dcterms:modified xsi:type="dcterms:W3CDTF">2025-12-03T16:13:00Z</dcterms:modified>
</cp:coreProperties>
</file>