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47A06B84" w:rsidR="00083537" w:rsidRPr="004C5157" w:rsidRDefault="00703C06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2A1E3E3E" wp14:editId="0DBAB1A5">
            <wp:simplePos x="0" y="0"/>
            <wp:positionH relativeFrom="margin">
              <wp:posOffset>3818255</wp:posOffset>
            </wp:positionH>
            <wp:positionV relativeFrom="paragraph">
              <wp:posOffset>236220</wp:posOffset>
            </wp:positionV>
            <wp:extent cx="1568171" cy="6286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8171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CB0F20">
        <w:rPr>
          <w:rFonts w:ascii="Arial" w:hAnsi="Arial" w:cs="Arial"/>
          <w:b/>
          <w:color w:val="000000"/>
          <w:sz w:val="24"/>
          <w:szCs w:val="24"/>
          <w:lang w:val="pt-BR"/>
        </w:rPr>
        <w:t>102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</w:p>
    <w:bookmarkEnd w:id="0"/>
    <w:p w14:paraId="639232EE" w14:textId="0C2B3F7A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6940FFC7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CE7D5B">
        <w:rPr>
          <w:noProof/>
        </w:rPr>
        <w:t xml:space="preserve"> </w:t>
      </w:r>
    </w:p>
    <w:p w14:paraId="1DB2673A" w14:textId="12E4D83B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EFC4425" w14:textId="77777777" w:rsidR="00123BEF" w:rsidRDefault="008D17FA" w:rsidP="00603EC9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>
        <w:rPr>
          <w:rFonts w:ascii="Arial" w:hAnsi="Arial" w:cs="Arial"/>
          <w:sz w:val="24"/>
          <w:szCs w:val="24"/>
          <w:lang w:val="pt-BR"/>
        </w:rPr>
        <w:t xml:space="preserve">, </w:t>
      </w:r>
      <w:r w:rsidR="00703C06">
        <w:rPr>
          <w:rFonts w:ascii="Arial" w:hAnsi="Arial" w:cs="Arial"/>
          <w:sz w:val="24"/>
          <w:szCs w:val="24"/>
          <w:lang w:val="pt-BR"/>
        </w:rPr>
        <w:t xml:space="preserve">pavimentação asfáltica na Rua Chile, </w:t>
      </w:r>
      <w:r w:rsidR="00123BEF">
        <w:rPr>
          <w:rFonts w:ascii="Arial" w:hAnsi="Arial" w:cs="Arial"/>
          <w:sz w:val="24"/>
          <w:szCs w:val="24"/>
          <w:lang w:val="pt-BR"/>
        </w:rPr>
        <w:t xml:space="preserve">nas proximidades da residência de número 58 </w:t>
      </w:r>
      <w:r w:rsidR="00703C06">
        <w:rPr>
          <w:rFonts w:ascii="Arial" w:hAnsi="Arial" w:cs="Arial"/>
          <w:sz w:val="24"/>
          <w:szCs w:val="24"/>
          <w:lang w:val="pt-BR"/>
        </w:rPr>
        <w:t xml:space="preserve">que se encontra com um calçamento com inúmeros desníveis e vem gerando transtornos para a população do local.  </w:t>
      </w:r>
    </w:p>
    <w:p w14:paraId="4BAC6A87" w14:textId="7976D5FD" w:rsidR="008D17FA" w:rsidRDefault="008D17FA" w:rsidP="00123BEF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609A89C" w14:textId="5EC0D0D7" w:rsidR="003D52D7" w:rsidRDefault="003D52D7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3D52D7">
        <w:rPr>
          <w:rFonts w:ascii="Arial" w:hAnsi="Arial" w:cs="Arial"/>
        </w:rPr>
        <w:t>A solicitação tem como objetivo atender às demandas da comunidade local, que enfrenta dificuldades devido às condições precárias d</w:t>
      </w:r>
      <w:r w:rsidR="00703C06">
        <w:rPr>
          <w:rFonts w:ascii="Arial" w:hAnsi="Arial" w:cs="Arial"/>
        </w:rPr>
        <w:t xml:space="preserve">o calçamento </w:t>
      </w:r>
      <w:r w:rsidRPr="003D52D7">
        <w:rPr>
          <w:rFonts w:ascii="Arial" w:hAnsi="Arial" w:cs="Arial"/>
        </w:rPr>
        <w:t>na referida via. A irregularidade do asfalto tem causado transtornos aos motoristas e pedestres, aumentando o risco de acidentes e danos aos veículos.</w:t>
      </w:r>
    </w:p>
    <w:p w14:paraId="2618AE03" w14:textId="4C0C55C4" w:rsidR="00703C06" w:rsidRDefault="00703C06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Portanto, este vereador foi procurado para que pudesse indicar pavimentação da Rua Chile, afim de trazer melhorias para a comunidade residente, bem como para todos que por ali transitam.  </w:t>
      </w:r>
    </w:p>
    <w:p w14:paraId="54D44829" w14:textId="4ABE1EDE" w:rsidR="00BF1F32" w:rsidRPr="009F1720" w:rsidRDefault="008D17FA" w:rsidP="00703C06">
      <w:pPr>
        <w:pStyle w:val="NormalWeb"/>
        <w:spacing w:line="360" w:lineRule="auto"/>
        <w:jc w:val="both"/>
        <w:rPr>
          <w:rFonts w:ascii="Arial" w:hAnsi="Arial" w:cs="Arial"/>
        </w:rPr>
      </w:pPr>
      <w:r w:rsidRPr="009F1720">
        <w:rPr>
          <w:rFonts w:ascii="Arial" w:hAnsi="Arial" w:cs="Arial"/>
        </w:rPr>
        <w:t xml:space="preserve">Sala das Sessões da Câmara Municipal de Vereadores de Francisco Beltrão, em </w:t>
      </w:r>
      <w:r w:rsidR="00703C06">
        <w:rPr>
          <w:rFonts w:ascii="Arial" w:hAnsi="Arial" w:cs="Arial"/>
        </w:rPr>
        <w:t>03</w:t>
      </w:r>
      <w:r w:rsidR="00727562" w:rsidRPr="009F1720">
        <w:rPr>
          <w:rFonts w:ascii="Arial" w:hAnsi="Arial" w:cs="Arial"/>
        </w:rPr>
        <w:t xml:space="preserve"> </w:t>
      </w:r>
      <w:r w:rsidRPr="009F1720">
        <w:rPr>
          <w:rFonts w:ascii="Arial" w:hAnsi="Arial" w:cs="Arial"/>
        </w:rPr>
        <w:t xml:space="preserve">de </w:t>
      </w:r>
      <w:r w:rsidR="00703C06">
        <w:rPr>
          <w:rFonts w:ascii="Arial" w:hAnsi="Arial" w:cs="Arial"/>
        </w:rPr>
        <w:t xml:space="preserve">fevereiro </w:t>
      </w:r>
      <w:r w:rsidRPr="009F1720">
        <w:rPr>
          <w:rFonts w:ascii="Arial" w:hAnsi="Arial" w:cs="Arial"/>
        </w:rPr>
        <w:t>de 202</w:t>
      </w:r>
      <w:r w:rsidR="00BF1F32" w:rsidRPr="009F1720">
        <w:rPr>
          <w:rFonts w:ascii="Arial" w:hAnsi="Arial" w:cs="Arial"/>
        </w:rPr>
        <w:t>5.</w:t>
      </w:r>
    </w:p>
    <w:p w14:paraId="38966771" w14:textId="7D0B3E14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2C061A57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12D51ED" w14:textId="75A25C85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lastRenderedPageBreak/>
        <w:drawing>
          <wp:inline distT="0" distB="0" distL="0" distR="0" wp14:anchorId="70C448C2" wp14:editId="5AC5E7DD">
            <wp:extent cx="3143250" cy="4190888"/>
            <wp:effectExtent l="0" t="0" r="0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703" cy="4198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A7A2B" w14:textId="663108A2" w:rsidR="00AD3490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drawing>
          <wp:inline distT="0" distB="0" distL="0" distR="0" wp14:anchorId="4009FFEE" wp14:editId="34A2D779">
            <wp:extent cx="3057035" cy="37338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551" cy="375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51A3A" w14:textId="646BE1B5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9BED744" w14:textId="49551582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026F2D8" w14:textId="513F2168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7DF183EB" w14:textId="2E1AE650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lastRenderedPageBreak/>
        <w:drawing>
          <wp:inline distT="0" distB="0" distL="0" distR="0" wp14:anchorId="6585E1A2" wp14:editId="593BDB92">
            <wp:extent cx="2933700" cy="3911495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4848" cy="3939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24F79" w14:textId="15E30485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drawing>
          <wp:inline distT="0" distB="0" distL="0" distR="0" wp14:anchorId="4131121F" wp14:editId="4A383FA8">
            <wp:extent cx="2968546" cy="3957955"/>
            <wp:effectExtent l="0" t="0" r="3810" b="444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431" cy="3961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2D46" w:rsidSect="00224FF5">
      <w:headerReference w:type="default" r:id="rId13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3BEF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62D46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3EC9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03C06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0F20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933E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5</cp:revision>
  <cp:lastPrinted>2025-02-03T12:12:00Z</cp:lastPrinted>
  <dcterms:created xsi:type="dcterms:W3CDTF">2025-02-03T12:11:00Z</dcterms:created>
  <dcterms:modified xsi:type="dcterms:W3CDTF">2025-02-24T14:01:00Z</dcterms:modified>
</cp:coreProperties>
</file>