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E36CCC" w14:textId="77777777" w:rsidR="007B7FF7" w:rsidRDefault="007B7FF7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</w:pPr>
    </w:p>
    <w:p w14:paraId="57D1A88C" w14:textId="6DBF3EE6" w:rsidR="007B7FF7" w:rsidRDefault="00D960AC">
      <w:pPr>
        <w:pStyle w:val="Ttulo5"/>
        <w:rPr>
          <w:rFonts w:ascii="Cambria" w:eastAsia="Cambria" w:hAnsi="Cambria" w:cs="Cambria"/>
          <w:i w:val="0"/>
          <w:sz w:val="24"/>
          <w:szCs w:val="24"/>
        </w:rPr>
      </w:pPr>
      <w:r>
        <w:rPr>
          <w:rFonts w:ascii="Cambria" w:eastAsia="Cambria" w:hAnsi="Cambria" w:cs="Cambria"/>
          <w:i w:val="0"/>
          <w:sz w:val="24"/>
          <w:szCs w:val="24"/>
        </w:rPr>
        <w:t>PROJ</w:t>
      </w:r>
      <w:r w:rsidR="00782CE7">
        <w:rPr>
          <w:rFonts w:ascii="Cambria" w:eastAsia="Cambria" w:hAnsi="Cambria" w:cs="Cambria"/>
          <w:i w:val="0"/>
          <w:sz w:val="24"/>
          <w:szCs w:val="24"/>
        </w:rPr>
        <w:t>ETO DE DECRETO LEGISLATIVO Nº 0</w:t>
      </w:r>
      <w:r w:rsidR="000E0D1D">
        <w:rPr>
          <w:rFonts w:ascii="Cambria" w:eastAsia="Cambria" w:hAnsi="Cambria" w:cs="Cambria"/>
          <w:i w:val="0"/>
          <w:sz w:val="24"/>
          <w:szCs w:val="24"/>
          <w:lang w:val="pt-BR"/>
        </w:rPr>
        <w:t>22</w:t>
      </w:r>
      <w:r>
        <w:rPr>
          <w:rFonts w:ascii="Cambria" w:eastAsia="Cambria" w:hAnsi="Cambria" w:cs="Cambria"/>
          <w:i w:val="0"/>
          <w:sz w:val="24"/>
          <w:szCs w:val="24"/>
        </w:rPr>
        <w:t>/2025</w:t>
      </w:r>
      <w:r>
        <w:rPr>
          <w:rFonts w:ascii="Cambria" w:eastAsia="Cambria" w:hAnsi="Cambria" w:cs="Cambria"/>
        </w:rPr>
        <w:tab/>
      </w:r>
      <w:r>
        <w:rPr>
          <w:rFonts w:ascii="Cambria" w:eastAsia="Cambria" w:hAnsi="Cambria" w:cs="Cambria"/>
          <w:i w:val="0"/>
          <w:sz w:val="24"/>
          <w:szCs w:val="24"/>
        </w:rPr>
        <w:t xml:space="preserve"> </w:t>
      </w:r>
      <w:r w:rsidR="0062201C">
        <w:rPr>
          <w:rFonts w:ascii="Cambria" w:eastAsia="Cambria" w:hAnsi="Cambria" w:cs="Cambria"/>
          <w:i w:val="0"/>
          <w:sz w:val="24"/>
          <w:szCs w:val="24"/>
          <w:lang w:val="pt-BR"/>
        </w:rPr>
        <w:tab/>
      </w:r>
      <w:r>
        <w:rPr>
          <w:rFonts w:ascii="Cambria" w:eastAsia="Cambria" w:hAnsi="Cambria" w:cs="Cambria"/>
          <w:i w:val="0"/>
          <w:sz w:val="24"/>
          <w:szCs w:val="24"/>
        </w:rPr>
        <w:t xml:space="preserve">Em, </w:t>
      </w:r>
      <w:r w:rsidR="00A72897">
        <w:rPr>
          <w:rFonts w:ascii="Cambria" w:eastAsia="Cambria" w:hAnsi="Cambria" w:cs="Cambria"/>
          <w:i w:val="0"/>
          <w:sz w:val="24"/>
          <w:szCs w:val="24"/>
          <w:lang w:val="pt-BR"/>
        </w:rPr>
        <w:t>30</w:t>
      </w:r>
      <w:r>
        <w:rPr>
          <w:rFonts w:ascii="Cambria" w:eastAsia="Cambria" w:hAnsi="Cambria" w:cs="Cambria"/>
          <w:i w:val="0"/>
          <w:sz w:val="24"/>
          <w:szCs w:val="24"/>
        </w:rPr>
        <w:t xml:space="preserve"> de </w:t>
      </w:r>
      <w:r w:rsidR="00782CE7">
        <w:rPr>
          <w:rFonts w:ascii="Cambria" w:eastAsia="Cambria" w:hAnsi="Cambria" w:cs="Cambria"/>
          <w:i w:val="0"/>
          <w:sz w:val="24"/>
          <w:szCs w:val="24"/>
          <w:lang w:val="pt-BR"/>
        </w:rPr>
        <w:t>maio</w:t>
      </w:r>
      <w:r>
        <w:rPr>
          <w:rFonts w:ascii="Cambria" w:eastAsia="Cambria" w:hAnsi="Cambria" w:cs="Cambria"/>
          <w:i w:val="0"/>
          <w:sz w:val="24"/>
          <w:szCs w:val="24"/>
        </w:rPr>
        <w:t xml:space="preserve"> de 2025</w:t>
      </w:r>
    </w:p>
    <w:p w14:paraId="213BE5EB" w14:textId="77777777" w:rsidR="007B7FF7" w:rsidRDefault="007B7FF7">
      <w:pPr>
        <w:pBdr>
          <w:top w:val="nil"/>
          <w:left w:val="nil"/>
          <w:bottom w:val="nil"/>
          <w:right w:val="nil"/>
          <w:between w:val="nil"/>
        </w:pBdr>
        <w:ind w:left="360"/>
        <w:jc w:val="both"/>
        <w:rPr>
          <w:rFonts w:ascii="Cambria" w:eastAsia="Cambria" w:hAnsi="Cambria" w:cs="Cambria"/>
          <w:b/>
          <w:color w:val="000000"/>
          <w:sz w:val="22"/>
          <w:szCs w:val="22"/>
        </w:rPr>
      </w:pPr>
    </w:p>
    <w:p w14:paraId="11F020CC" w14:textId="28FE0D4A" w:rsidR="007B7FF7" w:rsidRDefault="002B485B" w:rsidP="0062201C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5040"/>
        <w:jc w:val="both"/>
        <w:rPr>
          <w:rFonts w:ascii="Cambria" w:eastAsia="Cambria" w:hAnsi="Cambria" w:cs="Cambria"/>
          <w:b/>
          <w:color w:val="000000"/>
          <w:sz w:val="22"/>
          <w:szCs w:val="22"/>
        </w:rPr>
      </w:pPr>
      <w:r w:rsidRPr="002B485B">
        <w:rPr>
          <w:rFonts w:ascii="Cambria" w:eastAsia="Cambria" w:hAnsi="Cambria" w:cs="Cambria"/>
          <w:b/>
          <w:color w:val="000000"/>
          <w:sz w:val="22"/>
          <w:szCs w:val="22"/>
        </w:rPr>
        <w:t>“CONCED</w:t>
      </w:r>
      <w:r w:rsidR="006700DA">
        <w:rPr>
          <w:rFonts w:ascii="Cambria" w:eastAsia="Cambria" w:hAnsi="Cambria" w:cs="Cambria"/>
          <w:b/>
          <w:color w:val="000000"/>
          <w:sz w:val="22"/>
          <w:szCs w:val="22"/>
        </w:rPr>
        <w:t>E TÍTULO DE CIDADÃ</w:t>
      </w:r>
      <w:r w:rsidR="000C13D3">
        <w:rPr>
          <w:rFonts w:ascii="Cambria" w:eastAsia="Cambria" w:hAnsi="Cambria" w:cs="Cambria"/>
          <w:b/>
          <w:color w:val="000000"/>
          <w:sz w:val="22"/>
          <w:szCs w:val="22"/>
        </w:rPr>
        <w:t>O</w:t>
      </w:r>
      <w:r w:rsidR="006700DA">
        <w:rPr>
          <w:rFonts w:ascii="Cambria" w:eastAsia="Cambria" w:hAnsi="Cambria" w:cs="Cambria"/>
          <w:b/>
          <w:color w:val="000000"/>
          <w:sz w:val="22"/>
          <w:szCs w:val="22"/>
        </w:rPr>
        <w:t xml:space="preserve"> CARNAUBENSE AO SENHOR</w:t>
      </w:r>
      <w:r w:rsidRPr="002B485B">
        <w:rPr>
          <w:rFonts w:ascii="Cambria" w:eastAsia="Cambria" w:hAnsi="Cambria" w:cs="Cambria"/>
          <w:b/>
          <w:color w:val="000000"/>
          <w:sz w:val="22"/>
          <w:szCs w:val="22"/>
        </w:rPr>
        <w:t xml:space="preserve"> </w:t>
      </w:r>
      <w:r w:rsidR="00205CF7">
        <w:rPr>
          <w:rFonts w:ascii="Cambria" w:eastAsia="Cambria" w:hAnsi="Cambria" w:cs="Cambria"/>
          <w:b/>
          <w:color w:val="000000"/>
          <w:sz w:val="22"/>
          <w:szCs w:val="22"/>
        </w:rPr>
        <w:t>FERNANDO DA SILVA</w:t>
      </w:r>
      <w:r w:rsidRPr="002B485B">
        <w:rPr>
          <w:rFonts w:ascii="Cambria" w:eastAsia="Cambria" w:hAnsi="Cambria" w:cs="Cambria"/>
          <w:b/>
          <w:color w:val="000000"/>
          <w:sz w:val="22"/>
          <w:szCs w:val="22"/>
        </w:rPr>
        <w:t>, E DÁ OUTRAS PROVIDÊNCIAS.”</w:t>
      </w:r>
    </w:p>
    <w:p w14:paraId="4426DCF8" w14:textId="77777777" w:rsidR="007B7FF7" w:rsidRDefault="007B7FF7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360"/>
        <w:jc w:val="both"/>
        <w:rPr>
          <w:rFonts w:ascii="Cambria" w:eastAsia="Cambria" w:hAnsi="Cambria" w:cs="Cambria"/>
          <w:b/>
          <w:color w:val="000000"/>
          <w:sz w:val="22"/>
          <w:szCs w:val="22"/>
        </w:rPr>
      </w:pPr>
    </w:p>
    <w:p w14:paraId="21F7EC0A" w14:textId="0CF24B7C" w:rsidR="007B7FF7" w:rsidRDefault="00D960AC">
      <w:pPr>
        <w:tabs>
          <w:tab w:val="left" w:pos="900"/>
        </w:tabs>
        <w:spacing w:line="360" w:lineRule="auto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  <w:sz w:val="22"/>
          <w:szCs w:val="22"/>
        </w:rPr>
        <w:tab/>
      </w:r>
      <w:r>
        <w:rPr>
          <w:rFonts w:ascii="Cambria" w:eastAsia="Cambria" w:hAnsi="Cambria" w:cs="Cambria"/>
          <w:b/>
        </w:rPr>
        <w:t>A MESA DIRETORA DA CÂMARA MUNICIPAL DE CARNAÚBA DOS DANTAS/RN,</w:t>
      </w:r>
      <w:r>
        <w:rPr>
          <w:rFonts w:ascii="Cambria" w:eastAsia="Cambria" w:hAnsi="Cambria" w:cs="Cambria"/>
        </w:rPr>
        <w:t xml:space="preserve"> no uso de suas atribuições legais previstas nos “Art. 53, Parágrafo Único, d” do Regimento Interno, combinado com “art. 29, XVI” da Lei Orgânica Municip</w:t>
      </w:r>
      <w:r w:rsidR="00FE35D2">
        <w:rPr>
          <w:rFonts w:ascii="Cambria" w:eastAsia="Cambria" w:hAnsi="Cambria" w:cs="Cambria"/>
        </w:rPr>
        <w:t>a</w:t>
      </w:r>
      <w:r w:rsidR="00782CE7">
        <w:rPr>
          <w:rFonts w:ascii="Cambria" w:eastAsia="Cambria" w:hAnsi="Cambria" w:cs="Cambria"/>
        </w:rPr>
        <w:t>l e, tendo em vista proposta d</w:t>
      </w:r>
      <w:r w:rsidR="008429AB">
        <w:rPr>
          <w:rFonts w:ascii="Cambria" w:eastAsia="Cambria" w:hAnsi="Cambria" w:cs="Cambria"/>
        </w:rPr>
        <w:t>o</w:t>
      </w:r>
      <w:r w:rsidR="00FE35D2">
        <w:rPr>
          <w:rFonts w:ascii="Cambria" w:eastAsia="Cambria" w:hAnsi="Cambria" w:cs="Cambria"/>
        </w:rPr>
        <w:t xml:space="preserve"> </w:t>
      </w:r>
      <w:proofErr w:type="gramStart"/>
      <w:r w:rsidR="00FE35D2">
        <w:rPr>
          <w:rFonts w:ascii="Cambria" w:eastAsia="Cambria" w:hAnsi="Cambria" w:cs="Cambria"/>
        </w:rPr>
        <w:t>Edi</w:t>
      </w:r>
      <w:r w:rsidR="00782CE7">
        <w:rPr>
          <w:rFonts w:ascii="Cambria" w:eastAsia="Cambria" w:hAnsi="Cambria" w:cs="Cambria"/>
        </w:rPr>
        <w:t>l</w:t>
      </w:r>
      <w:r>
        <w:rPr>
          <w:rFonts w:ascii="Cambria" w:eastAsia="Cambria" w:hAnsi="Cambria" w:cs="Cambria"/>
        </w:rPr>
        <w:t xml:space="preserve"> </w:t>
      </w:r>
      <w:r w:rsidR="00A72897">
        <w:rPr>
          <w:rFonts w:ascii="Cambria" w:eastAsia="Cambria" w:hAnsi="Cambria" w:cs="Cambria"/>
          <w:b/>
        </w:rPr>
        <w:t xml:space="preserve"> FERNANDO</w:t>
      </w:r>
      <w:proofErr w:type="gramEnd"/>
      <w:r w:rsidR="00A72897">
        <w:rPr>
          <w:rFonts w:ascii="Cambria" w:eastAsia="Cambria" w:hAnsi="Cambria" w:cs="Cambria"/>
          <w:b/>
        </w:rPr>
        <w:t xml:space="preserve"> DA SILVA</w:t>
      </w:r>
      <w:r w:rsidR="0062201C">
        <w:rPr>
          <w:rFonts w:ascii="Cambria" w:eastAsia="Cambria" w:hAnsi="Cambria" w:cs="Cambria"/>
        </w:rPr>
        <w:t>, depois de ouvido o Plenário,</w:t>
      </w:r>
    </w:p>
    <w:p w14:paraId="3F26FC39" w14:textId="77777777" w:rsidR="007B7FF7" w:rsidRDefault="007B7FF7">
      <w:pPr>
        <w:tabs>
          <w:tab w:val="left" w:pos="900"/>
        </w:tabs>
        <w:spacing w:line="360" w:lineRule="auto"/>
        <w:ind w:left="360"/>
        <w:jc w:val="both"/>
        <w:rPr>
          <w:rFonts w:ascii="Cambria" w:eastAsia="Cambria" w:hAnsi="Cambria" w:cs="Cambria"/>
        </w:rPr>
      </w:pPr>
    </w:p>
    <w:p w14:paraId="55A6E036" w14:textId="77777777" w:rsidR="007B7FF7" w:rsidRDefault="00D960AC">
      <w:pPr>
        <w:tabs>
          <w:tab w:val="left" w:pos="900"/>
        </w:tabs>
        <w:spacing w:line="360" w:lineRule="auto"/>
        <w:ind w:left="360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ab/>
      </w:r>
      <w:r>
        <w:rPr>
          <w:rFonts w:ascii="Cambria" w:eastAsia="Cambria" w:hAnsi="Cambria" w:cs="Cambria"/>
          <w:b/>
        </w:rPr>
        <w:t>FAZ SABER</w:t>
      </w:r>
      <w:r>
        <w:rPr>
          <w:rFonts w:ascii="Cambria" w:eastAsia="Cambria" w:hAnsi="Cambria" w:cs="Cambria"/>
        </w:rPr>
        <w:t>, que a Câmara Municipal aprovou e Ela resolve:</w:t>
      </w:r>
    </w:p>
    <w:p w14:paraId="7DF458B9" w14:textId="77777777" w:rsidR="007B7FF7" w:rsidRDefault="007B7FF7">
      <w:pPr>
        <w:tabs>
          <w:tab w:val="left" w:pos="900"/>
        </w:tabs>
        <w:spacing w:line="360" w:lineRule="auto"/>
        <w:ind w:left="360"/>
        <w:jc w:val="both"/>
        <w:rPr>
          <w:rFonts w:ascii="Cambria" w:eastAsia="Cambria" w:hAnsi="Cambria" w:cs="Cambria"/>
        </w:rPr>
      </w:pPr>
    </w:p>
    <w:p w14:paraId="21FC9AA2" w14:textId="77777777" w:rsidR="007B7FF7" w:rsidRDefault="00D960AC">
      <w:pPr>
        <w:tabs>
          <w:tab w:val="left" w:pos="900"/>
        </w:tabs>
        <w:spacing w:line="360" w:lineRule="auto"/>
        <w:ind w:left="360"/>
        <w:jc w:val="both"/>
        <w:rPr>
          <w:rFonts w:ascii="Cambria" w:eastAsia="Cambria" w:hAnsi="Cambria" w:cs="Cambria"/>
          <w:b/>
        </w:rPr>
      </w:pPr>
      <w:r>
        <w:rPr>
          <w:rFonts w:ascii="Cambria" w:eastAsia="Cambria" w:hAnsi="Cambria" w:cs="Cambria"/>
        </w:rPr>
        <w:tab/>
      </w:r>
      <w:r>
        <w:rPr>
          <w:rFonts w:ascii="Cambria" w:eastAsia="Cambria" w:hAnsi="Cambria" w:cs="Cambria"/>
          <w:b/>
        </w:rPr>
        <w:t>D E C R E T A R:</w:t>
      </w:r>
    </w:p>
    <w:p w14:paraId="72C50234" w14:textId="77777777" w:rsidR="007B7FF7" w:rsidRDefault="00D960AC">
      <w:pPr>
        <w:tabs>
          <w:tab w:val="left" w:pos="900"/>
        </w:tabs>
        <w:spacing w:line="360" w:lineRule="auto"/>
        <w:ind w:left="360"/>
        <w:jc w:val="both"/>
        <w:rPr>
          <w:rFonts w:ascii="Cambria" w:eastAsia="Cambria" w:hAnsi="Cambria" w:cs="Cambria"/>
          <w:b/>
        </w:rPr>
      </w:pPr>
      <w:r>
        <w:rPr>
          <w:rFonts w:ascii="Cambria" w:eastAsia="Cambria" w:hAnsi="Cambria" w:cs="Cambria"/>
          <w:b/>
        </w:rPr>
        <w:t xml:space="preserve"> </w:t>
      </w:r>
    </w:p>
    <w:p w14:paraId="13E8E70E" w14:textId="2F5D159D" w:rsidR="007B7FF7" w:rsidRDefault="00D960AC" w:rsidP="00CB1370">
      <w:pPr>
        <w:tabs>
          <w:tab w:val="left" w:pos="900"/>
        </w:tabs>
        <w:spacing w:line="360" w:lineRule="auto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  <w:b/>
        </w:rPr>
        <w:tab/>
        <w:t xml:space="preserve">Art. 1º. </w:t>
      </w:r>
      <w:r w:rsidR="006700DA">
        <w:rPr>
          <w:rFonts w:ascii="Cambria" w:eastAsia="Cambria" w:hAnsi="Cambria" w:cs="Cambria"/>
        </w:rPr>
        <w:t>Fica concedido</w:t>
      </w:r>
      <w:r w:rsidR="00782CE7">
        <w:rPr>
          <w:rFonts w:ascii="Cambria" w:eastAsia="Cambria" w:hAnsi="Cambria" w:cs="Cambria"/>
        </w:rPr>
        <w:t xml:space="preserve"> a</w:t>
      </w:r>
      <w:r w:rsidR="006700DA">
        <w:rPr>
          <w:rFonts w:ascii="Cambria" w:eastAsia="Cambria" w:hAnsi="Cambria" w:cs="Cambria"/>
        </w:rPr>
        <w:t>o</w:t>
      </w:r>
      <w:r w:rsidR="0062201C">
        <w:rPr>
          <w:rFonts w:ascii="Cambria" w:eastAsia="Cambria" w:hAnsi="Cambria" w:cs="Cambria"/>
        </w:rPr>
        <w:t xml:space="preserve"> senhor</w:t>
      </w:r>
      <w:r>
        <w:rPr>
          <w:rFonts w:ascii="Cambria" w:eastAsia="Cambria" w:hAnsi="Cambria" w:cs="Cambria"/>
        </w:rPr>
        <w:t xml:space="preserve"> </w:t>
      </w:r>
      <w:r w:rsidR="00A72897">
        <w:rPr>
          <w:rFonts w:ascii="Cambria" w:eastAsia="Cambria" w:hAnsi="Cambria" w:cs="Cambria"/>
          <w:b/>
        </w:rPr>
        <w:t>FERNANDO DA SILVA</w:t>
      </w:r>
      <w:r>
        <w:rPr>
          <w:rFonts w:ascii="Cambria" w:eastAsia="Cambria" w:hAnsi="Cambria" w:cs="Cambria"/>
          <w:b/>
        </w:rPr>
        <w:t>,</w:t>
      </w:r>
      <w:r>
        <w:rPr>
          <w:rFonts w:ascii="Cambria" w:eastAsia="Cambria" w:hAnsi="Cambria" w:cs="Cambria"/>
        </w:rPr>
        <w:t xml:space="preserve"> o </w:t>
      </w:r>
      <w:r>
        <w:rPr>
          <w:rFonts w:ascii="Cambria" w:eastAsia="Cambria" w:hAnsi="Cambria" w:cs="Cambria"/>
          <w:b/>
          <w:i/>
        </w:rPr>
        <w:t>“TÍTULO DE CIDADÃ</w:t>
      </w:r>
      <w:r w:rsidR="006700DA">
        <w:rPr>
          <w:rFonts w:ascii="Cambria" w:eastAsia="Cambria" w:hAnsi="Cambria" w:cs="Cambria"/>
          <w:b/>
          <w:i/>
        </w:rPr>
        <w:t>O</w:t>
      </w:r>
      <w:r>
        <w:rPr>
          <w:rFonts w:ascii="Cambria" w:eastAsia="Cambria" w:hAnsi="Cambria" w:cs="Cambria"/>
          <w:b/>
          <w:i/>
        </w:rPr>
        <w:t xml:space="preserve"> CARNAUBENSE”</w:t>
      </w:r>
      <w:r>
        <w:rPr>
          <w:rFonts w:ascii="Cambria" w:eastAsia="Cambria" w:hAnsi="Cambria" w:cs="Cambria"/>
        </w:rPr>
        <w:t xml:space="preserve">, </w:t>
      </w:r>
      <w:r w:rsidR="00CB1370">
        <w:rPr>
          <w:rFonts w:ascii="Cambria" w:eastAsia="Cambria" w:hAnsi="Cambria" w:cs="Cambria"/>
        </w:rPr>
        <w:t>em reconhecimento</w:t>
      </w:r>
      <w:r w:rsidR="00CB1370" w:rsidRPr="004019B5">
        <w:rPr>
          <w:rFonts w:ascii="Cambria" w:eastAsia="Cambria" w:hAnsi="Cambria" w:cs="Cambria"/>
        </w:rPr>
        <w:t xml:space="preserve"> a sua</w:t>
      </w:r>
      <w:r w:rsidR="00246B9B">
        <w:rPr>
          <w:rFonts w:ascii="Cambria" w:eastAsia="Cambria" w:hAnsi="Cambria" w:cs="Cambria"/>
        </w:rPr>
        <w:t xml:space="preserve"> contribuição como servidor público na área de segurança público como policial, no estado Rio Grande do Norte, e atualmente, em Carnaúba dos Dantas</w:t>
      </w:r>
      <w:r w:rsidR="00CB1370" w:rsidRPr="004019B5">
        <w:rPr>
          <w:rFonts w:ascii="Cambria" w:eastAsia="Cambria" w:hAnsi="Cambria" w:cs="Cambria"/>
        </w:rPr>
        <w:t>.</w:t>
      </w:r>
    </w:p>
    <w:p w14:paraId="79521B70" w14:textId="77777777" w:rsidR="00CB1370" w:rsidRDefault="00CB1370" w:rsidP="00CB1370">
      <w:pPr>
        <w:tabs>
          <w:tab w:val="left" w:pos="900"/>
        </w:tabs>
        <w:spacing w:line="360" w:lineRule="auto"/>
        <w:jc w:val="both"/>
        <w:rPr>
          <w:rFonts w:ascii="Cambria" w:eastAsia="Cambria" w:hAnsi="Cambria" w:cs="Cambria"/>
        </w:rPr>
      </w:pPr>
    </w:p>
    <w:p w14:paraId="68F4B430" w14:textId="77777777" w:rsidR="007B7FF7" w:rsidRDefault="00D960AC">
      <w:pPr>
        <w:tabs>
          <w:tab w:val="left" w:pos="900"/>
        </w:tabs>
        <w:spacing w:line="360" w:lineRule="auto"/>
        <w:ind w:left="360"/>
        <w:jc w:val="both"/>
        <w:rPr>
          <w:rFonts w:ascii="Cambria" w:eastAsia="Cambria" w:hAnsi="Cambria" w:cs="Cambria"/>
          <w:sz w:val="22"/>
          <w:szCs w:val="22"/>
        </w:rPr>
      </w:pPr>
      <w:r>
        <w:rPr>
          <w:rFonts w:ascii="Cambria" w:eastAsia="Cambria" w:hAnsi="Cambria" w:cs="Cambria"/>
          <w:b/>
        </w:rPr>
        <w:tab/>
        <w:t xml:space="preserve">Art. 2º. </w:t>
      </w:r>
      <w:r>
        <w:rPr>
          <w:rFonts w:ascii="Cambria" w:eastAsia="Cambria" w:hAnsi="Cambria" w:cs="Cambria"/>
        </w:rPr>
        <w:t>Este Decreto Legislativo entra em vigor na data de sua publicação</w:t>
      </w:r>
      <w:r>
        <w:rPr>
          <w:rFonts w:ascii="Cambria" w:eastAsia="Cambria" w:hAnsi="Cambria" w:cs="Cambria"/>
          <w:sz w:val="22"/>
          <w:szCs w:val="22"/>
        </w:rPr>
        <w:t>.</w:t>
      </w:r>
    </w:p>
    <w:p w14:paraId="0EB186CF" w14:textId="77777777" w:rsidR="007B7FF7" w:rsidRDefault="007B7FF7">
      <w:pPr>
        <w:tabs>
          <w:tab w:val="left" w:pos="900"/>
        </w:tabs>
        <w:spacing w:line="360" w:lineRule="auto"/>
        <w:ind w:left="360"/>
        <w:jc w:val="both"/>
        <w:rPr>
          <w:rFonts w:ascii="Cambria" w:eastAsia="Cambria" w:hAnsi="Cambria" w:cs="Cambria"/>
          <w:sz w:val="22"/>
          <w:szCs w:val="22"/>
        </w:rPr>
      </w:pPr>
    </w:p>
    <w:p w14:paraId="4B8D5FDB" w14:textId="0C2CB329" w:rsidR="007B7FF7" w:rsidRDefault="00D960AC">
      <w:p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pacing w:line="360" w:lineRule="auto"/>
        <w:jc w:val="both"/>
        <w:rPr>
          <w:rFonts w:ascii="Cambria" w:eastAsia="Cambria" w:hAnsi="Cambria" w:cs="Cambria"/>
          <w:color w:val="000000"/>
        </w:rPr>
      </w:pPr>
      <w:r>
        <w:rPr>
          <w:rFonts w:ascii="Cambria" w:eastAsia="Cambria" w:hAnsi="Cambria" w:cs="Cambria"/>
          <w:color w:val="000000"/>
        </w:rPr>
        <w:tab/>
        <w:t xml:space="preserve">Câmara Municipal de Carnaúba dos Dantas/RN, Sala das Sessões </w:t>
      </w:r>
      <w:r>
        <w:rPr>
          <w:rFonts w:ascii="Cambria" w:eastAsia="Cambria" w:hAnsi="Cambria" w:cs="Cambria"/>
          <w:b/>
          <w:i/>
          <w:color w:val="000000"/>
        </w:rPr>
        <w:t>“Vereador Wilson Luiz de Souza”</w:t>
      </w:r>
      <w:r>
        <w:rPr>
          <w:rFonts w:ascii="Cambria" w:eastAsia="Cambria" w:hAnsi="Cambria" w:cs="Cambria"/>
          <w:color w:val="000000"/>
        </w:rPr>
        <w:t xml:space="preserve">, em </w:t>
      </w:r>
      <w:r w:rsidR="00A72897">
        <w:rPr>
          <w:rFonts w:ascii="Cambria" w:eastAsia="Cambria" w:hAnsi="Cambria" w:cs="Cambria"/>
          <w:color w:val="000000"/>
        </w:rPr>
        <w:t>30</w:t>
      </w:r>
      <w:r>
        <w:rPr>
          <w:rFonts w:ascii="Cambria" w:eastAsia="Cambria" w:hAnsi="Cambria" w:cs="Cambria"/>
          <w:color w:val="000000"/>
        </w:rPr>
        <w:t xml:space="preserve"> de </w:t>
      </w:r>
      <w:r w:rsidR="00782CE7">
        <w:rPr>
          <w:rFonts w:ascii="Cambria" w:eastAsia="Cambria" w:hAnsi="Cambria" w:cs="Cambria"/>
          <w:color w:val="000000"/>
        </w:rPr>
        <w:t>maio</w:t>
      </w:r>
      <w:r>
        <w:rPr>
          <w:rFonts w:ascii="Cambria" w:eastAsia="Cambria" w:hAnsi="Cambria" w:cs="Cambria"/>
          <w:color w:val="000000"/>
        </w:rPr>
        <w:t xml:space="preserve"> de 2025.</w:t>
      </w:r>
    </w:p>
    <w:p w14:paraId="09A3384B" w14:textId="77777777" w:rsidR="007B7FF7" w:rsidRDefault="007B7FF7">
      <w:p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pacing w:line="360" w:lineRule="auto"/>
        <w:jc w:val="both"/>
        <w:rPr>
          <w:rFonts w:ascii="Cambria" w:eastAsia="Cambria" w:hAnsi="Cambria" w:cs="Cambria"/>
          <w:color w:val="000000"/>
          <w:sz w:val="22"/>
          <w:szCs w:val="22"/>
        </w:rPr>
      </w:pPr>
    </w:p>
    <w:p w14:paraId="55B33FA8" w14:textId="77777777" w:rsidR="007B7FF7" w:rsidRDefault="007B7FF7">
      <w:pPr>
        <w:ind w:left="-180" w:right="-180"/>
        <w:jc w:val="center"/>
        <w:rPr>
          <w:rFonts w:ascii="Cambria" w:eastAsia="Cambria" w:hAnsi="Cambria" w:cs="Cambria"/>
        </w:rPr>
      </w:pPr>
    </w:p>
    <w:p w14:paraId="589DE287" w14:textId="77777777" w:rsidR="00FE35D2" w:rsidRDefault="00FE35D2" w:rsidP="00FE35D2">
      <w:pPr>
        <w:ind w:left="-180" w:right="-180"/>
        <w:jc w:val="center"/>
        <w:rPr>
          <w:rFonts w:ascii="Cambria" w:eastAsia="Cambria" w:hAnsi="Cambria" w:cs="Cambria"/>
          <w:b/>
        </w:rPr>
      </w:pPr>
      <w:r>
        <w:rPr>
          <w:rFonts w:ascii="Cambria" w:eastAsia="Cambria" w:hAnsi="Cambria" w:cs="Cambria"/>
          <w:sz w:val="23"/>
          <w:szCs w:val="23"/>
        </w:rPr>
        <w:t>_______________________________________</w:t>
      </w:r>
    </w:p>
    <w:p w14:paraId="3C082E5C" w14:textId="1CBA49EA" w:rsidR="00FE35D2" w:rsidRDefault="00A72897" w:rsidP="00FE35D2">
      <w:pPr>
        <w:ind w:left="-180" w:right="-180"/>
        <w:jc w:val="center"/>
        <w:rPr>
          <w:rFonts w:ascii="Cambria" w:eastAsia="Cambria" w:hAnsi="Cambria" w:cs="Cambria"/>
          <w:b/>
        </w:rPr>
      </w:pPr>
      <w:r>
        <w:rPr>
          <w:rFonts w:ascii="Cambria" w:eastAsia="Cambria" w:hAnsi="Cambria" w:cs="Cambria"/>
          <w:b/>
        </w:rPr>
        <w:t xml:space="preserve"> JOSÉ LÚCIO SILVA</w:t>
      </w:r>
    </w:p>
    <w:p w14:paraId="20E746AE" w14:textId="7D173CE6" w:rsidR="00FE35D2" w:rsidRDefault="00FE35D2" w:rsidP="00FE35D2">
      <w:pPr>
        <w:ind w:left="-180" w:right="-180"/>
        <w:jc w:val="center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>Vereador</w:t>
      </w:r>
      <w:r w:rsidR="00330F3B">
        <w:rPr>
          <w:rFonts w:ascii="Cambria" w:eastAsia="Cambria" w:hAnsi="Cambria" w:cs="Cambria"/>
        </w:rPr>
        <w:t xml:space="preserve"> </w:t>
      </w:r>
      <w:r>
        <w:rPr>
          <w:rFonts w:ascii="Cambria" w:eastAsia="Cambria" w:hAnsi="Cambria" w:cs="Cambria"/>
        </w:rPr>
        <w:t>Proponente</w:t>
      </w:r>
    </w:p>
    <w:p w14:paraId="638F5115" w14:textId="77777777" w:rsidR="00782CE7" w:rsidRDefault="00782CE7" w:rsidP="00FE35D2">
      <w:pPr>
        <w:ind w:left="-180" w:right="-180"/>
        <w:jc w:val="center"/>
        <w:rPr>
          <w:rFonts w:ascii="Cambria" w:eastAsia="Cambria" w:hAnsi="Cambria" w:cs="Cambria"/>
        </w:rPr>
      </w:pPr>
    </w:p>
    <w:p w14:paraId="0C268499" w14:textId="77777777" w:rsidR="00782CE7" w:rsidRDefault="00782CE7" w:rsidP="00FE35D2">
      <w:pPr>
        <w:ind w:left="-180" w:right="-180"/>
        <w:jc w:val="center"/>
        <w:rPr>
          <w:rFonts w:ascii="Cambria" w:eastAsia="Cambria" w:hAnsi="Cambria" w:cs="Cambria"/>
        </w:rPr>
      </w:pPr>
    </w:p>
    <w:p w14:paraId="23B65DCF" w14:textId="77777777" w:rsidR="00A72897" w:rsidRDefault="00A72897" w:rsidP="00FE35D2">
      <w:pPr>
        <w:ind w:left="-180" w:right="-180"/>
        <w:jc w:val="center"/>
        <w:rPr>
          <w:rFonts w:ascii="Cambria" w:eastAsia="Cambria" w:hAnsi="Cambria" w:cs="Cambria"/>
        </w:rPr>
      </w:pPr>
    </w:p>
    <w:p w14:paraId="3CB99FA0" w14:textId="77777777" w:rsidR="00782CE7" w:rsidRDefault="00782CE7" w:rsidP="00FE35D2">
      <w:pPr>
        <w:ind w:left="-180" w:right="-180"/>
        <w:jc w:val="center"/>
        <w:rPr>
          <w:rFonts w:ascii="Cambria" w:eastAsia="Cambria" w:hAnsi="Cambria" w:cs="Cambria"/>
        </w:rPr>
      </w:pPr>
    </w:p>
    <w:p w14:paraId="382D7FE3" w14:textId="77777777" w:rsidR="007B7FF7" w:rsidRDefault="00D960AC">
      <w:pPr>
        <w:tabs>
          <w:tab w:val="left" w:pos="1080"/>
        </w:tabs>
        <w:spacing w:line="360" w:lineRule="auto"/>
        <w:jc w:val="center"/>
        <w:rPr>
          <w:rFonts w:ascii="Cambria" w:eastAsia="Cambria" w:hAnsi="Cambria" w:cs="Cambria"/>
          <w:b/>
          <w:sz w:val="28"/>
          <w:szCs w:val="28"/>
        </w:rPr>
      </w:pPr>
      <w:r>
        <w:rPr>
          <w:rFonts w:ascii="Cambria" w:eastAsia="Cambria" w:hAnsi="Cambria" w:cs="Cambria"/>
          <w:b/>
          <w:sz w:val="28"/>
          <w:szCs w:val="28"/>
        </w:rPr>
        <w:t>JUSTIFICATIVA</w:t>
      </w:r>
    </w:p>
    <w:p w14:paraId="448FFB3C" w14:textId="2D254613" w:rsidR="00C76FD5" w:rsidRDefault="00D960AC" w:rsidP="006700DA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line="360" w:lineRule="auto"/>
        <w:ind w:hanging="3"/>
        <w:jc w:val="both"/>
        <w:rPr>
          <w:rFonts w:ascii="Arial" w:eastAsia="Arial" w:hAnsi="Arial" w:cs="Arial"/>
          <w:b/>
          <w:color w:val="000000"/>
          <w:sz w:val="22"/>
          <w:szCs w:val="22"/>
        </w:rPr>
      </w:pPr>
      <w:r>
        <w:rPr>
          <w:rFonts w:ascii="Cambria" w:eastAsia="Cambria" w:hAnsi="Cambria" w:cs="Cambria"/>
          <w:color w:val="000000"/>
        </w:rPr>
        <w:tab/>
      </w:r>
      <w:r w:rsidR="00C76FD5">
        <w:rPr>
          <w:rFonts w:ascii="Cambria" w:eastAsia="Cambria" w:hAnsi="Cambria" w:cs="Cambria"/>
          <w:color w:val="000000"/>
        </w:rPr>
        <w:tab/>
      </w:r>
    </w:p>
    <w:p w14:paraId="6AD40086" w14:textId="2886476B" w:rsidR="00246B9B" w:rsidRPr="00246B9B" w:rsidRDefault="00A45B6E" w:rsidP="00246B9B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line="360" w:lineRule="auto"/>
        <w:ind w:hanging="3"/>
        <w:jc w:val="both"/>
        <w:rPr>
          <w:rFonts w:eastAsia="Arial" w:cs="Arial"/>
          <w:b/>
          <w:bCs/>
          <w:color w:val="000000"/>
          <w:szCs w:val="22"/>
        </w:rPr>
      </w:pPr>
      <w:r>
        <w:rPr>
          <w:rFonts w:ascii="Cambria" w:eastAsia="Arial" w:hAnsi="Cambria" w:cs="Arial"/>
          <w:color w:val="000000"/>
          <w:szCs w:val="22"/>
        </w:rPr>
        <w:tab/>
      </w:r>
      <w:r>
        <w:rPr>
          <w:rFonts w:ascii="Cambria" w:eastAsia="Arial" w:hAnsi="Cambria" w:cs="Arial"/>
          <w:color w:val="000000"/>
          <w:szCs w:val="22"/>
        </w:rPr>
        <w:tab/>
      </w:r>
      <w:r w:rsidR="00246B9B">
        <w:rPr>
          <w:rFonts w:eastAsia="Arial" w:cs="Arial"/>
          <w:b/>
          <w:bCs/>
          <w:color w:val="000000"/>
          <w:szCs w:val="22"/>
        </w:rPr>
        <w:t xml:space="preserve"> </w:t>
      </w:r>
    </w:p>
    <w:p w14:paraId="23AC77CA" w14:textId="2B10B088" w:rsidR="00246B9B" w:rsidRPr="00246B9B" w:rsidRDefault="00246B9B" w:rsidP="00246B9B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line="360" w:lineRule="auto"/>
        <w:ind w:hanging="3"/>
        <w:jc w:val="both"/>
        <w:rPr>
          <w:rFonts w:ascii="Cambria" w:eastAsia="Arial" w:hAnsi="Cambria" w:cs="Arial"/>
          <w:color w:val="000000"/>
          <w:szCs w:val="22"/>
        </w:rPr>
      </w:pPr>
      <w:r>
        <w:rPr>
          <w:rFonts w:ascii="Cambria" w:eastAsia="Arial" w:hAnsi="Cambria" w:cs="Arial"/>
          <w:color w:val="000000"/>
          <w:szCs w:val="22"/>
        </w:rPr>
        <w:tab/>
      </w:r>
      <w:r>
        <w:rPr>
          <w:rFonts w:ascii="Cambria" w:eastAsia="Arial" w:hAnsi="Cambria" w:cs="Arial"/>
          <w:color w:val="000000"/>
          <w:szCs w:val="22"/>
        </w:rPr>
        <w:tab/>
      </w:r>
      <w:r w:rsidRPr="00246B9B">
        <w:rPr>
          <w:rFonts w:ascii="Cambria" w:eastAsia="Arial" w:hAnsi="Cambria" w:cs="Arial"/>
          <w:color w:val="000000"/>
          <w:szCs w:val="22"/>
        </w:rPr>
        <w:t>Fernando da Silva é natural da cidade de Taperoá, Paraíba. Desde 2010, faz parte da Polícia Militar do Rio Grande do Norte, onde atualmente ocupa o posto de Segundo Sargento. Em 2019, foi transferido para Carnaúba, após atuar anteriormente na cidade de Parelhas.</w:t>
      </w:r>
    </w:p>
    <w:p w14:paraId="2A7C350F" w14:textId="55A7708F" w:rsidR="00246B9B" w:rsidRPr="00246B9B" w:rsidRDefault="00246B9B" w:rsidP="00246B9B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line="360" w:lineRule="auto"/>
        <w:ind w:hanging="3"/>
        <w:jc w:val="both"/>
        <w:rPr>
          <w:rFonts w:ascii="Cambria" w:eastAsia="Arial" w:hAnsi="Cambria" w:cs="Arial"/>
          <w:color w:val="000000"/>
          <w:szCs w:val="22"/>
        </w:rPr>
      </w:pPr>
      <w:r>
        <w:rPr>
          <w:rFonts w:ascii="Cambria" w:eastAsia="Arial" w:hAnsi="Cambria" w:cs="Arial"/>
          <w:color w:val="000000"/>
          <w:szCs w:val="22"/>
        </w:rPr>
        <w:tab/>
      </w:r>
      <w:r>
        <w:rPr>
          <w:rFonts w:ascii="Cambria" w:eastAsia="Arial" w:hAnsi="Cambria" w:cs="Arial"/>
          <w:color w:val="000000"/>
          <w:szCs w:val="22"/>
        </w:rPr>
        <w:tab/>
      </w:r>
      <w:r w:rsidRPr="00246B9B">
        <w:rPr>
          <w:rFonts w:ascii="Cambria" w:eastAsia="Arial" w:hAnsi="Cambria" w:cs="Arial"/>
          <w:color w:val="000000"/>
          <w:szCs w:val="22"/>
        </w:rPr>
        <w:t>Ao longo de sua carreira, Fernando tem contribuído significativamente para a segurança pública de Carnaúba, participando de diversas operações e ocorrências que ajudaram a promover a paz social na cidade.</w:t>
      </w:r>
    </w:p>
    <w:p w14:paraId="7A0C4E85" w14:textId="4CB13A11" w:rsidR="00246B9B" w:rsidRPr="00246B9B" w:rsidRDefault="005C7818" w:rsidP="00246B9B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line="360" w:lineRule="auto"/>
        <w:ind w:hanging="3"/>
        <w:jc w:val="both"/>
        <w:rPr>
          <w:rFonts w:ascii="Cambria" w:eastAsia="Arial" w:hAnsi="Cambria" w:cs="Arial"/>
          <w:color w:val="000000"/>
          <w:szCs w:val="22"/>
        </w:rPr>
      </w:pPr>
      <w:r>
        <w:rPr>
          <w:rFonts w:ascii="Cambria" w:eastAsia="Arial" w:hAnsi="Cambria" w:cs="Arial"/>
          <w:color w:val="000000"/>
          <w:szCs w:val="22"/>
        </w:rPr>
        <w:tab/>
      </w:r>
      <w:r>
        <w:rPr>
          <w:rFonts w:ascii="Cambria" w:eastAsia="Arial" w:hAnsi="Cambria" w:cs="Arial"/>
          <w:color w:val="000000"/>
          <w:szCs w:val="22"/>
        </w:rPr>
        <w:tab/>
      </w:r>
      <w:r w:rsidR="00246B9B" w:rsidRPr="00246B9B">
        <w:rPr>
          <w:rFonts w:ascii="Cambria" w:eastAsia="Arial" w:hAnsi="Cambria" w:cs="Arial"/>
          <w:color w:val="000000"/>
          <w:szCs w:val="22"/>
        </w:rPr>
        <w:t xml:space="preserve">Casado com Anna Karla de Medeiros Dantas, natural de Carnaúba, Fernando trouxe para a cidade seus filhos </w:t>
      </w:r>
      <w:proofErr w:type="spellStart"/>
      <w:r w:rsidR="00246B9B" w:rsidRPr="00246B9B">
        <w:rPr>
          <w:rFonts w:ascii="Cambria" w:eastAsia="Arial" w:hAnsi="Cambria" w:cs="Arial"/>
          <w:color w:val="000000"/>
          <w:szCs w:val="22"/>
        </w:rPr>
        <w:t>Lorrany</w:t>
      </w:r>
      <w:proofErr w:type="spellEnd"/>
      <w:r w:rsidR="00246B9B" w:rsidRPr="00246B9B">
        <w:rPr>
          <w:rFonts w:ascii="Cambria" w:eastAsia="Arial" w:hAnsi="Cambria" w:cs="Arial"/>
          <w:color w:val="000000"/>
          <w:szCs w:val="22"/>
        </w:rPr>
        <w:t xml:space="preserve"> Farias Guilherme da Silva e Luiz Fernando Farias Guilherme da Silva.</w:t>
      </w:r>
    </w:p>
    <w:p w14:paraId="02D4CEA4" w14:textId="71603FF4" w:rsidR="00762A05" w:rsidRPr="00A45B6E" w:rsidRDefault="00246B9B" w:rsidP="00246B9B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line="360" w:lineRule="auto"/>
        <w:ind w:hanging="3"/>
        <w:jc w:val="both"/>
        <w:rPr>
          <w:rFonts w:ascii="Cambria" w:eastAsia="Arial" w:hAnsi="Cambria" w:cs="Arial"/>
          <w:color w:val="000000"/>
          <w:szCs w:val="22"/>
        </w:rPr>
      </w:pPr>
      <w:r>
        <w:rPr>
          <w:rFonts w:ascii="Cambria" w:eastAsia="Arial" w:hAnsi="Cambria" w:cs="Arial"/>
          <w:color w:val="000000"/>
          <w:szCs w:val="22"/>
        </w:rPr>
        <w:t xml:space="preserve"> </w:t>
      </w:r>
    </w:p>
    <w:sectPr w:rsidR="00762A05" w:rsidRPr="00A45B6E">
      <w:headerReference w:type="default" r:id="rId7"/>
      <w:footerReference w:type="default" r:id="rId8"/>
      <w:pgSz w:w="12240" w:h="15840"/>
      <w:pgMar w:top="1418" w:right="1418" w:bottom="539" w:left="1701" w:header="709" w:footer="244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BC9C15" w14:textId="77777777" w:rsidR="00E54209" w:rsidRDefault="00E54209">
      <w:r>
        <w:separator/>
      </w:r>
    </w:p>
  </w:endnote>
  <w:endnote w:type="continuationSeparator" w:id="0">
    <w:p w14:paraId="7F6A7609" w14:textId="77777777" w:rsidR="00E54209" w:rsidRDefault="00E542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873AB6" w14:textId="77777777" w:rsidR="007B7FF7" w:rsidRDefault="007B7FF7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-1800" w:right="-360"/>
      <w:jc w:val="center"/>
      <w:rPr>
        <w:rFonts w:ascii="Arial" w:eastAsia="Arial" w:hAnsi="Arial" w:cs="Arial"/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52ECE0" w14:textId="77777777" w:rsidR="00E54209" w:rsidRDefault="00E54209">
      <w:r>
        <w:separator/>
      </w:r>
    </w:p>
  </w:footnote>
  <w:footnote w:type="continuationSeparator" w:id="0">
    <w:p w14:paraId="2EC13675" w14:textId="77777777" w:rsidR="00E54209" w:rsidRDefault="00E542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6FF2ED" w14:textId="77777777" w:rsidR="007B7FF7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  <w:r>
      <w:rPr>
        <w:color w:val="000000"/>
      </w:rPr>
      <w:pict w14:anchorId="02AB031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1025" type="#_x0000_t75" alt="" style="position:absolute;margin-left:-21.05pt;margin-top:115.95pt;width:467.8pt;height:469.7pt;z-index:-251658752;mso-position-horizontal:absolute;mso-position-horizontal-relative:margin;mso-position-vertical:absolute;mso-position-vertical-relative:margin">
          <v:imagedata r:id="rId1" o:title="image1" gain="19661f" blacklevel="22938f"/>
          <w10:wrap anchorx="margin" anchory="margin"/>
        </v:shape>
      </w:pict>
    </w:r>
    <w:r w:rsidR="00D960AC">
      <w:rPr>
        <w:noProof/>
        <w:color w:val="000000"/>
      </w:rPr>
      <w:drawing>
        <wp:inline distT="0" distB="0" distL="0" distR="0" wp14:anchorId="75A1F426" wp14:editId="6120467F">
          <wp:extent cx="5791200" cy="1231900"/>
          <wp:effectExtent l="0" t="0" r="0" b="0"/>
          <wp:docPr id="2" name="image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791200" cy="12319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B7FF7"/>
    <w:rsid w:val="00003333"/>
    <w:rsid w:val="000C13D3"/>
    <w:rsid w:val="000C2779"/>
    <w:rsid w:val="000E0D1D"/>
    <w:rsid w:val="00114802"/>
    <w:rsid w:val="00134F30"/>
    <w:rsid w:val="00205CF7"/>
    <w:rsid w:val="0022308D"/>
    <w:rsid w:val="00246B9B"/>
    <w:rsid w:val="002A7370"/>
    <w:rsid w:val="002B485B"/>
    <w:rsid w:val="003046C7"/>
    <w:rsid w:val="00330F3B"/>
    <w:rsid w:val="00390756"/>
    <w:rsid w:val="003C06D1"/>
    <w:rsid w:val="004019B5"/>
    <w:rsid w:val="00520DB0"/>
    <w:rsid w:val="005C5F98"/>
    <w:rsid w:val="005C7818"/>
    <w:rsid w:val="0062201C"/>
    <w:rsid w:val="006700DA"/>
    <w:rsid w:val="006F472A"/>
    <w:rsid w:val="00705886"/>
    <w:rsid w:val="00730AFA"/>
    <w:rsid w:val="00762A05"/>
    <w:rsid w:val="007751C4"/>
    <w:rsid w:val="00782CE7"/>
    <w:rsid w:val="007A0D11"/>
    <w:rsid w:val="007B7FF7"/>
    <w:rsid w:val="008429AB"/>
    <w:rsid w:val="008567FC"/>
    <w:rsid w:val="00864235"/>
    <w:rsid w:val="00891657"/>
    <w:rsid w:val="008C7311"/>
    <w:rsid w:val="00953171"/>
    <w:rsid w:val="009F1BFA"/>
    <w:rsid w:val="00A2069B"/>
    <w:rsid w:val="00A45B6E"/>
    <w:rsid w:val="00A72897"/>
    <w:rsid w:val="00B30AD1"/>
    <w:rsid w:val="00C76FD5"/>
    <w:rsid w:val="00CA29AB"/>
    <w:rsid w:val="00CB1370"/>
    <w:rsid w:val="00D628E0"/>
    <w:rsid w:val="00D70D0D"/>
    <w:rsid w:val="00D960AC"/>
    <w:rsid w:val="00DC7A01"/>
    <w:rsid w:val="00E54209"/>
    <w:rsid w:val="00EC3D8A"/>
    <w:rsid w:val="00F22F87"/>
    <w:rsid w:val="00FE35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BB4740"/>
  <w15:docId w15:val="{3EAA35FC-44BA-49FD-8819-AABD93EC0B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26DBB"/>
  </w:style>
  <w:style w:type="paragraph" w:styleId="Ttulo1">
    <w:name w:val="heading 1"/>
    <w:basedOn w:val="Normal"/>
    <w:next w:val="Normal"/>
    <w:link w:val="Ttulo1Char"/>
    <w:uiPriority w:val="99"/>
    <w:qFormat/>
    <w:rsid w:val="00E26DBB"/>
    <w:pPr>
      <w:keepNext/>
      <w:tabs>
        <w:tab w:val="left" w:pos="3880"/>
      </w:tabs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Ttulo2">
    <w:name w:val="heading 2"/>
    <w:basedOn w:val="Normal"/>
    <w:next w:val="Normal"/>
    <w:link w:val="Ttulo2Char"/>
    <w:uiPriority w:val="99"/>
    <w:qFormat/>
    <w:rsid w:val="004E0551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Ttulo3">
    <w:name w:val="heading 3"/>
    <w:basedOn w:val="Normal"/>
    <w:next w:val="Normal"/>
    <w:link w:val="Ttulo3Char"/>
    <w:uiPriority w:val="99"/>
    <w:qFormat/>
    <w:rsid w:val="00E26DBB"/>
    <w:pPr>
      <w:keepNext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paragraph" w:styleId="Ttulo4">
    <w:name w:val="heading 4"/>
    <w:basedOn w:val="Normal"/>
    <w:next w:val="Normal"/>
    <w:link w:val="Ttulo4Char"/>
    <w:uiPriority w:val="99"/>
    <w:qFormat/>
    <w:rsid w:val="00CC5593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paragraph" w:styleId="Ttulo5">
    <w:name w:val="heading 5"/>
    <w:basedOn w:val="Normal"/>
    <w:next w:val="Normal"/>
    <w:link w:val="Ttulo5Char"/>
    <w:uiPriority w:val="99"/>
    <w:qFormat/>
    <w:rsid w:val="0086441F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  <w:lang w:val="x-none" w:eastAsia="x-none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Ttulo8">
    <w:name w:val="heading 8"/>
    <w:basedOn w:val="Normal"/>
    <w:next w:val="Normal"/>
    <w:link w:val="Ttulo8Char"/>
    <w:uiPriority w:val="99"/>
    <w:qFormat/>
    <w:rsid w:val="00E26DBB"/>
    <w:pPr>
      <w:keepNext/>
      <w:outlineLvl w:val="7"/>
    </w:pPr>
    <w:rPr>
      <w:rFonts w:ascii="Calibri" w:hAnsi="Calibri"/>
      <w:i/>
      <w:iCs/>
      <w:lang w:val="x-none" w:eastAsia="x-none"/>
    </w:rPr>
  </w:style>
  <w:style w:type="paragraph" w:styleId="Ttulo9">
    <w:name w:val="heading 9"/>
    <w:basedOn w:val="Normal"/>
    <w:next w:val="Normal"/>
    <w:link w:val="Ttulo9Char"/>
    <w:uiPriority w:val="99"/>
    <w:qFormat/>
    <w:rsid w:val="00E26DBB"/>
    <w:pPr>
      <w:keepNext/>
      <w:outlineLvl w:val="8"/>
    </w:pPr>
    <w:rPr>
      <w:rFonts w:ascii="Cambria" w:hAnsi="Cambria"/>
      <w:sz w:val="20"/>
      <w:szCs w:val="20"/>
      <w:lang w:val="x-none" w:eastAsia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Ttulo1Char">
    <w:name w:val="Título 1 Char"/>
    <w:link w:val="Ttulo1"/>
    <w:uiPriority w:val="99"/>
    <w:locked/>
    <w:rsid w:val="009E2948"/>
    <w:rPr>
      <w:rFonts w:ascii="Cambria" w:hAnsi="Cambria" w:cs="Cambria"/>
      <w:b/>
      <w:bCs/>
      <w:kern w:val="32"/>
      <w:sz w:val="32"/>
      <w:szCs w:val="32"/>
    </w:rPr>
  </w:style>
  <w:style w:type="character" w:customStyle="1" w:styleId="Ttulo2Char">
    <w:name w:val="Título 2 Char"/>
    <w:link w:val="Ttulo2"/>
    <w:uiPriority w:val="99"/>
    <w:semiHidden/>
    <w:locked/>
    <w:rsid w:val="009E2948"/>
    <w:rPr>
      <w:rFonts w:ascii="Cambria" w:hAnsi="Cambria" w:cs="Cambria"/>
      <w:b/>
      <w:bCs/>
      <w:i/>
      <w:iCs/>
      <w:sz w:val="28"/>
      <w:szCs w:val="28"/>
    </w:rPr>
  </w:style>
  <w:style w:type="character" w:customStyle="1" w:styleId="Ttulo3Char">
    <w:name w:val="Título 3 Char"/>
    <w:link w:val="Ttulo3"/>
    <w:uiPriority w:val="99"/>
    <w:semiHidden/>
    <w:locked/>
    <w:rsid w:val="009E2948"/>
    <w:rPr>
      <w:rFonts w:ascii="Cambria" w:hAnsi="Cambria" w:cs="Cambria"/>
      <w:b/>
      <w:bCs/>
      <w:sz w:val="26"/>
      <w:szCs w:val="26"/>
    </w:rPr>
  </w:style>
  <w:style w:type="character" w:customStyle="1" w:styleId="Ttulo4Char">
    <w:name w:val="Título 4 Char"/>
    <w:link w:val="Ttulo4"/>
    <w:uiPriority w:val="99"/>
    <w:semiHidden/>
    <w:locked/>
    <w:rsid w:val="009E2948"/>
    <w:rPr>
      <w:rFonts w:ascii="Calibri" w:hAnsi="Calibri" w:cs="Calibri"/>
      <w:b/>
      <w:bCs/>
      <w:sz w:val="28"/>
      <w:szCs w:val="28"/>
    </w:rPr>
  </w:style>
  <w:style w:type="character" w:customStyle="1" w:styleId="Ttulo5Char">
    <w:name w:val="Título 5 Char"/>
    <w:link w:val="Ttulo5"/>
    <w:uiPriority w:val="99"/>
    <w:semiHidden/>
    <w:locked/>
    <w:rsid w:val="009E2948"/>
    <w:rPr>
      <w:rFonts w:ascii="Calibri" w:hAnsi="Calibri" w:cs="Calibri"/>
      <w:b/>
      <w:bCs/>
      <w:i/>
      <w:iCs/>
      <w:sz w:val="26"/>
      <w:szCs w:val="26"/>
    </w:rPr>
  </w:style>
  <w:style w:type="character" w:customStyle="1" w:styleId="Ttulo8Char">
    <w:name w:val="Título 8 Char"/>
    <w:link w:val="Ttulo8"/>
    <w:uiPriority w:val="99"/>
    <w:semiHidden/>
    <w:locked/>
    <w:rsid w:val="009E2948"/>
    <w:rPr>
      <w:rFonts w:ascii="Calibri" w:hAnsi="Calibri" w:cs="Calibri"/>
      <w:i/>
      <w:iCs/>
      <w:sz w:val="24"/>
      <w:szCs w:val="24"/>
    </w:rPr>
  </w:style>
  <w:style w:type="character" w:customStyle="1" w:styleId="Ttulo9Char">
    <w:name w:val="Título 9 Char"/>
    <w:link w:val="Ttulo9"/>
    <w:uiPriority w:val="99"/>
    <w:semiHidden/>
    <w:locked/>
    <w:rsid w:val="009E2948"/>
    <w:rPr>
      <w:rFonts w:ascii="Cambria" w:hAnsi="Cambria" w:cs="Cambria"/>
    </w:rPr>
  </w:style>
  <w:style w:type="paragraph" w:styleId="Cabealho">
    <w:name w:val="header"/>
    <w:basedOn w:val="Normal"/>
    <w:link w:val="CabealhoChar"/>
    <w:uiPriority w:val="99"/>
    <w:rsid w:val="00E26DBB"/>
    <w:pPr>
      <w:tabs>
        <w:tab w:val="center" w:pos="4419"/>
        <w:tab w:val="right" w:pos="8838"/>
      </w:tabs>
    </w:pPr>
    <w:rPr>
      <w:lang w:val="x-none" w:eastAsia="x-none"/>
    </w:rPr>
  </w:style>
  <w:style w:type="character" w:customStyle="1" w:styleId="CabealhoChar">
    <w:name w:val="Cabeçalho Char"/>
    <w:link w:val="Cabealho"/>
    <w:uiPriority w:val="99"/>
    <w:semiHidden/>
    <w:locked/>
    <w:rsid w:val="009E2948"/>
    <w:rPr>
      <w:sz w:val="24"/>
      <w:szCs w:val="24"/>
    </w:rPr>
  </w:style>
  <w:style w:type="character" w:styleId="Hyperlink">
    <w:name w:val="Hyperlink"/>
    <w:uiPriority w:val="99"/>
    <w:rsid w:val="00E26DBB"/>
    <w:rPr>
      <w:color w:val="0000FF"/>
      <w:u w:val="single"/>
    </w:rPr>
  </w:style>
  <w:style w:type="character" w:styleId="HiperlinkVisitado">
    <w:name w:val="FollowedHyperlink"/>
    <w:uiPriority w:val="99"/>
    <w:rsid w:val="00E26DBB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uiPriority w:val="99"/>
    <w:rsid w:val="00E26DBB"/>
    <w:pPr>
      <w:ind w:firstLine="1416"/>
    </w:pPr>
    <w:rPr>
      <w:lang w:val="x-none" w:eastAsia="x-none"/>
    </w:rPr>
  </w:style>
  <w:style w:type="character" w:customStyle="1" w:styleId="RecuodecorpodetextoChar">
    <w:name w:val="Recuo de corpo de texto Char"/>
    <w:link w:val="Recuodecorpodetexto"/>
    <w:uiPriority w:val="99"/>
    <w:locked/>
    <w:rsid w:val="009E2948"/>
    <w:rPr>
      <w:sz w:val="24"/>
      <w:szCs w:val="24"/>
    </w:rPr>
  </w:style>
  <w:style w:type="paragraph" w:styleId="Corpodetexto">
    <w:name w:val="Body Text"/>
    <w:basedOn w:val="Normal"/>
    <w:link w:val="CorpodetextoChar"/>
    <w:uiPriority w:val="99"/>
    <w:rsid w:val="00E26DBB"/>
    <w:pPr>
      <w:spacing w:line="360" w:lineRule="auto"/>
      <w:jc w:val="both"/>
    </w:pPr>
    <w:rPr>
      <w:lang w:val="x-none" w:eastAsia="x-none"/>
    </w:rPr>
  </w:style>
  <w:style w:type="character" w:customStyle="1" w:styleId="CorpodetextoChar">
    <w:name w:val="Corpo de texto Char"/>
    <w:link w:val="Corpodetexto"/>
    <w:uiPriority w:val="99"/>
    <w:semiHidden/>
    <w:locked/>
    <w:rsid w:val="009E2948"/>
    <w:rPr>
      <w:sz w:val="24"/>
      <w:szCs w:val="24"/>
    </w:rPr>
  </w:style>
  <w:style w:type="paragraph" w:styleId="Rodap">
    <w:name w:val="footer"/>
    <w:basedOn w:val="Normal"/>
    <w:link w:val="RodapChar"/>
    <w:rsid w:val="00E26DBB"/>
    <w:pPr>
      <w:tabs>
        <w:tab w:val="center" w:pos="4419"/>
        <w:tab w:val="right" w:pos="8838"/>
      </w:tabs>
    </w:pPr>
    <w:rPr>
      <w:lang w:val="x-none" w:eastAsia="x-none"/>
    </w:rPr>
  </w:style>
  <w:style w:type="character" w:customStyle="1" w:styleId="RodapChar">
    <w:name w:val="Rodapé Char"/>
    <w:link w:val="Rodap"/>
    <w:locked/>
    <w:rsid w:val="009E2948"/>
    <w:rPr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rsid w:val="00E26DBB"/>
    <w:pPr>
      <w:spacing w:after="120" w:line="480" w:lineRule="auto"/>
    </w:pPr>
    <w:rPr>
      <w:lang w:val="x-none" w:eastAsia="x-none"/>
    </w:rPr>
  </w:style>
  <w:style w:type="character" w:customStyle="1" w:styleId="Corpodetexto2Char">
    <w:name w:val="Corpo de texto 2 Char"/>
    <w:link w:val="Corpodetexto2"/>
    <w:uiPriority w:val="99"/>
    <w:semiHidden/>
    <w:locked/>
    <w:rsid w:val="009E2948"/>
    <w:rPr>
      <w:sz w:val="24"/>
      <w:szCs w:val="24"/>
    </w:rPr>
  </w:style>
  <w:style w:type="paragraph" w:styleId="NormalWeb">
    <w:name w:val="Normal (Web)"/>
    <w:basedOn w:val="Normal"/>
    <w:uiPriority w:val="99"/>
    <w:rsid w:val="00876A8E"/>
    <w:pPr>
      <w:spacing w:before="100" w:beforeAutospacing="1" w:after="100" w:afterAutospacing="1"/>
    </w:pPr>
  </w:style>
  <w:style w:type="paragraph" w:customStyle="1" w:styleId="ecececmsonormal">
    <w:name w:val="ec_ec_ec_msonormal"/>
    <w:basedOn w:val="Normal"/>
    <w:uiPriority w:val="99"/>
    <w:rsid w:val="005D4754"/>
    <w:pPr>
      <w:spacing w:before="100" w:beforeAutospacing="1" w:after="100" w:afterAutospacing="1"/>
    </w:pPr>
  </w:style>
  <w:style w:type="paragraph" w:styleId="Recuodecorpodetexto2">
    <w:name w:val="Body Text Indent 2"/>
    <w:basedOn w:val="Normal"/>
    <w:link w:val="Recuodecorpodetexto2Char"/>
    <w:uiPriority w:val="99"/>
    <w:rsid w:val="00CC5593"/>
    <w:pPr>
      <w:spacing w:after="120" w:line="480" w:lineRule="auto"/>
      <w:ind w:left="283"/>
    </w:pPr>
    <w:rPr>
      <w:lang w:val="x-none" w:eastAsia="x-none"/>
    </w:rPr>
  </w:style>
  <w:style w:type="character" w:customStyle="1" w:styleId="Recuodecorpodetexto2Char">
    <w:name w:val="Recuo de corpo de texto 2 Char"/>
    <w:link w:val="Recuodecorpodetexto2"/>
    <w:uiPriority w:val="99"/>
    <w:semiHidden/>
    <w:locked/>
    <w:rsid w:val="009E2948"/>
    <w:rPr>
      <w:sz w:val="24"/>
      <w:szCs w:val="24"/>
    </w:rPr>
  </w:style>
  <w:style w:type="character" w:customStyle="1" w:styleId="conteudo1">
    <w:name w:val="conteudo1"/>
    <w:uiPriority w:val="99"/>
    <w:rsid w:val="00230D30"/>
    <w:rPr>
      <w:rFonts w:ascii="Verdana" w:hAnsi="Verdana" w:cs="Verdana"/>
      <w:color w:val="000000"/>
      <w:sz w:val="22"/>
      <w:szCs w:val="22"/>
    </w:rPr>
  </w:style>
  <w:style w:type="paragraph" w:customStyle="1" w:styleId="ecxmsonormal">
    <w:name w:val="ecxmsonormal"/>
    <w:basedOn w:val="Normal"/>
    <w:rsid w:val="00E903EE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D5762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57628"/>
    <w:rPr>
      <w:rFonts w:ascii="Tahoma" w:hAnsi="Tahoma" w:cs="Tahoma"/>
      <w:sz w:val="16"/>
      <w:szCs w:val="16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MenoPendente">
    <w:name w:val="Unresolved Mention"/>
    <w:basedOn w:val="Fontepargpadro"/>
    <w:uiPriority w:val="99"/>
    <w:semiHidden/>
    <w:unhideWhenUsed/>
    <w:rsid w:val="00246B9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24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689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406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634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46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418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OifOOQ/nKl5IZ6sgTL1sSAk0K4Q==">CgMxLjAyDmguaHY2dzB1NjR5MXhxOAByITF1ZllmQ2h4LUF3a0NuM242TGt3UTJDanprcnZKdXhaQg==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276</Words>
  <Characters>1494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Mr. Spoock Hom@</dc:creator>
  <cp:lastModifiedBy>user</cp:lastModifiedBy>
  <cp:revision>12</cp:revision>
  <cp:lastPrinted>2025-04-30T12:49:00Z</cp:lastPrinted>
  <dcterms:created xsi:type="dcterms:W3CDTF">2025-05-20T11:03:00Z</dcterms:created>
  <dcterms:modified xsi:type="dcterms:W3CDTF">2025-05-30T11:20:00Z</dcterms:modified>
</cp:coreProperties>
</file>