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8C92C" w14:textId="6C7B1F2F" w:rsidR="002404D2" w:rsidRDefault="00C05950" w:rsidP="0022049D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 xml:space="preserve">PARECER DA COMISSÃO </w:t>
      </w:r>
      <w:r w:rsidR="0089414B" w:rsidRPr="000157A6">
        <w:rPr>
          <w:rFonts w:ascii="Arial" w:hAnsi="Arial" w:cs="Arial"/>
          <w:b/>
          <w:sz w:val="24"/>
          <w:szCs w:val="24"/>
        </w:rPr>
        <w:t xml:space="preserve">DE </w:t>
      </w:r>
      <w:r w:rsidR="00295568" w:rsidRPr="000157A6">
        <w:rPr>
          <w:rFonts w:ascii="Arial" w:hAnsi="Arial" w:cs="Arial"/>
          <w:b/>
          <w:sz w:val="24"/>
          <w:szCs w:val="24"/>
        </w:rPr>
        <w:t>SAÚDE E ASSISTÊNCIA SOCIAL DO P</w:t>
      </w:r>
      <w:r w:rsidR="0022049D" w:rsidRPr="000157A6">
        <w:rPr>
          <w:rFonts w:ascii="Arial" w:hAnsi="Arial" w:cs="Arial"/>
          <w:b/>
          <w:sz w:val="24"/>
          <w:szCs w:val="24"/>
        </w:rPr>
        <w:t>ODER LEGISLATIVO</w:t>
      </w:r>
      <w:r w:rsidRPr="000157A6">
        <w:rPr>
          <w:rFonts w:ascii="Arial" w:hAnsi="Arial" w:cs="Arial"/>
          <w:b/>
          <w:sz w:val="24"/>
          <w:szCs w:val="24"/>
        </w:rPr>
        <w:t xml:space="preserve"> MUNICIPAL DE SANTO ANTÔNIO DO SUDOESTE – ESTADO DO PARANÁ AO PROJETO DE LEI Nº </w:t>
      </w:r>
      <w:r w:rsidR="00506A27" w:rsidRPr="000157A6">
        <w:rPr>
          <w:rFonts w:ascii="Arial" w:hAnsi="Arial" w:cs="Arial"/>
          <w:b/>
          <w:sz w:val="24"/>
          <w:szCs w:val="24"/>
        </w:rPr>
        <w:t>5</w:t>
      </w:r>
      <w:r w:rsidR="00164127" w:rsidRPr="000157A6">
        <w:rPr>
          <w:rFonts w:ascii="Arial" w:hAnsi="Arial" w:cs="Arial"/>
          <w:b/>
          <w:sz w:val="24"/>
          <w:szCs w:val="24"/>
        </w:rPr>
        <w:t>3</w:t>
      </w:r>
      <w:r w:rsidR="007C534C" w:rsidRPr="000157A6">
        <w:rPr>
          <w:rFonts w:ascii="Arial" w:hAnsi="Arial" w:cs="Arial"/>
          <w:b/>
          <w:sz w:val="24"/>
          <w:szCs w:val="24"/>
        </w:rPr>
        <w:t>/202</w:t>
      </w:r>
      <w:r w:rsidR="00183FE0" w:rsidRPr="000157A6">
        <w:rPr>
          <w:rFonts w:ascii="Arial" w:hAnsi="Arial" w:cs="Arial"/>
          <w:b/>
          <w:sz w:val="24"/>
          <w:szCs w:val="24"/>
        </w:rPr>
        <w:t>5</w:t>
      </w:r>
      <w:r w:rsidR="00295568" w:rsidRPr="000157A6">
        <w:rPr>
          <w:rFonts w:ascii="Arial" w:hAnsi="Arial" w:cs="Arial"/>
          <w:b/>
          <w:sz w:val="24"/>
          <w:szCs w:val="24"/>
        </w:rPr>
        <w:t xml:space="preserve"> DO PODER </w:t>
      </w:r>
      <w:r w:rsidR="009C0AB2" w:rsidRPr="000157A6">
        <w:rPr>
          <w:rFonts w:ascii="Arial" w:hAnsi="Arial" w:cs="Arial"/>
          <w:b/>
          <w:sz w:val="24"/>
          <w:szCs w:val="24"/>
        </w:rPr>
        <w:t>EXECUTIVO</w:t>
      </w:r>
      <w:r w:rsidR="00295568" w:rsidRPr="000157A6">
        <w:rPr>
          <w:rFonts w:ascii="Arial" w:hAnsi="Arial" w:cs="Arial"/>
          <w:b/>
          <w:sz w:val="24"/>
          <w:szCs w:val="24"/>
        </w:rPr>
        <w:t xml:space="preserve"> MUNICIPAL</w:t>
      </w:r>
      <w:r w:rsidR="00183FE0" w:rsidRPr="000157A6">
        <w:rPr>
          <w:rFonts w:ascii="Arial" w:hAnsi="Arial" w:cs="Arial"/>
          <w:b/>
          <w:sz w:val="24"/>
          <w:szCs w:val="24"/>
        </w:rPr>
        <w:t>.</w:t>
      </w:r>
      <w:r w:rsidR="000157A6" w:rsidRPr="000157A6">
        <w:rPr>
          <w:rFonts w:ascii="Arial" w:hAnsi="Arial" w:cs="Arial"/>
          <w:b/>
          <w:sz w:val="24"/>
          <w:szCs w:val="24"/>
        </w:rPr>
        <w:t xml:space="preserve"> </w:t>
      </w:r>
    </w:p>
    <w:p w14:paraId="1FB776F8" w14:textId="77777777" w:rsidR="000157A6" w:rsidRPr="000157A6" w:rsidRDefault="000157A6" w:rsidP="0022049D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A56FC2B" w14:textId="4E98FC54" w:rsidR="000157A6" w:rsidRDefault="000157A6" w:rsidP="0022049D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>Parecer 04.2025</w:t>
      </w:r>
    </w:p>
    <w:p w14:paraId="6312DD46" w14:textId="77777777" w:rsidR="000157A6" w:rsidRDefault="000157A6" w:rsidP="0022049D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814DAA1" w14:textId="77777777" w:rsidR="000157A6" w:rsidRPr="000157A6" w:rsidRDefault="000157A6" w:rsidP="0022049D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280B62DB" w14:textId="77777777" w:rsidR="000157A6" w:rsidRDefault="000157A6" w:rsidP="000157A6">
      <w:pPr>
        <w:jc w:val="both"/>
        <w:rPr>
          <w:rFonts w:ascii="Arial" w:hAnsi="Arial" w:cs="Arial"/>
          <w:b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 xml:space="preserve">Matéria: Projeto de Lei 53.2025 do Poder Executivo. </w:t>
      </w:r>
    </w:p>
    <w:p w14:paraId="1823621F" w14:textId="77777777" w:rsidR="000157A6" w:rsidRPr="000157A6" w:rsidRDefault="000157A6" w:rsidP="000157A6">
      <w:pPr>
        <w:jc w:val="both"/>
        <w:rPr>
          <w:rFonts w:ascii="Arial" w:hAnsi="Arial" w:cs="Arial"/>
          <w:b/>
          <w:sz w:val="24"/>
          <w:szCs w:val="24"/>
        </w:rPr>
      </w:pPr>
    </w:p>
    <w:p w14:paraId="57DC3ECE" w14:textId="56058303" w:rsidR="000157A6" w:rsidRDefault="000157A6" w:rsidP="000157A6">
      <w:pPr>
        <w:jc w:val="both"/>
        <w:rPr>
          <w:rFonts w:ascii="Arial" w:hAnsi="Arial" w:cs="Arial"/>
          <w:b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 xml:space="preserve">Relator: Ver. </w:t>
      </w:r>
      <w:r w:rsidRPr="000157A6">
        <w:rPr>
          <w:rFonts w:ascii="Arial" w:hAnsi="Arial" w:cs="Arial"/>
          <w:b/>
          <w:sz w:val="24"/>
          <w:szCs w:val="24"/>
        </w:rPr>
        <w:t>MARCOS DE OLIVEIRA</w:t>
      </w:r>
    </w:p>
    <w:p w14:paraId="3634BC7C" w14:textId="77777777" w:rsidR="000157A6" w:rsidRPr="000157A6" w:rsidRDefault="000157A6" w:rsidP="000157A6">
      <w:pPr>
        <w:jc w:val="both"/>
        <w:rPr>
          <w:rFonts w:ascii="Arial" w:hAnsi="Arial" w:cs="Arial"/>
          <w:b/>
          <w:sz w:val="24"/>
          <w:szCs w:val="24"/>
        </w:rPr>
      </w:pPr>
    </w:p>
    <w:p w14:paraId="3762371C" w14:textId="77777777" w:rsidR="000157A6" w:rsidRPr="000157A6" w:rsidRDefault="000157A6" w:rsidP="000157A6">
      <w:pPr>
        <w:jc w:val="both"/>
        <w:rPr>
          <w:rFonts w:ascii="Arial" w:hAnsi="Arial" w:cs="Arial"/>
          <w:bCs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>Data do protocolo da matéria</w:t>
      </w:r>
      <w:r w:rsidRPr="000157A6">
        <w:rPr>
          <w:rFonts w:ascii="Arial" w:hAnsi="Arial" w:cs="Arial"/>
          <w:bCs/>
          <w:sz w:val="24"/>
          <w:szCs w:val="24"/>
        </w:rPr>
        <w:t>: 10 de abril de 2025.</w:t>
      </w:r>
    </w:p>
    <w:p w14:paraId="46D6586F" w14:textId="77777777" w:rsidR="000157A6" w:rsidRPr="000157A6" w:rsidRDefault="000157A6" w:rsidP="0022049D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27DAA069" w14:textId="77777777" w:rsidR="002404D2" w:rsidRPr="000157A6" w:rsidRDefault="00C05950">
      <w:pPr>
        <w:spacing w:after="0"/>
        <w:rPr>
          <w:rFonts w:ascii="Arial" w:hAnsi="Arial" w:cs="Arial"/>
          <w:b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>I - DO RELATÓRIO:</w:t>
      </w:r>
    </w:p>
    <w:p w14:paraId="25B69B58" w14:textId="77777777" w:rsidR="00183FE0" w:rsidRPr="000157A6" w:rsidRDefault="00183FE0">
      <w:pPr>
        <w:spacing w:after="0"/>
        <w:rPr>
          <w:rFonts w:ascii="Arial" w:hAnsi="Arial" w:cs="Arial"/>
          <w:b/>
          <w:sz w:val="24"/>
          <w:szCs w:val="24"/>
        </w:rPr>
      </w:pPr>
    </w:p>
    <w:p w14:paraId="61E044D6" w14:textId="77777777" w:rsidR="000157A6" w:rsidRDefault="00506A27" w:rsidP="000157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157A6">
        <w:rPr>
          <w:rFonts w:ascii="Arial" w:hAnsi="Arial" w:cs="Arial"/>
        </w:rPr>
        <w:t xml:space="preserve">               </w:t>
      </w:r>
      <w:r w:rsidR="000157A6" w:rsidRPr="000157A6">
        <w:rPr>
          <w:rFonts w:ascii="Arial" w:hAnsi="Arial" w:cs="Arial"/>
        </w:rPr>
        <w:t>A Comissão de Saúde e Assistência Social, no exercício de suas atribuições legais e regimentais, analisou o Projeto de Lei nº 053/2025, de autoria do Poder Executivo Municipal, que “Abre Crédito Adicional Suplementar na LOA, altera as ações do PPA e LDO do Município de Santo Antônio do Sudoeste para o exercício de 2025 e dá outras providências”.</w:t>
      </w:r>
    </w:p>
    <w:p w14:paraId="58383A20" w14:textId="77777777" w:rsidR="000157A6" w:rsidRPr="000157A6" w:rsidRDefault="000157A6" w:rsidP="000157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0A9C029" w14:textId="77777777" w:rsidR="002404D2" w:rsidRPr="000157A6" w:rsidRDefault="00C05950">
      <w:pPr>
        <w:jc w:val="both"/>
        <w:rPr>
          <w:rFonts w:ascii="Arial" w:hAnsi="Arial" w:cs="Arial"/>
          <w:b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>II - DO PARECER:</w:t>
      </w:r>
    </w:p>
    <w:p w14:paraId="4B5928E0" w14:textId="77777777" w:rsidR="000157A6" w:rsidRPr="000157A6" w:rsidRDefault="00506A27" w:rsidP="000157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157A6">
        <w:rPr>
          <w:rFonts w:ascii="Arial" w:hAnsi="Arial" w:cs="Arial"/>
        </w:rPr>
        <w:t xml:space="preserve">              </w:t>
      </w:r>
      <w:r w:rsidR="000157A6" w:rsidRPr="000157A6">
        <w:rPr>
          <w:rFonts w:ascii="Arial" w:hAnsi="Arial" w:cs="Arial"/>
        </w:rPr>
        <w:t>O projeto propõe a abertura de crédito adicional suplementar no valor de R$ 34.246,00 (trinta e quatro mil, duzentos e quarenta e seis reais), visando possibilitar repasse financeiro à entidade APAE – Associação de Pais e Amigos dos Excepcionais, com base na Deliberação nº 009/2024 do COEDE/PR – Conselho Estadual dos Direitos da Pessoa com Deficiência.</w:t>
      </w:r>
    </w:p>
    <w:p w14:paraId="3681F550" w14:textId="77777777" w:rsidR="000157A6" w:rsidRDefault="000157A6" w:rsidP="000157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157A6">
        <w:rPr>
          <w:rFonts w:ascii="Arial" w:hAnsi="Arial" w:cs="Arial"/>
        </w:rPr>
        <w:t>Considerando que se trata de iniciativa voltada à proteção e garantia dos direitos da pessoa com deficiência, em consonância com as políticas públicas de assistência social e saúde do município, e diante da regularidade dos trâmites orçamentários e legais apresentados, esta Comissão entende como pertinente e meritória a medida proposta.</w:t>
      </w:r>
    </w:p>
    <w:p w14:paraId="42B5FF2D" w14:textId="77777777" w:rsidR="000157A6" w:rsidRPr="000157A6" w:rsidRDefault="000157A6" w:rsidP="000157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D3E8DEE" w14:textId="6DB19065" w:rsidR="000157A6" w:rsidRDefault="000157A6" w:rsidP="000157A6">
      <w:pPr>
        <w:tabs>
          <w:tab w:val="left" w:pos="5475"/>
        </w:tabs>
        <w:spacing w:line="360" w:lineRule="auto"/>
        <w:ind w:right="-29"/>
        <w:jc w:val="both"/>
        <w:rPr>
          <w:rFonts w:ascii="Arial" w:hAnsi="Arial" w:cs="Arial"/>
          <w:b/>
          <w:bCs/>
          <w:sz w:val="24"/>
          <w:szCs w:val="24"/>
        </w:rPr>
      </w:pPr>
      <w:r w:rsidRPr="000157A6">
        <w:rPr>
          <w:rFonts w:ascii="Arial" w:hAnsi="Arial" w:cs="Arial"/>
          <w:b/>
          <w:bCs/>
          <w:sz w:val="24"/>
          <w:szCs w:val="24"/>
        </w:rPr>
        <w:lastRenderedPageBreak/>
        <w:t>III – CONCLUSÃO:</w:t>
      </w:r>
    </w:p>
    <w:p w14:paraId="49A087C4" w14:textId="31C8F895" w:rsidR="000157A6" w:rsidRPr="000157A6" w:rsidRDefault="000157A6" w:rsidP="000157A6">
      <w:pPr>
        <w:tabs>
          <w:tab w:val="left" w:pos="5475"/>
        </w:tabs>
        <w:spacing w:line="360" w:lineRule="auto"/>
        <w:ind w:right="-29"/>
        <w:jc w:val="both"/>
        <w:rPr>
          <w:rFonts w:ascii="Arial" w:hAnsi="Arial" w:cs="Arial"/>
          <w:sz w:val="24"/>
          <w:szCs w:val="24"/>
        </w:rPr>
      </w:pPr>
      <w:r w:rsidRPr="000157A6">
        <w:rPr>
          <w:rFonts w:ascii="Arial" w:hAnsi="Arial" w:cs="Arial"/>
          <w:sz w:val="24"/>
          <w:szCs w:val="24"/>
        </w:rPr>
        <w:t>Assim, esta Comissão manifesta-se favoravelmente à aprovação do Projeto de Lei nº 053/2025, recomendando sua apreciação pelo Plenário.</w:t>
      </w:r>
    </w:p>
    <w:p w14:paraId="2BBF2BCF" w14:textId="5367B95A" w:rsidR="002404D2" w:rsidRPr="000157A6" w:rsidRDefault="00C05950" w:rsidP="000157A6">
      <w:pPr>
        <w:tabs>
          <w:tab w:val="left" w:pos="5475"/>
        </w:tabs>
        <w:spacing w:line="360" w:lineRule="auto"/>
        <w:ind w:right="-29"/>
        <w:jc w:val="both"/>
        <w:rPr>
          <w:rFonts w:ascii="Arial" w:hAnsi="Arial" w:cs="Arial"/>
          <w:b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 xml:space="preserve">Sala das Comissões da Câmara Municipal de Vereadores de Santo Antônio do Sudoeste-PR, em </w:t>
      </w:r>
      <w:r w:rsidR="009C0AB2" w:rsidRPr="000157A6">
        <w:rPr>
          <w:rFonts w:ascii="Arial" w:hAnsi="Arial" w:cs="Arial"/>
          <w:b/>
          <w:sz w:val="24"/>
          <w:szCs w:val="24"/>
        </w:rPr>
        <w:t>1</w:t>
      </w:r>
      <w:r w:rsidR="0089188D" w:rsidRPr="000157A6">
        <w:rPr>
          <w:rFonts w:ascii="Arial" w:hAnsi="Arial" w:cs="Arial"/>
          <w:b/>
          <w:sz w:val="24"/>
          <w:szCs w:val="24"/>
        </w:rPr>
        <w:t>4</w:t>
      </w:r>
      <w:r w:rsidR="00183FE0" w:rsidRPr="000157A6">
        <w:rPr>
          <w:rFonts w:ascii="Arial" w:hAnsi="Arial" w:cs="Arial"/>
          <w:b/>
          <w:sz w:val="24"/>
          <w:szCs w:val="24"/>
        </w:rPr>
        <w:t xml:space="preserve"> </w:t>
      </w:r>
      <w:r w:rsidR="007C534C" w:rsidRPr="000157A6">
        <w:rPr>
          <w:rFonts w:ascii="Arial" w:hAnsi="Arial" w:cs="Arial"/>
          <w:b/>
          <w:sz w:val="24"/>
          <w:szCs w:val="24"/>
        </w:rPr>
        <w:t xml:space="preserve">de </w:t>
      </w:r>
      <w:r w:rsidR="009C0AB2" w:rsidRPr="000157A6">
        <w:rPr>
          <w:rFonts w:ascii="Arial" w:hAnsi="Arial" w:cs="Arial"/>
          <w:b/>
          <w:sz w:val="24"/>
          <w:szCs w:val="24"/>
        </w:rPr>
        <w:t>abril</w:t>
      </w:r>
      <w:r w:rsidR="007C534C" w:rsidRPr="000157A6">
        <w:rPr>
          <w:rFonts w:ascii="Arial" w:hAnsi="Arial" w:cs="Arial"/>
          <w:b/>
          <w:sz w:val="24"/>
          <w:szCs w:val="24"/>
        </w:rPr>
        <w:t xml:space="preserve"> de</w:t>
      </w:r>
      <w:r w:rsidR="00183FE0" w:rsidRPr="000157A6">
        <w:rPr>
          <w:rFonts w:ascii="Arial" w:hAnsi="Arial" w:cs="Arial"/>
          <w:b/>
          <w:sz w:val="24"/>
          <w:szCs w:val="24"/>
        </w:rPr>
        <w:t xml:space="preserve"> 2025</w:t>
      </w:r>
      <w:r w:rsidR="007C534C" w:rsidRPr="000157A6">
        <w:rPr>
          <w:rFonts w:ascii="Arial" w:hAnsi="Arial" w:cs="Arial"/>
          <w:b/>
          <w:sz w:val="24"/>
          <w:szCs w:val="24"/>
        </w:rPr>
        <w:t>.</w:t>
      </w:r>
    </w:p>
    <w:p w14:paraId="756841EE" w14:textId="77777777" w:rsidR="00164127" w:rsidRPr="000157A6" w:rsidRDefault="00164127" w:rsidP="007C534C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C80D5B4" w14:textId="77777777" w:rsidR="00183FE0" w:rsidRPr="000157A6" w:rsidRDefault="00183FE0" w:rsidP="007C534C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000812F" w14:textId="77777777" w:rsidR="002404D2" w:rsidRPr="000157A6" w:rsidRDefault="002404D2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0E68D1E0" w14:textId="77777777" w:rsidR="002404D2" w:rsidRPr="000157A6" w:rsidRDefault="002404D2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66484422" w14:textId="78CBC5B6" w:rsidR="002404D2" w:rsidRPr="000157A6" w:rsidRDefault="00164127">
      <w:pPr>
        <w:pStyle w:val="SemEspaamento"/>
        <w:rPr>
          <w:rFonts w:ascii="Arial" w:hAnsi="Arial" w:cs="Arial"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 xml:space="preserve"> </w:t>
      </w:r>
      <w:r w:rsidR="00295568" w:rsidRPr="000157A6">
        <w:rPr>
          <w:rFonts w:ascii="Arial" w:hAnsi="Arial" w:cs="Arial"/>
          <w:b/>
          <w:sz w:val="24"/>
          <w:szCs w:val="24"/>
        </w:rPr>
        <w:t xml:space="preserve">SERGIO </w:t>
      </w:r>
      <w:r w:rsidR="00472D21" w:rsidRPr="000157A6">
        <w:rPr>
          <w:rFonts w:ascii="Arial" w:hAnsi="Arial" w:cs="Arial"/>
          <w:b/>
          <w:sz w:val="24"/>
          <w:szCs w:val="24"/>
        </w:rPr>
        <w:t xml:space="preserve">ANTONIO </w:t>
      </w:r>
      <w:r w:rsidR="00295568" w:rsidRPr="000157A6">
        <w:rPr>
          <w:rFonts w:ascii="Arial" w:hAnsi="Arial" w:cs="Arial"/>
          <w:b/>
          <w:sz w:val="24"/>
          <w:szCs w:val="24"/>
        </w:rPr>
        <w:t>DE MATTOS</w:t>
      </w:r>
      <w:r w:rsidR="00DE478E" w:rsidRPr="000157A6">
        <w:rPr>
          <w:rFonts w:ascii="Arial" w:hAnsi="Arial" w:cs="Arial"/>
          <w:b/>
          <w:sz w:val="24"/>
          <w:szCs w:val="24"/>
        </w:rPr>
        <w:t xml:space="preserve">                 </w:t>
      </w:r>
      <w:r w:rsidR="00295568" w:rsidRPr="000157A6">
        <w:rPr>
          <w:rFonts w:ascii="Arial" w:hAnsi="Arial" w:cs="Arial"/>
          <w:b/>
          <w:sz w:val="24"/>
          <w:szCs w:val="24"/>
        </w:rPr>
        <w:t xml:space="preserve">          MARCOS DE OLIVEIRA</w:t>
      </w:r>
    </w:p>
    <w:p w14:paraId="7BDD3FF5" w14:textId="4501B13C" w:rsidR="00164127" w:rsidRPr="000157A6" w:rsidRDefault="00C05950" w:rsidP="00952F28">
      <w:pPr>
        <w:pStyle w:val="SemEspaamento"/>
        <w:rPr>
          <w:rFonts w:ascii="Arial" w:hAnsi="Arial" w:cs="Arial"/>
          <w:sz w:val="24"/>
          <w:szCs w:val="24"/>
        </w:rPr>
      </w:pPr>
      <w:r w:rsidRPr="000157A6">
        <w:rPr>
          <w:rFonts w:ascii="Arial" w:hAnsi="Arial" w:cs="Arial"/>
          <w:sz w:val="24"/>
          <w:szCs w:val="24"/>
        </w:rPr>
        <w:t xml:space="preserve"> Presidente.                 </w:t>
      </w:r>
      <w:r w:rsidR="000157A6">
        <w:rPr>
          <w:rFonts w:ascii="Arial" w:hAnsi="Arial" w:cs="Arial"/>
          <w:sz w:val="24"/>
          <w:szCs w:val="24"/>
        </w:rPr>
        <w:t xml:space="preserve">                           </w:t>
      </w:r>
      <w:r w:rsidRPr="000157A6">
        <w:rPr>
          <w:rFonts w:ascii="Arial" w:hAnsi="Arial" w:cs="Arial"/>
          <w:sz w:val="24"/>
          <w:szCs w:val="24"/>
        </w:rPr>
        <w:t xml:space="preserve">   </w:t>
      </w:r>
      <w:r w:rsidR="00183FE0" w:rsidRPr="000157A6">
        <w:rPr>
          <w:rFonts w:ascii="Arial" w:hAnsi="Arial" w:cs="Arial"/>
          <w:sz w:val="24"/>
          <w:szCs w:val="24"/>
        </w:rPr>
        <w:t xml:space="preserve"> </w:t>
      </w:r>
      <w:r w:rsidR="00506A27" w:rsidRPr="000157A6">
        <w:rPr>
          <w:rFonts w:ascii="Arial" w:hAnsi="Arial" w:cs="Arial"/>
          <w:sz w:val="24"/>
          <w:szCs w:val="24"/>
        </w:rPr>
        <w:t xml:space="preserve">               </w:t>
      </w:r>
      <w:r w:rsidR="00183FE0" w:rsidRPr="000157A6">
        <w:rPr>
          <w:rFonts w:ascii="Arial" w:hAnsi="Arial" w:cs="Arial"/>
          <w:sz w:val="24"/>
          <w:szCs w:val="24"/>
        </w:rPr>
        <w:t xml:space="preserve">      </w:t>
      </w:r>
      <w:r w:rsidRPr="000157A6">
        <w:rPr>
          <w:rFonts w:ascii="Arial" w:hAnsi="Arial" w:cs="Arial"/>
          <w:sz w:val="24"/>
          <w:szCs w:val="24"/>
        </w:rPr>
        <w:t>Relator.</w:t>
      </w:r>
    </w:p>
    <w:p w14:paraId="71EB92B6" w14:textId="77777777" w:rsidR="00164127" w:rsidRPr="000157A6" w:rsidRDefault="00164127" w:rsidP="00952F28">
      <w:pPr>
        <w:pStyle w:val="SemEspaamento"/>
        <w:rPr>
          <w:rFonts w:ascii="Arial" w:hAnsi="Arial" w:cs="Arial"/>
          <w:sz w:val="24"/>
          <w:szCs w:val="24"/>
        </w:rPr>
      </w:pPr>
    </w:p>
    <w:p w14:paraId="02EB10BC" w14:textId="77777777" w:rsidR="00952F28" w:rsidRPr="000157A6" w:rsidRDefault="00952F28" w:rsidP="00952F28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35933FEB" w14:textId="77777777" w:rsidR="00183FE0" w:rsidRPr="000157A6" w:rsidRDefault="00183FE0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F08E2A1" w14:textId="77777777" w:rsidR="00952F28" w:rsidRPr="000157A6" w:rsidRDefault="00952F28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78266F2" w14:textId="03408B12" w:rsidR="00A76370" w:rsidRPr="000157A6" w:rsidRDefault="00295568" w:rsidP="000157A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0157A6">
        <w:rPr>
          <w:rFonts w:ascii="Arial" w:hAnsi="Arial" w:cs="Arial"/>
          <w:b/>
          <w:sz w:val="24"/>
          <w:szCs w:val="24"/>
        </w:rPr>
        <w:t>JORGE PEREIRA DA SILVA</w:t>
      </w:r>
    </w:p>
    <w:p w14:paraId="3EB87086" w14:textId="5E23E204" w:rsidR="002404D2" w:rsidRPr="000157A6" w:rsidRDefault="00C05950" w:rsidP="000157A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0157A6">
        <w:rPr>
          <w:rFonts w:ascii="Arial" w:hAnsi="Arial" w:cs="Arial"/>
          <w:sz w:val="24"/>
          <w:szCs w:val="24"/>
        </w:rPr>
        <w:t>Secretári</w:t>
      </w:r>
      <w:r w:rsidR="00425EA0" w:rsidRPr="000157A6">
        <w:rPr>
          <w:rFonts w:ascii="Arial" w:hAnsi="Arial" w:cs="Arial"/>
          <w:sz w:val="24"/>
          <w:szCs w:val="24"/>
        </w:rPr>
        <w:t>o</w:t>
      </w:r>
      <w:r w:rsidRPr="000157A6">
        <w:rPr>
          <w:rFonts w:ascii="Arial" w:hAnsi="Arial" w:cs="Arial"/>
          <w:sz w:val="24"/>
          <w:szCs w:val="24"/>
        </w:rPr>
        <w:t>.</w:t>
      </w:r>
    </w:p>
    <w:sectPr w:rsidR="002404D2" w:rsidRPr="000157A6" w:rsidSect="00C711C6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4D2"/>
    <w:rsid w:val="000157A6"/>
    <w:rsid w:val="000507F4"/>
    <w:rsid w:val="00071E06"/>
    <w:rsid w:val="00164127"/>
    <w:rsid w:val="00183FE0"/>
    <w:rsid w:val="0022049D"/>
    <w:rsid w:val="002404D2"/>
    <w:rsid w:val="00295568"/>
    <w:rsid w:val="00300235"/>
    <w:rsid w:val="00350B3D"/>
    <w:rsid w:val="003B6C8A"/>
    <w:rsid w:val="003F3460"/>
    <w:rsid w:val="00412235"/>
    <w:rsid w:val="00412C64"/>
    <w:rsid w:val="00423098"/>
    <w:rsid w:val="00425EA0"/>
    <w:rsid w:val="00472D21"/>
    <w:rsid w:val="004F454D"/>
    <w:rsid w:val="00501674"/>
    <w:rsid w:val="00506A27"/>
    <w:rsid w:val="0051249A"/>
    <w:rsid w:val="00573630"/>
    <w:rsid w:val="006B6CB1"/>
    <w:rsid w:val="00736583"/>
    <w:rsid w:val="0076712D"/>
    <w:rsid w:val="007C534C"/>
    <w:rsid w:val="0089188D"/>
    <w:rsid w:val="0089414B"/>
    <w:rsid w:val="008A19A7"/>
    <w:rsid w:val="008F305B"/>
    <w:rsid w:val="00952F28"/>
    <w:rsid w:val="009B7D16"/>
    <w:rsid w:val="009C0AB2"/>
    <w:rsid w:val="00A25D35"/>
    <w:rsid w:val="00A51F4F"/>
    <w:rsid w:val="00A71B09"/>
    <w:rsid w:val="00A76370"/>
    <w:rsid w:val="00BB248C"/>
    <w:rsid w:val="00BC3EAD"/>
    <w:rsid w:val="00C05950"/>
    <w:rsid w:val="00C711C6"/>
    <w:rsid w:val="00C94B43"/>
    <w:rsid w:val="00D34C57"/>
    <w:rsid w:val="00D847E6"/>
    <w:rsid w:val="00D8731F"/>
    <w:rsid w:val="00DE478E"/>
    <w:rsid w:val="00E143C2"/>
    <w:rsid w:val="00EC6A86"/>
    <w:rsid w:val="00F24FE2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8CB059D5-365F-4E70-8354-884DF3FBD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6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AC760-E5F6-4A43-9A17-6F2A378DC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Andrea Bandeira Welter</cp:lastModifiedBy>
  <cp:revision>15</cp:revision>
  <cp:lastPrinted>2025-04-11T12:20:00Z</cp:lastPrinted>
  <dcterms:created xsi:type="dcterms:W3CDTF">2025-03-13T19:23:00Z</dcterms:created>
  <dcterms:modified xsi:type="dcterms:W3CDTF">2025-04-11T12:21:00Z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