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horzAnchor="margin" w:tblpXSpec="center" w:tblpY="-855"/>
        <w:tblW w:w="107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A35AEC" w14:paraId="531BC3B4" w14:textId="77777777" w:rsidTr="00A35AEC">
        <w:trPr>
          <w:cantSplit/>
          <w:trHeight w:hRule="exact" w:val="1701"/>
        </w:trPr>
        <w:tc>
          <w:tcPr>
            <w:tcW w:w="1418" w:type="dxa"/>
          </w:tcPr>
          <w:p w14:paraId="3A6DA2E2" w14:textId="77777777" w:rsidR="00A35AEC" w:rsidRPr="002901CE" w:rsidRDefault="002C6C9B" w:rsidP="00A35AEC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object w:dxaOrig="1440" w:dyaOrig="1440" w14:anchorId="69928AA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4.15pt;margin-top:1.75pt;width:65.95pt;height:65.6pt;z-index:-251658240;mso-wrap-distance-left:9.05pt;mso-wrap-distance-right:9.05pt" filled="t">
                  <v:fill color2="black" type="frame"/>
                  <v:imagedata r:id="rId4" o:title=""/>
                </v:shape>
                <o:OLEObject Type="Embed" ProgID="OutPlace" ShapeID="_x0000_s1026" DrawAspect="Content" ObjectID="_1659163503" r:id="rId5"/>
              </w:object>
            </w:r>
          </w:p>
        </w:tc>
        <w:tc>
          <w:tcPr>
            <w:tcW w:w="9356" w:type="dxa"/>
          </w:tcPr>
          <w:p w14:paraId="1B0E7C10" w14:textId="77777777" w:rsidR="00A35AEC" w:rsidRDefault="00A35AEC" w:rsidP="00A35AEC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14:paraId="15BA41FD" w14:textId="77777777" w:rsidR="00A35AEC" w:rsidRDefault="00A35AEC" w:rsidP="00A35AEC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Avenida Campos Salles, 21 - Caixa Postal 21 Fone (043) 3151-1800 - CEP 86.720-000 –</w:t>
            </w:r>
          </w:p>
          <w:p w14:paraId="25824806" w14:textId="77777777" w:rsidR="00A35AEC" w:rsidRDefault="00A35AEC" w:rsidP="00A35AEC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</w:t>
            </w:r>
            <w:proofErr w:type="spellStart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Pr</w:t>
            </w:r>
            <w:proofErr w:type="spellEnd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– CNPJ/MF 01010823/0001-60</w:t>
            </w:r>
          </w:p>
          <w:p w14:paraId="1211E21A" w14:textId="77777777" w:rsidR="00A35AEC" w:rsidRDefault="00A35AEC" w:rsidP="00A35AEC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14:paraId="50753F1C" w14:textId="77777777" w:rsidR="008120BF" w:rsidRPr="00A35AEC" w:rsidRDefault="008120BF" w:rsidP="00A35AE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ECDF32" w14:textId="5478633F" w:rsidR="002C6C9B" w:rsidRPr="002C6C9B" w:rsidRDefault="002C6C9B" w:rsidP="002C6C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 w:rsidRPr="002C6C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 xml:space="preserve">INDICAÇÃO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024/</w:t>
      </w:r>
      <w:r w:rsidRPr="002C6C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2020</w:t>
      </w:r>
    </w:p>
    <w:p w14:paraId="4F3B4CD7" w14:textId="7BFF06B5" w:rsidR="002C6C9B" w:rsidRPr="002C6C9B" w:rsidRDefault="002C6C9B" w:rsidP="002C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Por meio desta, CAMARA MUNICIPAL DE SABAUDIA ESTADO PARANA no uso de suas atribuições legais, regimentais e </w:t>
      </w: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após</w:t>
      </w: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ouvido o PLENÁRIO indica ao Departamento Responsável da Administração Pública  determinar ao setor competente da municipalidade a possibilidade de construir em nosso cemitério municipal uma cobertura central aberta, ou seja, um AMBIENTE PARA ORAÇÕES E CELEBRAÇÕES para nossos entes queridos próximo ao cruzeiro do cemitério municipal de SABÁUDIA.</w:t>
      </w:r>
    </w:p>
    <w:p w14:paraId="30FFBF7B" w14:textId="77777777" w:rsidR="002C6C9B" w:rsidRPr="002C6C9B" w:rsidRDefault="002C6C9B" w:rsidP="002C6C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</w:pPr>
      <w:r w:rsidRPr="002C6C9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t-BR"/>
        </w:rPr>
        <w:t>JUSTIFICATIVA</w:t>
      </w:r>
    </w:p>
    <w:p w14:paraId="5E619052" w14:textId="08E90EB0" w:rsidR="002C6C9B" w:rsidRPr="002C6C9B" w:rsidRDefault="002C6C9B" w:rsidP="002C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A indicação se faz </w:t>
      </w: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referência</w:t>
      </w: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ao mérito em respeito aos nossos entes queridos que já não se encontre entre-nos.</w:t>
      </w:r>
    </w:p>
    <w:p w14:paraId="5FEA944C" w14:textId="6FE5260B" w:rsidR="002C6C9B" w:rsidRPr="002C6C9B" w:rsidRDefault="002C6C9B" w:rsidP="002C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Sabemos que hoje não temos um lugar no cemitério municipal para esta finalidade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.</w:t>
      </w:r>
    </w:p>
    <w:p w14:paraId="454800C6" w14:textId="44A29C88" w:rsidR="002C6C9B" w:rsidRPr="002C6C9B" w:rsidRDefault="002C6C9B" w:rsidP="002C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Devido </w:t>
      </w: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ao</w:t>
      </w: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fato venho ao meio pedir esta obra assim estaríamos reunindo nossa sociedade em dias de finados ou em dias referenciados para celebrar por aqueles que descansam em paz e estaria livre em aberto para fazer seu momento de oração.</w:t>
      </w:r>
    </w:p>
    <w:p w14:paraId="76528B9C" w14:textId="77777777" w:rsidR="002C6C9B" w:rsidRPr="002C6C9B" w:rsidRDefault="002C6C9B" w:rsidP="002C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Este pedido por modelo já existe em outros municípios e deixaríamos também para nossas autoridades eclesiásticas de nosso município este lugar para que possam orar e dar a sua benção.</w:t>
      </w:r>
    </w:p>
    <w:p w14:paraId="57C2DE26" w14:textId="77777777" w:rsidR="002C6C9B" w:rsidRPr="002C6C9B" w:rsidRDefault="002C6C9B" w:rsidP="002C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Coloco neste pedido uma obra com um grande significado por aqueles que amamos e nunca deixaríamos de amar.</w:t>
      </w:r>
    </w:p>
    <w:p w14:paraId="69D14905" w14:textId="77777777" w:rsidR="002C6C9B" w:rsidRPr="002C6C9B" w:rsidRDefault="002C6C9B" w:rsidP="002C6C9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Contudo, esperamos contar com a aquiescência dos Nobres (EDIS) desta Colenda Casa de Leis, na aprovação desta proposta, como também, no fortalecimento do propósito que é um anseio ao respeito familiar de nosso município.</w:t>
      </w:r>
    </w:p>
    <w:p w14:paraId="2D93FE47" w14:textId="36FE8251" w:rsidR="002C6C9B" w:rsidRDefault="002C6C9B" w:rsidP="002C6C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Sabáudia</w:t>
      </w:r>
      <w:r w:rsidRPr="002C6C9B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17 de agosto 2020</w:t>
      </w:r>
    </w:p>
    <w:p w14:paraId="5CDA21AF" w14:textId="77777777" w:rsidR="002C6C9B" w:rsidRDefault="002C6C9B" w:rsidP="002C6C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</w:p>
    <w:p w14:paraId="68513FAD" w14:textId="1004CD5B" w:rsidR="002C6C9B" w:rsidRDefault="002C6C9B" w:rsidP="002C6C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José Aparecido de Souza</w:t>
      </w:r>
    </w:p>
    <w:p w14:paraId="260A092D" w14:textId="3C4CC5E9" w:rsidR="002C6C9B" w:rsidRDefault="002C6C9B" w:rsidP="002C6C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Vereador</w:t>
      </w:r>
    </w:p>
    <w:sectPr w:rsidR="002C6C9B" w:rsidSect="008120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EAF"/>
    <w:rsid w:val="002C6C9B"/>
    <w:rsid w:val="002E4EAF"/>
    <w:rsid w:val="005859F5"/>
    <w:rsid w:val="008120BF"/>
    <w:rsid w:val="00A35AEC"/>
    <w:rsid w:val="00B23C55"/>
    <w:rsid w:val="00C814B7"/>
    <w:rsid w:val="00F7053C"/>
    <w:rsid w:val="00F8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7AE62BF"/>
  <w15:docId w15:val="{44CE2BB5-EF82-4922-9D25-89EE0EA64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20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4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EA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5AEC"/>
    <w:pPr>
      <w:widowControl w:val="0"/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A35AEC"/>
    <w:rPr>
      <w:rFonts w:ascii="Times New Roman" w:eastAsia="Lucida Sans Unicode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19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5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0F0F0"/>
            <w:right w:val="none" w:sz="0" w:space="0" w:color="auto"/>
          </w:divBdr>
          <w:divsChild>
            <w:div w:id="169418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1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433334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64271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</dc:creator>
  <cp:lastModifiedBy>User</cp:lastModifiedBy>
  <cp:revision>2</cp:revision>
  <dcterms:created xsi:type="dcterms:W3CDTF">2020-08-17T12:59:00Z</dcterms:created>
  <dcterms:modified xsi:type="dcterms:W3CDTF">2020-08-17T12:59:00Z</dcterms:modified>
</cp:coreProperties>
</file>