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53FD0" w:rsidRDefault="00653FD0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53FD0" w:rsidRPr="00653FD0" w:rsidRDefault="00653FD0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53FD0">
        <w:rPr>
          <w:rFonts w:ascii="Arial" w:hAnsi="Arial" w:cs="Arial"/>
          <w:b/>
          <w:sz w:val="22"/>
          <w:szCs w:val="22"/>
          <w:u w:val="single"/>
        </w:rPr>
        <w:t>Com cópia:</w:t>
      </w:r>
    </w:p>
    <w:p w:rsidR="00653FD0" w:rsidRDefault="00653FD0" w:rsidP="00653F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Ao Conselho Municipal de Educação</w:t>
      </w:r>
    </w:p>
    <w:p w:rsidR="00A402B0" w:rsidRDefault="00A402B0" w:rsidP="00653F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Ao Controle Interno do Município </w:t>
      </w:r>
    </w:p>
    <w:p w:rsidR="00653FD0" w:rsidRDefault="00653FD0" w:rsidP="00653F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Ao Ministério Público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7935A2" w:rsidRDefault="00AC0578" w:rsidP="00F4099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</w:t>
      </w:r>
      <w:r w:rsidR="00CE0F9C" w:rsidRPr="00F40991">
        <w:rPr>
          <w:rFonts w:ascii="Arial" w:hAnsi="Arial" w:cs="Arial"/>
          <w:sz w:val="22"/>
          <w:szCs w:val="22"/>
        </w:rPr>
        <w:t xml:space="preserve"> que </w:t>
      </w:r>
      <w:r w:rsidR="002D013A" w:rsidRPr="00F40991">
        <w:rPr>
          <w:rFonts w:ascii="Arial" w:hAnsi="Arial" w:cs="Arial"/>
          <w:sz w:val="22"/>
          <w:szCs w:val="22"/>
        </w:rPr>
        <w:t>seja</w:t>
      </w:r>
      <w:r w:rsidR="00D16BB6" w:rsidRPr="00F40991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F40991">
        <w:rPr>
          <w:rFonts w:ascii="Arial" w:hAnsi="Arial" w:cs="Arial"/>
          <w:sz w:val="22"/>
          <w:szCs w:val="22"/>
        </w:rPr>
        <w:t xml:space="preserve">, </w:t>
      </w:r>
      <w:r w:rsidR="00D16BB6" w:rsidRPr="00F40991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F40991">
        <w:rPr>
          <w:rFonts w:ascii="Arial" w:hAnsi="Arial" w:cs="Arial"/>
          <w:sz w:val="22"/>
          <w:szCs w:val="22"/>
        </w:rPr>
        <w:t>referente</w:t>
      </w:r>
      <w:r w:rsidR="00D16BB6" w:rsidRPr="00F40991">
        <w:rPr>
          <w:rFonts w:ascii="Arial" w:hAnsi="Arial" w:cs="Arial"/>
          <w:sz w:val="22"/>
          <w:szCs w:val="22"/>
        </w:rPr>
        <w:t>s</w:t>
      </w:r>
      <w:r w:rsidR="00351A3E" w:rsidRPr="00F40991">
        <w:rPr>
          <w:rFonts w:ascii="Arial" w:hAnsi="Arial" w:cs="Arial"/>
          <w:sz w:val="22"/>
          <w:szCs w:val="22"/>
        </w:rPr>
        <w:t xml:space="preserve"> </w:t>
      </w:r>
      <w:r w:rsidR="00300285" w:rsidRPr="00F40991">
        <w:rPr>
          <w:rFonts w:ascii="Arial" w:hAnsi="Arial" w:cs="Arial"/>
          <w:sz w:val="22"/>
          <w:szCs w:val="22"/>
        </w:rPr>
        <w:t xml:space="preserve">à </w:t>
      </w:r>
      <w:r w:rsidR="00A402B0">
        <w:rPr>
          <w:rFonts w:ascii="Arial" w:hAnsi="Arial" w:cs="Arial"/>
          <w:sz w:val="22"/>
          <w:szCs w:val="22"/>
        </w:rPr>
        <w:t>implementação das Leis Federais 13.935/18 que dispõe sobre a prestação de serviços de Psicologia e Serviço Social na rede pública de educação e a Lei 13.722/18 que torna obrigatória a capacitação e noções básicas de primeiros socorros de professores e funcionários de educação básica e de estabelecimentos de recreação infantil</w:t>
      </w:r>
      <w:r w:rsidR="00300285" w:rsidRPr="00F40991">
        <w:rPr>
          <w:rFonts w:ascii="Arial" w:hAnsi="Arial" w:cs="Arial"/>
          <w:sz w:val="22"/>
          <w:szCs w:val="22"/>
        </w:rPr>
        <w:t>.</w:t>
      </w:r>
      <w:r w:rsidR="00F40991" w:rsidRPr="00F40991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40991" w:rsidRDefault="00A402B0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município de Canguçu </w:t>
      </w:r>
      <w:r w:rsidR="00857048">
        <w:rPr>
          <w:rFonts w:ascii="Arial" w:hAnsi="Arial" w:cs="Arial"/>
          <w:sz w:val="22"/>
          <w:szCs w:val="22"/>
        </w:rPr>
        <w:t>já implementou</w:t>
      </w:r>
      <w:r w:rsidR="00DE1E9D">
        <w:rPr>
          <w:rFonts w:ascii="Arial" w:hAnsi="Arial" w:cs="Arial"/>
          <w:sz w:val="22"/>
          <w:szCs w:val="22"/>
        </w:rPr>
        <w:t xml:space="preserve"> e </w:t>
      </w:r>
      <w:r w:rsidR="00857048">
        <w:rPr>
          <w:rFonts w:ascii="Arial" w:hAnsi="Arial" w:cs="Arial"/>
          <w:sz w:val="22"/>
          <w:szCs w:val="22"/>
        </w:rPr>
        <w:t xml:space="preserve">está </w:t>
      </w:r>
      <w:r w:rsidR="00DE1E9D">
        <w:rPr>
          <w:rFonts w:ascii="Arial" w:hAnsi="Arial" w:cs="Arial"/>
          <w:sz w:val="22"/>
          <w:szCs w:val="22"/>
        </w:rPr>
        <w:t>obedecendo a legislação Federal, através das leis citadas</w:t>
      </w:r>
      <w:r w:rsidR="00300285">
        <w:rPr>
          <w:rFonts w:ascii="Arial" w:hAnsi="Arial" w:cs="Arial"/>
          <w:sz w:val="22"/>
          <w:szCs w:val="22"/>
        </w:rPr>
        <w:t xml:space="preserve">? </w:t>
      </w:r>
    </w:p>
    <w:p w:rsidR="009F3894" w:rsidRDefault="00857048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Caso positivo, </w:t>
      </w:r>
      <w:r w:rsidR="00E3607F">
        <w:rPr>
          <w:rFonts w:ascii="Arial" w:hAnsi="Arial" w:cs="Arial"/>
          <w:sz w:val="22"/>
          <w:szCs w:val="22"/>
        </w:rPr>
        <w:t xml:space="preserve">quanto a Lei 13.722/18, </w:t>
      </w:r>
      <w:r>
        <w:rPr>
          <w:rFonts w:ascii="Arial" w:hAnsi="Arial" w:cs="Arial"/>
          <w:sz w:val="22"/>
          <w:szCs w:val="22"/>
        </w:rPr>
        <w:t>quais profissionais estão habilitados e treinados, para desempenhar a referida função nas escolas e creches</w:t>
      </w:r>
      <w:r w:rsidR="00300285">
        <w:rPr>
          <w:rFonts w:ascii="Arial" w:hAnsi="Arial" w:cs="Arial"/>
          <w:sz w:val="22"/>
          <w:szCs w:val="22"/>
        </w:rPr>
        <w:t>?</w:t>
      </w:r>
      <w:r w:rsidR="00BA47BA">
        <w:rPr>
          <w:rFonts w:ascii="Arial" w:hAnsi="Arial" w:cs="Arial"/>
          <w:sz w:val="22"/>
          <w:szCs w:val="22"/>
        </w:rPr>
        <w:t xml:space="preserve"> </w:t>
      </w:r>
    </w:p>
    <w:p w:rsidR="00857048" w:rsidRDefault="003954DA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Enviar cópia dos certificados de qualificação se houver dos profissionais que vão desempenhar ou desempenham esta função nas escolas e creches;</w:t>
      </w:r>
    </w:p>
    <w:p w:rsidR="003E6282" w:rsidRDefault="003E6282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Caso não tenha, por quais motivos ainda não foram habilitados? Já que a referida lei está em vigor há quatro anos? Em caso negativo, solicito o imediato cumprimento da Lei 13.722/18 e treinamento dos profissionais; </w:t>
      </w:r>
    </w:p>
    <w:p w:rsidR="003954DA" w:rsidRDefault="00A051C8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54DA">
        <w:rPr>
          <w:rFonts w:ascii="Arial" w:hAnsi="Arial" w:cs="Arial"/>
          <w:sz w:val="22"/>
          <w:szCs w:val="22"/>
        </w:rPr>
        <w:t>Quanto a Lei 13.935/18, o município já prest</w:t>
      </w:r>
      <w:r w:rsidR="003954DA">
        <w:rPr>
          <w:rFonts w:ascii="Arial" w:hAnsi="Arial" w:cs="Arial"/>
          <w:sz w:val="22"/>
          <w:szCs w:val="22"/>
        </w:rPr>
        <w:t>a este serviço? D</w:t>
      </w:r>
      <w:r w:rsidRPr="003954DA">
        <w:rPr>
          <w:rFonts w:ascii="Arial" w:hAnsi="Arial" w:cs="Arial"/>
          <w:sz w:val="22"/>
          <w:szCs w:val="22"/>
        </w:rPr>
        <w:t>e que forma</w:t>
      </w:r>
      <w:r w:rsidR="00A83074" w:rsidRPr="003954DA">
        <w:rPr>
          <w:rFonts w:ascii="Arial" w:hAnsi="Arial" w:cs="Arial"/>
          <w:sz w:val="22"/>
          <w:szCs w:val="22"/>
        </w:rPr>
        <w:t xml:space="preserve"> está sendo feito o ate</w:t>
      </w:r>
      <w:r w:rsidR="003954DA" w:rsidRPr="003954DA">
        <w:rPr>
          <w:rFonts w:ascii="Arial" w:hAnsi="Arial" w:cs="Arial"/>
          <w:sz w:val="22"/>
          <w:szCs w:val="22"/>
        </w:rPr>
        <w:t>ndimento? E</w:t>
      </w:r>
      <w:r w:rsidR="00A83074" w:rsidRPr="003954DA">
        <w:rPr>
          <w:rFonts w:ascii="Arial" w:hAnsi="Arial" w:cs="Arial"/>
          <w:sz w:val="22"/>
          <w:szCs w:val="22"/>
        </w:rPr>
        <w:t>stá sendo prestado na escola?</w:t>
      </w:r>
      <w:r w:rsidRPr="003954DA">
        <w:rPr>
          <w:rFonts w:ascii="Arial" w:hAnsi="Arial" w:cs="Arial"/>
          <w:sz w:val="22"/>
          <w:szCs w:val="22"/>
        </w:rPr>
        <w:t xml:space="preserve"> </w:t>
      </w:r>
    </w:p>
    <w:p w:rsidR="003954DA" w:rsidRDefault="00A83074" w:rsidP="003954DA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54DA">
        <w:rPr>
          <w:rFonts w:ascii="Arial" w:hAnsi="Arial" w:cs="Arial"/>
          <w:sz w:val="22"/>
          <w:szCs w:val="22"/>
        </w:rPr>
        <w:t xml:space="preserve">Em caso positivo, </w:t>
      </w:r>
      <w:r w:rsidR="003954DA">
        <w:rPr>
          <w:rFonts w:ascii="Arial" w:hAnsi="Arial" w:cs="Arial"/>
          <w:sz w:val="22"/>
          <w:szCs w:val="22"/>
        </w:rPr>
        <w:t xml:space="preserve">relação com </w:t>
      </w:r>
      <w:r w:rsidRPr="003954DA">
        <w:rPr>
          <w:rFonts w:ascii="Arial" w:hAnsi="Arial" w:cs="Arial"/>
          <w:sz w:val="22"/>
          <w:szCs w:val="22"/>
        </w:rPr>
        <w:t>nome dos profissionais e em quais escolas atuam?</w:t>
      </w:r>
      <w:r w:rsidR="003954DA">
        <w:rPr>
          <w:rFonts w:ascii="Arial" w:hAnsi="Arial" w:cs="Arial"/>
          <w:sz w:val="22"/>
          <w:szCs w:val="22"/>
        </w:rPr>
        <w:t xml:space="preserve"> Já que o prazo para os sistemas de ensino tomarem as providências necessárias para seu cumprimento, venceu em dezembro de 2019.</w:t>
      </w:r>
    </w:p>
    <w:p w:rsidR="00C8160A" w:rsidRDefault="00C8160A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lastRenderedPageBreak/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A02592" w:rsidRDefault="00A02592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051C8" w:rsidRPr="00202062" w:rsidRDefault="00A051C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51A3E" w:rsidRDefault="00351A3E" w:rsidP="009741A0">
      <w:pPr>
        <w:jc w:val="both"/>
        <w:rPr>
          <w:rFonts w:ascii="Arial" w:hAnsi="Arial" w:cs="Arial"/>
          <w:sz w:val="22"/>
          <w:szCs w:val="22"/>
        </w:rPr>
      </w:pP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B301EC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06 de jul</w:t>
      </w:r>
      <w:r w:rsidR="00FD5263">
        <w:rPr>
          <w:rFonts w:ascii="Arial" w:hAnsi="Arial" w:cs="Arial"/>
          <w:sz w:val="22"/>
          <w:szCs w:val="22"/>
        </w:rPr>
        <w:t>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A051C8" w:rsidRDefault="00A051C8" w:rsidP="005674F8">
      <w:pPr>
        <w:rPr>
          <w:rFonts w:ascii="Arial" w:hAnsi="Arial" w:cs="Arial"/>
          <w:sz w:val="22"/>
          <w:szCs w:val="22"/>
        </w:rPr>
      </w:pPr>
    </w:p>
    <w:p w:rsidR="00A051C8" w:rsidRDefault="00A051C8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D04" w:rsidRDefault="00DD0D04">
      <w:r>
        <w:separator/>
      </w:r>
    </w:p>
  </w:endnote>
  <w:endnote w:type="continuationSeparator" w:id="0">
    <w:p w:rsidR="00DD0D04" w:rsidRDefault="00DD0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D04" w:rsidRDefault="00DD0D04">
      <w:r>
        <w:separator/>
      </w:r>
    </w:p>
  </w:footnote>
  <w:footnote w:type="continuationSeparator" w:id="0">
    <w:p w:rsidR="00DD0D04" w:rsidRDefault="00DD0D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12004A"/>
    <w:rsid w:val="00123A52"/>
    <w:rsid w:val="001248A0"/>
    <w:rsid w:val="00152C9C"/>
    <w:rsid w:val="00153D30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D83"/>
    <w:rsid w:val="0026628D"/>
    <w:rsid w:val="002811AA"/>
    <w:rsid w:val="00281605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7E86"/>
    <w:rsid w:val="00653FD0"/>
    <w:rsid w:val="006815DB"/>
    <w:rsid w:val="00692182"/>
    <w:rsid w:val="006926D5"/>
    <w:rsid w:val="006B486D"/>
    <w:rsid w:val="006B6D5C"/>
    <w:rsid w:val="006E629F"/>
    <w:rsid w:val="007140AF"/>
    <w:rsid w:val="00792AB9"/>
    <w:rsid w:val="007935A2"/>
    <w:rsid w:val="007B7FD1"/>
    <w:rsid w:val="007C17E9"/>
    <w:rsid w:val="007E47A2"/>
    <w:rsid w:val="007F6BAC"/>
    <w:rsid w:val="00812E28"/>
    <w:rsid w:val="00814E8E"/>
    <w:rsid w:val="008177F9"/>
    <w:rsid w:val="008316BD"/>
    <w:rsid w:val="008318CA"/>
    <w:rsid w:val="00857048"/>
    <w:rsid w:val="00870DE7"/>
    <w:rsid w:val="008825B1"/>
    <w:rsid w:val="00885B15"/>
    <w:rsid w:val="008903AB"/>
    <w:rsid w:val="008B1141"/>
    <w:rsid w:val="008D2DFE"/>
    <w:rsid w:val="00911FB4"/>
    <w:rsid w:val="009274CD"/>
    <w:rsid w:val="00953E08"/>
    <w:rsid w:val="00960813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3074"/>
    <w:rsid w:val="00A947F3"/>
    <w:rsid w:val="00AB319D"/>
    <w:rsid w:val="00AC0578"/>
    <w:rsid w:val="00AE2BD4"/>
    <w:rsid w:val="00B301EC"/>
    <w:rsid w:val="00B31D0B"/>
    <w:rsid w:val="00B51D6F"/>
    <w:rsid w:val="00B65DAF"/>
    <w:rsid w:val="00B778CD"/>
    <w:rsid w:val="00B9444E"/>
    <w:rsid w:val="00BA47BA"/>
    <w:rsid w:val="00BB38BE"/>
    <w:rsid w:val="00BC0362"/>
    <w:rsid w:val="00BE423B"/>
    <w:rsid w:val="00C37DEC"/>
    <w:rsid w:val="00C543E3"/>
    <w:rsid w:val="00C622E0"/>
    <w:rsid w:val="00C7774B"/>
    <w:rsid w:val="00C8160A"/>
    <w:rsid w:val="00CA49B6"/>
    <w:rsid w:val="00CB46F4"/>
    <w:rsid w:val="00CC459B"/>
    <w:rsid w:val="00CD03EF"/>
    <w:rsid w:val="00CD5E80"/>
    <w:rsid w:val="00CD68AC"/>
    <w:rsid w:val="00CE0F9C"/>
    <w:rsid w:val="00CE15B9"/>
    <w:rsid w:val="00D16BB6"/>
    <w:rsid w:val="00D319CD"/>
    <w:rsid w:val="00D354BF"/>
    <w:rsid w:val="00D7462C"/>
    <w:rsid w:val="00DC6CAF"/>
    <w:rsid w:val="00DD0D04"/>
    <w:rsid w:val="00DE1E9D"/>
    <w:rsid w:val="00DE21D1"/>
    <w:rsid w:val="00DE3EF1"/>
    <w:rsid w:val="00DE7A35"/>
    <w:rsid w:val="00DF1F82"/>
    <w:rsid w:val="00DF347B"/>
    <w:rsid w:val="00E00948"/>
    <w:rsid w:val="00E13B0D"/>
    <w:rsid w:val="00E2143B"/>
    <w:rsid w:val="00E3607F"/>
    <w:rsid w:val="00E36C33"/>
    <w:rsid w:val="00E53927"/>
    <w:rsid w:val="00E93304"/>
    <w:rsid w:val="00E97BFC"/>
    <w:rsid w:val="00EB03E9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13</cp:revision>
  <cp:lastPrinted>2022-06-29T16:51:00Z</cp:lastPrinted>
  <dcterms:created xsi:type="dcterms:W3CDTF">2022-07-04T19:17:00Z</dcterms:created>
  <dcterms:modified xsi:type="dcterms:W3CDTF">2022-07-05T13:01:00Z</dcterms:modified>
</cp:coreProperties>
</file>