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55B93" w14:textId="77777777" w:rsidR="00A34119" w:rsidRPr="00191FE2" w:rsidRDefault="005E5800" w:rsidP="002C3C23">
      <w:pPr>
        <w:tabs>
          <w:tab w:val="left" w:pos="1134"/>
          <w:tab w:val="left" w:pos="1418"/>
        </w:tabs>
      </w:pPr>
      <w:r>
        <w:rPr>
          <w:noProof/>
        </w:rPr>
        <w:object w:dxaOrig="1440" w:dyaOrig="1440" w14:anchorId="28CD4E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74.15pt;margin-top:-25.15pt;width:65.95pt;height:65.65pt;z-index:251658240;mso-wrap-distance-left:9.05pt;mso-wrap-distance-right:9.05pt" filled="t">
            <v:fill color2="black"/>
            <v:imagedata r:id="rId8" o:title=""/>
          </v:shape>
          <o:OLEObject Type="Embed" ProgID="OutPlace" ShapeID="_x0000_s1026" DrawAspect="Content" ObjectID="_1668928573" r:id="rId9"/>
        </w:object>
      </w:r>
    </w:p>
    <w:p w14:paraId="29F6FEEE" w14:textId="77777777" w:rsidR="00A34119" w:rsidRDefault="00A34119" w:rsidP="00A34119"/>
    <w:p w14:paraId="039EB2ED" w14:textId="77777777" w:rsidR="00423D08" w:rsidRDefault="00423D08" w:rsidP="00A34119"/>
    <w:p w14:paraId="7A42E5FE" w14:textId="77777777" w:rsidR="00423D08" w:rsidRDefault="00423D08" w:rsidP="00A34119"/>
    <w:p w14:paraId="737E2E71" w14:textId="77777777" w:rsidR="00423D08" w:rsidRDefault="00423D08" w:rsidP="00423D08">
      <w:pPr>
        <w:jc w:val="center"/>
      </w:pPr>
      <w:r>
        <w:t>CÂMARA MUNICIPAL DE SABÁUDIA</w:t>
      </w:r>
    </w:p>
    <w:p w14:paraId="4AC897EA" w14:textId="77777777" w:rsidR="00423D08" w:rsidRDefault="00423D08" w:rsidP="00423D08">
      <w:pPr>
        <w:jc w:val="center"/>
      </w:pPr>
    </w:p>
    <w:p w14:paraId="0C78D762" w14:textId="77777777" w:rsidR="00423D08" w:rsidRDefault="00423D08" w:rsidP="00A34119"/>
    <w:p w14:paraId="12EB893F" w14:textId="77777777" w:rsidR="00423D08" w:rsidRDefault="00423D08" w:rsidP="00A34119"/>
    <w:p w14:paraId="70FCE3AA" w14:textId="77777777" w:rsidR="00423D08" w:rsidRDefault="00423D08" w:rsidP="00A34119"/>
    <w:p w14:paraId="30B6F049" w14:textId="77777777" w:rsidR="00423D08" w:rsidRDefault="00423D08" w:rsidP="00A34119"/>
    <w:p w14:paraId="752D005A" w14:textId="77777777" w:rsidR="00423D08" w:rsidRDefault="00423D08" w:rsidP="00A34119"/>
    <w:p w14:paraId="5A7362BF" w14:textId="77777777" w:rsidR="00423D08" w:rsidRDefault="00423D08" w:rsidP="00A34119"/>
    <w:p w14:paraId="17A02284" w14:textId="77777777" w:rsidR="00423D08" w:rsidRDefault="00423D08" w:rsidP="00A34119"/>
    <w:p w14:paraId="7558CF5B" w14:textId="77777777" w:rsidR="00423D08" w:rsidRDefault="00423D08" w:rsidP="00A34119"/>
    <w:p w14:paraId="6B17D91B" w14:textId="77777777" w:rsidR="00423D08" w:rsidRDefault="00423D08" w:rsidP="00A34119"/>
    <w:p w14:paraId="0CF0D52D" w14:textId="77777777" w:rsidR="00423D08" w:rsidRPr="00191FE2" w:rsidRDefault="00423D08" w:rsidP="00A34119"/>
    <w:p w14:paraId="0E2ED646" w14:textId="77777777" w:rsidR="00A34119" w:rsidRPr="00191FE2" w:rsidRDefault="00A34119" w:rsidP="00A34119"/>
    <w:p w14:paraId="35DEF460" w14:textId="77777777" w:rsidR="00A34119" w:rsidRPr="00191FE2" w:rsidRDefault="00191FE2" w:rsidP="00423D08">
      <w:pPr>
        <w:pStyle w:val="Estilo"/>
        <w:spacing w:line="288" w:lineRule="exact"/>
        <w:ind w:left="4"/>
        <w:jc w:val="center"/>
        <w:rPr>
          <w:b/>
          <w:bCs/>
        </w:rPr>
      </w:pPr>
      <w:r>
        <w:rPr>
          <w:b/>
          <w:bCs/>
        </w:rPr>
        <w:t>LEI ORGÂNICA DO MUNICÍ</w:t>
      </w:r>
      <w:r w:rsidR="00A34119" w:rsidRPr="00191FE2">
        <w:rPr>
          <w:b/>
          <w:bCs/>
        </w:rPr>
        <w:t>PIO DE SABÁUDIA</w:t>
      </w:r>
    </w:p>
    <w:p w14:paraId="4551E283" w14:textId="77777777" w:rsidR="00A34119" w:rsidRPr="00191FE2" w:rsidRDefault="00A34119" w:rsidP="00423D08">
      <w:pPr>
        <w:tabs>
          <w:tab w:val="left" w:pos="2820"/>
        </w:tabs>
        <w:jc w:val="center"/>
      </w:pPr>
    </w:p>
    <w:p w14:paraId="716B9B0C" w14:textId="77777777" w:rsidR="00A34119" w:rsidRPr="00191FE2" w:rsidRDefault="00A34119" w:rsidP="00423D08">
      <w:pPr>
        <w:jc w:val="center"/>
      </w:pPr>
    </w:p>
    <w:p w14:paraId="482804EF" w14:textId="6120B07A" w:rsidR="00066ACB" w:rsidRPr="00C90CCF" w:rsidRDefault="00066ACB" w:rsidP="00423D08">
      <w:pPr>
        <w:pStyle w:val="NormalWeb"/>
        <w:jc w:val="center"/>
        <w:rPr>
          <w:b/>
        </w:rPr>
      </w:pPr>
      <w:r>
        <w:rPr>
          <w:b/>
        </w:rPr>
        <w:t xml:space="preserve">* </w:t>
      </w:r>
      <w:r w:rsidR="0068007E">
        <w:rPr>
          <w:b/>
        </w:rPr>
        <w:t>Texto promulgado em</w:t>
      </w:r>
      <w:r w:rsidR="0068007E">
        <w:rPr>
          <w:iCs/>
          <w:lang w:bidi="he-IL"/>
        </w:rPr>
        <w:t xml:space="preserve"> </w:t>
      </w:r>
      <w:r w:rsidR="0068007E" w:rsidRPr="0068007E">
        <w:rPr>
          <w:b/>
          <w:iCs/>
          <w:lang w:bidi="he-IL"/>
        </w:rPr>
        <w:t>05 de abril do ano de hum mil novecentos e noventa</w:t>
      </w:r>
      <w:r w:rsidR="0068007E">
        <w:rPr>
          <w:b/>
          <w:iCs/>
          <w:lang w:bidi="he-IL"/>
        </w:rPr>
        <w:t>, com atualizações</w:t>
      </w:r>
      <w:r w:rsidR="0068007E">
        <w:rPr>
          <w:b/>
        </w:rPr>
        <w:t xml:space="preserve"> até a </w:t>
      </w:r>
      <w:r w:rsidR="0068007E" w:rsidRPr="00C90CCF">
        <w:rPr>
          <w:b/>
        </w:rPr>
        <w:t>emenda</w:t>
      </w:r>
      <w:r w:rsidRPr="00C90CCF">
        <w:rPr>
          <w:b/>
        </w:rPr>
        <w:t xml:space="preserve"> </w:t>
      </w:r>
      <w:r w:rsidR="00C90CCF" w:rsidRPr="00335C06">
        <w:rPr>
          <w:b/>
        </w:rPr>
        <w:t>Nº 0</w:t>
      </w:r>
      <w:r w:rsidR="00412248">
        <w:rPr>
          <w:b/>
        </w:rPr>
        <w:t>10</w:t>
      </w:r>
      <w:r w:rsidR="001D76EF" w:rsidRPr="00335C06">
        <w:rPr>
          <w:b/>
        </w:rPr>
        <w:t>/20</w:t>
      </w:r>
      <w:r w:rsidR="00412248">
        <w:rPr>
          <w:b/>
        </w:rPr>
        <w:t>20</w:t>
      </w:r>
      <w:r w:rsidR="001D76EF" w:rsidRPr="00335C06">
        <w:rPr>
          <w:b/>
        </w:rPr>
        <w:t xml:space="preserve"> de </w:t>
      </w:r>
      <w:r w:rsidR="00412248">
        <w:rPr>
          <w:b/>
        </w:rPr>
        <w:t>16 de outubro de 2020.</w:t>
      </w:r>
    </w:p>
    <w:p w14:paraId="42521C1E" w14:textId="77777777" w:rsidR="00C90CCF" w:rsidRDefault="00C90CCF" w:rsidP="00423D08">
      <w:pPr>
        <w:pStyle w:val="NormalWeb"/>
        <w:jc w:val="center"/>
        <w:rPr>
          <w:b/>
        </w:rPr>
      </w:pPr>
    </w:p>
    <w:p w14:paraId="630D75D3" w14:textId="77777777" w:rsidR="00FF1439" w:rsidRPr="00FF1439" w:rsidRDefault="00FF1439" w:rsidP="00FF1439">
      <w:pPr>
        <w:pStyle w:val="NormalWeb"/>
        <w:jc w:val="center"/>
        <w:rPr>
          <w:b/>
          <w:u w:val="single"/>
        </w:rPr>
      </w:pPr>
      <w:r w:rsidRPr="00FF1439">
        <w:rPr>
          <w:b/>
        </w:rPr>
        <w:t>Para facilitar a leitura e por questões estilísticas, esta publicação não diferencia os gêneros masculino e feminino ao longo texto. No entanto, ratifica-se o compromisso e respeito com ambos os gêneros.</w:t>
      </w:r>
    </w:p>
    <w:p w14:paraId="166E1212" w14:textId="77777777" w:rsidR="00FF1439" w:rsidRDefault="00FF1439" w:rsidP="00423D08">
      <w:pPr>
        <w:pStyle w:val="NormalWeb"/>
        <w:jc w:val="center"/>
        <w:rPr>
          <w:b/>
        </w:rPr>
      </w:pPr>
    </w:p>
    <w:p w14:paraId="17B7FE07" w14:textId="77777777" w:rsidR="00FF1439" w:rsidRDefault="00FF1439" w:rsidP="00423D08">
      <w:pPr>
        <w:pStyle w:val="NormalWeb"/>
        <w:jc w:val="center"/>
        <w:rPr>
          <w:b/>
        </w:rPr>
      </w:pPr>
    </w:p>
    <w:p w14:paraId="089922F2" w14:textId="413F9458" w:rsidR="00423D08" w:rsidRDefault="00871918" w:rsidP="00423D08">
      <w:pPr>
        <w:pStyle w:val="NormalWeb"/>
        <w:jc w:val="center"/>
        <w:rPr>
          <w:b/>
        </w:rPr>
      </w:pPr>
      <w:r>
        <w:rPr>
          <w:b/>
        </w:rPr>
        <w:t>4</w:t>
      </w:r>
      <w:r w:rsidR="00423D08">
        <w:rPr>
          <w:b/>
        </w:rPr>
        <w:t>ª Edição</w:t>
      </w:r>
    </w:p>
    <w:p w14:paraId="75DE4D91" w14:textId="77777777" w:rsidR="00423D08" w:rsidRDefault="00423D08" w:rsidP="00423D08">
      <w:pPr>
        <w:pStyle w:val="NormalWeb"/>
        <w:jc w:val="center"/>
        <w:rPr>
          <w:b/>
        </w:rPr>
      </w:pPr>
    </w:p>
    <w:p w14:paraId="6C52A198" w14:textId="77777777" w:rsidR="00423D08" w:rsidRDefault="00423D08" w:rsidP="00066ACB">
      <w:pPr>
        <w:pStyle w:val="NormalWeb"/>
        <w:jc w:val="center"/>
        <w:rPr>
          <w:b/>
        </w:rPr>
      </w:pPr>
    </w:p>
    <w:p w14:paraId="390E300B" w14:textId="77777777" w:rsidR="00423D08" w:rsidRDefault="00423D08" w:rsidP="00066ACB">
      <w:pPr>
        <w:pStyle w:val="NormalWeb"/>
        <w:jc w:val="center"/>
        <w:rPr>
          <w:b/>
        </w:rPr>
      </w:pPr>
    </w:p>
    <w:p w14:paraId="7055D828" w14:textId="77777777" w:rsidR="00423D08" w:rsidRDefault="00423D08" w:rsidP="00066ACB">
      <w:pPr>
        <w:pStyle w:val="NormalWeb"/>
        <w:jc w:val="center"/>
        <w:rPr>
          <w:b/>
        </w:rPr>
      </w:pPr>
    </w:p>
    <w:p w14:paraId="28525F48" w14:textId="77777777" w:rsidR="00423D08" w:rsidRDefault="00423D08" w:rsidP="00066ACB">
      <w:pPr>
        <w:pStyle w:val="NormalWeb"/>
        <w:jc w:val="center"/>
        <w:rPr>
          <w:b/>
        </w:rPr>
      </w:pPr>
    </w:p>
    <w:p w14:paraId="7B1E2498" w14:textId="77777777" w:rsidR="00423D08" w:rsidRDefault="00423D08" w:rsidP="00066ACB">
      <w:pPr>
        <w:pStyle w:val="NormalWeb"/>
        <w:jc w:val="center"/>
        <w:rPr>
          <w:b/>
        </w:rPr>
      </w:pPr>
    </w:p>
    <w:p w14:paraId="4E6EDA72" w14:textId="5BB648D8" w:rsidR="00423D08" w:rsidRPr="00423D08" w:rsidRDefault="00E80448" w:rsidP="00423D08">
      <w:pPr>
        <w:pStyle w:val="NormalWeb"/>
        <w:jc w:val="center"/>
        <w:rPr>
          <w:b/>
          <w:sz w:val="28"/>
          <w:szCs w:val="28"/>
        </w:rPr>
      </w:pPr>
      <w:r>
        <w:rPr>
          <w:b/>
          <w:noProof/>
          <w:sz w:val="28"/>
          <w:szCs w:val="28"/>
        </w:rPr>
        <mc:AlternateContent>
          <mc:Choice Requires="wps">
            <w:drawing>
              <wp:anchor distT="0" distB="0" distL="114300" distR="114300" simplePos="0" relativeHeight="251661312" behindDoc="0" locked="0" layoutInCell="1" allowOverlap="1" wp14:anchorId="67561B71" wp14:editId="6D67A4A0">
                <wp:simplePos x="0" y="0"/>
                <wp:positionH relativeFrom="column">
                  <wp:posOffset>5245100</wp:posOffset>
                </wp:positionH>
                <wp:positionV relativeFrom="paragraph">
                  <wp:posOffset>418465</wp:posOffset>
                </wp:positionV>
                <wp:extent cx="441325" cy="322580"/>
                <wp:effectExtent l="6350" t="8890" r="9525" b="1143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325" cy="322580"/>
                        </a:xfrm>
                        <a:prstGeom prst="rect">
                          <a:avLst/>
                        </a:prstGeom>
                        <a:solidFill>
                          <a:schemeClr val="bg1">
                            <a:lumMod val="100000"/>
                            <a:lumOff val="0"/>
                          </a:schemeClr>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4D7B0" id="Rectangle 10" o:spid="_x0000_s1026" style="position:absolute;margin-left:413pt;margin-top:32.95pt;width:34.75pt;height:2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" fillcolor="white [3212]" strokecolor="white [3212]"/>
            </w:pict>
          </mc:Fallback>
        </mc:AlternateContent>
      </w:r>
      <w:r w:rsidR="00423D08" w:rsidRPr="00423D08">
        <w:rPr>
          <w:b/>
          <w:sz w:val="28"/>
          <w:szCs w:val="28"/>
        </w:rPr>
        <w:t>Sabáudia – 20</w:t>
      </w:r>
      <w:r w:rsidR="00871918">
        <w:rPr>
          <w:b/>
          <w:sz w:val="28"/>
          <w:szCs w:val="28"/>
        </w:rPr>
        <w:t>20</w:t>
      </w:r>
    </w:p>
    <w:sdt>
      <w:sdtPr>
        <w:rPr>
          <w:rFonts w:ascii="Times New Roman" w:hAnsi="Times New Roman"/>
          <w:b w:val="0"/>
          <w:bCs w:val="0"/>
          <w:color w:val="auto"/>
          <w:sz w:val="24"/>
          <w:szCs w:val="24"/>
          <w:lang w:eastAsia="pt-BR"/>
        </w:rPr>
        <w:id w:val="20752563"/>
        <w:docPartObj>
          <w:docPartGallery w:val="Table of Contents"/>
          <w:docPartUnique/>
        </w:docPartObj>
      </w:sdtPr>
      <w:sdtEndPr/>
      <w:sdtContent>
        <w:p w14:paraId="0DBF31BE" w14:textId="77777777" w:rsidR="00B96B0F" w:rsidRDefault="00B96B0F" w:rsidP="00C10115">
          <w:pPr>
            <w:pStyle w:val="CabealhodoSumrio"/>
            <w:jc w:val="center"/>
            <w:rPr>
              <w:b w:val="0"/>
              <w:color w:val="auto"/>
              <w:sz w:val="32"/>
              <w:szCs w:val="32"/>
            </w:rPr>
          </w:pPr>
          <w:r w:rsidRPr="00EF56BB">
            <w:rPr>
              <w:color w:val="auto"/>
              <w:sz w:val="32"/>
              <w:szCs w:val="32"/>
            </w:rPr>
            <w:t>Sumário</w:t>
          </w:r>
        </w:p>
        <w:p w14:paraId="7AE3EFD5" w14:textId="77777777" w:rsidR="00C10115" w:rsidRDefault="00C10115" w:rsidP="00C10115">
          <w:pPr>
            <w:rPr>
              <w:lang w:eastAsia="en-US"/>
            </w:rPr>
          </w:pPr>
        </w:p>
        <w:p w14:paraId="1574A5DC" w14:textId="77777777" w:rsidR="00C10115" w:rsidRPr="00C10115" w:rsidRDefault="00C10115" w:rsidP="00C10115">
          <w:pPr>
            <w:rPr>
              <w:lang w:eastAsia="en-US"/>
            </w:rPr>
          </w:pPr>
        </w:p>
        <w:p w14:paraId="370B968E" w14:textId="62A35230" w:rsidR="00B96B0F" w:rsidRDefault="001B2176">
          <w:pPr>
            <w:pStyle w:val="Sumrio1"/>
            <w:tabs>
              <w:tab w:val="right" w:leader="dot" w:pos="8494"/>
            </w:tabs>
            <w:rPr>
              <w:rFonts w:asciiTheme="minorHAnsi" w:eastAsiaTheme="minorEastAsia" w:hAnsiTheme="minorHAnsi" w:cstheme="minorBidi"/>
              <w:sz w:val="22"/>
              <w:szCs w:val="22"/>
              <w:lang w:eastAsia="pt-BR"/>
            </w:rPr>
          </w:pPr>
          <w:r>
            <w:fldChar w:fldCharType="begin"/>
          </w:r>
          <w:r w:rsidR="00B96B0F">
            <w:instrText xml:space="preserve"> TOC \o "1-3" \h \z \u </w:instrText>
          </w:r>
          <w:r>
            <w:fldChar w:fldCharType="separate"/>
          </w:r>
          <w:hyperlink w:anchor="_Toc328138770" w:history="1">
            <w:r w:rsidR="00B96B0F" w:rsidRPr="00050F7C">
              <w:rPr>
                <w:rStyle w:val="Hyperlink"/>
              </w:rPr>
              <w:t>PRÊAMBULO</w:t>
            </w:r>
            <w:r w:rsidR="00B96B0F">
              <w:rPr>
                <w:webHidden/>
              </w:rPr>
              <w:tab/>
            </w:r>
            <w:r>
              <w:rPr>
                <w:webHidden/>
              </w:rPr>
              <w:fldChar w:fldCharType="begin"/>
            </w:r>
            <w:r w:rsidR="00B96B0F">
              <w:rPr>
                <w:webHidden/>
              </w:rPr>
              <w:instrText xml:space="preserve"> PAGEREF _Toc328138770 \h </w:instrText>
            </w:r>
            <w:r>
              <w:rPr>
                <w:webHidden/>
              </w:rPr>
            </w:r>
            <w:r>
              <w:rPr>
                <w:webHidden/>
              </w:rPr>
              <w:fldChar w:fldCharType="separate"/>
            </w:r>
            <w:r w:rsidR="00220FB3">
              <w:rPr>
                <w:webHidden/>
              </w:rPr>
              <w:t>5</w:t>
            </w:r>
            <w:r>
              <w:rPr>
                <w:webHidden/>
              </w:rPr>
              <w:fldChar w:fldCharType="end"/>
            </w:r>
          </w:hyperlink>
        </w:p>
        <w:p w14:paraId="529B90D0" w14:textId="346A84E0" w:rsidR="00B96B0F" w:rsidRDefault="005E5800" w:rsidP="00B96B0F">
          <w:pPr>
            <w:pStyle w:val="Sumrio1"/>
            <w:tabs>
              <w:tab w:val="right" w:leader="dot" w:pos="8494"/>
            </w:tabs>
            <w:rPr>
              <w:rFonts w:asciiTheme="minorHAnsi" w:eastAsiaTheme="minorEastAsia" w:hAnsiTheme="minorHAnsi" w:cstheme="minorBidi"/>
              <w:sz w:val="22"/>
              <w:szCs w:val="22"/>
              <w:lang w:eastAsia="pt-BR"/>
            </w:rPr>
          </w:pPr>
          <w:hyperlink w:anchor="_Toc328138771" w:history="1">
            <w:r w:rsidR="00B96B0F" w:rsidRPr="00C44695">
              <w:rPr>
                <w:rStyle w:val="Hyperlink"/>
              </w:rPr>
              <w:t>TÍTULO I</w:t>
            </w:r>
            <w:r w:rsidR="00B96B0F" w:rsidRPr="00C44695">
              <w:t xml:space="preserve"> – </w:t>
            </w:r>
            <w:r w:rsidR="00B96B0F" w:rsidRPr="00C44695">
              <w:rPr>
                <w:rStyle w:val="Hyperlink"/>
              </w:rPr>
              <w:t>DA ORGANIZAÇÃO MUNICIPAL</w:t>
            </w:r>
            <w:r w:rsidR="00B96B0F">
              <w:rPr>
                <w:webHidden/>
              </w:rPr>
              <w:tab/>
            </w:r>
            <w:r w:rsidR="001B2176">
              <w:rPr>
                <w:webHidden/>
              </w:rPr>
              <w:fldChar w:fldCharType="begin"/>
            </w:r>
            <w:r w:rsidR="00B96B0F">
              <w:rPr>
                <w:webHidden/>
              </w:rPr>
              <w:instrText xml:space="preserve"> PAGEREF _Toc328138771 \h </w:instrText>
            </w:r>
            <w:r w:rsidR="001B2176">
              <w:rPr>
                <w:webHidden/>
              </w:rPr>
            </w:r>
            <w:r w:rsidR="001B2176">
              <w:rPr>
                <w:webHidden/>
              </w:rPr>
              <w:fldChar w:fldCharType="separate"/>
            </w:r>
            <w:r w:rsidR="00220FB3">
              <w:rPr>
                <w:webHidden/>
              </w:rPr>
              <w:t>6</w:t>
            </w:r>
            <w:r w:rsidR="001B2176">
              <w:rPr>
                <w:webHidden/>
              </w:rPr>
              <w:fldChar w:fldCharType="end"/>
            </w:r>
          </w:hyperlink>
        </w:p>
        <w:p w14:paraId="350F637D" w14:textId="2296B8EF"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773" w:history="1">
            <w:r w:rsidR="00B96B0F" w:rsidRPr="00050F7C">
              <w:rPr>
                <w:rStyle w:val="Hyperlink"/>
              </w:rPr>
              <w:t>CAPÍTULO I</w:t>
            </w:r>
            <w:r w:rsidR="00B96B0F">
              <w:rPr>
                <w:rStyle w:val="Hyperlink"/>
              </w:rPr>
              <w:t xml:space="preserve"> – </w:t>
            </w:r>
            <w:r w:rsidR="00B96B0F" w:rsidRPr="00B96B0F">
              <w:rPr>
                <w:rStyle w:val="Hyperlink"/>
              </w:rPr>
              <w:t>DO MUNICÍPIO</w:t>
            </w:r>
            <w:r w:rsidR="00B96B0F">
              <w:rPr>
                <w:rStyle w:val="Hyperlink"/>
              </w:rPr>
              <w:t xml:space="preserve"> </w:t>
            </w:r>
            <w:r w:rsidR="00B96B0F" w:rsidRPr="00B96B0F">
              <w:rPr>
                <w:rStyle w:val="Hyperlink"/>
              </w:rPr>
              <w:t>DISPOSIÇÕES GERAIS</w:t>
            </w:r>
            <w:r w:rsidR="00B96B0F">
              <w:rPr>
                <w:webHidden/>
              </w:rPr>
              <w:tab/>
            </w:r>
            <w:r w:rsidR="001B2176">
              <w:rPr>
                <w:webHidden/>
              </w:rPr>
              <w:fldChar w:fldCharType="begin"/>
            </w:r>
            <w:r w:rsidR="00B96B0F">
              <w:rPr>
                <w:webHidden/>
              </w:rPr>
              <w:instrText xml:space="preserve"> PAGEREF _Toc328138773 \h </w:instrText>
            </w:r>
            <w:r w:rsidR="001B2176">
              <w:rPr>
                <w:webHidden/>
              </w:rPr>
            </w:r>
            <w:r w:rsidR="001B2176">
              <w:rPr>
                <w:webHidden/>
              </w:rPr>
              <w:fldChar w:fldCharType="separate"/>
            </w:r>
            <w:r w:rsidR="00220FB3">
              <w:rPr>
                <w:webHidden/>
              </w:rPr>
              <w:t>6</w:t>
            </w:r>
            <w:r w:rsidR="001B2176">
              <w:rPr>
                <w:webHidden/>
              </w:rPr>
              <w:fldChar w:fldCharType="end"/>
            </w:r>
          </w:hyperlink>
        </w:p>
        <w:p w14:paraId="2A6889C7" w14:textId="6A081365"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776" w:history="1">
            <w:r w:rsidR="00B96B0F" w:rsidRPr="00050F7C">
              <w:rPr>
                <w:rStyle w:val="Hyperlink"/>
              </w:rPr>
              <w:t>CAPÍTULO II</w:t>
            </w:r>
            <w:r w:rsidR="00B96B0F">
              <w:rPr>
                <w:rStyle w:val="Hyperlink"/>
              </w:rPr>
              <w:t xml:space="preserve"> – DAS COMPETÊNCIAS DO MUNICÍPIO</w:t>
            </w:r>
            <w:r w:rsidR="00B96B0F">
              <w:rPr>
                <w:webHidden/>
              </w:rPr>
              <w:tab/>
            </w:r>
            <w:r w:rsidR="001B2176">
              <w:rPr>
                <w:webHidden/>
              </w:rPr>
              <w:fldChar w:fldCharType="begin"/>
            </w:r>
            <w:r w:rsidR="00B96B0F">
              <w:rPr>
                <w:webHidden/>
              </w:rPr>
              <w:instrText xml:space="preserve"> PAGEREF _Toc328138776 \h </w:instrText>
            </w:r>
            <w:r w:rsidR="001B2176">
              <w:rPr>
                <w:webHidden/>
              </w:rPr>
            </w:r>
            <w:r w:rsidR="001B2176">
              <w:rPr>
                <w:webHidden/>
              </w:rPr>
              <w:fldChar w:fldCharType="separate"/>
            </w:r>
            <w:r w:rsidR="00220FB3">
              <w:rPr>
                <w:webHidden/>
              </w:rPr>
              <w:t>7</w:t>
            </w:r>
            <w:r w:rsidR="001B2176">
              <w:rPr>
                <w:webHidden/>
              </w:rPr>
              <w:fldChar w:fldCharType="end"/>
            </w:r>
          </w:hyperlink>
        </w:p>
        <w:p w14:paraId="077A6932" w14:textId="0275C307" w:rsidR="00B96B0F" w:rsidRDefault="005E5800" w:rsidP="006A0ACD">
          <w:pPr>
            <w:pStyle w:val="Sumrio2"/>
            <w:tabs>
              <w:tab w:val="right" w:leader="dot" w:pos="8494"/>
            </w:tabs>
            <w:rPr>
              <w:rFonts w:asciiTheme="minorHAnsi" w:eastAsiaTheme="minorEastAsia" w:hAnsiTheme="minorHAnsi" w:cstheme="minorBidi"/>
              <w:noProof/>
              <w:lang w:eastAsia="pt-BR"/>
            </w:rPr>
          </w:pPr>
          <w:hyperlink w:anchor="_Toc328138778" w:history="1">
            <w:r w:rsidR="00B96B0F" w:rsidRPr="00050F7C">
              <w:rPr>
                <w:rStyle w:val="Hyperlink"/>
                <w:noProof/>
              </w:rPr>
              <w:t>SEÇÃO I</w:t>
            </w:r>
            <w:r w:rsidR="006A0ACD">
              <w:rPr>
                <w:rStyle w:val="Hyperlink"/>
                <w:noProof/>
              </w:rPr>
              <w:t xml:space="preserve"> – </w:t>
            </w:r>
            <w:r w:rsidR="006A0ACD" w:rsidRPr="006A0ACD">
              <w:rPr>
                <w:rStyle w:val="Hyperlink"/>
                <w:noProof/>
              </w:rPr>
              <w:t>DA COMPETÊNCIA PRIVATIVA</w:t>
            </w:r>
            <w:r w:rsidR="00B96B0F">
              <w:rPr>
                <w:noProof/>
                <w:webHidden/>
              </w:rPr>
              <w:tab/>
            </w:r>
            <w:r w:rsidR="001B2176">
              <w:rPr>
                <w:noProof/>
                <w:webHidden/>
              </w:rPr>
              <w:fldChar w:fldCharType="begin"/>
            </w:r>
            <w:r w:rsidR="00B96B0F">
              <w:rPr>
                <w:noProof/>
                <w:webHidden/>
              </w:rPr>
              <w:instrText xml:space="preserve"> PAGEREF _Toc328138778 \h </w:instrText>
            </w:r>
            <w:r w:rsidR="001B2176">
              <w:rPr>
                <w:noProof/>
                <w:webHidden/>
              </w:rPr>
            </w:r>
            <w:r w:rsidR="001B2176">
              <w:rPr>
                <w:noProof/>
                <w:webHidden/>
              </w:rPr>
              <w:fldChar w:fldCharType="separate"/>
            </w:r>
            <w:r w:rsidR="00220FB3">
              <w:rPr>
                <w:noProof/>
                <w:webHidden/>
              </w:rPr>
              <w:t>7</w:t>
            </w:r>
            <w:r w:rsidR="001B2176">
              <w:rPr>
                <w:noProof/>
                <w:webHidden/>
              </w:rPr>
              <w:fldChar w:fldCharType="end"/>
            </w:r>
          </w:hyperlink>
        </w:p>
        <w:p w14:paraId="7E2244BA" w14:textId="535E8A7E" w:rsidR="00B96B0F" w:rsidRDefault="005E5800" w:rsidP="006A0ACD">
          <w:pPr>
            <w:pStyle w:val="Sumrio2"/>
            <w:tabs>
              <w:tab w:val="right" w:leader="dot" w:pos="8494"/>
            </w:tabs>
            <w:rPr>
              <w:rFonts w:asciiTheme="minorHAnsi" w:eastAsiaTheme="minorEastAsia" w:hAnsiTheme="minorHAnsi" w:cstheme="minorBidi"/>
              <w:noProof/>
              <w:lang w:eastAsia="pt-BR"/>
            </w:rPr>
          </w:pPr>
          <w:hyperlink w:anchor="_Toc328138780" w:history="1">
            <w:r w:rsidR="00B96B0F" w:rsidRPr="00050F7C">
              <w:rPr>
                <w:rStyle w:val="Hyperlink"/>
                <w:noProof/>
              </w:rPr>
              <w:t>SEÇÃO II</w:t>
            </w:r>
            <w:r w:rsidR="006A0ACD">
              <w:rPr>
                <w:rStyle w:val="Hyperlink"/>
                <w:noProof/>
              </w:rPr>
              <w:t xml:space="preserve"> – </w:t>
            </w:r>
            <w:r w:rsidR="006A0ACD" w:rsidRPr="006A0ACD">
              <w:rPr>
                <w:rStyle w:val="Hyperlink"/>
                <w:noProof/>
              </w:rPr>
              <w:t>DA COMPETÊNCIA COMUM</w:t>
            </w:r>
            <w:r w:rsidR="00B96B0F">
              <w:rPr>
                <w:noProof/>
                <w:webHidden/>
              </w:rPr>
              <w:tab/>
            </w:r>
            <w:r w:rsidR="001B2176">
              <w:rPr>
                <w:noProof/>
                <w:webHidden/>
              </w:rPr>
              <w:fldChar w:fldCharType="begin"/>
            </w:r>
            <w:r w:rsidR="00B96B0F">
              <w:rPr>
                <w:noProof/>
                <w:webHidden/>
              </w:rPr>
              <w:instrText xml:space="preserve"> PAGEREF _Toc328138780 \h </w:instrText>
            </w:r>
            <w:r w:rsidR="001B2176">
              <w:rPr>
                <w:noProof/>
                <w:webHidden/>
              </w:rPr>
            </w:r>
            <w:r w:rsidR="001B2176">
              <w:rPr>
                <w:noProof/>
                <w:webHidden/>
              </w:rPr>
              <w:fldChar w:fldCharType="separate"/>
            </w:r>
            <w:r w:rsidR="00220FB3">
              <w:rPr>
                <w:noProof/>
                <w:webHidden/>
              </w:rPr>
              <w:t>10</w:t>
            </w:r>
            <w:r w:rsidR="001B2176">
              <w:rPr>
                <w:noProof/>
                <w:webHidden/>
              </w:rPr>
              <w:fldChar w:fldCharType="end"/>
            </w:r>
          </w:hyperlink>
        </w:p>
        <w:p w14:paraId="03B3A22A" w14:textId="657ABFD2"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782" w:history="1">
            <w:r w:rsidR="00B96B0F" w:rsidRPr="00050F7C">
              <w:rPr>
                <w:rStyle w:val="Hyperlink"/>
                <w:noProof/>
              </w:rPr>
              <w:t>SEÇÃO III</w:t>
            </w:r>
            <w:r w:rsidR="006A0ACD">
              <w:rPr>
                <w:rStyle w:val="Hyperlink"/>
                <w:noProof/>
              </w:rPr>
              <w:t xml:space="preserve"> – </w:t>
            </w:r>
            <w:r w:rsidR="006A0ACD" w:rsidRPr="006A0ACD">
              <w:rPr>
                <w:rStyle w:val="Hyperlink"/>
                <w:noProof/>
              </w:rPr>
              <w:t>DA COMPETÊNCIA SUPLEMENTAR</w:t>
            </w:r>
            <w:r w:rsidR="00B96B0F">
              <w:rPr>
                <w:noProof/>
                <w:webHidden/>
              </w:rPr>
              <w:tab/>
            </w:r>
            <w:r w:rsidR="001B2176">
              <w:rPr>
                <w:noProof/>
                <w:webHidden/>
              </w:rPr>
              <w:fldChar w:fldCharType="begin"/>
            </w:r>
            <w:r w:rsidR="00B96B0F">
              <w:rPr>
                <w:noProof/>
                <w:webHidden/>
              </w:rPr>
              <w:instrText xml:space="preserve"> PAGEREF _Toc328138782 \h </w:instrText>
            </w:r>
            <w:r w:rsidR="001B2176">
              <w:rPr>
                <w:noProof/>
                <w:webHidden/>
              </w:rPr>
            </w:r>
            <w:r w:rsidR="001B2176">
              <w:rPr>
                <w:noProof/>
                <w:webHidden/>
              </w:rPr>
              <w:fldChar w:fldCharType="separate"/>
            </w:r>
            <w:r w:rsidR="00220FB3">
              <w:rPr>
                <w:noProof/>
                <w:webHidden/>
              </w:rPr>
              <w:t>11</w:t>
            </w:r>
            <w:r w:rsidR="001B2176">
              <w:rPr>
                <w:noProof/>
                <w:webHidden/>
              </w:rPr>
              <w:fldChar w:fldCharType="end"/>
            </w:r>
          </w:hyperlink>
        </w:p>
        <w:p w14:paraId="1D60CBD9" w14:textId="60944CCA"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784" w:history="1">
            <w:r w:rsidR="00B96B0F" w:rsidRPr="00050F7C">
              <w:rPr>
                <w:rStyle w:val="Hyperlink"/>
              </w:rPr>
              <w:t>CAPÍTULO III</w:t>
            </w:r>
            <w:r w:rsidR="006A0ACD">
              <w:rPr>
                <w:rStyle w:val="Hyperlink"/>
              </w:rPr>
              <w:t xml:space="preserve"> – </w:t>
            </w:r>
            <w:r w:rsidR="006A0ACD" w:rsidRPr="006A0ACD">
              <w:rPr>
                <w:rStyle w:val="Hyperlink"/>
              </w:rPr>
              <w:t>DAS VEDAÇÕES</w:t>
            </w:r>
            <w:r w:rsidR="00B96B0F">
              <w:rPr>
                <w:webHidden/>
              </w:rPr>
              <w:tab/>
            </w:r>
            <w:r w:rsidR="001B2176">
              <w:rPr>
                <w:webHidden/>
              </w:rPr>
              <w:fldChar w:fldCharType="begin"/>
            </w:r>
            <w:r w:rsidR="00B96B0F">
              <w:rPr>
                <w:webHidden/>
              </w:rPr>
              <w:instrText xml:space="preserve"> PAGEREF _Toc328138784 \h </w:instrText>
            </w:r>
            <w:r w:rsidR="001B2176">
              <w:rPr>
                <w:webHidden/>
              </w:rPr>
            </w:r>
            <w:r w:rsidR="001B2176">
              <w:rPr>
                <w:webHidden/>
              </w:rPr>
              <w:fldChar w:fldCharType="separate"/>
            </w:r>
            <w:r w:rsidR="00220FB3">
              <w:rPr>
                <w:webHidden/>
              </w:rPr>
              <w:t>12</w:t>
            </w:r>
            <w:r w:rsidR="001B2176">
              <w:rPr>
                <w:webHidden/>
              </w:rPr>
              <w:fldChar w:fldCharType="end"/>
            </w:r>
          </w:hyperlink>
        </w:p>
        <w:p w14:paraId="25790C37" w14:textId="683DE4D6"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786" w:history="1">
            <w:r w:rsidR="00B96B0F" w:rsidRPr="00050F7C">
              <w:rPr>
                <w:rStyle w:val="Hyperlink"/>
              </w:rPr>
              <w:t>CAPÍTULO IV</w:t>
            </w:r>
            <w:r w:rsidR="006A0ACD">
              <w:rPr>
                <w:rStyle w:val="Hyperlink"/>
              </w:rPr>
              <w:t xml:space="preserve"> – </w:t>
            </w:r>
            <w:r w:rsidR="006A0ACD" w:rsidRPr="006A0ACD">
              <w:rPr>
                <w:rStyle w:val="Hyperlink"/>
              </w:rPr>
              <w:t>DA ADMINISTRAÇÃO PÚBLICA MUNICIPAL</w:t>
            </w:r>
            <w:r w:rsidR="00B96B0F">
              <w:rPr>
                <w:webHidden/>
              </w:rPr>
              <w:tab/>
            </w:r>
            <w:r w:rsidR="001B2176">
              <w:rPr>
                <w:webHidden/>
              </w:rPr>
              <w:fldChar w:fldCharType="begin"/>
            </w:r>
            <w:r w:rsidR="00B96B0F">
              <w:rPr>
                <w:webHidden/>
              </w:rPr>
              <w:instrText xml:space="preserve"> PAGEREF _Toc328138786 \h </w:instrText>
            </w:r>
            <w:r w:rsidR="001B2176">
              <w:rPr>
                <w:webHidden/>
              </w:rPr>
            </w:r>
            <w:r w:rsidR="001B2176">
              <w:rPr>
                <w:webHidden/>
              </w:rPr>
              <w:fldChar w:fldCharType="separate"/>
            </w:r>
            <w:r w:rsidR="00220FB3">
              <w:rPr>
                <w:webHidden/>
              </w:rPr>
              <w:t>14</w:t>
            </w:r>
            <w:r w:rsidR="001B2176">
              <w:rPr>
                <w:webHidden/>
              </w:rPr>
              <w:fldChar w:fldCharType="end"/>
            </w:r>
          </w:hyperlink>
        </w:p>
        <w:p w14:paraId="2FD65F4A" w14:textId="50DFC823"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788" w:history="1">
            <w:r w:rsidR="00B96B0F" w:rsidRPr="00050F7C">
              <w:rPr>
                <w:rStyle w:val="Hyperlink"/>
              </w:rPr>
              <w:t>CAPÍTULO V</w:t>
            </w:r>
            <w:r w:rsidR="006A0ACD">
              <w:rPr>
                <w:rStyle w:val="Hyperlink"/>
              </w:rPr>
              <w:t xml:space="preserve"> – DOS SERVIDORES MUNICIPAIS</w:t>
            </w:r>
            <w:r w:rsidR="00B96B0F">
              <w:rPr>
                <w:webHidden/>
              </w:rPr>
              <w:tab/>
            </w:r>
            <w:r w:rsidR="001B2176">
              <w:rPr>
                <w:webHidden/>
              </w:rPr>
              <w:fldChar w:fldCharType="begin"/>
            </w:r>
            <w:r w:rsidR="00B96B0F">
              <w:rPr>
                <w:webHidden/>
              </w:rPr>
              <w:instrText xml:space="preserve"> PAGEREF _Toc328138788 \h </w:instrText>
            </w:r>
            <w:r w:rsidR="001B2176">
              <w:rPr>
                <w:webHidden/>
              </w:rPr>
            </w:r>
            <w:r w:rsidR="001B2176">
              <w:rPr>
                <w:webHidden/>
              </w:rPr>
              <w:fldChar w:fldCharType="separate"/>
            </w:r>
            <w:r w:rsidR="00220FB3">
              <w:rPr>
                <w:webHidden/>
              </w:rPr>
              <w:t>21</w:t>
            </w:r>
            <w:r w:rsidR="001B2176">
              <w:rPr>
                <w:webHidden/>
              </w:rPr>
              <w:fldChar w:fldCharType="end"/>
            </w:r>
          </w:hyperlink>
        </w:p>
        <w:p w14:paraId="4E127465" w14:textId="103906E6"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789" w:history="1">
            <w:r w:rsidR="00B96B0F" w:rsidRPr="00050F7C">
              <w:rPr>
                <w:rStyle w:val="Hyperlink"/>
              </w:rPr>
              <w:t>TÍTULO II</w:t>
            </w:r>
            <w:r w:rsidR="006A0ACD">
              <w:rPr>
                <w:rStyle w:val="Hyperlink"/>
              </w:rPr>
              <w:t xml:space="preserve"> – </w:t>
            </w:r>
            <w:r w:rsidR="006A0ACD" w:rsidRPr="006A0ACD">
              <w:rPr>
                <w:rStyle w:val="Hyperlink"/>
              </w:rPr>
              <w:t>DA ORGANIZAÇÃO DOS PODERES</w:t>
            </w:r>
            <w:r w:rsidR="00B96B0F">
              <w:rPr>
                <w:webHidden/>
              </w:rPr>
              <w:tab/>
            </w:r>
            <w:r w:rsidR="001B2176">
              <w:rPr>
                <w:webHidden/>
              </w:rPr>
              <w:fldChar w:fldCharType="begin"/>
            </w:r>
            <w:r w:rsidR="00B96B0F">
              <w:rPr>
                <w:webHidden/>
              </w:rPr>
              <w:instrText xml:space="preserve"> PAGEREF _Toc328138789 \h </w:instrText>
            </w:r>
            <w:r w:rsidR="001B2176">
              <w:rPr>
                <w:webHidden/>
              </w:rPr>
            </w:r>
            <w:r w:rsidR="001B2176">
              <w:rPr>
                <w:webHidden/>
              </w:rPr>
              <w:fldChar w:fldCharType="separate"/>
            </w:r>
            <w:r w:rsidR="00220FB3">
              <w:rPr>
                <w:webHidden/>
              </w:rPr>
              <w:t>27</w:t>
            </w:r>
            <w:r w:rsidR="001B2176">
              <w:rPr>
                <w:webHidden/>
              </w:rPr>
              <w:fldChar w:fldCharType="end"/>
            </w:r>
          </w:hyperlink>
        </w:p>
        <w:p w14:paraId="350830B7" w14:textId="4A3F6B2B"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791" w:history="1">
            <w:r w:rsidR="00B96B0F" w:rsidRPr="00050F7C">
              <w:rPr>
                <w:rStyle w:val="Hyperlink"/>
              </w:rPr>
              <w:t>CAPÍTULO I</w:t>
            </w:r>
            <w:r w:rsidR="006A0ACD">
              <w:rPr>
                <w:rStyle w:val="Hyperlink"/>
              </w:rPr>
              <w:t xml:space="preserve"> – </w:t>
            </w:r>
            <w:r w:rsidR="006A0ACD" w:rsidRPr="006A0ACD">
              <w:rPr>
                <w:rStyle w:val="Hyperlink"/>
              </w:rPr>
              <w:t>DO PODER LEGISLATIVO</w:t>
            </w:r>
            <w:r w:rsidR="00B96B0F">
              <w:rPr>
                <w:webHidden/>
              </w:rPr>
              <w:tab/>
            </w:r>
            <w:r w:rsidR="001B2176">
              <w:rPr>
                <w:webHidden/>
              </w:rPr>
              <w:fldChar w:fldCharType="begin"/>
            </w:r>
            <w:r w:rsidR="00B96B0F">
              <w:rPr>
                <w:webHidden/>
              </w:rPr>
              <w:instrText xml:space="preserve"> PAGEREF _Toc328138791 \h </w:instrText>
            </w:r>
            <w:r w:rsidR="001B2176">
              <w:rPr>
                <w:webHidden/>
              </w:rPr>
            </w:r>
            <w:r w:rsidR="001B2176">
              <w:rPr>
                <w:webHidden/>
              </w:rPr>
              <w:fldChar w:fldCharType="separate"/>
            </w:r>
            <w:r w:rsidR="00220FB3">
              <w:rPr>
                <w:webHidden/>
              </w:rPr>
              <w:t>27</w:t>
            </w:r>
            <w:r w:rsidR="001B2176">
              <w:rPr>
                <w:webHidden/>
              </w:rPr>
              <w:fldChar w:fldCharType="end"/>
            </w:r>
          </w:hyperlink>
        </w:p>
        <w:p w14:paraId="1641B726" w14:textId="3EC25CEC"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792" w:history="1">
            <w:r w:rsidR="00B96B0F" w:rsidRPr="00050F7C">
              <w:rPr>
                <w:rStyle w:val="Hyperlink"/>
                <w:noProof/>
              </w:rPr>
              <w:t xml:space="preserve"> SEÇÃO I</w:t>
            </w:r>
            <w:r w:rsidR="006A0ACD">
              <w:rPr>
                <w:rStyle w:val="Hyperlink"/>
                <w:noProof/>
              </w:rPr>
              <w:t xml:space="preserve"> – </w:t>
            </w:r>
            <w:r w:rsidR="006A0ACD" w:rsidRPr="006A0ACD">
              <w:rPr>
                <w:rStyle w:val="Hyperlink"/>
                <w:noProof/>
              </w:rPr>
              <w:t>DA CÂMARA MUNICIPAL</w:t>
            </w:r>
            <w:r w:rsidR="00B96B0F">
              <w:rPr>
                <w:noProof/>
                <w:webHidden/>
              </w:rPr>
              <w:tab/>
            </w:r>
            <w:r w:rsidR="001B2176">
              <w:rPr>
                <w:noProof/>
                <w:webHidden/>
              </w:rPr>
              <w:fldChar w:fldCharType="begin"/>
            </w:r>
            <w:r w:rsidR="00B96B0F">
              <w:rPr>
                <w:noProof/>
                <w:webHidden/>
              </w:rPr>
              <w:instrText xml:space="preserve"> PAGEREF _Toc328138792 \h </w:instrText>
            </w:r>
            <w:r w:rsidR="001B2176">
              <w:rPr>
                <w:noProof/>
                <w:webHidden/>
              </w:rPr>
            </w:r>
            <w:r w:rsidR="001B2176">
              <w:rPr>
                <w:noProof/>
                <w:webHidden/>
              </w:rPr>
              <w:fldChar w:fldCharType="separate"/>
            </w:r>
            <w:r w:rsidR="00220FB3">
              <w:rPr>
                <w:noProof/>
                <w:webHidden/>
              </w:rPr>
              <w:t>27</w:t>
            </w:r>
            <w:r w:rsidR="001B2176">
              <w:rPr>
                <w:noProof/>
                <w:webHidden/>
              </w:rPr>
              <w:fldChar w:fldCharType="end"/>
            </w:r>
          </w:hyperlink>
        </w:p>
        <w:p w14:paraId="721BD809" w14:textId="0BCD1649"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794" w:history="1">
            <w:r w:rsidR="00B96B0F" w:rsidRPr="00050F7C">
              <w:rPr>
                <w:rStyle w:val="Hyperlink"/>
                <w:noProof/>
              </w:rPr>
              <w:t>SEÇÃO II</w:t>
            </w:r>
            <w:r w:rsidR="006A0ACD">
              <w:rPr>
                <w:rStyle w:val="Hyperlink"/>
                <w:noProof/>
              </w:rPr>
              <w:t xml:space="preserve"> – </w:t>
            </w:r>
            <w:r w:rsidR="006A0ACD" w:rsidRPr="006A0ACD">
              <w:rPr>
                <w:rStyle w:val="Hyperlink"/>
                <w:noProof/>
              </w:rPr>
              <w:t>DAS ATRIBUIÇÕES DA CÂMARA MUNICIPAL</w:t>
            </w:r>
            <w:r w:rsidR="00B96B0F">
              <w:rPr>
                <w:noProof/>
                <w:webHidden/>
              </w:rPr>
              <w:tab/>
            </w:r>
            <w:r w:rsidR="001B2176">
              <w:rPr>
                <w:noProof/>
                <w:webHidden/>
              </w:rPr>
              <w:fldChar w:fldCharType="begin"/>
            </w:r>
            <w:r w:rsidR="00B96B0F">
              <w:rPr>
                <w:noProof/>
                <w:webHidden/>
              </w:rPr>
              <w:instrText xml:space="preserve"> PAGEREF _Toc328138794 \h </w:instrText>
            </w:r>
            <w:r w:rsidR="001B2176">
              <w:rPr>
                <w:noProof/>
                <w:webHidden/>
              </w:rPr>
            </w:r>
            <w:r w:rsidR="001B2176">
              <w:rPr>
                <w:noProof/>
                <w:webHidden/>
              </w:rPr>
              <w:fldChar w:fldCharType="separate"/>
            </w:r>
            <w:r w:rsidR="00220FB3">
              <w:rPr>
                <w:noProof/>
                <w:webHidden/>
              </w:rPr>
              <w:t>28</w:t>
            </w:r>
            <w:r w:rsidR="001B2176">
              <w:rPr>
                <w:noProof/>
                <w:webHidden/>
              </w:rPr>
              <w:fldChar w:fldCharType="end"/>
            </w:r>
          </w:hyperlink>
        </w:p>
        <w:p w14:paraId="313BCA0E" w14:textId="0D143BBE"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796" w:history="1">
            <w:r w:rsidR="00B96B0F" w:rsidRPr="00050F7C">
              <w:rPr>
                <w:rStyle w:val="Hyperlink"/>
                <w:noProof/>
              </w:rPr>
              <w:t>SEÇÃO III</w:t>
            </w:r>
            <w:r w:rsidR="006A0ACD">
              <w:rPr>
                <w:rStyle w:val="Hyperlink"/>
                <w:noProof/>
              </w:rPr>
              <w:t xml:space="preserve"> – DA COMPETÊNCIA PRIVATIVA</w:t>
            </w:r>
            <w:r w:rsidR="00B96B0F">
              <w:rPr>
                <w:noProof/>
                <w:webHidden/>
              </w:rPr>
              <w:tab/>
            </w:r>
            <w:r w:rsidR="001B2176">
              <w:rPr>
                <w:noProof/>
                <w:webHidden/>
              </w:rPr>
              <w:fldChar w:fldCharType="begin"/>
            </w:r>
            <w:r w:rsidR="00B96B0F">
              <w:rPr>
                <w:noProof/>
                <w:webHidden/>
              </w:rPr>
              <w:instrText xml:space="preserve"> PAGEREF _Toc328138796 \h </w:instrText>
            </w:r>
            <w:r w:rsidR="001B2176">
              <w:rPr>
                <w:noProof/>
                <w:webHidden/>
              </w:rPr>
            </w:r>
            <w:r w:rsidR="001B2176">
              <w:rPr>
                <w:noProof/>
                <w:webHidden/>
              </w:rPr>
              <w:fldChar w:fldCharType="separate"/>
            </w:r>
            <w:r w:rsidR="00220FB3">
              <w:rPr>
                <w:noProof/>
                <w:webHidden/>
              </w:rPr>
              <w:t>29</w:t>
            </w:r>
            <w:r w:rsidR="001B2176">
              <w:rPr>
                <w:noProof/>
                <w:webHidden/>
              </w:rPr>
              <w:fldChar w:fldCharType="end"/>
            </w:r>
          </w:hyperlink>
        </w:p>
        <w:p w14:paraId="5DC34D6E" w14:textId="4F47CC96" w:rsidR="00B96B0F" w:rsidRDefault="005E5800" w:rsidP="006A0ACD">
          <w:pPr>
            <w:pStyle w:val="Sumrio2"/>
            <w:tabs>
              <w:tab w:val="right" w:leader="dot" w:pos="8494"/>
            </w:tabs>
            <w:rPr>
              <w:rFonts w:asciiTheme="minorHAnsi" w:eastAsiaTheme="minorEastAsia" w:hAnsiTheme="minorHAnsi" w:cstheme="minorBidi"/>
              <w:noProof/>
              <w:lang w:eastAsia="pt-BR"/>
            </w:rPr>
          </w:pPr>
          <w:hyperlink w:anchor="_Toc328138797" w:history="1">
            <w:r w:rsidR="00B96B0F" w:rsidRPr="00050F7C">
              <w:rPr>
                <w:rStyle w:val="Hyperlink"/>
                <w:noProof/>
              </w:rPr>
              <w:t>SEÇÃO IV</w:t>
            </w:r>
            <w:r w:rsidR="006A0ACD">
              <w:rPr>
                <w:rStyle w:val="Hyperlink"/>
                <w:noProof/>
              </w:rPr>
              <w:t xml:space="preserve"> – </w:t>
            </w:r>
            <w:r w:rsidR="006A0ACD" w:rsidRPr="006A0ACD">
              <w:rPr>
                <w:rStyle w:val="Hyperlink"/>
                <w:noProof/>
              </w:rPr>
              <w:t>DOS VERADORES</w:t>
            </w:r>
            <w:r w:rsidR="00B96B0F">
              <w:rPr>
                <w:noProof/>
                <w:webHidden/>
              </w:rPr>
              <w:tab/>
            </w:r>
            <w:r w:rsidR="001B2176">
              <w:rPr>
                <w:noProof/>
                <w:webHidden/>
              </w:rPr>
              <w:fldChar w:fldCharType="begin"/>
            </w:r>
            <w:r w:rsidR="00B96B0F">
              <w:rPr>
                <w:noProof/>
                <w:webHidden/>
              </w:rPr>
              <w:instrText xml:space="preserve"> PAGEREF _Toc328138797 \h </w:instrText>
            </w:r>
            <w:r w:rsidR="001B2176">
              <w:rPr>
                <w:noProof/>
                <w:webHidden/>
              </w:rPr>
            </w:r>
            <w:r w:rsidR="001B2176">
              <w:rPr>
                <w:noProof/>
                <w:webHidden/>
              </w:rPr>
              <w:fldChar w:fldCharType="separate"/>
            </w:r>
            <w:r w:rsidR="00220FB3">
              <w:rPr>
                <w:noProof/>
                <w:webHidden/>
              </w:rPr>
              <w:t>31</w:t>
            </w:r>
            <w:r w:rsidR="001B2176">
              <w:rPr>
                <w:noProof/>
                <w:webHidden/>
              </w:rPr>
              <w:fldChar w:fldCharType="end"/>
            </w:r>
          </w:hyperlink>
          <w:r w:rsidR="00C10115">
            <w:rPr>
              <w:rFonts w:asciiTheme="minorHAnsi" w:eastAsiaTheme="minorEastAsia" w:hAnsiTheme="minorHAnsi" w:cstheme="minorBidi"/>
              <w:noProof/>
              <w:lang w:eastAsia="pt-BR"/>
            </w:rPr>
            <w:t xml:space="preserve"> </w:t>
          </w:r>
        </w:p>
        <w:p w14:paraId="287E66B4" w14:textId="29768928"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799" w:history="1">
            <w:r w:rsidR="00B96B0F" w:rsidRPr="00050F7C">
              <w:rPr>
                <w:rStyle w:val="Hyperlink"/>
                <w:noProof/>
              </w:rPr>
              <w:t>SEÇÃO V</w:t>
            </w:r>
            <w:r w:rsidR="006A0ACD">
              <w:rPr>
                <w:rStyle w:val="Hyperlink"/>
                <w:noProof/>
              </w:rPr>
              <w:t xml:space="preserve"> – </w:t>
            </w:r>
            <w:r w:rsidR="006A0ACD" w:rsidRPr="006A0ACD">
              <w:rPr>
                <w:rStyle w:val="Hyperlink"/>
                <w:noProof/>
              </w:rPr>
              <w:t>DA REMUNERAÇÃO DOS VEREADORES</w:t>
            </w:r>
            <w:r w:rsidR="00B96B0F">
              <w:rPr>
                <w:noProof/>
                <w:webHidden/>
              </w:rPr>
              <w:tab/>
            </w:r>
            <w:r w:rsidR="001B2176">
              <w:rPr>
                <w:noProof/>
                <w:webHidden/>
              </w:rPr>
              <w:fldChar w:fldCharType="begin"/>
            </w:r>
            <w:r w:rsidR="00B96B0F">
              <w:rPr>
                <w:noProof/>
                <w:webHidden/>
              </w:rPr>
              <w:instrText xml:space="preserve"> PAGEREF _Toc328138799 \h </w:instrText>
            </w:r>
            <w:r w:rsidR="001B2176">
              <w:rPr>
                <w:noProof/>
                <w:webHidden/>
              </w:rPr>
            </w:r>
            <w:r w:rsidR="001B2176">
              <w:rPr>
                <w:noProof/>
                <w:webHidden/>
              </w:rPr>
              <w:fldChar w:fldCharType="separate"/>
            </w:r>
            <w:r w:rsidR="00220FB3">
              <w:rPr>
                <w:noProof/>
                <w:webHidden/>
              </w:rPr>
              <w:t>34</w:t>
            </w:r>
            <w:r w:rsidR="001B2176">
              <w:rPr>
                <w:noProof/>
                <w:webHidden/>
              </w:rPr>
              <w:fldChar w:fldCharType="end"/>
            </w:r>
          </w:hyperlink>
        </w:p>
        <w:p w14:paraId="1436D6E4" w14:textId="040F24A3" w:rsidR="00B96B0F" w:rsidRDefault="005E5800" w:rsidP="006A0ACD">
          <w:pPr>
            <w:pStyle w:val="Sumrio2"/>
            <w:tabs>
              <w:tab w:val="right" w:leader="dot" w:pos="8494"/>
            </w:tabs>
            <w:rPr>
              <w:rFonts w:asciiTheme="minorHAnsi" w:eastAsiaTheme="minorEastAsia" w:hAnsiTheme="minorHAnsi" w:cstheme="minorBidi"/>
              <w:noProof/>
              <w:lang w:eastAsia="pt-BR"/>
            </w:rPr>
          </w:pPr>
          <w:hyperlink w:anchor="_Toc328138801" w:history="1">
            <w:r w:rsidR="00B96B0F" w:rsidRPr="00050F7C">
              <w:rPr>
                <w:rStyle w:val="Hyperlink"/>
                <w:noProof/>
              </w:rPr>
              <w:t>SEÇÃO VI</w:t>
            </w:r>
            <w:r w:rsidR="006A0ACD">
              <w:rPr>
                <w:rStyle w:val="Hyperlink"/>
                <w:noProof/>
              </w:rPr>
              <w:t xml:space="preserve"> – </w:t>
            </w:r>
            <w:r w:rsidR="006A0ACD" w:rsidRPr="006A0ACD">
              <w:rPr>
                <w:rStyle w:val="Hyperlink"/>
                <w:noProof/>
              </w:rPr>
              <w:t>DA MESA</w:t>
            </w:r>
            <w:r w:rsidR="00B96B0F">
              <w:rPr>
                <w:noProof/>
                <w:webHidden/>
              </w:rPr>
              <w:tab/>
            </w:r>
            <w:r w:rsidR="001B2176">
              <w:rPr>
                <w:noProof/>
                <w:webHidden/>
              </w:rPr>
              <w:fldChar w:fldCharType="begin"/>
            </w:r>
            <w:r w:rsidR="00B96B0F">
              <w:rPr>
                <w:noProof/>
                <w:webHidden/>
              </w:rPr>
              <w:instrText xml:space="preserve"> PAGEREF _Toc328138801 \h </w:instrText>
            </w:r>
            <w:r w:rsidR="001B2176">
              <w:rPr>
                <w:noProof/>
                <w:webHidden/>
              </w:rPr>
            </w:r>
            <w:r w:rsidR="001B2176">
              <w:rPr>
                <w:noProof/>
                <w:webHidden/>
              </w:rPr>
              <w:fldChar w:fldCharType="separate"/>
            </w:r>
            <w:r w:rsidR="00220FB3">
              <w:rPr>
                <w:noProof/>
                <w:webHidden/>
              </w:rPr>
              <w:t>35</w:t>
            </w:r>
            <w:r w:rsidR="001B2176">
              <w:rPr>
                <w:noProof/>
                <w:webHidden/>
              </w:rPr>
              <w:fldChar w:fldCharType="end"/>
            </w:r>
          </w:hyperlink>
        </w:p>
        <w:p w14:paraId="16DEB7F5" w14:textId="34C6F15E" w:rsidR="00B96B0F" w:rsidRDefault="005E5800" w:rsidP="006A0ACD">
          <w:pPr>
            <w:pStyle w:val="Sumrio2"/>
            <w:tabs>
              <w:tab w:val="right" w:leader="dot" w:pos="8494"/>
            </w:tabs>
            <w:rPr>
              <w:rFonts w:asciiTheme="minorHAnsi" w:eastAsiaTheme="minorEastAsia" w:hAnsiTheme="minorHAnsi" w:cstheme="minorBidi"/>
              <w:noProof/>
              <w:lang w:eastAsia="pt-BR"/>
            </w:rPr>
          </w:pPr>
          <w:hyperlink w:anchor="_Toc328138803" w:history="1">
            <w:r w:rsidR="00B96B0F" w:rsidRPr="00050F7C">
              <w:rPr>
                <w:rStyle w:val="Hyperlink"/>
                <w:noProof/>
              </w:rPr>
              <w:t>SEÇÃO VII</w:t>
            </w:r>
            <w:r w:rsidR="006A0ACD">
              <w:rPr>
                <w:rStyle w:val="Hyperlink"/>
                <w:noProof/>
              </w:rPr>
              <w:t xml:space="preserve"> – </w:t>
            </w:r>
            <w:r w:rsidR="006A0ACD" w:rsidRPr="006A0ACD">
              <w:rPr>
                <w:rStyle w:val="Hyperlink"/>
                <w:noProof/>
              </w:rPr>
              <w:t>DAS REUNIÕES</w:t>
            </w:r>
            <w:r w:rsidR="00B96B0F">
              <w:rPr>
                <w:noProof/>
                <w:webHidden/>
              </w:rPr>
              <w:tab/>
            </w:r>
            <w:r w:rsidR="001B2176">
              <w:rPr>
                <w:noProof/>
                <w:webHidden/>
              </w:rPr>
              <w:fldChar w:fldCharType="begin"/>
            </w:r>
            <w:r w:rsidR="00B96B0F">
              <w:rPr>
                <w:noProof/>
                <w:webHidden/>
              </w:rPr>
              <w:instrText xml:space="preserve"> PAGEREF _Toc328138803 \h </w:instrText>
            </w:r>
            <w:r w:rsidR="001B2176">
              <w:rPr>
                <w:noProof/>
                <w:webHidden/>
              </w:rPr>
            </w:r>
            <w:r w:rsidR="001B2176">
              <w:rPr>
                <w:noProof/>
                <w:webHidden/>
              </w:rPr>
              <w:fldChar w:fldCharType="separate"/>
            </w:r>
            <w:r w:rsidR="00220FB3">
              <w:rPr>
                <w:noProof/>
                <w:webHidden/>
              </w:rPr>
              <w:t>37</w:t>
            </w:r>
            <w:r w:rsidR="001B2176">
              <w:rPr>
                <w:noProof/>
                <w:webHidden/>
              </w:rPr>
              <w:fldChar w:fldCharType="end"/>
            </w:r>
          </w:hyperlink>
        </w:p>
        <w:p w14:paraId="7943DE49" w14:textId="139E3BB0" w:rsidR="00B96B0F" w:rsidRDefault="005E5800" w:rsidP="006A0ACD">
          <w:pPr>
            <w:pStyle w:val="Sumrio2"/>
            <w:tabs>
              <w:tab w:val="right" w:leader="dot" w:pos="8494"/>
            </w:tabs>
            <w:rPr>
              <w:rFonts w:asciiTheme="minorHAnsi" w:eastAsiaTheme="minorEastAsia" w:hAnsiTheme="minorHAnsi" w:cstheme="minorBidi"/>
              <w:noProof/>
              <w:lang w:eastAsia="pt-BR"/>
            </w:rPr>
          </w:pPr>
          <w:hyperlink w:anchor="_Toc328138805" w:history="1">
            <w:r w:rsidR="00B96B0F" w:rsidRPr="00050F7C">
              <w:rPr>
                <w:rStyle w:val="Hyperlink"/>
                <w:noProof/>
              </w:rPr>
              <w:t>SEÇÃO VIII</w:t>
            </w:r>
            <w:r w:rsidR="006A0ACD">
              <w:rPr>
                <w:rStyle w:val="Hyperlink"/>
                <w:noProof/>
              </w:rPr>
              <w:t xml:space="preserve"> – </w:t>
            </w:r>
            <w:r w:rsidR="006A0ACD" w:rsidRPr="006A0ACD">
              <w:rPr>
                <w:rStyle w:val="Hyperlink"/>
                <w:noProof/>
              </w:rPr>
              <w:t>DAS COMISSÕES</w:t>
            </w:r>
            <w:r w:rsidR="00B96B0F">
              <w:rPr>
                <w:noProof/>
                <w:webHidden/>
              </w:rPr>
              <w:tab/>
            </w:r>
            <w:r w:rsidR="001B2176">
              <w:rPr>
                <w:noProof/>
                <w:webHidden/>
              </w:rPr>
              <w:fldChar w:fldCharType="begin"/>
            </w:r>
            <w:r w:rsidR="00B96B0F">
              <w:rPr>
                <w:noProof/>
                <w:webHidden/>
              </w:rPr>
              <w:instrText xml:space="preserve"> PAGEREF _Toc328138805 \h </w:instrText>
            </w:r>
            <w:r w:rsidR="001B2176">
              <w:rPr>
                <w:noProof/>
                <w:webHidden/>
              </w:rPr>
            </w:r>
            <w:r w:rsidR="001B2176">
              <w:rPr>
                <w:noProof/>
                <w:webHidden/>
              </w:rPr>
              <w:fldChar w:fldCharType="separate"/>
            </w:r>
            <w:r w:rsidR="00220FB3">
              <w:rPr>
                <w:noProof/>
                <w:webHidden/>
              </w:rPr>
              <w:t>38</w:t>
            </w:r>
            <w:r w:rsidR="001B2176">
              <w:rPr>
                <w:noProof/>
                <w:webHidden/>
              </w:rPr>
              <w:fldChar w:fldCharType="end"/>
            </w:r>
          </w:hyperlink>
        </w:p>
        <w:p w14:paraId="3BB37DC5" w14:textId="03872733"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07" w:history="1">
            <w:r w:rsidR="00B96B0F" w:rsidRPr="00050F7C">
              <w:rPr>
                <w:rStyle w:val="Hyperlink"/>
                <w:noProof/>
              </w:rPr>
              <w:t>SEÇÃO IX</w:t>
            </w:r>
            <w:r w:rsidR="006A0ACD">
              <w:rPr>
                <w:rStyle w:val="Hyperlink"/>
                <w:noProof/>
              </w:rPr>
              <w:t xml:space="preserve"> – </w:t>
            </w:r>
            <w:r w:rsidR="006A0ACD" w:rsidRPr="006A0ACD">
              <w:rPr>
                <w:rStyle w:val="Hyperlink"/>
                <w:noProof/>
              </w:rPr>
              <w:t>DO PROCESSO LEGISLATIVO SUBSEÇÃO I DISPOSIÇÕES GERAIS</w:t>
            </w:r>
            <w:r w:rsidR="00B96B0F">
              <w:rPr>
                <w:noProof/>
                <w:webHidden/>
              </w:rPr>
              <w:tab/>
            </w:r>
            <w:r w:rsidR="001B2176">
              <w:rPr>
                <w:noProof/>
                <w:webHidden/>
              </w:rPr>
              <w:fldChar w:fldCharType="begin"/>
            </w:r>
            <w:r w:rsidR="00B96B0F">
              <w:rPr>
                <w:noProof/>
                <w:webHidden/>
              </w:rPr>
              <w:instrText xml:space="preserve"> PAGEREF _Toc328138807 \h </w:instrText>
            </w:r>
            <w:r w:rsidR="001B2176">
              <w:rPr>
                <w:noProof/>
                <w:webHidden/>
              </w:rPr>
            </w:r>
            <w:r w:rsidR="001B2176">
              <w:rPr>
                <w:noProof/>
                <w:webHidden/>
              </w:rPr>
              <w:fldChar w:fldCharType="separate"/>
            </w:r>
            <w:r w:rsidR="00220FB3">
              <w:rPr>
                <w:noProof/>
                <w:webHidden/>
              </w:rPr>
              <w:t>40</w:t>
            </w:r>
            <w:r w:rsidR="001B2176">
              <w:rPr>
                <w:noProof/>
                <w:webHidden/>
              </w:rPr>
              <w:fldChar w:fldCharType="end"/>
            </w:r>
          </w:hyperlink>
        </w:p>
        <w:p w14:paraId="6FECD417" w14:textId="1D7D829F" w:rsidR="00B96B0F" w:rsidRDefault="006A0ACD">
          <w:pPr>
            <w:pStyle w:val="Sumrio2"/>
            <w:tabs>
              <w:tab w:val="right" w:leader="dot" w:pos="8494"/>
            </w:tabs>
            <w:rPr>
              <w:rFonts w:asciiTheme="minorHAnsi" w:eastAsiaTheme="minorEastAsia" w:hAnsiTheme="minorHAnsi" w:cstheme="minorBidi"/>
              <w:noProof/>
              <w:lang w:eastAsia="pt-BR"/>
            </w:rPr>
          </w:pPr>
          <w:r w:rsidRPr="006A0ACD">
            <w:rPr>
              <w:rStyle w:val="Hyperlink"/>
              <w:noProof/>
              <w:color w:val="auto"/>
              <w:u w:val="none"/>
            </w:rPr>
            <w:t>SUBSEÇÃO I - DISPOSIÇÕES GERAIS</w:t>
          </w:r>
          <w:hyperlink w:anchor="_Toc328138808" w:history="1">
            <w:r w:rsidR="00B96B0F">
              <w:rPr>
                <w:noProof/>
                <w:webHidden/>
              </w:rPr>
              <w:tab/>
            </w:r>
            <w:r w:rsidR="001B2176">
              <w:rPr>
                <w:noProof/>
                <w:webHidden/>
              </w:rPr>
              <w:fldChar w:fldCharType="begin"/>
            </w:r>
            <w:r w:rsidR="00B96B0F">
              <w:rPr>
                <w:noProof/>
                <w:webHidden/>
              </w:rPr>
              <w:instrText xml:space="preserve"> PAGEREF _Toc328138808 \h </w:instrText>
            </w:r>
            <w:r w:rsidR="001B2176">
              <w:rPr>
                <w:noProof/>
                <w:webHidden/>
              </w:rPr>
            </w:r>
            <w:r w:rsidR="001B2176">
              <w:rPr>
                <w:noProof/>
                <w:webHidden/>
              </w:rPr>
              <w:fldChar w:fldCharType="separate"/>
            </w:r>
            <w:r w:rsidR="00220FB3">
              <w:rPr>
                <w:noProof/>
                <w:webHidden/>
              </w:rPr>
              <w:t>40</w:t>
            </w:r>
            <w:r w:rsidR="001B2176">
              <w:rPr>
                <w:noProof/>
                <w:webHidden/>
              </w:rPr>
              <w:fldChar w:fldCharType="end"/>
            </w:r>
          </w:hyperlink>
        </w:p>
        <w:p w14:paraId="6B917B47" w14:textId="35D265D4" w:rsidR="00B96B0F" w:rsidRDefault="005E5800" w:rsidP="006A0ACD">
          <w:pPr>
            <w:pStyle w:val="Sumrio2"/>
            <w:tabs>
              <w:tab w:val="right" w:leader="dot" w:pos="8494"/>
            </w:tabs>
            <w:rPr>
              <w:rFonts w:asciiTheme="minorHAnsi" w:eastAsiaTheme="minorEastAsia" w:hAnsiTheme="minorHAnsi" w:cstheme="minorBidi"/>
              <w:noProof/>
              <w:lang w:eastAsia="pt-BR"/>
            </w:rPr>
          </w:pPr>
          <w:hyperlink w:anchor="_Toc328138809" w:history="1">
            <w:r w:rsidR="00B96B0F" w:rsidRPr="00050F7C">
              <w:rPr>
                <w:rStyle w:val="Hyperlink"/>
                <w:noProof/>
                <w:w w:val="92"/>
              </w:rPr>
              <w:t>SUBSEÇÃO II</w:t>
            </w:r>
            <w:r w:rsidR="006A0ACD">
              <w:rPr>
                <w:rStyle w:val="Hyperlink"/>
                <w:noProof/>
                <w:w w:val="92"/>
              </w:rPr>
              <w:t xml:space="preserve"> – </w:t>
            </w:r>
            <w:r w:rsidR="006A0ACD" w:rsidRPr="006A0ACD">
              <w:rPr>
                <w:rStyle w:val="Hyperlink"/>
                <w:noProof/>
                <w:w w:val="92"/>
              </w:rPr>
              <w:t>DA EMENDA À LEI ORGÂNICA</w:t>
            </w:r>
            <w:r w:rsidR="00B96B0F">
              <w:rPr>
                <w:noProof/>
                <w:webHidden/>
              </w:rPr>
              <w:tab/>
            </w:r>
            <w:r w:rsidR="001B2176">
              <w:rPr>
                <w:noProof/>
                <w:webHidden/>
              </w:rPr>
              <w:fldChar w:fldCharType="begin"/>
            </w:r>
            <w:r w:rsidR="00B96B0F">
              <w:rPr>
                <w:noProof/>
                <w:webHidden/>
              </w:rPr>
              <w:instrText xml:space="preserve"> PAGEREF _Toc328138809 \h </w:instrText>
            </w:r>
            <w:r w:rsidR="001B2176">
              <w:rPr>
                <w:noProof/>
                <w:webHidden/>
              </w:rPr>
            </w:r>
            <w:r w:rsidR="001B2176">
              <w:rPr>
                <w:noProof/>
                <w:webHidden/>
              </w:rPr>
              <w:fldChar w:fldCharType="separate"/>
            </w:r>
            <w:r w:rsidR="00220FB3">
              <w:rPr>
                <w:noProof/>
                <w:webHidden/>
              </w:rPr>
              <w:t>40</w:t>
            </w:r>
            <w:r w:rsidR="001B2176">
              <w:rPr>
                <w:noProof/>
                <w:webHidden/>
              </w:rPr>
              <w:fldChar w:fldCharType="end"/>
            </w:r>
          </w:hyperlink>
        </w:p>
        <w:p w14:paraId="473335A0" w14:textId="095A7019"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11" w:history="1">
            <w:r w:rsidR="006A0ACD">
              <w:rPr>
                <w:rStyle w:val="Hyperlink"/>
                <w:noProof/>
              </w:rPr>
              <w:t xml:space="preserve">SUBSEÇÃOIII – </w:t>
            </w:r>
            <w:r w:rsidR="006A0ACD" w:rsidRPr="006A0ACD">
              <w:rPr>
                <w:rStyle w:val="Hyperlink"/>
                <w:noProof/>
              </w:rPr>
              <w:t>DAS LEIS</w:t>
            </w:r>
            <w:r w:rsidR="00B96B0F">
              <w:rPr>
                <w:noProof/>
                <w:webHidden/>
              </w:rPr>
              <w:tab/>
            </w:r>
            <w:r w:rsidR="001B2176">
              <w:rPr>
                <w:noProof/>
                <w:webHidden/>
              </w:rPr>
              <w:fldChar w:fldCharType="begin"/>
            </w:r>
            <w:r w:rsidR="00B96B0F">
              <w:rPr>
                <w:noProof/>
                <w:webHidden/>
              </w:rPr>
              <w:instrText xml:space="preserve"> PAGEREF _Toc328138811 \h </w:instrText>
            </w:r>
            <w:r w:rsidR="001B2176">
              <w:rPr>
                <w:noProof/>
                <w:webHidden/>
              </w:rPr>
            </w:r>
            <w:r w:rsidR="001B2176">
              <w:rPr>
                <w:noProof/>
                <w:webHidden/>
              </w:rPr>
              <w:fldChar w:fldCharType="separate"/>
            </w:r>
            <w:r w:rsidR="00220FB3">
              <w:rPr>
                <w:noProof/>
                <w:webHidden/>
              </w:rPr>
              <w:t>41</w:t>
            </w:r>
            <w:r w:rsidR="001B2176">
              <w:rPr>
                <w:noProof/>
                <w:webHidden/>
              </w:rPr>
              <w:fldChar w:fldCharType="end"/>
            </w:r>
          </w:hyperlink>
        </w:p>
        <w:p w14:paraId="129D0515" w14:textId="10713A54"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13" w:history="1">
            <w:r w:rsidR="00B96B0F" w:rsidRPr="00050F7C">
              <w:rPr>
                <w:rStyle w:val="Hyperlink"/>
                <w:noProof/>
              </w:rPr>
              <w:t>SUBSEÇÃO IV</w:t>
            </w:r>
            <w:r w:rsidR="00ED183C">
              <w:rPr>
                <w:rStyle w:val="Hyperlink"/>
                <w:noProof/>
              </w:rPr>
              <w:t xml:space="preserve"> – </w:t>
            </w:r>
            <w:r w:rsidR="00ED183C" w:rsidRPr="00ED183C">
              <w:rPr>
                <w:rStyle w:val="Hyperlink"/>
                <w:noProof/>
              </w:rPr>
              <w:t>COMPETÊNCIA DA MESA DA CÂMARA</w:t>
            </w:r>
            <w:r w:rsidR="00B96B0F">
              <w:rPr>
                <w:noProof/>
                <w:webHidden/>
              </w:rPr>
              <w:tab/>
            </w:r>
            <w:r w:rsidR="001B2176">
              <w:rPr>
                <w:noProof/>
                <w:webHidden/>
              </w:rPr>
              <w:fldChar w:fldCharType="begin"/>
            </w:r>
            <w:r w:rsidR="00B96B0F">
              <w:rPr>
                <w:noProof/>
                <w:webHidden/>
              </w:rPr>
              <w:instrText xml:space="preserve"> PAGEREF _Toc328138813 \h </w:instrText>
            </w:r>
            <w:r w:rsidR="001B2176">
              <w:rPr>
                <w:noProof/>
                <w:webHidden/>
              </w:rPr>
            </w:r>
            <w:r w:rsidR="001B2176">
              <w:rPr>
                <w:noProof/>
                <w:webHidden/>
              </w:rPr>
              <w:fldChar w:fldCharType="separate"/>
            </w:r>
            <w:r w:rsidR="00220FB3">
              <w:rPr>
                <w:noProof/>
                <w:webHidden/>
              </w:rPr>
              <w:t>43</w:t>
            </w:r>
            <w:r w:rsidR="001B2176">
              <w:rPr>
                <w:noProof/>
                <w:webHidden/>
              </w:rPr>
              <w:fldChar w:fldCharType="end"/>
            </w:r>
          </w:hyperlink>
        </w:p>
        <w:p w14:paraId="2CD8B4D2" w14:textId="7AE57176"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15" w:history="1">
            <w:r w:rsidR="00B96B0F" w:rsidRPr="00050F7C">
              <w:rPr>
                <w:rStyle w:val="Hyperlink"/>
                <w:noProof/>
              </w:rPr>
              <w:t>SUBSEÇÃO V</w:t>
            </w:r>
            <w:r w:rsidR="00ED183C">
              <w:rPr>
                <w:rStyle w:val="Hyperlink"/>
                <w:noProof/>
              </w:rPr>
              <w:t xml:space="preserve"> – </w:t>
            </w:r>
            <w:r w:rsidR="00ED183C" w:rsidRPr="00ED183C">
              <w:rPr>
                <w:rStyle w:val="Hyperlink"/>
                <w:noProof/>
              </w:rPr>
              <w:t>DOS DECRETOS LEGISLATIVOS</w:t>
            </w:r>
            <w:r w:rsidR="00ED183C">
              <w:rPr>
                <w:rStyle w:val="Hyperlink"/>
                <w:noProof/>
              </w:rPr>
              <w:t xml:space="preserve"> </w:t>
            </w:r>
            <w:r w:rsidR="00ED183C" w:rsidRPr="00ED183C">
              <w:rPr>
                <w:rStyle w:val="Hyperlink"/>
                <w:noProof/>
              </w:rPr>
              <w:t>E DAS RESOLUÇÕES</w:t>
            </w:r>
            <w:r w:rsidR="00B96B0F">
              <w:rPr>
                <w:noProof/>
                <w:webHidden/>
              </w:rPr>
              <w:tab/>
            </w:r>
            <w:r w:rsidR="001B2176">
              <w:rPr>
                <w:noProof/>
                <w:webHidden/>
              </w:rPr>
              <w:fldChar w:fldCharType="begin"/>
            </w:r>
            <w:r w:rsidR="00B96B0F">
              <w:rPr>
                <w:noProof/>
                <w:webHidden/>
              </w:rPr>
              <w:instrText xml:space="preserve"> PAGEREF _Toc328138815 \h </w:instrText>
            </w:r>
            <w:r w:rsidR="001B2176">
              <w:rPr>
                <w:noProof/>
                <w:webHidden/>
              </w:rPr>
            </w:r>
            <w:r w:rsidR="001B2176">
              <w:rPr>
                <w:noProof/>
                <w:webHidden/>
              </w:rPr>
              <w:fldChar w:fldCharType="separate"/>
            </w:r>
            <w:r w:rsidR="00220FB3">
              <w:rPr>
                <w:noProof/>
                <w:webHidden/>
              </w:rPr>
              <w:t>43</w:t>
            </w:r>
            <w:r w:rsidR="001B2176">
              <w:rPr>
                <w:noProof/>
                <w:webHidden/>
              </w:rPr>
              <w:fldChar w:fldCharType="end"/>
            </w:r>
          </w:hyperlink>
        </w:p>
        <w:p w14:paraId="109DACFD" w14:textId="316936D3"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18" w:history="1">
            <w:r w:rsidR="00B96B0F" w:rsidRPr="00050F7C">
              <w:rPr>
                <w:rStyle w:val="Hyperlink"/>
              </w:rPr>
              <w:t>CAPITULO II</w:t>
            </w:r>
            <w:r w:rsidR="00ED183C">
              <w:rPr>
                <w:rStyle w:val="Hyperlink"/>
              </w:rPr>
              <w:t xml:space="preserve"> – </w:t>
            </w:r>
            <w:r w:rsidR="00ED183C" w:rsidRPr="00ED183C">
              <w:rPr>
                <w:rStyle w:val="Hyperlink"/>
              </w:rPr>
              <w:t>DA FISCALIZAÇÃO CONTÁBIL</w:t>
            </w:r>
            <w:r w:rsidR="00ED183C" w:rsidRPr="00ED183C">
              <w:t xml:space="preserve"> </w:t>
            </w:r>
            <w:r w:rsidR="00ED183C">
              <w:rPr>
                <w:rStyle w:val="Hyperlink"/>
              </w:rPr>
              <w:t xml:space="preserve">FINANCEIRA E </w:t>
            </w:r>
            <w:r w:rsidR="00ED183C" w:rsidRPr="00ED183C">
              <w:rPr>
                <w:rStyle w:val="Hyperlink"/>
              </w:rPr>
              <w:t>ORÇAMENTÁRIA</w:t>
            </w:r>
            <w:r w:rsidR="00B96B0F">
              <w:rPr>
                <w:webHidden/>
              </w:rPr>
              <w:tab/>
            </w:r>
            <w:r w:rsidR="001B2176">
              <w:rPr>
                <w:webHidden/>
              </w:rPr>
              <w:fldChar w:fldCharType="begin"/>
            </w:r>
            <w:r w:rsidR="00B96B0F">
              <w:rPr>
                <w:webHidden/>
              </w:rPr>
              <w:instrText xml:space="preserve"> PAGEREF _Toc328138818 \h </w:instrText>
            </w:r>
            <w:r w:rsidR="001B2176">
              <w:rPr>
                <w:webHidden/>
              </w:rPr>
            </w:r>
            <w:r w:rsidR="001B2176">
              <w:rPr>
                <w:webHidden/>
              </w:rPr>
              <w:fldChar w:fldCharType="separate"/>
            </w:r>
            <w:r w:rsidR="00220FB3">
              <w:rPr>
                <w:webHidden/>
              </w:rPr>
              <w:t>44</w:t>
            </w:r>
            <w:r w:rsidR="001B2176">
              <w:rPr>
                <w:webHidden/>
              </w:rPr>
              <w:fldChar w:fldCharType="end"/>
            </w:r>
          </w:hyperlink>
        </w:p>
        <w:p w14:paraId="0C023171" w14:textId="579C056B" w:rsidR="00B96B0F" w:rsidRDefault="005E5800" w:rsidP="00ED183C">
          <w:pPr>
            <w:pStyle w:val="Sumrio1"/>
            <w:tabs>
              <w:tab w:val="right" w:leader="dot" w:pos="8494"/>
            </w:tabs>
            <w:rPr>
              <w:rFonts w:asciiTheme="minorHAnsi" w:eastAsiaTheme="minorEastAsia" w:hAnsiTheme="minorHAnsi" w:cstheme="minorBidi"/>
              <w:sz w:val="22"/>
              <w:szCs w:val="22"/>
              <w:lang w:eastAsia="pt-BR"/>
            </w:rPr>
          </w:pPr>
          <w:hyperlink w:anchor="_Toc328138821" w:history="1">
            <w:r w:rsidR="00B96B0F" w:rsidRPr="00050F7C">
              <w:rPr>
                <w:rStyle w:val="Hyperlink"/>
              </w:rPr>
              <w:t>CAPÍTULO III</w:t>
            </w:r>
            <w:r w:rsidR="00ED183C">
              <w:rPr>
                <w:rStyle w:val="Hyperlink"/>
              </w:rPr>
              <w:t xml:space="preserve"> – </w:t>
            </w:r>
            <w:r w:rsidR="00ED183C" w:rsidRPr="00ED183C">
              <w:rPr>
                <w:rStyle w:val="Hyperlink"/>
              </w:rPr>
              <w:t>DO PODER EXECUTIVO</w:t>
            </w:r>
            <w:r w:rsidR="00B96B0F">
              <w:rPr>
                <w:webHidden/>
              </w:rPr>
              <w:tab/>
            </w:r>
            <w:r w:rsidR="001B2176">
              <w:rPr>
                <w:webHidden/>
              </w:rPr>
              <w:fldChar w:fldCharType="begin"/>
            </w:r>
            <w:r w:rsidR="00B96B0F">
              <w:rPr>
                <w:webHidden/>
              </w:rPr>
              <w:instrText xml:space="preserve"> PAGEREF _Toc328138821 \h </w:instrText>
            </w:r>
            <w:r w:rsidR="001B2176">
              <w:rPr>
                <w:webHidden/>
              </w:rPr>
            </w:r>
            <w:r w:rsidR="001B2176">
              <w:rPr>
                <w:webHidden/>
              </w:rPr>
              <w:fldChar w:fldCharType="separate"/>
            </w:r>
            <w:r w:rsidR="00220FB3">
              <w:rPr>
                <w:webHidden/>
              </w:rPr>
              <w:t>46</w:t>
            </w:r>
            <w:r w:rsidR="001B2176">
              <w:rPr>
                <w:webHidden/>
              </w:rPr>
              <w:fldChar w:fldCharType="end"/>
            </w:r>
          </w:hyperlink>
        </w:p>
        <w:p w14:paraId="4B2F731F" w14:textId="72603EEA"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23" w:history="1">
            <w:r w:rsidR="00B96B0F" w:rsidRPr="00050F7C">
              <w:rPr>
                <w:rStyle w:val="Hyperlink"/>
                <w:noProof/>
              </w:rPr>
              <w:t>SEÇÃO I</w:t>
            </w:r>
            <w:r w:rsidR="00ED183C">
              <w:rPr>
                <w:rStyle w:val="Hyperlink"/>
                <w:noProof/>
              </w:rPr>
              <w:t xml:space="preserve"> – </w:t>
            </w:r>
            <w:r w:rsidR="00ED183C" w:rsidRPr="00ED183C">
              <w:rPr>
                <w:rStyle w:val="Hyperlink"/>
                <w:noProof/>
              </w:rPr>
              <w:t>DO PREFEITO E DO VICE-PREFEITO</w:t>
            </w:r>
            <w:r w:rsidR="00B96B0F">
              <w:rPr>
                <w:noProof/>
                <w:webHidden/>
              </w:rPr>
              <w:tab/>
            </w:r>
            <w:r w:rsidR="001B2176">
              <w:rPr>
                <w:noProof/>
                <w:webHidden/>
              </w:rPr>
              <w:fldChar w:fldCharType="begin"/>
            </w:r>
            <w:r w:rsidR="00B96B0F">
              <w:rPr>
                <w:noProof/>
                <w:webHidden/>
              </w:rPr>
              <w:instrText xml:space="preserve"> PAGEREF _Toc328138823 \h </w:instrText>
            </w:r>
            <w:r w:rsidR="001B2176">
              <w:rPr>
                <w:noProof/>
                <w:webHidden/>
              </w:rPr>
            </w:r>
            <w:r w:rsidR="001B2176">
              <w:rPr>
                <w:noProof/>
                <w:webHidden/>
              </w:rPr>
              <w:fldChar w:fldCharType="separate"/>
            </w:r>
            <w:r w:rsidR="00220FB3">
              <w:rPr>
                <w:noProof/>
                <w:webHidden/>
              </w:rPr>
              <w:t>46</w:t>
            </w:r>
            <w:r w:rsidR="001B2176">
              <w:rPr>
                <w:noProof/>
                <w:webHidden/>
              </w:rPr>
              <w:fldChar w:fldCharType="end"/>
            </w:r>
          </w:hyperlink>
        </w:p>
        <w:p w14:paraId="76605981" w14:textId="3BF49DF4"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25" w:history="1">
            <w:r w:rsidR="00B96B0F" w:rsidRPr="00050F7C">
              <w:rPr>
                <w:rStyle w:val="Hyperlink"/>
                <w:noProof/>
              </w:rPr>
              <w:t>SEÇÃO II</w:t>
            </w:r>
            <w:r w:rsidR="00ED183C">
              <w:rPr>
                <w:rStyle w:val="Hyperlink"/>
                <w:noProof/>
              </w:rPr>
              <w:t xml:space="preserve"> – </w:t>
            </w:r>
            <w:r w:rsidR="00ED183C" w:rsidRPr="00ED183C">
              <w:rPr>
                <w:rStyle w:val="Hyperlink"/>
                <w:noProof/>
              </w:rPr>
              <w:t>DAS ATRIBUIÇÕES DO PREFEITO</w:t>
            </w:r>
            <w:r w:rsidR="00B96B0F">
              <w:rPr>
                <w:noProof/>
                <w:webHidden/>
              </w:rPr>
              <w:tab/>
            </w:r>
            <w:r w:rsidR="001B2176">
              <w:rPr>
                <w:noProof/>
                <w:webHidden/>
              </w:rPr>
              <w:fldChar w:fldCharType="begin"/>
            </w:r>
            <w:r w:rsidR="00B96B0F">
              <w:rPr>
                <w:noProof/>
                <w:webHidden/>
              </w:rPr>
              <w:instrText xml:space="preserve"> PAGEREF _Toc328138825 \h </w:instrText>
            </w:r>
            <w:r w:rsidR="001B2176">
              <w:rPr>
                <w:noProof/>
                <w:webHidden/>
              </w:rPr>
            </w:r>
            <w:r w:rsidR="001B2176">
              <w:rPr>
                <w:noProof/>
                <w:webHidden/>
              </w:rPr>
              <w:fldChar w:fldCharType="separate"/>
            </w:r>
            <w:r w:rsidR="00220FB3">
              <w:rPr>
                <w:noProof/>
                <w:webHidden/>
              </w:rPr>
              <w:t>48</w:t>
            </w:r>
            <w:r w:rsidR="001B2176">
              <w:rPr>
                <w:noProof/>
                <w:webHidden/>
              </w:rPr>
              <w:fldChar w:fldCharType="end"/>
            </w:r>
          </w:hyperlink>
        </w:p>
        <w:p w14:paraId="6956A39F" w14:textId="1E349977" w:rsidR="00B96B0F" w:rsidRDefault="00E80448">
          <w:pPr>
            <w:pStyle w:val="Sumrio2"/>
            <w:tabs>
              <w:tab w:val="right" w:leader="dot" w:pos="8494"/>
            </w:tabs>
            <w:rPr>
              <w:rFonts w:asciiTheme="minorHAnsi" w:eastAsiaTheme="minorEastAsia" w:hAnsiTheme="minorHAnsi" w:cstheme="minorBidi"/>
              <w:noProof/>
              <w:lang w:eastAsia="pt-BR"/>
            </w:rPr>
          </w:pPr>
          <w:r>
            <w:rPr>
              <w:noProof/>
              <w:lang w:eastAsia="pt-BR"/>
            </w:rPr>
            <mc:AlternateContent>
              <mc:Choice Requires="wps">
                <w:drawing>
                  <wp:anchor distT="0" distB="0" distL="114300" distR="114300" simplePos="0" relativeHeight="251660288" behindDoc="0" locked="0" layoutInCell="1" allowOverlap="1" wp14:anchorId="3C238184" wp14:editId="392C744E">
                    <wp:simplePos x="0" y="0"/>
                    <wp:positionH relativeFrom="column">
                      <wp:posOffset>5305425</wp:posOffset>
                    </wp:positionH>
                    <wp:positionV relativeFrom="paragraph">
                      <wp:posOffset>311785</wp:posOffset>
                    </wp:positionV>
                    <wp:extent cx="90805" cy="161290"/>
                    <wp:effectExtent l="9525" t="6985" r="13970" b="12700"/>
                    <wp:wrapNone/>
                    <wp:docPr id="3"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61290"/>
                            </a:xfrm>
                            <a:prstGeom prst="ellipse">
                              <a:avLst/>
                            </a:prstGeom>
                            <a:solidFill>
                              <a:schemeClr val="bg1">
                                <a:lumMod val="100000"/>
                                <a:lumOff val="0"/>
                              </a:schemeClr>
                            </a:solidFill>
                            <a:ln w="9525">
                              <a:solidFill>
                                <a:schemeClr val="bg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BC3AE5" id="Oval 9" o:spid="_x0000_s1026" style="position:absolute;margin-left:417.75pt;margin-top:24.55pt;width:7.15pt;height:1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" fillcolor="white [3212]" strokecolor="white [3212]"/>
                </w:pict>
              </mc:Fallback>
            </mc:AlternateContent>
          </w:r>
          <w:hyperlink w:anchor="_Toc328138827" w:history="1">
            <w:r w:rsidR="00B96B0F" w:rsidRPr="00050F7C">
              <w:rPr>
                <w:rStyle w:val="Hyperlink"/>
                <w:noProof/>
              </w:rPr>
              <w:t>SEÇÃO III</w:t>
            </w:r>
            <w:r w:rsidR="00ED183C">
              <w:rPr>
                <w:rStyle w:val="Hyperlink"/>
                <w:noProof/>
              </w:rPr>
              <w:t xml:space="preserve"> – </w:t>
            </w:r>
            <w:r w:rsidR="00ED183C" w:rsidRPr="00ED183C">
              <w:rPr>
                <w:rStyle w:val="Hyperlink"/>
                <w:noProof/>
              </w:rPr>
              <w:t>DA REMUNERAÇÃO DO PREFEITO E DO VICE-PREFEITO</w:t>
            </w:r>
            <w:r w:rsidR="00B96B0F">
              <w:rPr>
                <w:noProof/>
                <w:webHidden/>
              </w:rPr>
              <w:tab/>
            </w:r>
            <w:r w:rsidR="001B2176">
              <w:rPr>
                <w:noProof/>
                <w:webHidden/>
              </w:rPr>
              <w:fldChar w:fldCharType="begin"/>
            </w:r>
            <w:r w:rsidR="00B96B0F">
              <w:rPr>
                <w:noProof/>
                <w:webHidden/>
              </w:rPr>
              <w:instrText xml:space="preserve"> PAGEREF _Toc328138827 \h </w:instrText>
            </w:r>
            <w:r w:rsidR="001B2176">
              <w:rPr>
                <w:noProof/>
                <w:webHidden/>
              </w:rPr>
            </w:r>
            <w:r w:rsidR="001B2176">
              <w:rPr>
                <w:noProof/>
                <w:webHidden/>
              </w:rPr>
              <w:fldChar w:fldCharType="separate"/>
            </w:r>
            <w:r w:rsidR="00220FB3">
              <w:rPr>
                <w:noProof/>
                <w:webHidden/>
              </w:rPr>
              <w:t>51</w:t>
            </w:r>
            <w:r w:rsidR="001B2176">
              <w:rPr>
                <w:noProof/>
                <w:webHidden/>
              </w:rPr>
              <w:fldChar w:fldCharType="end"/>
            </w:r>
          </w:hyperlink>
        </w:p>
        <w:p w14:paraId="3BCFEB0C" w14:textId="30D8B89E"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29" w:history="1">
            <w:r w:rsidR="00B96B0F" w:rsidRPr="00050F7C">
              <w:rPr>
                <w:rStyle w:val="Hyperlink"/>
              </w:rPr>
              <w:t>TÍTULO III</w:t>
            </w:r>
            <w:r w:rsidR="00ED183C">
              <w:rPr>
                <w:rStyle w:val="Hyperlink"/>
              </w:rPr>
              <w:t xml:space="preserve"> – </w:t>
            </w:r>
            <w:r w:rsidR="00ED183C" w:rsidRPr="00ED183C">
              <w:rPr>
                <w:rStyle w:val="Hyperlink"/>
              </w:rPr>
              <w:t>DA ADMINISTRAÇÃO E FINANCEIRA</w:t>
            </w:r>
            <w:r w:rsidR="00B96B0F">
              <w:rPr>
                <w:webHidden/>
              </w:rPr>
              <w:tab/>
            </w:r>
            <w:r w:rsidR="001B2176">
              <w:rPr>
                <w:webHidden/>
              </w:rPr>
              <w:fldChar w:fldCharType="begin"/>
            </w:r>
            <w:r w:rsidR="00B96B0F">
              <w:rPr>
                <w:webHidden/>
              </w:rPr>
              <w:instrText xml:space="preserve"> PAGEREF _Toc328138829 \h </w:instrText>
            </w:r>
            <w:r w:rsidR="001B2176">
              <w:rPr>
                <w:webHidden/>
              </w:rPr>
            </w:r>
            <w:r w:rsidR="001B2176">
              <w:rPr>
                <w:webHidden/>
              </w:rPr>
              <w:fldChar w:fldCharType="separate"/>
            </w:r>
            <w:r w:rsidR="00220FB3">
              <w:rPr>
                <w:webHidden/>
              </w:rPr>
              <w:t>52</w:t>
            </w:r>
            <w:r w:rsidR="001B2176">
              <w:rPr>
                <w:webHidden/>
              </w:rPr>
              <w:fldChar w:fldCharType="end"/>
            </w:r>
          </w:hyperlink>
        </w:p>
        <w:p w14:paraId="3278EE7F" w14:textId="026E9AFA"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31" w:history="1">
            <w:r w:rsidR="00B96B0F" w:rsidRPr="00050F7C">
              <w:rPr>
                <w:rStyle w:val="Hyperlink"/>
              </w:rPr>
              <w:t>CAPÍTULO I</w:t>
            </w:r>
            <w:r w:rsidR="00ED183C">
              <w:rPr>
                <w:rStyle w:val="Hyperlink"/>
              </w:rPr>
              <w:t xml:space="preserve"> – </w:t>
            </w:r>
            <w:r w:rsidR="00ED183C" w:rsidRPr="00ED183C">
              <w:rPr>
                <w:rStyle w:val="Hyperlink"/>
              </w:rPr>
              <w:t>DOS TRIBUTOS MUNICIPAIS</w:t>
            </w:r>
            <w:r w:rsidR="00B96B0F">
              <w:rPr>
                <w:webHidden/>
              </w:rPr>
              <w:tab/>
            </w:r>
            <w:r w:rsidR="001B2176">
              <w:rPr>
                <w:webHidden/>
              </w:rPr>
              <w:fldChar w:fldCharType="begin"/>
            </w:r>
            <w:r w:rsidR="00B96B0F">
              <w:rPr>
                <w:webHidden/>
              </w:rPr>
              <w:instrText xml:space="preserve"> PAGEREF _Toc328138831 \h </w:instrText>
            </w:r>
            <w:r w:rsidR="001B2176">
              <w:rPr>
                <w:webHidden/>
              </w:rPr>
            </w:r>
            <w:r w:rsidR="001B2176">
              <w:rPr>
                <w:webHidden/>
              </w:rPr>
              <w:fldChar w:fldCharType="separate"/>
            </w:r>
            <w:r w:rsidR="00220FB3">
              <w:rPr>
                <w:webHidden/>
              </w:rPr>
              <w:t>52</w:t>
            </w:r>
            <w:r w:rsidR="001B2176">
              <w:rPr>
                <w:webHidden/>
              </w:rPr>
              <w:fldChar w:fldCharType="end"/>
            </w:r>
          </w:hyperlink>
        </w:p>
        <w:p w14:paraId="64624E62" w14:textId="67160A43"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33" w:history="1">
            <w:r w:rsidR="00B96B0F" w:rsidRPr="00050F7C">
              <w:rPr>
                <w:rStyle w:val="Hyperlink"/>
              </w:rPr>
              <w:t>CAPÍTULO II</w:t>
            </w:r>
            <w:r w:rsidR="00ED183C">
              <w:rPr>
                <w:rStyle w:val="Hyperlink"/>
              </w:rPr>
              <w:t xml:space="preserve"> – </w:t>
            </w:r>
            <w:r w:rsidR="00ED183C" w:rsidRPr="00ED183C">
              <w:rPr>
                <w:rStyle w:val="Hyperlink"/>
              </w:rPr>
              <w:t>DAS LIMITAÇÕES DO PODER DE TRIBUTAR</w:t>
            </w:r>
            <w:r w:rsidR="00B96B0F">
              <w:rPr>
                <w:webHidden/>
              </w:rPr>
              <w:tab/>
            </w:r>
            <w:r w:rsidR="001B2176">
              <w:rPr>
                <w:webHidden/>
              </w:rPr>
              <w:fldChar w:fldCharType="begin"/>
            </w:r>
            <w:r w:rsidR="00B96B0F">
              <w:rPr>
                <w:webHidden/>
              </w:rPr>
              <w:instrText xml:space="preserve"> PAGEREF _Toc328138833 \h </w:instrText>
            </w:r>
            <w:r w:rsidR="001B2176">
              <w:rPr>
                <w:webHidden/>
              </w:rPr>
            </w:r>
            <w:r w:rsidR="001B2176">
              <w:rPr>
                <w:webHidden/>
              </w:rPr>
              <w:fldChar w:fldCharType="separate"/>
            </w:r>
            <w:r w:rsidR="00220FB3">
              <w:rPr>
                <w:webHidden/>
              </w:rPr>
              <w:t>54</w:t>
            </w:r>
            <w:r w:rsidR="001B2176">
              <w:rPr>
                <w:webHidden/>
              </w:rPr>
              <w:fldChar w:fldCharType="end"/>
            </w:r>
          </w:hyperlink>
        </w:p>
        <w:p w14:paraId="2A65F40C" w14:textId="069B657A"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35" w:history="1">
            <w:r w:rsidR="00B96B0F" w:rsidRPr="00050F7C">
              <w:rPr>
                <w:rStyle w:val="Hyperlink"/>
                <w:lang w:bidi="he-IL"/>
              </w:rPr>
              <w:t>CAPÍTULO III</w:t>
            </w:r>
            <w:r w:rsidR="00ED183C">
              <w:rPr>
                <w:rStyle w:val="Hyperlink"/>
                <w:lang w:bidi="he-IL"/>
              </w:rPr>
              <w:t xml:space="preserve"> – </w:t>
            </w:r>
            <w:r w:rsidR="00ED183C" w:rsidRPr="00ED183C">
              <w:rPr>
                <w:rStyle w:val="Hyperlink"/>
                <w:lang w:bidi="he-IL"/>
              </w:rPr>
              <w:t>DA PARTICIPAÇÃO DO MUNICÍPIO NAS RECEITAS TRIBUTÁRIAS</w:t>
            </w:r>
            <w:r w:rsidR="00B96B0F">
              <w:rPr>
                <w:webHidden/>
              </w:rPr>
              <w:tab/>
            </w:r>
            <w:r w:rsidR="001B2176">
              <w:rPr>
                <w:webHidden/>
              </w:rPr>
              <w:fldChar w:fldCharType="begin"/>
            </w:r>
            <w:r w:rsidR="00B96B0F">
              <w:rPr>
                <w:webHidden/>
              </w:rPr>
              <w:instrText xml:space="preserve"> PAGEREF _Toc328138835 \h </w:instrText>
            </w:r>
            <w:r w:rsidR="001B2176">
              <w:rPr>
                <w:webHidden/>
              </w:rPr>
            </w:r>
            <w:r w:rsidR="001B2176">
              <w:rPr>
                <w:webHidden/>
              </w:rPr>
              <w:fldChar w:fldCharType="separate"/>
            </w:r>
            <w:r w:rsidR="00220FB3">
              <w:rPr>
                <w:webHidden/>
              </w:rPr>
              <w:t>55</w:t>
            </w:r>
            <w:r w:rsidR="001B2176">
              <w:rPr>
                <w:webHidden/>
              </w:rPr>
              <w:fldChar w:fldCharType="end"/>
            </w:r>
          </w:hyperlink>
        </w:p>
        <w:p w14:paraId="24504029" w14:textId="5510AAF5"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37" w:history="1">
            <w:r w:rsidR="00B96B0F" w:rsidRPr="00050F7C">
              <w:rPr>
                <w:rStyle w:val="Hyperlink"/>
                <w:lang w:bidi="he-IL"/>
              </w:rPr>
              <w:t>CAPÍTULO IV</w:t>
            </w:r>
            <w:r w:rsidR="00ED183C">
              <w:rPr>
                <w:rStyle w:val="Hyperlink"/>
                <w:lang w:bidi="he-IL"/>
              </w:rPr>
              <w:t xml:space="preserve"> – </w:t>
            </w:r>
            <w:r w:rsidR="00ED183C" w:rsidRPr="00ED183C">
              <w:rPr>
                <w:rStyle w:val="Hyperlink"/>
                <w:lang w:bidi="he-IL"/>
              </w:rPr>
              <w:t>DOS ORÇAMENTOS</w:t>
            </w:r>
            <w:r w:rsidR="00B96B0F">
              <w:rPr>
                <w:webHidden/>
              </w:rPr>
              <w:tab/>
            </w:r>
            <w:r w:rsidR="001B2176">
              <w:rPr>
                <w:webHidden/>
              </w:rPr>
              <w:fldChar w:fldCharType="begin"/>
            </w:r>
            <w:r w:rsidR="00B96B0F">
              <w:rPr>
                <w:webHidden/>
              </w:rPr>
              <w:instrText xml:space="preserve"> PAGEREF _Toc328138837 \h </w:instrText>
            </w:r>
            <w:r w:rsidR="001B2176">
              <w:rPr>
                <w:webHidden/>
              </w:rPr>
            </w:r>
            <w:r w:rsidR="001B2176">
              <w:rPr>
                <w:webHidden/>
              </w:rPr>
              <w:fldChar w:fldCharType="separate"/>
            </w:r>
            <w:r w:rsidR="00220FB3">
              <w:rPr>
                <w:webHidden/>
              </w:rPr>
              <w:t>56</w:t>
            </w:r>
            <w:r w:rsidR="001B2176">
              <w:rPr>
                <w:webHidden/>
              </w:rPr>
              <w:fldChar w:fldCharType="end"/>
            </w:r>
          </w:hyperlink>
        </w:p>
        <w:p w14:paraId="35BA2988" w14:textId="49226C3B"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39" w:history="1">
            <w:r w:rsidR="00B96B0F" w:rsidRPr="00050F7C">
              <w:rPr>
                <w:rStyle w:val="Hyperlink"/>
                <w:noProof/>
                <w:lang w:bidi="he-IL"/>
              </w:rPr>
              <w:t>SEÇÃO I</w:t>
            </w:r>
            <w:r w:rsidR="00ED183C">
              <w:rPr>
                <w:rStyle w:val="Hyperlink"/>
                <w:noProof/>
                <w:lang w:bidi="he-IL"/>
              </w:rPr>
              <w:t xml:space="preserve"> – </w:t>
            </w:r>
            <w:r w:rsidR="00ED183C" w:rsidRPr="00ED183C">
              <w:rPr>
                <w:rStyle w:val="Hyperlink"/>
                <w:noProof/>
                <w:lang w:bidi="he-IL"/>
              </w:rPr>
              <w:t>DISPOSIÇÕES GERAIS</w:t>
            </w:r>
            <w:r w:rsidR="00B96B0F">
              <w:rPr>
                <w:noProof/>
                <w:webHidden/>
              </w:rPr>
              <w:tab/>
            </w:r>
            <w:r w:rsidR="001B2176">
              <w:rPr>
                <w:noProof/>
                <w:webHidden/>
              </w:rPr>
              <w:fldChar w:fldCharType="begin"/>
            </w:r>
            <w:r w:rsidR="00B96B0F">
              <w:rPr>
                <w:noProof/>
                <w:webHidden/>
              </w:rPr>
              <w:instrText xml:space="preserve"> PAGEREF _Toc328138839 \h </w:instrText>
            </w:r>
            <w:r w:rsidR="001B2176">
              <w:rPr>
                <w:noProof/>
                <w:webHidden/>
              </w:rPr>
            </w:r>
            <w:r w:rsidR="001B2176">
              <w:rPr>
                <w:noProof/>
                <w:webHidden/>
              </w:rPr>
              <w:fldChar w:fldCharType="separate"/>
            </w:r>
            <w:r w:rsidR="00220FB3">
              <w:rPr>
                <w:noProof/>
                <w:webHidden/>
              </w:rPr>
              <w:t>56</w:t>
            </w:r>
            <w:r w:rsidR="001B2176">
              <w:rPr>
                <w:noProof/>
                <w:webHidden/>
              </w:rPr>
              <w:fldChar w:fldCharType="end"/>
            </w:r>
          </w:hyperlink>
        </w:p>
        <w:p w14:paraId="41D80891" w14:textId="132CB1AD"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41" w:history="1">
            <w:r w:rsidR="00B96B0F" w:rsidRPr="00050F7C">
              <w:rPr>
                <w:rStyle w:val="Hyperlink"/>
                <w:lang w:bidi="he-IL"/>
              </w:rPr>
              <w:t>CAPÍTULO V</w:t>
            </w:r>
            <w:r w:rsidR="00ED183C">
              <w:rPr>
                <w:rStyle w:val="Hyperlink"/>
                <w:lang w:bidi="he-IL"/>
              </w:rPr>
              <w:t xml:space="preserve"> – </w:t>
            </w:r>
            <w:r w:rsidR="00ED183C" w:rsidRPr="00ED183C">
              <w:rPr>
                <w:rStyle w:val="Hyperlink"/>
                <w:lang w:bidi="he-IL"/>
              </w:rPr>
              <w:t>DOS BENS DO MUNICIPIO</w:t>
            </w:r>
            <w:r w:rsidR="00B96B0F">
              <w:rPr>
                <w:webHidden/>
              </w:rPr>
              <w:tab/>
            </w:r>
            <w:r w:rsidR="001B2176">
              <w:rPr>
                <w:webHidden/>
              </w:rPr>
              <w:fldChar w:fldCharType="begin"/>
            </w:r>
            <w:r w:rsidR="00B96B0F">
              <w:rPr>
                <w:webHidden/>
              </w:rPr>
              <w:instrText xml:space="preserve"> PAGEREF _Toc328138841 \h </w:instrText>
            </w:r>
            <w:r w:rsidR="001B2176">
              <w:rPr>
                <w:webHidden/>
              </w:rPr>
            </w:r>
            <w:r w:rsidR="001B2176">
              <w:rPr>
                <w:webHidden/>
              </w:rPr>
              <w:fldChar w:fldCharType="separate"/>
            </w:r>
            <w:r w:rsidR="00220FB3">
              <w:rPr>
                <w:webHidden/>
              </w:rPr>
              <w:t>61</w:t>
            </w:r>
            <w:r w:rsidR="001B2176">
              <w:rPr>
                <w:webHidden/>
              </w:rPr>
              <w:fldChar w:fldCharType="end"/>
            </w:r>
          </w:hyperlink>
        </w:p>
        <w:p w14:paraId="17CD8B6E" w14:textId="4F495EF6"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43" w:history="1">
            <w:r w:rsidR="00B96B0F" w:rsidRPr="00050F7C">
              <w:rPr>
                <w:rStyle w:val="Hyperlink"/>
                <w:lang w:bidi="he-IL"/>
              </w:rPr>
              <w:t>CAPÍTULO VI</w:t>
            </w:r>
            <w:r w:rsidR="00ED183C">
              <w:rPr>
                <w:rStyle w:val="Hyperlink"/>
                <w:lang w:bidi="he-IL"/>
              </w:rPr>
              <w:t xml:space="preserve"> – </w:t>
            </w:r>
            <w:r w:rsidR="00ED183C" w:rsidRPr="00ED183C">
              <w:rPr>
                <w:rStyle w:val="Hyperlink"/>
                <w:lang w:bidi="he-IL"/>
              </w:rPr>
              <w:t>DAS OBRAS E SERVIÇOS MUNICIPAIS</w:t>
            </w:r>
            <w:r w:rsidR="00B96B0F">
              <w:rPr>
                <w:webHidden/>
              </w:rPr>
              <w:tab/>
            </w:r>
            <w:r w:rsidR="001B2176">
              <w:rPr>
                <w:webHidden/>
              </w:rPr>
              <w:fldChar w:fldCharType="begin"/>
            </w:r>
            <w:r w:rsidR="00B96B0F">
              <w:rPr>
                <w:webHidden/>
              </w:rPr>
              <w:instrText xml:space="preserve"> PAGEREF _Toc328138843 \h </w:instrText>
            </w:r>
            <w:r w:rsidR="001B2176">
              <w:rPr>
                <w:webHidden/>
              </w:rPr>
            </w:r>
            <w:r w:rsidR="001B2176">
              <w:rPr>
                <w:webHidden/>
              </w:rPr>
              <w:fldChar w:fldCharType="separate"/>
            </w:r>
            <w:r w:rsidR="00220FB3">
              <w:rPr>
                <w:webHidden/>
              </w:rPr>
              <w:t>66</w:t>
            </w:r>
            <w:r w:rsidR="001B2176">
              <w:rPr>
                <w:webHidden/>
              </w:rPr>
              <w:fldChar w:fldCharType="end"/>
            </w:r>
          </w:hyperlink>
        </w:p>
        <w:p w14:paraId="436AABE4" w14:textId="6CC1AFBB"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45" w:history="1">
            <w:r w:rsidR="00B96B0F" w:rsidRPr="00050F7C">
              <w:rPr>
                <w:rStyle w:val="Hyperlink"/>
                <w:lang w:bidi="he-IL"/>
              </w:rPr>
              <w:t>TÍTULO III</w:t>
            </w:r>
            <w:r w:rsidR="00ED183C">
              <w:rPr>
                <w:rStyle w:val="Hyperlink"/>
                <w:lang w:bidi="he-IL"/>
              </w:rPr>
              <w:t xml:space="preserve"> – </w:t>
            </w:r>
            <w:r w:rsidR="00ED183C" w:rsidRPr="00ED183C">
              <w:rPr>
                <w:rStyle w:val="Hyperlink"/>
                <w:lang w:bidi="he-IL"/>
              </w:rPr>
              <w:t>DA ORDEM ECONOMICA</w:t>
            </w:r>
            <w:r w:rsidR="00B96B0F">
              <w:rPr>
                <w:webHidden/>
              </w:rPr>
              <w:tab/>
            </w:r>
            <w:r w:rsidR="001B2176">
              <w:rPr>
                <w:webHidden/>
              </w:rPr>
              <w:fldChar w:fldCharType="begin"/>
            </w:r>
            <w:r w:rsidR="00B96B0F">
              <w:rPr>
                <w:webHidden/>
              </w:rPr>
              <w:instrText xml:space="preserve"> PAGEREF _Toc328138845 \h </w:instrText>
            </w:r>
            <w:r w:rsidR="001B2176">
              <w:rPr>
                <w:webHidden/>
              </w:rPr>
            </w:r>
            <w:r w:rsidR="001B2176">
              <w:rPr>
                <w:webHidden/>
              </w:rPr>
              <w:fldChar w:fldCharType="separate"/>
            </w:r>
            <w:r w:rsidR="00220FB3">
              <w:rPr>
                <w:webHidden/>
              </w:rPr>
              <w:t>68</w:t>
            </w:r>
            <w:r w:rsidR="001B2176">
              <w:rPr>
                <w:webHidden/>
              </w:rPr>
              <w:fldChar w:fldCharType="end"/>
            </w:r>
          </w:hyperlink>
        </w:p>
        <w:p w14:paraId="6E5114C1" w14:textId="00AA41EB"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47" w:history="1">
            <w:r w:rsidR="00B96B0F" w:rsidRPr="00050F7C">
              <w:rPr>
                <w:rStyle w:val="Hyperlink"/>
                <w:lang w:bidi="he-IL"/>
              </w:rPr>
              <w:t>CAPÍTULO I</w:t>
            </w:r>
            <w:r w:rsidR="00ED183C">
              <w:rPr>
                <w:rStyle w:val="Hyperlink"/>
                <w:lang w:bidi="he-IL"/>
              </w:rPr>
              <w:t xml:space="preserve"> – </w:t>
            </w:r>
            <w:r w:rsidR="00ED183C" w:rsidRPr="00ED183C">
              <w:rPr>
                <w:rStyle w:val="Hyperlink"/>
                <w:lang w:bidi="he-IL"/>
              </w:rPr>
              <w:t>DOS PRINCIPIOS GERAIS DA ATIVIDADE ECONOMICA</w:t>
            </w:r>
            <w:r w:rsidR="00B96B0F">
              <w:rPr>
                <w:webHidden/>
              </w:rPr>
              <w:tab/>
            </w:r>
            <w:r w:rsidR="001B2176">
              <w:rPr>
                <w:webHidden/>
              </w:rPr>
              <w:fldChar w:fldCharType="begin"/>
            </w:r>
            <w:r w:rsidR="00B96B0F">
              <w:rPr>
                <w:webHidden/>
              </w:rPr>
              <w:instrText xml:space="preserve"> PAGEREF _Toc328138847 \h </w:instrText>
            </w:r>
            <w:r w:rsidR="001B2176">
              <w:rPr>
                <w:webHidden/>
              </w:rPr>
            </w:r>
            <w:r w:rsidR="001B2176">
              <w:rPr>
                <w:webHidden/>
              </w:rPr>
              <w:fldChar w:fldCharType="separate"/>
            </w:r>
            <w:r w:rsidR="00220FB3">
              <w:rPr>
                <w:webHidden/>
              </w:rPr>
              <w:t>68</w:t>
            </w:r>
            <w:r w:rsidR="001B2176">
              <w:rPr>
                <w:webHidden/>
              </w:rPr>
              <w:fldChar w:fldCharType="end"/>
            </w:r>
          </w:hyperlink>
        </w:p>
        <w:p w14:paraId="37962288" w14:textId="4DD90E91"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49" w:history="1">
            <w:r w:rsidR="00B96B0F" w:rsidRPr="00050F7C">
              <w:rPr>
                <w:rStyle w:val="Hyperlink"/>
                <w:lang w:bidi="he-IL"/>
              </w:rPr>
              <w:t>CAPÍTULO II</w:t>
            </w:r>
            <w:r w:rsidR="00ED183C">
              <w:rPr>
                <w:rStyle w:val="Hyperlink"/>
                <w:lang w:bidi="he-IL"/>
              </w:rPr>
              <w:t xml:space="preserve"> – DO PLANEJAMENTO MUNICIPAL</w:t>
            </w:r>
            <w:r w:rsidR="00B96B0F">
              <w:rPr>
                <w:webHidden/>
              </w:rPr>
              <w:tab/>
            </w:r>
            <w:r w:rsidR="001B2176">
              <w:rPr>
                <w:webHidden/>
              </w:rPr>
              <w:fldChar w:fldCharType="begin"/>
            </w:r>
            <w:r w:rsidR="00B96B0F">
              <w:rPr>
                <w:webHidden/>
              </w:rPr>
              <w:instrText xml:space="preserve"> PAGEREF _Toc328138849 \h </w:instrText>
            </w:r>
            <w:r w:rsidR="001B2176">
              <w:rPr>
                <w:webHidden/>
              </w:rPr>
            </w:r>
            <w:r w:rsidR="001B2176">
              <w:rPr>
                <w:webHidden/>
              </w:rPr>
              <w:fldChar w:fldCharType="separate"/>
            </w:r>
            <w:r w:rsidR="00220FB3">
              <w:rPr>
                <w:webHidden/>
              </w:rPr>
              <w:t>69</w:t>
            </w:r>
            <w:r w:rsidR="001B2176">
              <w:rPr>
                <w:webHidden/>
              </w:rPr>
              <w:fldChar w:fldCharType="end"/>
            </w:r>
          </w:hyperlink>
        </w:p>
        <w:p w14:paraId="15B77CF9" w14:textId="6A350278"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50" w:history="1">
            <w:r w:rsidR="00B96B0F" w:rsidRPr="00050F7C">
              <w:rPr>
                <w:rStyle w:val="Hyperlink"/>
                <w:lang w:bidi="he-IL"/>
              </w:rPr>
              <w:t>CAPÍTULO III</w:t>
            </w:r>
            <w:r w:rsidR="00ED183C">
              <w:rPr>
                <w:rStyle w:val="Hyperlink"/>
                <w:lang w:bidi="he-IL"/>
              </w:rPr>
              <w:t xml:space="preserve"> – </w:t>
            </w:r>
            <w:r w:rsidR="00ED183C" w:rsidRPr="00ED183C">
              <w:rPr>
                <w:rStyle w:val="Hyperlink"/>
                <w:lang w:bidi="he-IL"/>
              </w:rPr>
              <w:t>DA POLÍTICA URBANA</w:t>
            </w:r>
            <w:r w:rsidR="00B96B0F">
              <w:rPr>
                <w:webHidden/>
              </w:rPr>
              <w:tab/>
            </w:r>
            <w:r w:rsidR="001B2176">
              <w:rPr>
                <w:webHidden/>
              </w:rPr>
              <w:fldChar w:fldCharType="begin"/>
            </w:r>
            <w:r w:rsidR="00B96B0F">
              <w:rPr>
                <w:webHidden/>
              </w:rPr>
              <w:instrText xml:space="preserve"> PAGEREF _Toc328138850 \h </w:instrText>
            </w:r>
            <w:r w:rsidR="001B2176">
              <w:rPr>
                <w:webHidden/>
              </w:rPr>
            </w:r>
            <w:r w:rsidR="001B2176">
              <w:rPr>
                <w:webHidden/>
              </w:rPr>
              <w:fldChar w:fldCharType="separate"/>
            </w:r>
            <w:r w:rsidR="00220FB3">
              <w:rPr>
                <w:webHidden/>
              </w:rPr>
              <w:t>70</w:t>
            </w:r>
            <w:r w:rsidR="001B2176">
              <w:rPr>
                <w:webHidden/>
              </w:rPr>
              <w:fldChar w:fldCharType="end"/>
            </w:r>
          </w:hyperlink>
        </w:p>
        <w:p w14:paraId="3B420D76" w14:textId="0EE49188"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52" w:history="1">
            <w:r w:rsidR="00B96B0F" w:rsidRPr="00050F7C">
              <w:rPr>
                <w:rStyle w:val="Hyperlink"/>
                <w:lang w:bidi="he-IL"/>
              </w:rPr>
              <w:t>CAPÍTULO IV</w:t>
            </w:r>
            <w:r w:rsidR="00ED183C">
              <w:rPr>
                <w:rStyle w:val="Hyperlink"/>
                <w:lang w:bidi="he-IL"/>
              </w:rPr>
              <w:t xml:space="preserve"> – </w:t>
            </w:r>
            <w:r w:rsidR="00ED183C" w:rsidRPr="00ED183C">
              <w:rPr>
                <w:rStyle w:val="Hyperlink"/>
                <w:lang w:bidi="he-IL"/>
              </w:rPr>
              <w:t>DA POLÍTICA AGRÍCOLA FUNDIÁRIA</w:t>
            </w:r>
            <w:r w:rsidR="00B96B0F">
              <w:rPr>
                <w:webHidden/>
              </w:rPr>
              <w:tab/>
            </w:r>
            <w:r w:rsidR="001B2176">
              <w:rPr>
                <w:webHidden/>
              </w:rPr>
              <w:fldChar w:fldCharType="begin"/>
            </w:r>
            <w:r w:rsidR="00B96B0F">
              <w:rPr>
                <w:webHidden/>
              </w:rPr>
              <w:instrText xml:space="preserve"> PAGEREF _Toc328138852 \h </w:instrText>
            </w:r>
            <w:r w:rsidR="001B2176">
              <w:rPr>
                <w:webHidden/>
              </w:rPr>
            </w:r>
            <w:r w:rsidR="001B2176">
              <w:rPr>
                <w:webHidden/>
              </w:rPr>
              <w:fldChar w:fldCharType="separate"/>
            </w:r>
            <w:r w:rsidR="00220FB3">
              <w:rPr>
                <w:webHidden/>
              </w:rPr>
              <w:t>71</w:t>
            </w:r>
            <w:r w:rsidR="001B2176">
              <w:rPr>
                <w:webHidden/>
              </w:rPr>
              <w:fldChar w:fldCharType="end"/>
            </w:r>
          </w:hyperlink>
        </w:p>
        <w:p w14:paraId="700B39C3" w14:textId="7F93C26C"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54" w:history="1">
            <w:r w:rsidR="00B96B0F" w:rsidRPr="00050F7C">
              <w:rPr>
                <w:rStyle w:val="Hyperlink"/>
                <w:lang w:bidi="he-IL"/>
              </w:rPr>
              <w:t>CAPÍTULO V</w:t>
            </w:r>
            <w:r w:rsidR="00ED183C">
              <w:rPr>
                <w:rStyle w:val="Hyperlink"/>
                <w:lang w:bidi="he-IL"/>
              </w:rPr>
              <w:t xml:space="preserve"> – </w:t>
            </w:r>
            <w:r w:rsidR="00ED183C" w:rsidRPr="00ED183C">
              <w:rPr>
                <w:rStyle w:val="Hyperlink"/>
                <w:lang w:bidi="he-IL"/>
              </w:rPr>
              <w:t>DO PLANO DIRETOR</w:t>
            </w:r>
            <w:r w:rsidR="00B96B0F">
              <w:rPr>
                <w:webHidden/>
              </w:rPr>
              <w:tab/>
            </w:r>
            <w:r w:rsidR="001B2176">
              <w:rPr>
                <w:webHidden/>
              </w:rPr>
              <w:fldChar w:fldCharType="begin"/>
            </w:r>
            <w:r w:rsidR="00B96B0F">
              <w:rPr>
                <w:webHidden/>
              </w:rPr>
              <w:instrText xml:space="preserve"> PAGEREF _Toc328138854 \h </w:instrText>
            </w:r>
            <w:r w:rsidR="001B2176">
              <w:rPr>
                <w:webHidden/>
              </w:rPr>
            </w:r>
            <w:r w:rsidR="001B2176">
              <w:rPr>
                <w:webHidden/>
              </w:rPr>
              <w:fldChar w:fldCharType="separate"/>
            </w:r>
            <w:r w:rsidR="00220FB3">
              <w:rPr>
                <w:webHidden/>
              </w:rPr>
              <w:t>72</w:t>
            </w:r>
            <w:r w:rsidR="001B2176">
              <w:rPr>
                <w:webHidden/>
              </w:rPr>
              <w:fldChar w:fldCharType="end"/>
            </w:r>
          </w:hyperlink>
        </w:p>
        <w:p w14:paraId="79B3DC22" w14:textId="4B39650D"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56" w:history="1">
            <w:r w:rsidR="00B96B0F" w:rsidRPr="00050F7C">
              <w:rPr>
                <w:rStyle w:val="Hyperlink"/>
                <w:lang w:bidi="he-IL"/>
              </w:rPr>
              <w:t>TÍTULO IV</w:t>
            </w:r>
            <w:r w:rsidR="00ED183C">
              <w:rPr>
                <w:rStyle w:val="Hyperlink"/>
                <w:lang w:bidi="he-IL"/>
              </w:rPr>
              <w:t xml:space="preserve"> – </w:t>
            </w:r>
            <w:r w:rsidR="00ED183C" w:rsidRPr="00ED183C">
              <w:rPr>
                <w:rStyle w:val="Hyperlink"/>
                <w:lang w:bidi="he-IL"/>
              </w:rPr>
              <w:t>DA ORDEM SOCIAL</w:t>
            </w:r>
            <w:r w:rsidR="00B96B0F">
              <w:rPr>
                <w:webHidden/>
              </w:rPr>
              <w:tab/>
            </w:r>
            <w:r w:rsidR="001B2176">
              <w:rPr>
                <w:webHidden/>
              </w:rPr>
              <w:fldChar w:fldCharType="begin"/>
            </w:r>
            <w:r w:rsidR="00B96B0F">
              <w:rPr>
                <w:webHidden/>
              </w:rPr>
              <w:instrText xml:space="preserve"> PAGEREF _Toc328138856 \h </w:instrText>
            </w:r>
            <w:r w:rsidR="001B2176">
              <w:rPr>
                <w:webHidden/>
              </w:rPr>
            </w:r>
            <w:r w:rsidR="001B2176">
              <w:rPr>
                <w:webHidden/>
              </w:rPr>
              <w:fldChar w:fldCharType="separate"/>
            </w:r>
            <w:r w:rsidR="00220FB3">
              <w:rPr>
                <w:webHidden/>
              </w:rPr>
              <w:t>73</w:t>
            </w:r>
            <w:r w:rsidR="001B2176">
              <w:rPr>
                <w:webHidden/>
              </w:rPr>
              <w:fldChar w:fldCharType="end"/>
            </w:r>
          </w:hyperlink>
        </w:p>
        <w:p w14:paraId="0410EC95" w14:textId="6DE45E0A"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58" w:history="1">
            <w:r w:rsidR="00B96B0F" w:rsidRPr="00050F7C">
              <w:rPr>
                <w:rStyle w:val="Hyperlink"/>
                <w:lang w:bidi="he-IL"/>
              </w:rPr>
              <w:t>CAPÍTULO I</w:t>
            </w:r>
            <w:r w:rsidR="00ED183C">
              <w:rPr>
                <w:rStyle w:val="Hyperlink"/>
                <w:lang w:bidi="he-IL"/>
              </w:rPr>
              <w:t xml:space="preserve"> – </w:t>
            </w:r>
            <w:r w:rsidR="00ED183C" w:rsidRPr="00ED183C">
              <w:rPr>
                <w:rStyle w:val="Hyperlink"/>
                <w:lang w:bidi="he-IL"/>
              </w:rPr>
              <w:t>DISPOSIÇÃO GERAL</w:t>
            </w:r>
            <w:r w:rsidR="00B96B0F">
              <w:rPr>
                <w:webHidden/>
              </w:rPr>
              <w:tab/>
            </w:r>
            <w:r w:rsidR="001B2176">
              <w:rPr>
                <w:webHidden/>
              </w:rPr>
              <w:fldChar w:fldCharType="begin"/>
            </w:r>
            <w:r w:rsidR="00B96B0F">
              <w:rPr>
                <w:webHidden/>
              </w:rPr>
              <w:instrText xml:space="preserve"> PAGEREF _Toc328138858 \h </w:instrText>
            </w:r>
            <w:r w:rsidR="001B2176">
              <w:rPr>
                <w:webHidden/>
              </w:rPr>
            </w:r>
            <w:r w:rsidR="001B2176">
              <w:rPr>
                <w:webHidden/>
              </w:rPr>
              <w:fldChar w:fldCharType="separate"/>
            </w:r>
            <w:r w:rsidR="00220FB3">
              <w:rPr>
                <w:webHidden/>
              </w:rPr>
              <w:t>73</w:t>
            </w:r>
            <w:r w:rsidR="001B2176">
              <w:rPr>
                <w:webHidden/>
              </w:rPr>
              <w:fldChar w:fldCharType="end"/>
            </w:r>
          </w:hyperlink>
        </w:p>
        <w:p w14:paraId="1850B6B8" w14:textId="198619EC"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60" w:history="1">
            <w:r w:rsidR="00B96B0F" w:rsidRPr="00050F7C">
              <w:rPr>
                <w:rStyle w:val="Hyperlink"/>
                <w:lang w:bidi="he-IL"/>
              </w:rPr>
              <w:t>CAPÍTULO II</w:t>
            </w:r>
            <w:r w:rsidR="00ED183C">
              <w:rPr>
                <w:rStyle w:val="Hyperlink"/>
                <w:lang w:bidi="he-IL"/>
              </w:rPr>
              <w:t xml:space="preserve"> – </w:t>
            </w:r>
            <w:r w:rsidR="00ED183C" w:rsidRPr="00ED183C">
              <w:rPr>
                <w:rStyle w:val="Hyperlink"/>
                <w:lang w:bidi="he-IL"/>
              </w:rPr>
              <w:t>DA SEGURIDADE SOCIAL</w:t>
            </w:r>
            <w:r w:rsidR="00B96B0F">
              <w:rPr>
                <w:webHidden/>
              </w:rPr>
              <w:tab/>
            </w:r>
            <w:r w:rsidR="001B2176">
              <w:rPr>
                <w:webHidden/>
              </w:rPr>
              <w:fldChar w:fldCharType="begin"/>
            </w:r>
            <w:r w:rsidR="00B96B0F">
              <w:rPr>
                <w:webHidden/>
              </w:rPr>
              <w:instrText xml:space="preserve"> PAGEREF _Toc328138860 \h </w:instrText>
            </w:r>
            <w:r w:rsidR="001B2176">
              <w:rPr>
                <w:webHidden/>
              </w:rPr>
            </w:r>
            <w:r w:rsidR="001B2176">
              <w:rPr>
                <w:webHidden/>
              </w:rPr>
              <w:fldChar w:fldCharType="separate"/>
            </w:r>
            <w:r w:rsidR="00220FB3">
              <w:rPr>
                <w:webHidden/>
              </w:rPr>
              <w:t>74</w:t>
            </w:r>
            <w:r w:rsidR="001B2176">
              <w:rPr>
                <w:webHidden/>
              </w:rPr>
              <w:fldChar w:fldCharType="end"/>
            </w:r>
          </w:hyperlink>
        </w:p>
        <w:p w14:paraId="6B7E7939" w14:textId="53BDCA06" w:rsidR="00B96B0F" w:rsidRDefault="005E5800" w:rsidP="00ED183C">
          <w:pPr>
            <w:pStyle w:val="Sumrio2"/>
            <w:tabs>
              <w:tab w:val="right" w:leader="dot" w:pos="8494"/>
            </w:tabs>
            <w:rPr>
              <w:rFonts w:asciiTheme="minorHAnsi" w:eastAsiaTheme="minorEastAsia" w:hAnsiTheme="minorHAnsi" w:cstheme="minorBidi"/>
              <w:noProof/>
              <w:lang w:eastAsia="pt-BR"/>
            </w:rPr>
          </w:pPr>
          <w:hyperlink w:anchor="_Toc328138862" w:history="1">
            <w:r w:rsidR="00B96B0F" w:rsidRPr="00050F7C">
              <w:rPr>
                <w:rStyle w:val="Hyperlink"/>
                <w:noProof/>
                <w:lang w:bidi="he-IL"/>
              </w:rPr>
              <w:t>SECÃO I</w:t>
            </w:r>
            <w:r w:rsidR="00ED183C">
              <w:rPr>
                <w:rStyle w:val="Hyperlink"/>
                <w:noProof/>
                <w:lang w:bidi="he-IL"/>
              </w:rPr>
              <w:t xml:space="preserve"> – </w:t>
            </w:r>
            <w:r w:rsidR="00ED183C" w:rsidRPr="00ED183C">
              <w:rPr>
                <w:rStyle w:val="Hyperlink"/>
                <w:noProof/>
                <w:lang w:bidi="he-IL"/>
              </w:rPr>
              <w:t>DISPOSIÇÕES GERAIS</w:t>
            </w:r>
            <w:r w:rsidR="00B96B0F">
              <w:rPr>
                <w:noProof/>
                <w:webHidden/>
              </w:rPr>
              <w:tab/>
            </w:r>
            <w:r w:rsidR="001B2176">
              <w:rPr>
                <w:noProof/>
                <w:webHidden/>
              </w:rPr>
              <w:fldChar w:fldCharType="begin"/>
            </w:r>
            <w:r w:rsidR="00B96B0F">
              <w:rPr>
                <w:noProof/>
                <w:webHidden/>
              </w:rPr>
              <w:instrText xml:space="preserve"> PAGEREF _Toc328138862 \h </w:instrText>
            </w:r>
            <w:r w:rsidR="001B2176">
              <w:rPr>
                <w:noProof/>
                <w:webHidden/>
              </w:rPr>
            </w:r>
            <w:r w:rsidR="001B2176">
              <w:rPr>
                <w:noProof/>
                <w:webHidden/>
              </w:rPr>
              <w:fldChar w:fldCharType="separate"/>
            </w:r>
            <w:r w:rsidR="00220FB3">
              <w:rPr>
                <w:noProof/>
                <w:webHidden/>
              </w:rPr>
              <w:t>74</w:t>
            </w:r>
            <w:r w:rsidR="001B2176">
              <w:rPr>
                <w:noProof/>
                <w:webHidden/>
              </w:rPr>
              <w:fldChar w:fldCharType="end"/>
            </w:r>
          </w:hyperlink>
        </w:p>
        <w:p w14:paraId="6DFD6B60" w14:textId="0FF0D1A0"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64" w:history="1">
            <w:r w:rsidR="00B96B0F" w:rsidRPr="00050F7C">
              <w:rPr>
                <w:rStyle w:val="Hyperlink"/>
                <w:noProof/>
                <w:lang w:bidi="he-IL"/>
              </w:rPr>
              <w:t>SEÇÃO II</w:t>
            </w:r>
            <w:r w:rsidR="00ED183C">
              <w:rPr>
                <w:rStyle w:val="Hyperlink"/>
                <w:noProof/>
                <w:lang w:bidi="he-IL"/>
              </w:rPr>
              <w:t xml:space="preserve"> – </w:t>
            </w:r>
            <w:r w:rsidR="00ED183C" w:rsidRPr="00ED183C">
              <w:rPr>
                <w:rStyle w:val="Hyperlink"/>
                <w:noProof/>
                <w:lang w:bidi="he-IL"/>
              </w:rPr>
              <w:t>DA SAÚDE</w:t>
            </w:r>
            <w:r w:rsidR="00B96B0F">
              <w:rPr>
                <w:noProof/>
                <w:webHidden/>
              </w:rPr>
              <w:tab/>
            </w:r>
            <w:r w:rsidR="001B2176">
              <w:rPr>
                <w:noProof/>
                <w:webHidden/>
              </w:rPr>
              <w:fldChar w:fldCharType="begin"/>
            </w:r>
            <w:r w:rsidR="00B96B0F">
              <w:rPr>
                <w:noProof/>
                <w:webHidden/>
              </w:rPr>
              <w:instrText xml:space="preserve"> PAGEREF _Toc328138864 \h </w:instrText>
            </w:r>
            <w:r w:rsidR="001B2176">
              <w:rPr>
                <w:noProof/>
                <w:webHidden/>
              </w:rPr>
            </w:r>
            <w:r w:rsidR="001B2176">
              <w:rPr>
                <w:noProof/>
                <w:webHidden/>
              </w:rPr>
              <w:fldChar w:fldCharType="separate"/>
            </w:r>
            <w:r w:rsidR="00220FB3">
              <w:rPr>
                <w:noProof/>
                <w:webHidden/>
              </w:rPr>
              <w:t>74</w:t>
            </w:r>
            <w:r w:rsidR="001B2176">
              <w:rPr>
                <w:noProof/>
                <w:webHidden/>
              </w:rPr>
              <w:fldChar w:fldCharType="end"/>
            </w:r>
          </w:hyperlink>
        </w:p>
        <w:p w14:paraId="2E0D42D4" w14:textId="296B7641"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66" w:history="1">
            <w:r w:rsidR="00B96B0F" w:rsidRPr="00050F7C">
              <w:rPr>
                <w:rStyle w:val="Hyperlink"/>
                <w:noProof/>
                <w:lang w:bidi="he-IL"/>
              </w:rPr>
              <w:t>SEÇÃO III</w:t>
            </w:r>
            <w:r w:rsidR="00ED183C">
              <w:rPr>
                <w:rStyle w:val="Hyperlink"/>
                <w:noProof/>
                <w:lang w:bidi="he-IL"/>
              </w:rPr>
              <w:t xml:space="preserve"> – </w:t>
            </w:r>
            <w:r w:rsidR="00ED183C" w:rsidRPr="00ED183C">
              <w:rPr>
                <w:rStyle w:val="Hyperlink"/>
                <w:noProof/>
                <w:lang w:bidi="he-IL"/>
              </w:rPr>
              <w:t>DA ASSISTÊNCIA SOCIAL</w:t>
            </w:r>
            <w:r w:rsidR="00B96B0F">
              <w:rPr>
                <w:noProof/>
                <w:webHidden/>
              </w:rPr>
              <w:tab/>
            </w:r>
            <w:r w:rsidR="001B2176">
              <w:rPr>
                <w:noProof/>
                <w:webHidden/>
              </w:rPr>
              <w:fldChar w:fldCharType="begin"/>
            </w:r>
            <w:r w:rsidR="00B96B0F">
              <w:rPr>
                <w:noProof/>
                <w:webHidden/>
              </w:rPr>
              <w:instrText xml:space="preserve"> PAGEREF _Toc328138866 \h </w:instrText>
            </w:r>
            <w:r w:rsidR="001B2176">
              <w:rPr>
                <w:noProof/>
                <w:webHidden/>
              </w:rPr>
            </w:r>
            <w:r w:rsidR="001B2176">
              <w:rPr>
                <w:noProof/>
                <w:webHidden/>
              </w:rPr>
              <w:fldChar w:fldCharType="separate"/>
            </w:r>
            <w:r w:rsidR="00220FB3">
              <w:rPr>
                <w:noProof/>
                <w:webHidden/>
              </w:rPr>
              <w:t>76</w:t>
            </w:r>
            <w:r w:rsidR="001B2176">
              <w:rPr>
                <w:noProof/>
                <w:webHidden/>
              </w:rPr>
              <w:fldChar w:fldCharType="end"/>
            </w:r>
          </w:hyperlink>
        </w:p>
        <w:p w14:paraId="4DC989B8" w14:textId="2E0D64EC"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68" w:history="1">
            <w:r w:rsidR="00B96B0F" w:rsidRPr="00050F7C">
              <w:rPr>
                <w:rStyle w:val="Hyperlink"/>
                <w:lang w:bidi="he-IL"/>
              </w:rPr>
              <w:t>CAPÍTULO III</w:t>
            </w:r>
            <w:r w:rsidR="00ED183C">
              <w:rPr>
                <w:rStyle w:val="Hyperlink"/>
                <w:lang w:bidi="he-IL"/>
              </w:rPr>
              <w:t xml:space="preserve"> – </w:t>
            </w:r>
            <w:r w:rsidR="00ED183C" w:rsidRPr="00ED183C">
              <w:rPr>
                <w:rStyle w:val="Hyperlink"/>
                <w:lang w:bidi="he-IL"/>
              </w:rPr>
              <w:t>DA EDUCAÇÃO, DA CULTURA E DO DESPORTO</w:t>
            </w:r>
            <w:r w:rsidR="00B96B0F">
              <w:rPr>
                <w:webHidden/>
              </w:rPr>
              <w:tab/>
            </w:r>
            <w:r w:rsidR="001B2176">
              <w:rPr>
                <w:webHidden/>
              </w:rPr>
              <w:fldChar w:fldCharType="begin"/>
            </w:r>
            <w:r w:rsidR="00B96B0F">
              <w:rPr>
                <w:webHidden/>
              </w:rPr>
              <w:instrText xml:space="preserve"> PAGEREF _Toc328138868 \h </w:instrText>
            </w:r>
            <w:r w:rsidR="001B2176">
              <w:rPr>
                <w:webHidden/>
              </w:rPr>
            </w:r>
            <w:r w:rsidR="001B2176">
              <w:rPr>
                <w:webHidden/>
              </w:rPr>
              <w:fldChar w:fldCharType="separate"/>
            </w:r>
            <w:r w:rsidR="00220FB3">
              <w:rPr>
                <w:webHidden/>
              </w:rPr>
              <w:t>76</w:t>
            </w:r>
            <w:r w:rsidR="001B2176">
              <w:rPr>
                <w:webHidden/>
              </w:rPr>
              <w:fldChar w:fldCharType="end"/>
            </w:r>
          </w:hyperlink>
        </w:p>
        <w:p w14:paraId="47B5355B" w14:textId="4ADD9B70"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70" w:history="1">
            <w:r w:rsidR="00B96B0F" w:rsidRPr="00050F7C">
              <w:rPr>
                <w:rStyle w:val="Hyperlink"/>
                <w:noProof/>
                <w:lang w:bidi="he-IL"/>
              </w:rPr>
              <w:t>SEÇÃO I</w:t>
            </w:r>
            <w:r w:rsidR="00ED183C">
              <w:rPr>
                <w:rStyle w:val="Hyperlink"/>
                <w:noProof/>
                <w:lang w:bidi="he-IL"/>
              </w:rPr>
              <w:t xml:space="preserve"> – </w:t>
            </w:r>
            <w:r w:rsidR="00ED183C" w:rsidRPr="00ED183C">
              <w:rPr>
                <w:rStyle w:val="Hyperlink"/>
                <w:noProof/>
                <w:lang w:bidi="he-IL"/>
              </w:rPr>
              <w:t>DA EDUCAÇÃO</w:t>
            </w:r>
            <w:r w:rsidR="00B96B0F">
              <w:rPr>
                <w:noProof/>
                <w:webHidden/>
              </w:rPr>
              <w:tab/>
            </w:r>
            <w:r w:rsidR="001B2176">
              <w:rPr>
                <w:noProof/>
                <w:webHidden/>
              </w:rPr>
              <w:fldChar w:fldCharType="begin"/>
            </w:r>
            <w:r w:rsidR="00B96B0F">
              <w:rPr>
                <w:noProof/>
                <w:webHidden/>
              </w:rPr>
              <w:instrText xml:space="preserve"> PAGEREF _Toc328138870 \h </w:instrText>
            </w:r>
            <w:r w:rsidR="001B2176">
              <w:rPr>
                <w:noProof/>
                <w:webHidden/>
              </w:rPr>
            </w:r>
            <w:r w:rsidR="001B2176">
              <w:rPr>
                <w:noProof/>
                <w:webHidden/>
              </w:rPr>
              <w:fldChar w:fldCharType="separate"/>
            </w:r>
            <w:r w:rsidR="00220FB3">
              <w:rPr>
                <w:noProof/>
                <w:webHidden/>
              </w:rPr>
              <w:t>76</w:t>
            </w:r>
            <w:r w:rsidR="001B2176">
              <w:rPr>
                <w:noProof/>
                <w:webHidden/>
              </w:rPr>
              <w:fldChar w:fldCharType="end"/>
            </w:r>
          </w:hyperlink>
        </w:p>
        <w:p w14:paraId="0DCCB1EA" w14:textId="621CA833"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72" w:history="1">
            <w:r w:rsidR="00B96B0F" w:rsidRPr="00050F7C">
              <w:rPr>
                <w:rStyle w:val="Hyperlink"/>
                <w:noProof/>
                <w:lang w:bidi="he-IL"/>
              </w:rPr>
              <w:t>SEÇÃO II</w:t>
            </w:r>
            <w:r w:rsidR="00ED183C">
              <w:rPr>
                <w:rStyle w:val="Hyperlink"/>
                <w:noProof/>
                <w:lang w:bidi="he-IL"/>
              </w:rPr>
              <w:t xml:space="preserve"> – </w:t>
            </w:r>
            <w:r w:rsidR="00ED183C" w:rsidRPr="00ED183C">
              <w:rPr>
                <w:rStyle w:val="Hyperlink"/>
                <w:noProof/>
                <w:lang w:bidi="he-IL"/>
              </w:rPr>
              <w:t>DA CULTURA</w:t>
            </w:r>
            <w:r w:rsidR="00B96B0F">
              <w:rPr>
                <w:noProof/>
                <w:webHidden/>
              </w:rPr>
              <w:tab/>
            </w:r>
            <w:r w:rsidR="001B2176">
              <w:rPr>
                <w:noProof/>
                <w:webHidden/>
              </w:rPr>
              <w:fldChar w:fldCharType="begin"/>
            </w:r>
            <w:r w:rsidR="00B96B0F">
              <w:rPr>
                <w:noProof/>
                <w:webHidden/>
              </w:rPr>
              <w:instrText xml:space="preserve"> PAGEREF _Toc328138872 \h </w:instrText>
            </w:r>
            <w:r w:rsidR="001B2176">
              <w:rPr>
                <w:noProof/>
                <w:webHidden/>
              </w:rPr>
            </w:r>
            <w:r w:rsidR="001B2176">
              <w:rPr>
                <w:noProof/>
                <w:webHidden/>
              </w:rPr>
              <w:fldChar w:fldCharType="separate"/>
            </w:r>
            <w:r w:rsidR="00220FB3">
              <w:rPr>
                <w:noProof/>
                <w:webHidden/>
              </w:rPr>
              <w:t>78</w:t>
            </w:r>
            <w:r w:rsidR="001B2176">
              <w:rPr>
                <w:noProof/>
                <w:webHidden/>
              </w:rPr>
              <w:fldChar w:fldCharType="end"/>
            </w:r>
          </w:hyperlink>
        </w:p>
        <w:p w14:paraId="00D206EC" w14:textId="04E55488" w:rsidR="00B96B0F" w:rsidRDefault="005E5800">
          <w:pPr>
            <w:pStyle w:val="Sumrio2"/>
            <w:tabs>
              <w:tab w:val="right" w:leader="dot" w:pos="8494"/>
            </w:tabs>
            <w:rPr>
              <w:rFonts w:asciiTheme="minorHAnsi" w:eastAsiaTheme="minorEastAsia" w:hAnsiTheme="minorHAnsi" w:cstheme="minorBidi"/>
              <w:noProof/>
              <w:lang w:eastAsia="pt-BR"/>
            </w:rPr>
          </w:pPr>
          <w:hyperlink w:anchor="_Toc328138874" w:history="1">
            <w:r w:rsidR="00B96B0F" w:rsidRPr="00050F7C">
              <w:rPr>
                <w:rStyle w:val="Hyperlink"/>
                <w:noProof/>
                <w:lang w:bidi="he-IL"/>
              </w:rPr>
              <w:t>SEÇÃO III</w:t>
            </w:r>
            <w:r w:rsidR="00ED183C">
              <w:rPr>
                <w:rStyle w:val="Hyperlink"/>
                <w:noProof/>
                <w:lang w:bidi="he-IL"/>
              </w:rPr>
              <w:t xml:space="preserve"> – </w:t>
            </w:r>
            <w:r w:rsidR="00ED183C" w:rsidRPr="00ED183C">
              <w:rPr>
                <w:rStyle w:val="Hyperlink"/>
                <w:noProof/>
                <w:lang w:bidi="he-IL"/>
              </w:rPr>
              <w:t>DO DESPORTO</w:t>
            </w:r>
            <w:r w:rsidR="00B96B0F">
              <w:rPr>
                <w:noProof/>
                <w:webHidden/>
              </w:rPr>
              <w:tab/>
            </w:r>
            <w:r w:rsidR="001B2176">
              <w:rPr>
                <w:noProof/>
                <w:webHidden/>
              </w:rPr>
              <w:fldChar w:fldCharType="begin"/>
            </w:r>
            <w:r w:rsidR="00B96B0F">
              <w:rPr>
                <w:noProof/>
                <w:webHidden/>
              </w:rPr>
              <w:instrText xml:space="preserve"> PAGEREF _Toc328138874 \h </w:instrText>
            </w:r>
            <w:r w:rsidR="001B2176">
              <w:rPr>
                <w:noProof/>
                <w:webHidden/>
              </w:rPr>
            </w:r>
            <w:r w:rsidR="001B2176">
              <w:rPr>
                <w:noProof/>
                <w:webHidden/>
              </w:rPr>
              <w:fldChar w:fldCharType="separate"/>
            </w:r>
            <w:r w:rsidR="00220FB3">
              <w:rPr>
                <w:noProof/>
                <w:webHidden/>
              </w:rPr>
              <w:t>79</w:t>
            </w:r>
            <w:r w:rsidR="001B2176">
              <w:rPr>
                <w:noProof/>
                <w:webHidden/>
              </w:rPr>
              <w:fldChar w:fldCharType="end"/>
            </w:r>
          </w:hyperlink>
        </w:p>
        <w:p w14:paraId="146045F5" w14:textId="31BF78F6"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76" w:history="1">
            <w:r w:rsidR="00B96B0F" w:rsidRPr="00050F7C">
              <w:rPr>
                <w:rStyle w:val="Hyperlink"/>
                <w:lang w:bidi="he-IL"/>
              </w:rPr>
              <w:t>CAPÍTULO IV</w:t>
            </w:r>
            <w:r w:rsidR="00ED183C">
              <w:rPr>
                <w:rStyle w:val="Hyperlink"/>
                <w:lang w:bidi="he-IL"/>
              </w:rPr>
              <w:t xml:space="preserve"> – </w:t>
            </w:r>
            <w:r w:rsidR="00ED183C" w:rsidRPr="00ED183C">
              <w:rPr>
                <w:rStyle w:val="Hyperlink"/>
                <w:lang w:bidi="he-IL"/>
              </w:rPr>
              <w:t>DA CIENCIA E TECNOLOGIA</w:t>
            </w:r>
            <w:r w:rsidR="00B96B0F">
              <w:rPr>
                <w:webHidden/>
              </w:rPr>
              <w:tab/>
            </w:r>
            <w:r w:rsidR="001B2176">
              <w:rPr>
                <w:webHidden/>
              </w:rPr>
              <w:fldChar w:fldCharType="begin"/>
            </w:r>
            <w:r w:rsidR="00B96B0F">
              <w:rPr>
                <w:webHidden/>
              </w:rPr>
              <w:instrText xml:space="preserve"> PAGEREF _Toc328138876 \h </w:instrText>
            </w:r>
            <w:r w:rsidR="001B2176">
              <w:rPr>
                <w:webHidden/>
              </w:rPr>
            </w:r>
            <w:r w:rsidR="001B2176">
              <w:rPr>
                <w:webHidden/>
              </w:rPr>
              <w:fldChar w:fldCharType="separate"/>
            </w:r>
            <w:r w:rsidR="00220FB3">
              <w:rPr>
                <w:webHidden/>
              </w:rPr>
              <w:t>80</w:t>
            </w:r>
            <w:r w:rsidR="001B2176">
              <w:rPr>
                <w:webHidden/>
              </w:rPr>
              <w:fldChar w:fldCharType="end"/>
            </w:r>
          </w:hyperlink>
        </w:p>
        <w:p w14:paraId="4C6880A7" w14:textId="4FA5FCA6"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78" w:history="1">
            <w:r w:rsidR="00B96B0F" w:rsidRPr="00050F7C">
              <w:rPr>
                <w:rStyle w:val="Hyperlink"/>
                <w:lang w:bidi="he-IL"/>
              </w:rPr>
              <w:t>CAPÍTULO V</w:t>
            </w:r>
            <w:r w:rsidR="00ED183C">
              <w:rPr>
                <w:rStyle w:val="Hyperlink"/>
                <w:lang w:bidi="he-IL"/>
              </w:rPr>
              <w:t xml:space="preserve"> – </w:t>
            </w:r>
            <w:r w:rsidR="00ED183C" w:rsidRPr="00ED183C">
              <w:rPr>
                <w:rStyle w:val="Hyperlink"/>
                <w:lang w:bidi="he-IL"/>
              </w:rPr>
              <w:t>DA COMUNICAÇÃO SOCIAL</w:t>
            </w:r>
            <w:r w:rsidR="00B96B0F">
              <w:rPr>
                <w:webHidden/>
              </w:rPr>
              <w:tab/>
            </w:r>
            <w:r w:rsidR="001B2176">
              <w:rPr>
                <w:webHidden/>
              </w:rPr>
              <w:fldChar w:fldCharType="begin"/>
            </w:r>
            <w:r w:rsidR="00B96B0F">
              <w:rPr>
                <w:webHidden/>
              </w:rPr>
              <w:instrText xml:space="preserve"> PAGEREF _Toc328138878 \h </w:instrText>
            </w:r>
            <w:r w:rsidR="001B2176">
              <w:rPr>
                <w:webHidden/>
              </w:rPr>
            </w:r>
            <w:r w:rsidR="001B2176">
              <w:rPr>
                <w:webHidden/>
              </w:rPr>
              <w:fldChar w:fldCharType="separate"/>
            </w:r>
            <w:r w:rsidR="00220FB3">
              <w:rPr>
                <w:webHidden/>
              </w:rPr>
              <w:t>80</w:t>
            </w:r>
            <w:r w:rsidR="001B2176">
              <w:rPr>
                <w:webHidden/>
              </w:rPr>
              <w:fldChar w:fldCharType="end"/>
            </w:r>
          </w:hyperlink>
        </w:p>
        <w:p w14:paraId="601C51EF" w14:textId="2D0EE518"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80" w:history="1">
            <w:r w:rsidR="00B96B0F" w:rsidRPr="00050F7C">
              <w:rPr>
                <w:rStyle w:val="Hyperlink"/>
                <w:lang w:bidi="he-IL"/>
              </w:rPr>
              <w:t>CAPÍTULO VI</w:t>
            </w:r>
            <w:r w:rsidR="00ED183C">
              <w:rPr>
                <w:rStyle w:val="Hyperlink"/>
                <w:lang w:bidi="he-IL"/>
              </w:rPr>
              <w:t xml:space="preserve"> – </w:t>
            </w:r>
            <w:r w:rsidR="00ED183C" w:rsidRPr="00ED183C">
              <w:rPr>
                <w:rStyle w:val="Hyperlink"/>
                <w:lang w:bidi="he-IL"/>
              </w:rPr>
              <w:t>DO MEIO AMBIENTE</w:t>
            </w:r>
            <w:r w:rsidR="00B96B0F">
              <w:rPr>
                <w:webHidden/>
              </w:rPr>
              <w:tab/>
            </w:r>
            <w:r w:rsidR="001B2176">
              <w:rPr>
                <w:webHidden/>
              </w:rPr>
              <w:fldChar w:fldCharType="begin"/>
            </w:r>
            <w:r w:rsidR="00B96B0F">
              <w:rPr>
                <w:webHidden/>
              </w:rPr>
              <w:instrText xml:space="preserve"> PAGEREF _Toc328138880 \h </w:instrText>
            </w:r>
            <w:r w:rsidR="001B2176">
              <w:rPr>
                <w:webHidden/>
              </w:rPr>
            </w:r>
            <w:r w:rsidR="001B2176">
              <w:rPr>
                <w:webHidden/>
              </w:rPr>
              <w:fldChar w:fldCharType="separate"/>
            </w:r>
            <w:r w:rsidR="00220FB3">
              <w:rPr>
                <w:webHidden/>
              </w:rPr>
              <w:t>81</w:t>
            </w:r>
            <w:r w:rsidR="001B2176">
              <w:rPr>
                <w:webHidden/>
              </w:rPr>
              <w:fldChar w:fldCharType="end"/>
            </w:r>
          </w:hyperlink>
        </w:p>
        <w:p w14:paraId="39801617" w14:textId="18609DF0"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82" w:history="1">
            <w:r w:rsidR="00B96B0F" w:rsidRPr="00050F7C">
              <w:rPr>
                <w:rStyle w:val="Hyperlink"/>
                <w:lang w:bidi="he-IL"/>
              </w:rPr>
              <w:t>CAPÍTULO VII</w:t>
            </w:r>
            <w:r w:rsidR="00ED183C">
              <w:rPr>
                <w:rStyle w:val="Hyperlink"/>
                <w:lang w:bidi="he-IL"/>
              </w:rPr>
              <w:t xml:space="preserve"> – </w:t>
            </w:r>
            <w:r w:rsidR="00ED183C" w:rsidRPr="00ED183C">
              <w:rPr>
                <w:rStyle w:val="Hyperlink"/>
                <w:lang w:bidi="he-IL"/>
              </w:rPr>
              <w:t>DA HABITAÇÃO E DO SANEAMENTO</w:t>
            </w:r>
            <w:r w:rsidR="00B96B0F">
              <w:rPr>
                <w:webHidden/>
              </w:rPr>
              <w:tab/>
            </w:r>
            <w:r w:rsidR="001B2176">
              <w:rPr>
                <w:webHidden/>
              </w:rPr>
              <w:fldChar w:fldCharType="begin"/>
            </w:r>
            <w:r w:rsidR="00B96B0F">
              <w:rPr>
                <w:webHidden/>
              </w:rPr>
              <w:instrText xml:space="preserve"> PAGEREF _Toc328138882 \h </w:instrText>
            </w:r>
            <w:r w:rsidR="001B2176">
              <w:rPr>
                <w:webHidden/>
              </w:rPr>
            </w:r>
            <w:r w:rsidR="001B2176">
              <w:rPr>
                <w:webHidden/>
              </w:rPr>
              <w:fldChar w:fldCharType="separate"/>
            </w:r>
            <w:r w:rsidR="00220FB3">
              <w:rPr>
                <w:webHidden/>
              </w:rPr>
              <w:t>82</w:t>
            </w:r>
            <w:r w:rsidR="001B2176">
              <w:rPr>
                <w:webHidden/>
              </w:rPr>
              <w:fldChar w:fldCharType="end"/>
            </w:r>
          </w:hyperlink>
        </w:p>
        <w:p w14:paraId="01DC4926" w14:textId="5388E7C0"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84" w:history="1">
            <w:r w:rsidR="00B96B0F" w:rsidRPr="00050F7C">
              <w:rPr>
                <w:rStyle w:val="Hyperlink"/>
                <w:lang w:bidi="he-IL"/>
              </w:rPr>
              <w:t>CAPÍTULO VIII</w:t>
            </w:r>
            <w:r w:rsidR="00ED183C">
              <w:rPr>
                <w:rStyle w:val="Hyperlink"/>
                <w:lang w:bidi="he-IL"/>
              </w:rPr>
              <w:t xml:space="preserve"> – </w:t>
            </w:r>
            <w:r w:rsidR="00ED183C" w:rsidRPr="00ED183C">
              <w:rPr>
                <w:rStyle w:val="Hyperlink"/>
                <w:lang w:bidi="he-IL"/>
              </w:rPr>
              <w:t>DO TRANSPORTE</w:t>
            </w:r>
            <w:r w:rsidR="00B96B0F">
              <w:rPr>
                <w:webHidden/>
              </w:rPr>
              <w:tab/>
            </w:r>
            <w:r w:rsidR="001B2176">
              <w:rPr>
                <w:webHidden/>
              </w:rPr>
              <w:fldChar w:fldCharType="begin"/>
            </w:r>
            <w:r w:rsidR="00B96B0F">
              <w:rPr>
                <w:webHidden/>
              </w:rPr>
              <w:instrText xml:space="preserve"> PAGEREF _Toc328138884 \h </w:instrText>
            </w:r>
            <w:r w:rsidR="001B2176">
              <w:rPr>
                <w:webHidden/>
              </w:rPr>
            </w:r>
            <w:r w:rsidR="001B2176">
              <w:rPr>
                <w:webHidden/>
              </w:rPr>
              <w:fldChar w:fldCharType="separate"/>
            </w:r>
            <w:r w:rsidR="00220FB3">
              <w:rPr>
                <w:webHidden/>
              </w:rPr>
              <w:t>83</w:t>
            </w:r>
            <w:r w:rsidR="001B2176">
              <w:rPr>
                <w:webHidden/>
              </w:rPr>
              <w:fldChar w:fldCharType="end"/>
            </w:r>
          </w:hyperlink>
        </w:p>
        <w:p w14:paraId="7AEEF3A5" w14:textId="2BFDF0D6"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86" w:history="1">
            <w:r w:rsidR="00B96B0F" w:rsidRPr="00050F7C">
              <w:rPr>
                <w:rStyle w:val="Hyperlink"/>
                <w:lang w:bidi="he-IL"/>
              </w:rPr>
              <w:t>CAPÍTULO IX</w:t>
            </w:r>
            <w:r w:rsidR="004E5C8E">
              <w:rPr>
                <w:rStyle w:val="Hyperlink"/>
                <w:lang w:bidi="he-IL"/>
              </w:rPr>
              <w:t xml:space="preserve"> – </w:t>
            </w:r>
            <w:r w:rsidR="004E5C8E" w:rsidRPr="004E5C8E">
              <w:rPr>
                <w:rStyle w:val="Hyperlink"/>
                <w:lang w:bidi="he-IL"/>
              </w:rPr>
              <w:t>DA SEGURANÇA PÚBLICA</w:t>
            </w:r>
            <w:r w:rsidR="00B96B0F">
              <w:rPr>
                <w:webHidden/>
              </w:rPr>
              <w:tab/>
            </w:r>
            <w:r w:rsidR="001B2176">
              <w:rPr>
                <w:webHidden/>
              </w:rPr>
              <w:fldChar w:fldCharType="begin"/>
            </w:r>
            <w:r w:rsidR="00B96B0F">
              <w:rPr>
                <w:webHidden/>
              </w:rPr>
              <w:instrText xml:space="preserve"> PAGEREF _Toc328138886 \h </w:instrText>
            </w:r>
            <w:r w:rsidR="001B2176">
              <w:rPr>
                <w:webHidden/>
              </w:rPr>
            </w:r>
            <w:r w:rsidR="001B2176">
              <w:rPr>
                <w:webHidden/>
              </w:rPr>
              <w:fldChar w:fldCharType="separate"/>
            </w:r>
            <w:r w:rsidR="00220FB3">
              <w:rPr>
                <w:webHidden/>
              </w:rPr>
              <w:t>84</w:t>
            </w:r>
            <w:r w:rsidR="001B2176">
              <w:rPr>
                <w:webHidden/>
              </w:rPr>
              <w:fldChar w:fldCharType="end"/>
            </w:r>
          </w:hyperlink>
        </w:p>
        <w:p w14:paraId="3C05EDAA" w14:textId="361C6084"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88" w:history="1">
            <w:r w:rsidR="00B96B0F" w:rsidRPr="00050F7C">
              <w:rPr>
                <w:rStyle w:val="Hyperlink"/>
                <w:lang w:bidi="he-IL"/>
              </w:rPr>
              <w:t>CAPÍTULO X</w:t>
            </w:r>
            <w:r w:rsidR="004E5C8E">
              <w:rPr>
                <w:rStyle w:val="Hyperlink"/>
                <w:lang w:bidi="he-IL"/>
              </w:rPr>
              <w:t xml:space="preserve"> – </w:t>
            </w:r>
            <w:r w:rsidR="004E5C8E" w:rsidRPr="004E5C8E">
              <w:rPr>
                <w:rStyle w:val="Hyperlink"/>
                <w:lang w:bidi="he-IL"/>
              </w:rPr>
              <w:t>DO ÍNDIO</w:t>
            </w:r>
            <w:r w:rsidR="00B96B0F">
              <w:rPr>
                <w:webHidden/>
              </w:rPr>
              <w:tab/>
            </w:r>
            <w:r w:rsidR="001B2176">
              <w:rPr>
                <w:webHidden/>
              </w:rPr>
              <w:fldChar w:fldCharType="begin"/>
            </w:r>
            <w:r w:rsidR="00B96B0F">
              <w:rPr>
                <w:webHidden/>
              </w:rPr>
              <w:instrText xml:space="preserve"> PAGEREF _Toc328138888 \h </w:instrText>
            </w:r>
            <w:r w:rsidR="001B2176">
              <w:rPr>
                <w:webHidden/>
              </w:rPr>
            </w:r>
            <w:r w:rsidR="001B2176">
              <w:rPr>
                <w:webHidden/>
              </w:rPr>
              <w:fldChar w:fldCharType="separate"/>
            </w:r>
            <w:r w:rsidR="00220FB3">
              <w:rPr>
                <w:webHidden/>
              </w:rPr>
              <w:t>84</w:t>
            </w:r>
            <w:r w:rsidR="001B2176">
              <w:rPr>
                <w:webHidden/>
              </w:rPr>
              <w:fldChar w:fldCharType="end"/>
            </w:r>
          </w:hyperlink>
        </w:p>
        <w:p w14:paraId="4A7B72BE" w14:textId="590848F9" w:rsidR="00B96B0F" w:rsidRDefault="00E80448">
          <w:pPr>
            <w:pStyle w:val="Sumrio1"/>
            <w:tabs>
              <w:tab w:val="right" w:leader="dot" w:pos="8494"/>
            </w:tabs>
            <w:rPr>
              <w:rFonts w:asciiTheme="minorHAnsi" w:eastAsiaTheme="minorEastAsia" w:hAnsiTheme="minorHAnsi" w:cstheme="minorBidi"/>
              <w:sz w:val="22"/>
              <w:szCs w:val="22"/>
              <w:lang w:eastAsia="pt-BR"/>
            </w:rPr>
          </w:pPr>
          <w:r>
            <w:rPr>
              <w:lang w:eastAsia="pt-BR"/>
            </w:rPr>
            <mc:AlternateContent>
              <mc:Choice Requires="wps">
                <w:drawing>
                  <wp:anchor distT="0" distB="0" distL="114300" distR="114300" simplePos="0" relativeHeight="251662336" behindDoc="0" locked="0" layoutInCell="1" allowOverlap="1" wp14:anchorId="79769585" wp14:editId="55531091">
                    <wp:simplePos x="0" y="0"/>
                    <wp:positionH relativeFrom="column">
                      <wp:posOffset>5305425</wp:posOffset>
                    </wp:positionH>
                    <wp:positionV relativeFrom="paragraph">
                      <wp:posOffset>649605</wp:posOffset>
                    </wp:positionV>
                    <wp:extent cx="90805" cy="128905"/>
                    <wp:effectExtent l="9525" t="11430" r="13970" b="12065"/>
                    <wp:wrapNone/>
                    <wp:docPr id="2"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28905"/>
                            </a:xfrm>
                            <a:prstGeom prst="ellipse">
                              <a:avLst/>
                            </a:prstGeom>
                            <a:solidFill>
                              <a:schemeClr val="bg1">
                                <a:lumMod val="100000"/>
                                <a:lumOff val="0"/>
                              </a:schemeClr>
                            </a:solidFill>
                            <a:ln w="9525">
                              <a:solidFill>
                                <a:schemeClr val="bg1">
                                  <a:lumMod val="100000"/>
                                  <a:lumOff val="0"/>
                                </a:schemeClr>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2AB6C0" id="Oval 11" o:spid="_x0000_s1026" style="position:absolute;margin-left:417.75pt;margin-top:51.15pt;width:7.15pt;height:1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" fillcolor="white [3212]" strokecolor="white [3212]"/>
                </w:pict>
              </mc:Fallback>
            </mc:AlternateContent>
          </w:r>
          <w:hyperlink w:anchor="_Toc328138890" w:history="1">
            <w:r w:rsidR="00B96B0F" w:rsidRPr="00050F7C">
              <w:rPr>
                <w:rStyle w:val="Hyperlink"/>
                <w:lang w:bidi="he-IL"/>
              </w:rPr>
              <w:t>CAPÍTULO XI</w:t>
            </w:r>
            <w:r w:rsidR="004E5C8E">
              <w:rPr>
                <w:rStyle w:val="Hyperlink"/>
                <w:lang w:bidi="he-IL"/>
              </w:rPr>
              <w:t xml:space="preserve"> – </w:t>
            </w:r>
            <w:r w:rsidR="004E5C8E" w:rsidRPr="004E5C8E">
              <w:rPr>
                <w:rStyle w:val="Hyperlink"/>
                <w:lang w:bidi="he-IL"/>
              </w:rPr>
              <w:t>DA FAMÍLIA, DA MULHER, DA CRIANÇA, DO ADOLESCENTE E DO IDOSO</w:t>
            </w:r>
            <w:r w:rsidR="00B96B0F">
              <w:rPr>
                <w:webHidden/>
              </w:rPr>
              <w:tab/>
            </w:r>
            <w:r w:rsidR="001B2176">
              <w:rPr>
                <w:webHidden/>
              </w:rPr>
              <w:fldChar w:fldCharType="begin"/>
            </w:r>
            <w:r w:rsidR="00B96B0F">
              <w:rPr>
                <w:webHidden/>
              </w:rPr>
              <w:instrText xml:space="preserve"> PAGEREF _Toc328138890 \h </w:instrText>
            </w:r>
            <w:r w:rsidR="001B2176">
              <w:rPr>
                <w:webHidden/>
              </w:rPr>
            </w:r>
            <w:r w:rsidR="001B2176">
              <w:rPr>
                <w:webHidden/>
              </w:rPr>
              <w:fldChar w:fldCharType="separate"/>
            </w:r>
            <w:r w:rsidR="00220FB3">
              <w:rPr>
                <w:webHidden/>
              </w:rPr>
              <w:t>84</w:t>
            </w:r>
            <w:r w:rsidR="001B2176">
              <w:rPr>
                <w:webHidden/>
              </w:rPr>
              <w:fldChar w:fldCharType="end"/>
            </w:r>
          </w:hyperlink>
        </w:p>
        <w:p w14:paraId="7CEDB0A5" w14:textId="2F075350"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92" w:history="1">
            <w:r w:rsidR="00B96B0F" w:rsidRPr="00050F7C">
              <w:rPr>
                <w:rStyle w:val="Hyperlink"/>
                <w:lang w:bidi="he-IL"/>
              </w:rPr>
              <w:t>CAPÍTULO XII</w:t>
            </w:r>
            <w:r w:rsidR="004E5C8E">
              <w:rPr>
                <w:rStyle w:val="Hyperlink"/>
                <w:lang w:bidi="he-IL"/>
              </w:rPr>
              <w:t xml:space="preserve"> – </w:t>
            </w:r>
            <w:r w:rsidR="004E5C8E" w:rsidRPr="004E5C8E">
              <w:rPr>
                <w:rStyle w:val="Hyperlink"/>
                <w:lang w:bidi="he-IL"/>
              </w:rPr>
              <w:t>DA DEFESA DO CIDADÃO</w:t>
            </w:r>
            <w:r w:rsidR="00B96B0F">
              <w:rPr>
                <w:webHidden/>
              </w:rPr>
              <w:tab/>
            </w:r>
            <w:r w:rsidR="001B2176">
              <w:rPr>
                <w:webHidden/>
              </w:rPr>
              <w:fldChar w:fldCharType="begin"/>
            </w:r>
            <w:r w:rsidR="00B96B0F">
              <w:rPr>
                <w:webHidden/>
              </w:rPr>
              <w:instrText xml:space="preserve"> PAGEREF _Toc328138892 \h </w:instrText>
            </w:r>
            <w:r w:rsidR="001B2176">
              <w:rPr>
                <w:webHidden/>
              </w:rPr>
            </w:r>
            <w:r w:rsidR="001B2176">
              <w:rPr>
                <w:webHidden/>
              </w:rPr>
              <w:fldChar w:fldCharType="separate"/>
            </w:r>
            <w:r w:rsidR="00220FB3">
              <w:rPr>
                <w:webHidden/>
              </w:rPr>
              <w:t>85</w:t>
            </w:r>
            <w:r w:rsidR="001B2176">
              <w:rPr>
                <w:webHidden/>
              </w:rPr>
              <w:fldChar w:fldCharType="end"/>
            </w:r>
          </w:hyperlink>
        </w:p>
        <w:p w14:paraId="459EB109" w14:textId="61ECBC06" w:rsidR="00B96B0F" w:rsidRDefault="005E5800">
          <w:pPr>
            <w:pStyle w:val="Sumrio1"/>
            <w:tabs>
              <w:tab w:val="right" w:leader="dot" w:pos="8494"/>
            </w:tabs>
            <w:rPr>
              <w:rFonts w:asciiTheme="minorHAnsi" w:eastAsiaTheme="minorEastAsia" w:hAnsiTheme="minorHAnsi" w:cstheme="minorBidi"/>
              <w:sz w:val="22"/>
              <w:szCs w:val="22"/>
              <w:lang w:eastAsia="pt-BR"/>
            </w:rPr>
          </w:pPr>
          <w:hyperlink w:anchor="_Toc328138894" w:history="1">
            <w:r w:rsidR="00B96B0F" w:rsidRPr="00050F7C">
              <w:rPr>
                <w:rStyle w:val="Hyperlink"/>
                <w:lang w:bidi="he-IL"/>
              </w:rPr>
              <w:t>TÍTULO V</w:t>
            </w:r>
            <w:r w:rsidR="004E5C8E">
              <w:rPr>
                <w:rStyle w:val="Hyperlink"/>
                <w:lang w:bidi="he-IL"/>
              </w:rPr>
              <w:t xml:space="preserve"> – </w:t>
            </w:r>
            <w:r w:rsidR="004E5C8E" w:rsidRPr="004E5C8E">
              <w:rPr>
                <w:rStyle w:val="Hyperlink"/>
                <w:lang w:bidi="he-IL"/>
              </w:rPr>
              <w:t>DISPOSIÇÕES FINAIS E TRANSITÓRIAS</w:t>
            </w:r>
            <w:r w:rsidR="00B96B0F">
              <w:rPr>
                <w:webHidden/>
              </w:rPr>
              <w:tab/>
            </w:r>
            <w:r w:rsidR="001B2176">
              <w:rPr>
                <w:webHidden/>
              </w:rPr>
              <w:fldChar w:fldCharType="begin"/>
            </w:r>
            <w:r w:rsidR="00B96B0F">
              <w:rPr>
                <w:webHidden/>
              </w:rPr>
              <w:instrText xml:space="preserve"> PAGEREF _Toc328138894 \h </w:instrText>
            </w:r>
            <w:r w:rsidR="001B2176">
              <w:rPr>
                <w:webHidden/>
              </w:rPr>
            </w:r>
            <w:r w:rsidR="001B2176">
              <w:rPr>
                <w:webHidden/>
              </w:rPr>
              <w:fldChar w:fldCharType="separate"/>
            </w:r>
            <w:r w:rsidR="00220FB3">
              <w:rPr>
                <w:webHidden/>
              </w:rPr>
              <w:t>88</w:t>
            </w:r>
            <w:r w:rsidR="001B2176">
              <w:rPr>
                <w:webHidden/>
              </w:rPr>
              <w:fldChar w:fldCharType="end"/>
            </w:r>
          </w:hyperlink>
        </w:p>
        <w:p w14:paraId="73FA934A" w14:textId="77777777" w:rsidR="00B96B0F" w:rsidRDefault="001B2176">
          <w:r>
            <w:fldChar w:fldCharType="end"/>
          </w:r>
        </w:p>
      </w:sdtContent>
    </w:sdt>
    <w:p w14:paraId="6EF162BC" w14:textId="77777777" w:rsidR="00423D08" w:rsidRDefault="00423D08" w:rsidP="00A34119">
      <w:pPr>
        <w:pStyle w:val="Estilo"/>
        <w:spacing w:line="297" w:lineRule="exact"/>
        <w:ind w:left="2851" w:firstLine="689"/>
        <w:rPr>
          <w:b/>
          <w:bCs/>
        </w:rPr>
      </w:pPr>
    </w:p>
    <w:p w14:paraId="3D65B305" w14:textId="77777777" w:rsidR="00423D08" w:rsidRDefault="00423D08" w:rsidP="00A34119">
      <w:pPr>
        <w:pStyle w:val="Estilo"/>
        <w:spacing w:line="297" w:lineRule="exact"/>
        <w:ind w:left="2851" w:firstLine="689"/>
        <w:rPr>
          <w:b/>
          <w:bCs/>
        </w:rPr>
      </w:pPr>
    </w:p>
    <w:p w14:paraId="01918FE0" w14:textId="77777777" w:rsidR="00423D08" w:rsidRDefault="00423D08" w:rsidP="00A34119">
      <w:pPr>
        <w:pStyle w:val="Estilo"/>
        <w:spacing w:line="297" w:lineRule="exact"/>
        <w:ind w:left="2851" w:firstLine="689"/>
        <w:rPr>
          <w:b/>
          <w:bCs/>
        </w:rPr>
      </w:pPr>
    </w:p>
    <w:p w14:paraId="48493BAC" w14:textId="77777777" w:rsidR="00423D08" w:rsidRDefault="00423D08" w:rsidP="00A34119">
      <w:pPr>
        <w:pStyle w:val="Estilo"/>
        <w:spacing w:line="297" w:lineRule="exact"/>
        <w:ind w:left="2851" w:firstLine="689"/>
        <w:rPr>
          <w:b/>
          <w:bCs/>
        </w:rPr>
      </w:pPr>
    </w:p>
    <w:p w14:paraId="3C831146" w14:textId="77777777" w:rsidR="00423D08" w:rsidRDefault="00423D08" w:rsidP="00A34119">
      <w:pPr>
        <w:pStyle w:val="Estilo"/>
        <w:spacing w:line="297" w:lineRule="exact"/>
        <w:ind w:left="2851" w:firstLine="689"/>
        <w:rPr>
          <w:b/>
          <w:bCs/>
        </w:rPr>
      </w:pPr>
    </w:p>
    <w:p w14:paraId="0B3A7CEE" w14:textId="77777777" w:rsidR="00423D08" w:rsidRDefault="00423D08" w:rsidP="00A34119">
      <w:pPr>
        <w:pStyle w:val="Estilo"/>
        <w:spacing w:line="297" w:lineRule="exact"/>
        <w:ind w:left="2851" w:firstLine="689"/>
        <w:rPr>
          <w:b/>
          <w:bCs/>
        </w:rPr>
      </w:pPr>
    </w:p>
    <w:p w14:paraId="5DD76969" w14:textId="77777777" w:rsidR="00423D08" w:rsidRDefault="00423D08" w:rsidP="00A34119">
      <w:pPr>
        <w:pStyle w:val="Estilo"/>
        <w:spacing w:line="297" w:lineRule="exact"/>
        <w:ind w:left="2851" w:firstLine="689"/>
        <w:rPr>
          <w:b/>
          <w:bCs/>
        </w:rPr>
      </w:pPr>
    </w:p>
    <w:p w14:paraId="2BF3CEC4" w14:textId="77777777" w:rsidR="00423D08" w:rsidRDefault="00423D08" w:rsidP="00A34119">
      <w:pPr>
        <w:pStyle w:val="Estilo"/>
        <w:spacing w:line="297" w:lineRule="exact"/>
        <w:ind w:left="2851" w:firstLine="689"/>
        <w:rPr>
          <w:b/>
          <w:bCs/>
        </w:rPr>
      </w:pPr>
    </w:p>
    <w:p w14:paraId="43500514" w14:textId="77777777" w:rsidR="00423D08" w:rsidRDefault="00423D08" w:rsidP="00A34119">
      <w:pPr>
        <w:pStyle w:val="Estilo"/>
        <w:spacing w:line="297" w:lineRule="exact"/>
        <w:ind w:left="2851" w:firstLine="689"/>
        <w:rPr>
          <w:b/>
          <w:bCs/>
        </w:rPr>
      </w:pPr>
    </w:p>
    <w:p w14:paraId="6FDF9BDE" w14:textId="77777777" w:rsidR="00423D08" w:rsidRDefault="00423D08" w:rsidP="00A34119">
      <w:pPr>
        <w:pStyle w:val="Estilo"/>
        <w:spacing w:line="297" w:lineRule="exact"/>
        <w:ind w:left="2851" w:firstLine="689"/>
        <w:rPr>
          <w:b/>
          <w:bCs/>
        </w:rPr>
      </w:pPr>
    </w:p>
    <w:p w14:paraId="706B780D" w14:textId="77777777" w:rsidR="00423D08" w:rsidRDefault="00423D08" w:rsidP="00A34119">
      <w:pPr>
        <w:pStyle w:val="Estilo"/>
        <w:spacing w:line="297" w:lineRule="exact"/>
        <w:ind w:left="2851" w:firstLine="689"/>
        <w:rPr>
          <w:b/>
          <w:bCs/>
        </w:rPr>
      </w:pPr>
    </w:p>
    <w:p w14:paraId="65E973D8" w14:textId="77777777" w:rsidR="00423D08" w:rsidRDefault="00423D08" w:rsidP="00A34119">
      <w:pPr>
        <w:pStyle w:val="Estilo"/>
        <w:spacing w:line="297" w:lineRule="exact"/>
        <w:ind w:left="2851" w:firstLine="689"/>
        <w:rPr>
          <w:b/>
          <w:bCs/>
        </w:rPr>
      </w:pPr>
    </w:p>
    <w:p w14:paraId="480E1FAD" w14:textId="77777777" w:rsidR="00423D08" w:rsidRDefault="00423D08" w:rsidP="00A34119">
      <w:pPr>
        <w:pStyle w:val="Estilo"/>
        <w:spacing w:line="297" w:lineRule="exact"/>
        <w:ind w:left="2851" w:firstLine="689"/>
        <w:rPr>
          <w:b/>
          <w:bCs/>
        </w:rPr>
      </w:pPr>
    </w:p>
    <w:p w14:paraId="60E21380" w14:textId="77777777" w:rsidR="00423D08" w:rsidRDefault="00423D08" w:rsidP="00A34119">
      <w:pPr>
        <w:pStyle w:val="Estilo"/>
        <w:spacing w:line="297" w:lineRule="exact"/>
        <w:ind w:left="2851" w:firstLine="689"/>
        <w:rPr>
          <w:b/>
          <w:bCs/>
        </w:rPr>
      </w:pPr>
    </w:p>
    <w:p w14:paraId="5C1305AB" w14:textId="77777777" w:rsidR="00423D08" w:rsidRDefault="00423D08" w:rsidP="00A34119">
      <w:pPr>
        <w:pStyle w:val="Estilo"/>
        <w:spacing w:line="297" w:lineRule="exact"/>
        <w:ind w:left="2851" w:firstLine="689"/>
        <w:rPr>
          <w:b/>
          <w:bCs/>
        </w:rPr>
      </w:pPr>
    </w:p>
    <w:p w14:paraId="60CD47BD" w14:textId="77777777" w:rsidR="00423D08" w:rsidRDefault="00423D08" w:rsidP="00A34119">
      <w:pPr>
        <w:pStyle w:val="Estilo"/>
        <w:spacing w:line="297" w:lineRule="exact"/>
        <w:ind w:left="2851" w:firstLine="689"/>
        <w:rPr>
          <w:b/>
          <w:bCs/>
        </w:rPr>
      </w:pPr>
    </w:p>
    <w:p w14:paraId="3E45F69A" w14:textId="77777777" w:rsidR="00423D08" w:rsidRDefault="00423D08" w:rsidP="00A34119">
      <w:pPr>
        <w:pStyle w:val="Estilo"/>
        <w:spacing w:line="297" w:lineRule="exact"/>
        <w:ind w:left="2851" w:firstLine="689"/>
        <w:rPr>
          <w:b/>
          <w:bCs/>
        </w:rPr>
      </w:pPr>
    </w:p>
    <w:p w14:paraId="1D123CBA" w14:textId="77777777" w:rsidR="00423D08" w:rsidRDefault="00423D08" w:rsidP="00A34119">
      <w:pPr>
        <w:pStyle w:val="Estilo"/>
        <w:spacing w:line="297" w:lineRule="exact"/>
        <w:ind w:left="2851" w:firstLine="689"/>
        <w:rPr>
          <w:b/>
          <w:bCs/>
        </w:rPr>
      </w:pPr>
    </w:p>
    <w:p w14:paraId="5FB069AF" w14:textId="77777777" w:rsidR="00423D08" w:rsidRDefault="00423D08" w:rsidP="00A34119">
      <w:pPr>
        <w:pStyle w:val="Estilo"/>
        <w:spacing w:line="297" w:lineRule="exact"/>
        <w:ind w:left="2851" w:firstLine="689"/>
        <w:rPr>
          <w:b/>
          <w:bCs/>
        </w:rPr>
      </w:pPr>
    </w:p>
    <w:p w14:paraId="0DD34EAC" w14:textId="77777777" w:rsidR="00423D08" w:rsidRDefault="00423D08" w:rsidP="00A34119">
      <w:pPr>
        <w:pStyle w:val="Estilo"/>
        <w:spacing w:line="297" w:lineRule="exact"/>
        <w:ind w:left="2851" w:firstLine="689"/>
        <w:rPr>
          <w:b/>
          <w:bCs/>
        </w:rPr>
      </w:pPr>
    </w:p>
    <w:p w14:paraId="7E7DC5C4" w14:textId="77777777" w:rsidR="00423D08" w:rsidRDefault="00423D08" w:rsidP="00A34119">
      <w:pPr>
        <w:pStyle w:val="Estilo"/>
        <w:spacing w:line="297" w:lineRule="exact"/>
        <w:ind w:left="2851" w:firstLine="689"/>
        <w:rPr>
          <w:b/>
          <w:bCs/>
        </w:rPr>
      </w:pPr>
    </w:p>
    <w:p w14:paraId="3A18F3A1" w14:textId="77777777" w:rsidR="00423D08" w:rsidRDefault="00423D08" w:rsidP="00A34119">
      <w:pPr>
        <w:pStyle w:val="Estilo"/>
        <w:spacing w:line="297" w:lineRule="exact"/>
        <w:ind w:left="2851" w:firstLine="689"/>
        <w:rPr>
          <w:b/>
          <w:bCs/>
        </w:rPr>
      </w:pPr>
    </w:p>
    <w:p w14:paraId="6A47320A" w14:textId="77777777" w:rsidR="00423D08" w:rsidRDefault="00423D08" w:rsidP="00A34119">
      <w:pPr>
        <w:pStyle w:val="Estilo"/>
        <w:spacing w:line="297" w:lineRule="exact"/>
        <w:ind w:left="2851" w:firstLine="689"/>
        <w:rPr>
          <w:b/>
          <w:bCs/>
        </w:rPr>
      </w:pPr>
    </w:p>
    <w:p w14:paraId="48579F92" w14:textId="77777777" w:rsidR="00423D08" w:rsidRDefault="00423D08" w:rsidP="00A34119">
      <w:pPr>
        <w:pStyle w:val="Estilo"/>
        <w:spacing w:line="297" w:lineRule="exact"/>
        <w:ind w:left="2851" w:firstLine="689"/>
        <w:rPr>
          <w:b/>
          <w:bCs/>
        </w:rPr>
      </w:pPr>
    </w:p>
    <w:p w14:paraId="64917A21" w14:textId="77777777" w:rsidR="00423D08" w:rsidRDefault="00423D08" w:rsidP="00A34119">
      <w:pPr>
        <w:pStyle w:val="Estilo"/>
        <w:spacing w:line="297" w:lineRule="exact"/>
        <w:ind w:left="2851" w:firstLine="689"/>
        <w:rPr>
          <w:b/>
          <w:bCs/>
        </w:rPr>
      </w:pPr>
    </w:p>
    <w:p w14:paraId="3C0738E1" w14:textId="77777777" w:rsidR="00423D08" w:rsidRDefault="00423D08" w:rsidP="00A34119">
      <w:pPr>
        <w:pStyle w:val="Estilo"/>
        <w:spacing w:line="297" w:lineRule="exact"/>
        <w:ind w:left="2851" w:firstLine="689"/>
        <w:rPr>
          <w:b/>
          <w:bCs/>
        </w:rPr>
      </w:pPr>
    </w:p>
    <w:p w14:paraId="7C1DD0FF" w14:textId="77777777" w:rsidR="00423D08" w:rsidRDefault="00423D08" w:rsidP="00A34119">
      <w:pPr>
        <w:pStyle w:val="Estilo"/>
        <w:spacing w:line="297" w:lineRule="exact"/>
        <w:ind w:left="2851" w:firstLine="689"/>
        <w:rPr>
          <w:b/>
          <w:bCs/>
        </w:rPr>
      </w:pPr>
    </w:p>
    <w:p w14:paraId="1EE7CEDC" w14:textId="77777777" w:rsidR="00423D08" w:rsidRDefault="00423D08" w:rsidP="00A34119">
      <w:pPr>
        <w:pStyle w:val="Estilo"/>
        <w:spacing w:line="297" w:lineRule="exact"/>
        <w:ind w:left="2851" w:firstLine="689"/>
        <w:rPr>
          <w:b/>
          <w:bCs/>
        </w:rPr>
      </w:pPr>
    </w:p>
    <w:p w14:paraId="3DF78A17" w14:textId="77777777" w:rsidR="00423D08" w:rsidRDefault="00423D08" w:rsidP="00A34119">
      <w:pPr>
        <w:pStyle w:val="Estilo"/>
        <w:spacing w:line="297" w:lineRule="exact"/>
        <w:ind w:left="2851" w:firstLine="689"/>
        <w:rPr>
          <w:b/>
          <w:bCs/>
        </w:rPr>
      </w:pPr>
    </w:p>
    <w:p w14:paraId="5C7968B9" w14:textId="77777777" w:rsidR="00423D08" w:rsidRDefault="00423D08" w:rsidP="00A34119">
      <w:pPr>
        <w:pStyle w:val="Estilo"/>
        <w:spacing w:line="297" w:lineRule="exact"/>
        <w:ind w:left="2851" w:firstLine="689"/>
        <w:rPr>
          <w:b/>
          <w:bCs/>
        </w:rPr>
      </w:pPr>
    </w:p>
    <w:p w14:paraId="38B36F47" w14:textId="77777777" w:rsidR="00423D08" w:rsidRDefault="00423D08" w:rsidP="00A34119">
      <w:pPr>
        <w:pStyle w:val="Estilo"/>
        <w:spacing w:line="297" w:lineRule="exact"/>
        <w:ind w:left="2851" w:firstLine="689"/>
        <w:rPr>
          <w:b/>
          <w:bCs/>
        </w:rPr>
      </w:pPr>
    </w:p>
    <w:p w14:paraId="56C0CA1D" w14:textId="77777777" w:rsidR="00423D08" w:rsidRDefault="00423D08" w:rsidP="00A34119">
      <w:pPr>
        <w:pStyle w:val="Estilo"/>
        <w:spacing w:line="297" w:lineRule="exact"/>
        <w:ind w:left="2851" w:firstLine="689"/>
        <w:rPr>
          <w:b/>
          <w:bCs/>
        </w:rPr>
      </w:pPr>
    </w:p>
    <w:p w14:paraId="3D1693C6" w14:textId="77777777" w:rsidR="00423D08" w:rsidRDefault="00423D08" w:rsidP="00A34119">
      <w:pPr>
        <w:pStyle w:val="Estilo"/>
        <w:spacing w:line="297" w:lineRule="exact"/>
        <w:ind w:left="2851" w:firstLine="689"/>
        <w:rPr>
          <w:b/>
          <w:bCs/>
        </w:rPr>
      </w:pPr>
    </w:p>
    <w:p w14:paraId="262FF995" w14:textId="77777777" w:rsidR="00423D08" w:rsidRDefault="00423D08" w:rsidP="00A34119">
      <w:pPr>
        <w:pStyle w:val="Estilo"/>
        <w:spacing w:line="297" w:lineRule="exact"/>
        <w:ind w:left="2851" w:firstLine="689"/>
        <w:rPr>
          <w:b/>
          <w:bCs/>
        </w:rPr>
      </w:pPr>
    </w:p>
    <w:p w14:paraId="19869D20" w14:textId="77777777" w:rsidR="00423D08" w:rsidRDefault="00423D08" w:rsidP="00A34119">
      <w:pPr>
        <w:pStyle w:val="Estilo"/>
        <w:spacing w:line="297" w:lineRule="exact"/>
        <w:ind w:left="2851" w:firstLine="689"/>
        <w:rPr>
          <w:b/>
          <w:bCs/>
        </w:rPr>
      </w:pPr>
    </w:p>
    <w:p w14:paraId="5C469FDA" w14:textId="77777777" w:rsidR="00423D08" w:rsidRDefault="00423D08" w:rsidP="00A34119">
      <w:pPr>
        <w:pStyle w:val="Estilo"/>
        <w:spacing w:line="297" w:lineRule="exact"/>
        <w:ind w:left="2851" w:firstLine="689"/>
        <w:rPr>
          <w:b/>
          <w:bCs/>
        </w:rPr>
      </w:pPr>
    </w:p>
    <w:p w14:paraId="1C6F5620" w14:textId="77777777" w:rsidR="00423D08" w:rsidRDefault="00423D08" w:rsidP="00A34119">
      <w:pPr>
        <w:pStyle w:val="Estilo"/>
        <w:spacing w:line="297" w:lineRule="exact"/>
        <w:ind w:left="2851" w:firstLine="689"/>
        <w:rPr>
          <w:b/>
          <w:bCs/>
        </w:rPr>
      </w:pPr>
    </w:p>
    <w:p w14:paraId="7647BAA0" w14:textId="77777777" w:rsidR="00423D08" w:rsidRDefault="00423D08" w:rsidP="00A34119">
      <w:pPr>
        <w:pStyle w:val="Estilo"/>
        <w:spacing w:line="297" w:lineRule="exact"/>
        <w:ind w:left="2851" w:firstLine="689"/>
        <w:rPr>
          <w:b/>
          <w:bCs/>
        </w:rPr>
      </w:pPr>
    </w:p>
    <w:p w14:paraId="38CF8463" w14:textId="77777777" w:rsidR="00423D08" w:rsidRDefault="00423D08" w:rsidP="00A34119">
      <w:pPr>
        <w:pStyle w:val="Estilo"/>
        <w:spacing w:line="297" w:lineRule="exact"/>
        <w:ind w:left="2851" w:firstLine="689"/>
        <w:rPr>
          <w:b/>
          <w:bCs/>
        </w:rPr>
      </w:pPr>
    </w:p>
    <w:p w14:paraId="0C1691F9" w14:textId="77777777" w:rsidR="00423D08" w:rsidRDefault="00423D08" w:rsidP="00A34119">
      <w:pPr>
        <w:pStyle w:val="Estilo"/>
        <w:spacing w:line="297" w:lineRule="exact"/>
        <w:ind w:left="2851" w:firstLine="689"/>
        <w:rPr>
          <w:b/>
          <w:bCs/>
        </w:rPr>
      </w:pPr>
    </w:p>
    <w:p w14:paraId="58EAC649" w14:textId="77777777" w:rsidR="00423D08" w:rsidRDefault="00423D08" w:rsidP="00A34119">
      <w:pPr>
        <w:pStyle w:val="Estilo"/>
        <w:spacing w:line="297" w:lineRule="exact"/>
        <w:ind w:left="2851" w:firstLine="689"/>
        <w:rPr>
          <w:b/>
          <w:bCs/>
        </w:rPr>
      </w:pPr>
    </w:p>
    <w:p w14:paraId="41C5CDA3" w14:textId="77777777" w:rsidR="00423D08" w:rsidRDefault="00423D08" w:rsidP="00A34119">
      <w:pPr>
        <w:pStyle w:val="Estilo"/>
        <w:spacing w:line="297" w:lineRule="exact"/>
        <w:ind w:left="2851" w:firstLine="689"/>
        <w:rPr>
          <w:b/>
          <w:bCs/>
        </w:rPr>
      </w:pPr>
    </w:p>
    <w:p w14:paraId="5C6ECE5D" w14:textId="77777777" w:rsidR="00423D08" w:rsidRDefault="00E80448" w:rsidP="003031ED">
      <w:pPr>
        <w:pStyle w:val="Estilo"/>
        <w:spacing w:line="297" w:lineRule="exact"/>
        <w:rPr>
          <w:b/>
          <w:bCs/>
        </w:rPr>
      </w:pPr>
      <w:r>
        <w:rPr>
          <w:b/>
          <w:bCs/>
          <w:noProof/>
        </w:rPr>
        <mc:AlternateContent>
          <mc:Choice Requires="wps">
            <w:drawing>
              <wp:anchor distT="0" distB="0" distL="114300" distR="114300" simplePos="0" relativeHeight="251659264" behindDoc="0" locked="0" layoutInCell="1" allowOverlap="1" wp14:anchorId="6EAF7140" wp14:editId="5B9897A3">
                <wp:simplePos x="0" y="0"/>
                <wp:positionH relativeFrom="column">
                  <wp:posOffset>5213350</wp:posOffset>
                </wp:positionH>
                <wp:positionV relativeFrom="paragraph">
                  <wp:posOffset>381000</wp:posOffset>
                </wp:positionV>
                <wp:extent cx="300990" cy="193675"/>
                <wp:effectExtent l="12700" t="9525" r="10160" b="635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 cy="193675"/>
                        </a:xfrm>
                        <a:prstGeom prst="rect">
                          <a:avLst/>
                        </a:prstGeom>
                        <a:solidFill>
                          <a:schemeClr val="bg1">
                            <a:lumMod val="100000"/>
                            <a:lumOff val="0"/>
                          </a:schemeClr>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2D002" id="Rectangle 4" o:spid="_x0000_s1026" style="position:absolute;margin-left:410.5pt;margin-top:30pt;width:23.7pt;height:1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" fillcolor="white [3212]" strokecolor="white [3212]"/>
            </w:pict>
          </mc:Fallback>
        </mc:AlternateContent>
      </w:r>
    </w:p>
    <w:p w14:paraId="21EFB20F" w14:textId="77777777" w:rsidR="00A34119" w:rsidRPr="00C10115" w:rsidRDefault="00A34119" w:rsidP="00E648DD">
      <w:pPr>
        <w:pStyle w:val="Ttulo1"/>
        <w:spacing w:line="360" w:lineRule="auto"/>
        <w:jc w:val="center"/>
        <w:rPr>
          <w:rFonts w:ascii="Times New Roman" w:hAnsi="Times New Roman"/>
          <w:sz w:val="28"/>
          <w:szCs w:val="28"/>
        </w:rPr>
      </w:pPr>
      <w:bookmarkStart w:id="0" w:name="_Toc328138770"/>
      <w:r w:rsidRPr="00C10115">
        <w:rPr>
          <w:rFonts w:ascii="Times New Roman" w:hAnsi="Times New Roman"/>
          <w:sz w:val="28"/>
          <w:szCs w:val="28"/>
        </w:rPr>
        <w:lastRenderedPageBreak/>
        <w:t>PRÊAMBULO</w:t>
      </w:r>
      <w:bookmarkEnd w:id="0"/>
    </w:p>
    <w:p w14:paraId="038EAEFD" w14:textId="77777777" w:rsidR="00A34119" w:rsidRPr="00191FE2" w:rsidRDefault="00A34119" w:rsidP="00E648DD">
      <w:pPr>
        <w:spacing w:line="360" w:lineRule="auto"/>
      </w:pPr>
    </w:p>
    <w:p w14:paraId="13DBC29B" w14:textId="77777777" w:rsidR="00A34119" w:rsidRPr="00423D08" w:rsidRDefault="00A34119" w:rsidP="00E648DD">
      <w:pPr>
        <w:pStyle w:val="Estilo"/>
        <w:spacing w:line="360" w:lineRule="auto"/>
        <w:ind w:right="6"/>
        <w:jc w:val="both"/>
        <w:rPr>
          <w:iCs/>
        </w:rPr>
      </w:pPr>
      <w:r w:rsidRPr="00423D08">
        <w:rPr>
          <w:iCs/>
        </w:rPr>
        <w:t xml:space="preserve">Nós, representantes do povo de Sabáudia, reunidos </w:t>
      </w:r>
      <w:r w:rsidRPr="00423D08">
        <w:rPr>
          <w:w w:val="107"/>
        </w:rPr>
        <w:t xml:space="preserve">em </w:t>
      </w:r>
      <w:r w:rsidR="003031ED" w:rsidRPr="00423D08">
        <w:rPr>
          <w:iCs/>
        </w:rPr>
        <w:t>Assembleia</w:t>
      </w:r>
      <w:r w:rsidRPr="00423D08">
        <w:rPr>
          <w:iCs/>
        </w:rPr>
        <w:t xml:space="preserve"> Municipal Constituinte para instituir, um Município Democrático, destinado </w:t>
      </w:r>
      <w:r w:rsidRPr="00423D08">
        <w:t xml:space="preserve">a </w:t>
      </w:r>
      <w:r w:rsidRPr="00423D08">
        <w:rPr>
          <w:iCs/>
        </w:rPr>
        <w:t>as</w:t>
      </w:r>
      <w:r w:rsidRPr="00423D08">
        <w:rPr>
          <w:iCs/>
        </w:rPr>
        <w:softHyphen/>
        <w:t xml:space="preserve">segurar </w:t>
      </w:r>
      <w:r w:rsidRPr="00423D08">
        <w:t xml:space="preserve">o </w:t>
      </w:r>
      <w:r w:rsidRPr="00423D08">
        <w:rPr>
          <w:iCs/>
        </w:rPr>
        <w:t xml:space="preserve">exercício dos direitos sociais </w:t>
      </w:r>
      <w:r w:rsidRPr="00423D08">
        <w:t xml:space="preserve">e </w:t>
      </w:r>
      <w:r w:rsidRPr="00423D08">
        <w:rPr>
          <w:iCs/>
        </w:rPr>
        <w:t xml:space="preserve">individuais, </w:t>
      </w:r>
      <w:r w:rsidRPr="00423D08">
        <w:t xml:space="preserve">a </w:t>
      </w:r>
      <w:r w:rsidRPr="00423D08">
        <w:rPr>
          <w:iCs/>
        </w:rPr>
        <w:t xml:space="preserve">liberdade, </w:t>
      </w:r>
      <w:r w:rsidRPr="00423D08">
        <w:t xml:space="preserve">a </w:t>
      </w:r>
      <w:r w:rsidRPr="00423D08">
        <w:rPr>
          <w:iCs/>
        </w:rPr>
        <w:t xml:space="preserve">segurança, </w:t>
      </w:r>
      <w:r w:rsidRPr="00423D08">
        <w:t xml:space="preserve">o </w:t>
      </w:r>
      <w:r w:rsidRPr="00423D08">
        <w:rPr>
          <w:iCs/>
        </w:rPr>
        <w:t xml:space="preserve">bem estar, </w:t>
      </w:r>
      <w:r w:rsidRPr="00423D08">
        <w:t xml:space="preserve">o </w:t>
      </w:r>
      <w:r w:rsidRPr="00423D08">
        <w:rPr>
          <w:iCs/>
        </w:rPr>
        <w:t xml:space="preserve">desenvolvimento, </w:t>
      </w:r>
      <w:r w:rsidRPr="00423D08">
        <w:t xml:space="preserve">a </w:t>
      </w:r>
      <w:r w:rsidRPr="00423D08">
        <w:rPr>
          <w:iCs/>
        </w:rPr>
        <w:t xml:space="preserve">igualdade </w:t>
      </w:r>
      <w:r w:rsidRPr="00423D08">
        <w:t xml:space="preserve">e a </w:t>
      </w:r>
      <w:r w:rsidRPr="00423D08">
        <w:rPr>
          <w:iCs/>
        </w:rPr>
        <w:t xml:space="preserve">JUSTIÇA como valores supremos de uma comunidade fraterna, pluralista </w:t>
      </w:r>
      <w:r w:rsidRPr="00423D08">
        <w:t xml:space="preserve">e </w:t>
      </w:r>
      <w:r w:rsidRPr="00423D08">
        <w:rPr>
          <w:iCs/>
        </w:rPr>
        <w:t xml:space="preserve">sem preconceitos, fundada na harmonia social </w:t>
      </w:r>
      <w:r w:rsidRPr="00423D08">
        <w:t xml:space="preserve">e </w:t>
      </w:r>
      <w:r w:rsidRPr="00423D08">
        <w:rPr>
          <w:iCs/>
        </w:rPr>
        <w:t xml:space="preserve">comprometida na ordem interna, com </w:t>
      </w:r>
      <w:r w:rsidRPr="00423D08">
        <w:t xml:space="preserve">a </w:t>
      </w:r>
      <w:r w:rsidRPr="00423D08">
        <w:rPr>
          <w:iCs/>
        </w:rPr>
        <w:t xml:space="preserve">solução pacífica dos problemas municipais, PROMULGAMOS, SOB </w:t>
      </w:r>
      <w:r w:rsidRPr="00423D08">
        <w:t xml:space="preserve">A </w:t>
      </w:r>
      <w:r w:rsidRPr="00423D08">
        <w:rPr>
          <w:iCs/>
        </w:rPr>
        <w:t xml:space="preserve">PROTEÇÃO DE DEUS, </w:t>
      </w:r>
      <w:r w:rsidRPr="00423D08">
        <w:t xml:space="preserve">A </w:t>
      </w:r>
      <w:r w:rsidRPr="00423D08">
        <w:rPr>
          <w:iCs/>
        </w:rPr>
        <w:t>SEGUINTE LEI ORGÂNICA DO MUNIC</w:t>
      </w:r>
      <w:r w:rsidR="00191FE2" w:rsidRPr="00423D08">
        <w:rPr>
          <w:iCs/>
        </w:rPr>
        <w:t>Í</w:t>
      </w:r>
      <w:r w:rsidRPr="00423D08">
        <w:rPr>
          <w:iCs/>
        </w:rPr>
        <w:t xml:space="preserve">PIO DE SABÁUDIA, ESTADO DO PARANÁ, REPÚBLICA FEDERATIVA DO BRASIL. </w:t>
      </w:r>
    </w:p>
    <w:p w14:paraId="70C56B9A" w14:textId="77777777" w:rsidR="008B7456" w:rsidRPr="00423D08" w:rsidRDefault="008B7456" w:rsidP="00423D08">
      <w:pPr>
        <w:tabs>
          <w:tab w:val="left" w:pos="3120"/>
        </w:tabs>
        <w:jc w:val="both"/>
      </w:pPr>
    </w:p>
    <w:p w14:paraId="60BDF518" w14:textId="77777777" w:rsidR="000C1123" w:rsidRPr="00191FE2" w:rsidRDefault="000C1123" w:rsidP="00423D08">
      <w:pPr>
        <w:tabs>
          <w:tab w:val="left" w:pos="3120"/>
        </w:tabs>
        <w:jc w:val="both"/>
      </w:pPr>
    </w:p>
    <w:p w14:paraId="72708730" w14:textId="77777777" w:rsidR="000C1123" w:rsidRPr="00191FE2" w:rsidRDefault="000C1123" w:rsidP="00A34119">
      <w:pPr>
        <w:tabs>
          <w:tab w:val="left" w:pos="3120"/>
        </w:tabs>
      </w:pPr>
    </w:p>
    <w:p w14:paraId="61FF24BC" w14:textId="77777777" w:rsidR="000C1123" w:rsidRPr="00191FE2" w:rsidRDefault="000C1123" w:rsidP="00A34119">
      <w:pPr>
        <w:tabs>
          <w:tab w:val="left" w:pos="3120"/>
        </w:tabs>
      </w:pPr>
    </w:p>
    <w:p w14:paraId="14313A82" w14:textId="77777777" w:rsidR="000C1123" w:rsidRPr="00191FE2" w:rsidRDefault="000C1123" w:rsidP="00A34119">
      <w:pPr>
        <w:tabs>
          <w:tab w:val="left" w:pos="3120"/>
        </w:tabs>
      </w:pPr>
    </w:p>
    <w:p w14:paraId="3F9E4A85" w14:textId="77777777" w:rsidR="000C1123" w:rsidRPr="00191FE2" w:rsidRDefault="000C1123" w:rsidP="00A34119">
      <w:pPr>
        <w:tabs>
          <w:tab w:val="left" w:pos="3120"/>
        </w:tabs>
      </w:pPr>
    </w:p>
    <w:p w14:paraId="369D9A1F" w14:textId="77777777" w:rsidR="000C1123" w:rsidRPr="00191FE2" w:rsidRDefault="000C1123" w:rsidP="00A34119">
      <w:pPr>
        <w:tabs>
          <w:tab w:val="left" w:pos="3120"/>
        </w:tabs>
      </w:pPr>
    </w:p>
    <w:p w14:paraId="572E6DE1" w14:textId="77777777" w:rsidR="000C1123" w:rsidRPr="00191FE2" w:rsidRDefault="000C1123" w:rsidP="00A34119">
      <w:pPr>
        <w:tabs>
          <w:tab w:val="left" w:pos="3120"/>
        </w:tabs>
      </w:pPr>
    </w:p>
    <w:p w14:paraId="2B3A29AE" w14:textId="77777777" w:rsidR="000C1123" w:rsidRPr="00191FE2" w:rsidRDefault="000C1123" w:rsidP="00A34119">
      <w:pPr>
        <w:tabs>
          <w:tab w:val="left" w:pos="3120"/>
        </w:tabs>
      </w:pPr>
    </w:p>
    <w:p w14:paraId="715DC2FD" w14:textId="77777777" w:rsidR="000C1123" w:rsidRPr="00191FE2" w:rsidRDefault="000C1123" w:rsidP="00A34119">
      <w:pPr>
        <w:tabs>
          <w:tab w:val="left" w:pos="3120"/>
        </w:tabs>
      </w:pPr>
    </w:p>
    <w:p w14:paraId="350E4864" w14:textId="77777777" w:rsidR="000C1123" w:rsidRPr="00191FE2" w:rsidRDefault="000C1123" w:rsidP="00A34119">
      <w:pPr>
        <w:tabs>
          <w:tab w:val="left" w:pos="3120"/>
        </w:tabs>
      </w:pPr>
    </w:p>
    <w:p w14:paraId="7FFBEE21" w14:textId="77777777" w:rsidR="000C1123" w:rsidRPr="00191FE2" w:rsidRDefault="000C1123" w:rsidP="00A34119">
      <w:pPr>
        <w:tabs>
          <w:tab w:val="left" w:pos="3120"/>
        </w:tabs>
      </w:pPr>
    </w:p>
    <w:p w14:paraId="7EEB64F7" w14:textId="77777777" w:rsidR="000C1123" w:rsidRPr="00191FE2" w:rsidRDefault="000C1123" w:rsidP="00A34119">
      <w:pPr>
        <w:tabs>
          <w:tab w:val="left" w:pos="3120"/>
        </w:tabs>
      </w:pPr>
    </w:p>
    <w:p w14:paraId="278D5709" w14:textId="77777777" w:rsidR="000C1123" w:rsidRPr="00191FE2" w:rsidRDefault="000C1123" w:rsidP="00A34119">
      <w:pPr>
        <w:tabs>
          <w:tab w:val="left" w:pos="3120"/>
        </w:tabs>
      </w:pPr>
    </w:p>
    <w:p w14:paraId="7450BF1F" w14:textId="77777777" w:rsidR="000C1123" w:rsidRPr="00191FE2" w:rsidRDefault="000C1123" w:rsidP="00A34119">
      <w:pPr>
        <w:tabs>
          <w:tab w:val="left" w:pos="3120"/>
        </w:tabs>
      </w:pPr>
    </w:p>
    <w:p w14:paraId="58C0F3B5" w14:textId="77777777" w:rsidR="000C1123" w:rsidRPr="00191FE2" w:rsidRDefault="000C1123" w:rsidP="00A34119">
      <w:pPr>
        <w:tabs>
          <w:tab w:val="left" w:pos="3120"/>
        </w:tabs>
      </w:pPr>
    </w:p>
    <w:p w14:paraId="7D5252DF" w14:textId="77777777" w:rsidR="000C1123" w:rsidRPr="00191FE2" w:rsidRDefault="000C1123" w:rsidP="00A34119">
      <w:pPr>
        <w:tabs>
          <w:tab w:val="left" w:pos="3120"/>
        </w:tabs>
      </w:pPr>
    </w:p>
    <w:p w14:paraId="5A423955" w14:textId="77777777" w:rsidR="000C1123" w:rsidRPr="00191FE2" w:rsidRDefault="000C1123" w:rsidP="00A34119">
      <w:pPr>
        <w:tabs>
          <w:tab w:val="left" w:pos="3120"/>
        </w:tabs>
      </w:pPr>
    </w:p>
    <w:p w14:paraId="399E69B1" w14:textId="77777777" w:rsidR="000C1123" w:rsidRPr="00191FE2" w:rsidRDefault="000C1123" w:rsidP="00A34119">
      <w:pPr>
        <w:tabs>
          <w:tab w:val="left" w:pos="3120"/>
        </w:tabs>
      </w:pPr>
    </w:p>
    <w:p w14:paraId="0D496FCA" w14:textId="77777777" w:rsidR="00311F29" w:rsidRDefault="00311F29" w:rsidP="00E648DD">
      <w:pPr>
        <w:pStyle w:val="Estilo"/>
        <w:spacing w:line="350" w:lineRule="exact"/>
        <w:rPr>
          <w:rFonts w:eastAsia="Times New Roman"/>
        </w:rPr>
      </w:pPr>
    </w:p>
    <w:p w14:paraId="55524C9B" w14:textId="77777777" w:rsidR="000C1123" w:rsidRPr="00E96567" w:rsidRDefault="000C1123" w:rsidP="00E648DD">
      <w:pPr>
        <w:pStyle w:val="Ttulo1"/>
        <w:spacing w:line="360" w:lineRule="auto"/>
        <w:jc w:val="center"/>
        <w:rPr>
          <w:rFonts w:ascii="Times New Roman" w:hAnsi="Times New Roman"/>
          <w:sz w:val="28"/>
          <w:szCs w:val="28"/>
        </w:rPr>
      </w:pPr>
      <w:bookmarkStart w:id="1" w:name="_Toc328138771"/>
      <w:r w:rsidRPr="00E96567">
        <w:rPr>
          <w:rFonts w:ascii="Times New Roman" w:hAnsi="Times New Roman"/>
          <w:sz w:val="28"/>
          <w:szCs w:val="28"/>
        </w:rPr>
        <w:lastRenderedPageBreak/>
        <w:t>T</w:t>
      </w:r>
      <w:r w:rsidR="00311F29" w:rsidRPr="00E96567">
        <w:rPr>
          <w:rFonts w:ascii="Times New Roman" w:hAnsi="Times New Roman"/>
          <w:sz w:val="28"/>
          <w:szCs w:val="28"/>
        </w:rPr>
        <w:t>Í</w:t>
      </w:r>
      <w:r w:rsidRPr="00E96567">
        <w:rPr>
          <w:rFonts w:ascii="Times New Roman" w:hAnsi="Times New Roman"/>
          <w:sz w:val="28"/>
          <w:szCs w:val="28"/>
        </w:rPr>
        <w:t>TULO I</w:t>
      </w:r>
      <w:bookmarkEnd w:id="1"/>
    </w:p>
    <w:p w14:paraId="5151C74D" w14:textId="77777777" w:rsidR="00311F29" w:rsidRPr="00E96567" w:rsidRDefault="000C1123" w:rsidP="00E648DD">
      <w:pPr>
        <w:pStyle w:val="Ttulo1"/>
        <w:spacing w:line="360" w:lineRule="auto"/>
        <w:jc w:val="center"/>
        <w:rPr>
          <w:rFonts w:ascii="Times New Roman" w:hAnsi="Times New Roman"/>
          <w:sz w:val="28"/>
          <w:szCs w:val="28"/>
        </w:rPr>
      </w:pPr>
      <w:bookmarkStart w:id="2" w:name="_Toc328138772"/>
      <w:r w:rsidRPr="00E96567">
        <w:rPr>
          <w:rFonts w:ascii="Times New Roman" w:hAnsi="Times New Roman"/>
          <w:sz w:val="28"/>
          <w:szCs w:val="28"/>
        </w:rPr>
        <w:t>DA ORGANIZAÇÃO MUNICIPAL</w:t>
      </w:r>
      <w:bookmarkEnd w:id="2"/>
    </w:p>
    <w:p w14:paraId="4957AB84" w14:textId="77777777" w:rsidR="00E96567" w:rsidRDefault="00E96567" w:rsidP="00E648DD">
      <w:pPr>
        <w:pStyle w:val="Ttulo1"/>
        <w:spacing w:line="360" w:lineRule="auto"/>
        <w:jc w:val="center"/>
        <w:rPr>
          <w:rFonts w:ascii="Times New Roman" w:hAnsi="Times New Roman"/>
          <w:sz w:val="28"/>
          <w:szCs w:val="28"/>
        </w:rPr>
      </w:pPr>
      <w:bookmarkStart w:id="3" w:name="_Toc328138773"/>
    </w:p>
    <w:p w14:paraId="435BB8ED" w14:textId="77777777" w:rsidR="000C1123" w:rsidRPr="00E96567" w:rsidRDefault="000C1123" w:rsidP="00E648DD">
      <w:pPr>
        <w:pStyle w:val="Ttulo1"/>
        <w:spacing w:line="360" w:lineRule="auto"/>
        <w:jc w:val="center"/>
        <w:rPr>
          <w:rFonts w:ascii="Times New Roman" w:hAnsi="Times New Roman"/>
          <w:sz w:val="28"/>
          <w:szCs w:val="28"/>
        </w:rPr>
      </w:pPr>
      <w:r w:rsidRPr="00E96567">
        <w:rPr>
          <w:rFonts w:ascii="Times New Roman" w:hAnsi="Times New Roman"/>
          <w:sz w:val="28"/>
          <w:szCs w:val="28"/>
        </w:rPr>
        <w:t>CAPÍTULO I</w:t>
      </w:r>
      <w:bookmarkEnd w:id="3"/>
    </w:p>
    <w:p w14:paraId="30D22B00" w14:textId="77777777" w:rsidR="00311F29" w:rsidRPr="00E96567" w:rsidRDefault="000C1123" w:rsidP="00E648DD">
      <w:pPr>
        <w:pStyle w:val="Ttulo1"/>
        <w:spacing w:line="360" w:lineRule="auto"/>
        <w:jc w:val="center"/>
        <w:rPr>
          <w:rFonts w:ascii="Times New Roman" w:hAnsi="Times New Roman"/>
          <w:sz w:val="28"/>
          <w:szCs w:val="28"/>
        </w:rPr>
      </w:pPr>
      <w:bookmarkStart w:id="4" w:name="_Toc328138774"/>
      <w:r w:rsidRPr="00E96567">
        <w:rPr>
          <w:rFonts w:ascii="Times New Roman" w:hAnsi="Times New Roman"/>
          <w:sz w:val="28"/>
          <w:szCs w:val="28"/>
        </w:rPr>
        <w:t>DO MUNIC</w:t>
      </w:r>
      <w:r w:rsidR="00311F29" w:rsidRPr="00E96567">
        <w:rPr>
          <w:rFonts w:ascii="Times New Roman" w:hAnsi="Times New Roman"/>
          <w:sz w:val="28"/>
          <w:szCs w:val="28"/>
        </w:rPr>
        <w:t>Í</w:t>
      </w:r>
      <w:r w:rsidRPr="00E96567">
        <w:rPr>
          <w:rFonts w:ascii="Times New Roman" w:hAnsi="Times New Roman"/>
          <w:sz w:val="28"/>
          <w:szCs w:val="28"/>
        </w:rPr>
        <w:t>PIO</w:t>
      </w:r>
      <w:bookmarkEnd w:id="4"/>
    </w:p>
    <w:p w14:paraId="09C85CBF" w14:textId="77777777" w:rsidR="000C1123" w:rsidRPr="00E648DD" w:rsidRDefault="000C1123" w:rsidP="00E648DD">
      <w:pPr>
        <w:pStyle w:val="Ttulo1"/>
        <w:spacing w:line="360" w:lineRule="auto"/>
        <w:jc w:val="center"/>
        <w:rPr>
          <w:rFonts w:ascii="Times New Roman" w:hAnsi="Times New Roman"/>
          <w:sz w:val="28"/>
          <w:szCs w:val="28"/>
        </w:rPr>
      </w:pPr>
      <w:bookmarkStart w:id="5" w:name="_Toc328138775"/>
      <w:r w:rsidRPr="00E96567">
        <w:rPr>
          <w:rFonts w:ascii="Times New Roman" w:hAnsi="Times New Roman"/>
          <w:sz w:val="28"/>
          <w:szCs w:val="28"/>
        </w:rPr>
        <w:t>DISPOSIÇÕES GERAIS</w:t>
      </w:r>
      <w:bookmarkEnd w:id="5"/>
    </w:p>
    <w:p w14:paraId="669AB246" w14:textId="77777777" w:rsidR="000C1123" w:rsidRPr="00191FE2" w:rsidRDefault="000C1123" w:rsidP="00E648DD">
      <w:pPr>
        <w:tabs>
          <w:tab w:val="left" w:pos="3120"/>
        </w:tabs>
        <w:spacing w:line="360" w:lineRule="auto"/>
      </w:pPr>
    </w:p>
    <w:p w14:paraId="57B60BAF" w14:textId="0138C48D" w:rsidR="000C1123" w:rsidRPr="00A611CE" w:rsidRDefault="000C1123" w:rsidP="00E648DD">
      <w:pPr>
        <w:pStyle w:val="Estilo"/>
        <w:spacing w:before="120" w:line="360" w:lineRule="auto"/>
        <w:ind w:left="113" w:firstLine="738"/>
        <w:jc w:val="both"/>
        <w:rPr>
          <w:iCs/>
        </w:rPr>
      </w:pPr>
      <w:r w:rsidRPr="006D3268">
        <w:rPr>
          <w:b/>
          <w:iCs/>
        </w:rPr>
        <w:t xml:space="preserve">Art. </w:t>
      </w:r>
      <w:r w:rsidRPr="006D3268">
        <w:rPr>
          <w:b/>
          <w:w w:val="109"/>
        </w:rPr>
        <w:t>1</w:t>
      </w:r>
      <w:r w:rsidR="006D3268">
        <w:rPr>
          <w:b/>
          <w:w w:val="109"/>
        </w:rPr>
        <w:t>º</w:t>
      </w:r>
      <w:r w:rsidRPr="00A611CE">
        <w:rPr>
          <w:w w:val="109"/>
        </w:rPr>
        <w:t xml:space="preserve"> - O </w:t>
      </w:r>
      <w:r w:rsidRPr="00A611CE">
        <w:rPr>
          <w:iCs/>
        </w:rPr>
        <w:t xml:space="preserve">Município de Sabáudia, pessoa de direito </w:t>
      </w:r>
      <w:r w:rsidR="008662CB">
        <w:rPr>
          <w:iCs/>
        </w:rPr>
        <w:t>pú</w:t>
      </w:r>
      <w:r w:rsidRPr="00A611CE">
        <w:rPr>
          <w:iCs/>
        </w:rPr>
        <w:t xml:space="preserve">blico interno, </w:t>
      </w:r>
      <w:r w:rsidRPr="00A611CE">
        <w:rPr>
          <w:w w:val="115"/>
        </w:rPr>
        <w:t xml:space="preserve">é </w:t>
      </w:r>
      <w:r w:rsidRPr="00A611CE">
        <w:rPr>
          <w:iCs/>
        </w:rPr>
        <w:t xml:space="preserve">unidade territorial que integra </w:t>
      </w:r>
      <w:r w:rsidRPr="00A611CE">
        <w:t xml:space="preserve">a </w:t>
      </w:r>
      <w:r w:rsidRPr="00A611CE">
        <w:rPr>
          <w:iCs/>
        </w:rPr>
        <w:t xml:space="preserve">organização </w:t>
      </w:r>
      <w:r w:rsidR="008662CB">
        <w:rPr>
          <w:iCs/>
        </w:rPr>
        <w:t>po</w:t>
      </w:r>
      <w:r w:rsidRPr="00A611CE">
        <w:rPr>
          <w:iCs/>
        </w:rPr>
        <w:t xml:space="preserve">lítico-administrativa da República Federativa do Brasil, dotada </w:t>
      </w:r>
      <w:r w:rsidRPr="00A611CE">
        <w:rPr>
          <w:w w:val="111"/>
        </w:rPr>
        <w:t xml:space="preserve">e </w:t>
      </w:r>
      <w:r w:rsidRPr="00A611CE">
        <w:rPr>
          <w:iCs/>
        </w:rPr>
        <w:t xml:space="preserve">autonomia política, administrativa, financeira </w:t>
      </w:r>
      <w:r w:rsidRPr="00A611CE">
        <w:rPr>
          <w:w w:val="111"/>
        </w:rPr>
        <w:t xml:space="preserve">e </w:t>
      </w:r>
      <w:r w:rsidRPr="00A611CE">
        <w:rPr>
          <w:iCs/>
        </w:rPr>
        <w:t>legislativa nos</w:t>
      </w:r>
      <w:r w:rsidR="008662CB">
        <w:rPr>
          <w:iCs/>
        </w:rPr>
        <w:t xml:space="preserve"> t</w:t>
      </w:r>
      <w:r w:rsidRPr="00A611CE">
        <w:rPr>
          <w:iCs/>
        </w:rPr>
        <w:t xml:space="preserve">ermos assegurados pela Constituição da </w:t>
      </w:r>
      <w:r w:rsidR="00871918" w:rsidRPr="00A611CE">
        <w:rPr>
          <w:iCs/>
        </w:rPr>
        <w:t>República</w:t>
      </w:r>
      <w:r w:rsidRPr="00A611CE">
        <w:rPr>
          <w:iCs/>
        </w:rPr>
        <w:t xml:space="preserve">, pela </w:t>
      </w:r>
      <w:r w:rsidR="008662CB">
        <w:rPr>
          <w:iCs/>
        </w:rPr>
        <w:t>Co</w:t>
      </w:r>
      <w:r w:rsidRPr="00A611CE">
        <w:rPr>
          <w:iCs/>
        </w:rPr>
        <w:t xml:space="preserve">nstituição do Estado </w:t>
      </w:r>
      <w:r w:rsidRPr="00A611CE">
        <w:rPr>
          <w:w w:val="115"/>
        </w:rPr>
        <w:t xml:space="preserve">e </w:t>
      </w:r>
      <w:r w:rsidRPr="00A611CE">
        <w:rPr>
          <w:iCs/>
        </w:rPr>
        <w:t xml:space="preserve">por esta Lei Orgânica. </w:t>
      </w:r>
    </w:p>
    <w:p w14:paraId="7DEB13C2" w14:textId="77777777" w:rsidR="000C1123" w:rsidRPr="00A611CE" w:rsidRDefault="00A45BA5" w:rsidP="00E648DD">
      <w:pPr>
        <w:pStyle w:val="Estilo"/>
        <w:tabs>
          <w:tab w:val="left" w:pos="851"/>
        </w:tabs>
        <w:spacing w:before="120" w:line="360" w:lineRule="auto"/>
        <w:ind w:left="120" w:right="52"/>
        <w:jc w:val="both"/>
        <w:rPr>
          <w:iCs/>
        </w:rPr>
      </w:pPr>
      <w:r w:rsidRPr="00A611CE">
        <w:rPr>
          <w:iCs/>
        </w:rPr>
        <w:t xml:space="preserve"> </w:t>
      </w:r>
      <w:r w:rsidRPr="00A611CE">
        <w:rPr>
          <w:iCs/>
        </w:rPr>
        <w:tab/>
      </w:r>
      <w:r w:rsidR="000C1123" w:rsidRPr="006D3268">
        <w:rPr>
          <w:b/>
          <w:iCs/>
        </w:rPr>
        <w:t xml:space="preserve">Art. </w:t>
      </w:r>
      <w:r w:rsidR="000C1123" w:rsidRPr="006D3268">
        <w:rPr>
          <w:b/>
        </w:rPr>
        <w:t>2</w:t>
      </w:r>
      <w:r w:rsidR="006D3268" w:rsidRPr="006D3268">
        <w:rPr>
          <w:b/>
        </w:rPr>
        <w:t>º</w:t>
      </w:r>
      <w:r w:rsidR="000C1123" w:rsidRPr="00A611CE">
        <w:t xml:space="preserve"> - O </w:t>
      </w:r>
      <w:r w:rsidR="000C1123" w:rsidRPr="00A611CE">
        <w:rPr>
          <w:iCs/>
        </w:rPr>
        <w:t xml:space="preserve">território do Município poderá ser dividido </w:t>
      </w:r>
      <w:r w:rsidR="000C1123" w:rsidRPr="00A611CE">
        <w:t xml:space="preserve">em </w:t>
      </w:r>
      <w:r w:rsidR="00ED4416">
        <w:t>di</w:t>
      </w:r>
      <w:r w:rsidR="000C1123" w:rsidRPr="00A611CE">
        <w:rPr>
          <w:iCs/>
        </w:rPr>
        <w:t xml:space="preserve">stritos, criados, organizados </w:t>
      </w:r>
      <w:r w:rsidR="000C1123" w:rsidRPr="00A611CE">
        <w:rPr>
          <w:w w:val="111"/>
        </w:rPr>
        <w:t xml:space="preserve">e </w:t>
      </w:r>
      <w:r w:rsidR="000C1123" w:rsidRPr="00A611CE">
        <w:rPr>
          <w:iCs/>
        </w:rPr>
        <w:t xml:space="preserve">suprimidos por Lei Municipal, </w:t>
      </w:r>
      <w:r w:rsidR="00ED4416">
        <w:rPr>
          <w:iCs/>
        </w:rPr>
        <w:t>ob</w:t>
      </w:r>
      <w:r w:rsidR="000C1123" w:rsidRPr="00A611CE">
        <w:rPr>
          <w:iCs/>
        </w:rPr>
        <w:t xml:space="preserve">servada </w:t>
      </w:r>
      <w:r w:rsidR="000C1123" w:rsidRPr="00A611CE">
        <w:t xml:space="preserve">a </w:t>
      </w:r>
      <w:r w:rsidR="000C1123" w:rsidRPr="00A611CE">
        <w:rPr>
          <w:iCs/>
        </w:rPr>
        <w:t xml:space="preserve">legislação estadual, </w:t>
      </w:r>
      <w:r w:rsidR="000C1123" w:rsidRPr="00A611CE">
        <w:t xml:space="preserve">a </w:t>
      </w:r>
      <w:r w:rsidR="000C1123" w:rsidRPr="00A611CE">
        <w:rPr>
          <w:iCs/>
        </w:rPr>
        <w:t xml:space="preserve">consulta plebiscitária </w:t>
      </w:r>
      <w:r w:rsidR="000C1123" w:rsidRPr="00A611CE">
        <w:t xml:space="preserve">e o </w:t>
      </w:r>
      <w:r w:rsidR="00ED4416">
        <w:t>di</w:t>
      </w:r>
      <w:r w:rsidR="000C1123" w:rsidRPr="00A611CE">
        <w:rPr>
          <w:iCs/>
        </w:rPr>
        <w:t xml:space="preserve">sposto nesta Lei Orgânica. </w:t>
      </w:r>
    </w:p>
    <w:p w14:paraId="3E61FBDA" w14:textId="77777777" w:rsidR="004E42A6" w:rsidRPr="00A611CE" w:rsidRDefault="00A45BA5" w:rsidP="00E648DD">
      <w:pPr>
        <w:pStyle w:val="Estilo"/>
        <w:tabs>
          <w:tab w:val="left" w:pos="851"/>
        </w:tabs>
        <w:spacing w:before="120" w:line="360" w:lineRule="auto"/>
        <w:jc w:val="both"/>
        <w:rPr>
          <w:iCs/>
        </w:rPr>
      </w:pPr>
      <w:r w:rsidRPr="00A611CE">
        <w:rPr>
          <w:iCs/>
        </w:rPr>
        <w:t xml:space="preserve"> </w:t>
      </w:r>
      <w:r w:rsidRPr="00A611CE">
        <w:rPr>
          <w:iCs/>
        </w:rPr>
        <w:tab/>
      </w:r>
      <w:r w:rsidR="004E42A6" w:rsidRPr="006D3268">
        <w:rPr>
          <w:b/>
          <w:iCs/>
        </w:rPr>
        <w:t xml:space="preserve">Art. </w:t>
      </w:r>
      <w:r w:rsidR="004E42A6" w:rsidRPr="006D3268">
        <w:rPr>
          <w:b/>
          <w:w w:val="109"/>
        </w:rPr>
        <w:t>3</w:t>
      </w:r>
      <w:r w:rsidR="006D3268" w:rsidRPr="006D3268">
        <w:rPr>
          <w:b/>
          <w:w w:val="109"/>
        </w:rPr>
        <w:t>º</w:t>
      </w:r>
      <w:r w:rsidR="004E42A6" w:rsidRPr="00A611CE">
        <w:rPr>
          <w:w w:val="109"/>
        </w:rPr>
        <w:t xml:space="preserve"> - O </w:t>
      </w:r>
      <w:r w:rsidR="004E42A6" w:rsidRPr="00A611CE">
        <w:rPr>
          <w:iCs/>
        </w:rPr>
        <w:t xml:space="preserve">Município integra </w:t>
      </w:r>
      <w:r w:rsidR="004E42A6" w:rsidRPr="00A611CE">
        <w:t xml:space="preserve">a </w:t>
      </w:r>
      <w:r w:rsidR="004E42A6" w:rsidRPr="00A611CE">
        <w:rPr>
          <w:iCs/>
        </w:rPr>
        <w:t xml:space="preserve">divisão administrativa do </w:t>
      </w:r>
      <w:r w:rsidR="00ED4416">
        <w:rPr>
          <w:iCs/>
        </w:rPr>
        <w:t>E</w:t>
      </w:r>
      <w:r w:rsidR="004E42A6" w:rsidRPr="00A611CE">
        <w:rPr>
          <w:iCs/>
        </w:rPr>
        <w:t>st</w:t>
      </w:r>
      <w:r w:rsidR="00ED4416">
        <w:rPr>
          <w:iCs/>
        </w:rPr>
        <w:t>a</w:t>
      </w:r>
      <w:r w:rsidR="004E42A6" w:rsidRPr="00A611CE">
        <w:rPr>
          <w:iCs/>
        </w:rPr>
        <w:t xml:space="preserve">do. </w:t>
      </w:r>
    </w:p>
    <w:p w14:paraId="5007B622" w14:textId="77777777" w:rsidR="00A45BA5" w:rsidRPr="00A611CE" w:rsidRDefault="00861D6F" w:rsidP="00E648DD">
      <w:pPr>
        <w:tabs>
          <w:tab w:val="left" w:pos="851"/>
          <w:tab w:val="left" w:pos="1390"/>
        </w:tabs>
        <w:spacing w:before="120" w:line="360" w:lineRule="auto"/>
        <w:ind w:firstLine="851"/>
        <w:jc w:val="both"/>
        <w:rPr>
          <w:iCs/>
        </w:rPr>
      </w:pPr>
      <w:r w:rsidRPr="006D3268">
        <w:rPr>
          <w:b/>
          <w:iCs/>
        </w:rPr>
        <w:t xml:space="preserve">Art. </w:t>
      </w:r>
      <w:r w:rsidRPr="006D3268">
        <w:rPr>
          <w:b/>
          <w:w w:val="124"/>
        </w:rPr>
        <w:t>4</w:t>
      </w:r>
      <w:r w:rsidR="006D3268">
        <w:rPr>
          <w:b/>
          <w:w w:val="124"/>
        </w:rPr>
        <w:t>º</w:t>
      </w:r>
      <w:r w:rsidRPr="00A611CE">
        <w:rPr>
          <w:w w:val="124"/>
        </w:rPr>
        <w:t xml:space="preserve"> - </w:t>
      </w:r>
      <w:r w:rsidRPr="00A611CE">
        <w:rPr>
          <w:iCs/>
        </w:rPr>
        <w:t xml:space="preserve">Constituem bens do Município todas </w:t>
      </w:r>
      <w:r w:rsidRPr="00A611CE">
        <w:t xml:space="preserve">as </w:t>
      </w:r>
      <w:r w:rsidRPr="00A611CE">
        <w:rPr>
          <w:iCs/>
        </w:rPr>
        <w:t xml:space="preserve">coisas </w:t>
      </w:r>
      <w:r w:rsidR="003A4912">
        <w:rPr>
          <w:iCs/>
        </w:rPr>
        <w:t>mó</w:t>
      </w:r>
      <w:r w:rsidRPr="00A611CE">
        <w:rPr>
          <w:iCs/>
        </w:rPr>
        <w:t xml:space="preserve">veis </w:t>
      </w:r>
      <w:r w:rsidRPr="00A611CE">
        <w:t xml:space="preserve">e </w:t>
      </w:r>
      <w:r w:rsidRPr="00A611CE">
        <w:rPr>
          <w:iCs/>
        </w:rPr>
        <w:t xml:space="preserve">imóveis direito </w:t>
      </w:r>
      <w:r w:rsidRPr="00A611CE">
        <w:t xml:space="preserve">e </w:t>
      </w:r>
      <w:r w:rsidRPr="00A611CE">
        <w:rPr>
          <w:iCs/>
        </w:rPr>
        <w:t xml:space="preserve">ações que </w:t>
      </w:r>
      <w:r w:rsidRPr="00A611CE">
        <w:t xml:space="preserve">a </w:t>
      </w:r>
      <w:r w:rsidRPr="00A611CE">
        <w:rPr>
          <w:iCs/>
        </w:rPr>
        <w:t xml:space="preserve">qualquer título lhe </w:t>
      </w:r>
      <w:r w:rsidR="003A4912">
        <w:rPr>
          <w:iCs/>
        </w:rPr>
        <w:t>pe</w:t>
      </w:r>
      <w:r w:rsidRPr="00A611CE">
        <w:rPr>
          <w:iCs/>
        </w:rPr>
        <w:t>rtenç</w:t>
      </w:r>
      <w:r w:rsidR="003A4912">
        <w:rPr>
          <w:iCs/>
        </w:rPr>
        <w:t>a</w:t>
      </w:r>
      <w:r w:rsidRPr="00A611CE">
        <w:rPr>
          <w:iCs/>
        </w:rPr>
        <w:t>m</w:t>
      </w:r>
      <w:r w:rsidR="003A4912">
        <w:rPr>
          <w:iCs/>
        </w:rPr>
        <w:t>.</w:t>
      </w:r>
    </w:p>
    <w:p w14:paraId="52E30B52" w14:textId="77777777" w:rsidR="000C1123" w:rsidRPr="00A611CE" w:rsidRDefault="00A45BA5" w:rsidP="00E648DD">
      <w:pPr>
        <w:tabs>
          <w:tab w:val="left" w:pos="851"/>
        </w:tabs>
        <w:spacing w:before="120" w:line="360" w:lineRule="auto"/>
        <w:jc w:val="both"/>
        <w:rPr>
          <w:iCs/>
        </w:rPr>
      </w:pPr>
      <w:r w:rsidRPr="00A611CE">
        <w:rPr>
          <w:iCs/>
        </w:rPr>
        <w:tab/>
      </w:r>
      <w:r w:rsidR="00861D6F" w:rsidRPr="006D3268">
        <w:rPr>
          <w:b/>
          <w:iCs/>
        </w:rPr>
        <w:t>Parágrafo único</w:t>
      </w:r>
      <w:r w:rsidR="00861D6F" w:rsidRPr="00A611CE">
        <w:rPr>
          <w:iCs/>
        </w:rPr>
        <w:t xml:space="preserve"> </w:t>
      </w:r>
      <w:r w:rsidR="00861D6F" w:rsidRPr="00A611CE">
        <w:t xml:space="preserve">- O </w:t>
      </w:r>
      <w:r w:rsidR="00861D6F" w:rsidRPr="00A611CE">
        <w:rPr>
          <w:iCs/>
        </w:rPr>
        <w:t xml:space="preserve">Município tem </w:t>
      </w:r>
      <w:r w:rsidR="00861D6F" w:rsidRPr="00A611CE">
        <w:t xml:space="preserve">o </w:t>
      </w:r>
      <w:r w:rsidR="00861D6F" w:rsidRPr="00A611CE">
        <w:rPr>
          <w:iCs/>
        </w:rPr>
        <w:t xml:space="preserve">direito </w:t>
      </w:r>
      <w:r w:rsidR="00861D6F" w:rsidRPr="00A611CE">
        <w:t xml:space="preserve">à </w:t>
      </w:r>
      <w:r w:rsidR="0033791D">
        <w:t>p</w:t>
      </w:r>
      <w:r w:rsidR="00861D6F" w:rsidRPr="00A611CE">
        <w:rPr>
          <w:iCs/>
        </w:rPr>
        <w:t>ar</w:t>
      </w:r>
      <w:r w:rsidR="0033791D">
        <w:rPr>
          <w:iCs/>
        </w:rPr>
        <w:t>t</w:t>
      </w:r>
      <w:r w:rsidR="00861D6F" w:rsidRPr="00A611CE">
        <w:rPr>
          <w:iCs/>
        </w:rPr>
        <w:t>icipação no resultado da exploraç</w:t>
      </w:r>
      <w:r w:rsidR="0033791D">
        <w:rPr>
          <w:iCs/>
        </w:rPr>
        <w:t>ã</w:t>
      </w:r>
      <w:r w:rsidR="00861D6F" w:rsidRPr="00A611CE">
        <w:rPr>
          <w:iCs/>
        </w:rPr>
        <w:t xml:space="preserve">o de petróleo ou gás </w:t>
      </w:r>
      <w:r w:rsidR="0033791D">
        <w:rPr>
          <w:iCs/>
        </w:rPr>
        <w:t>nat</w:t>
      </w:r>
      <w:r w:rsidR="00861D6F" w:rsidRPr="00A611CE">
        <w:rPr>
          <w:iCs/>
        </w:rPr>
        <w:t xml:space="preserve">ural, de recursos hídricos para fins de geração de energia </w:t>
      </w:r>
      <w:r w:rsidR="0033791D">
        <w:rPr>
          <w:iCs/>
        </w:rPr>
        <w:t>elé</w:t>
      </w:r>
      <w:r w:rsidR="00861D6F" w:rsidRPr="00A611CE">
        <w:rPr>
          <w:iCs/>
          <w:w w:val="87"/>
        </w:rPr>
        <w:t>tric</w:t>
      </w:r>
      <w:r w:rsidR="0033791D">
        <w:rPr>
          <w:iCs/>
          <w:w w:val="87"/>
        </w:rPr>
        <w:t>a</w:t>
      </w:r>
      <w:r w:rsidR="00861D6F" w:rsidRPr="00A611CE">
        <w:rPr>
          <w:iCs/>
          <w:w w:val="87"/>
        </w:rPr>
        <w:t xml:space="preserve"> </w:t>
      </w:r>
      <w:r w:rsidR="00861D6F" w:rsidRPr="00A611CE">
        <w:t xml:space="preserve">e </w:t>
      </w:r>
      <w:r w:rsidR="00861D6F" w:rsidRPr="00A611CE">
        <w:rPr>
          <w:iCs/>
        </w:rPr>
        <w:t>de outros recursos minerais do seu território.</w:t>
      </w:r>
    </w:p>
    <w:p w14:paraId="6B3621E0" w14:textId="77777777" w:rsidR="00861D6F" w:rsidRPr="00A611CE" w:rsidRDefault="00861D6F" w:rsidP="00E648DD">
      <w:pPr>
        <w:tabs>
          <w:tab w:val="left" w:pos="851"/>
        </w:tabs>
        <w:spacing w:before="120" w:line="360" w:lineRule="auto"/>
        <w:jc w:val="both"/>
      </w:pPr>
      <w:r w:rsidRPr="00191FE2">
        <w:tab/>
      </w:r>
      <w:r w:rsidRPr="006D3268">
        <w:rPr>
          <w:b/>
          <w:iCs/>
        </w:rPr>
        <w:t xml:space="preserve">Art. </w:t>
      </w:r>
      <w:r w:rsidRPr="006D3268">
        <w:rPr>
          <w:b/>
        </w:rPr>
        <w:t>5</w:t>
      </w:r>
      <w:r w:rsidR="006D3268">
        <w:rPr>
          <w:b/>
        </w:rPr>
        <w:t>º</w:t>
      </w:r>
      <w:r w:rsidRPr="00A611CE">
        <w:t xml:space="preserve"> - Os </w:t>
      </w:r>
      <w:r w:rsidRPr="00A611CE">
        <w:rPr>
          <w:iCs/>
        </w:rPr>
        <w:t xml:space="preserve">limites de território do Município </w:t>
      </w:r>
      <w:r w:rsidRPr="00A611CE">
        <w:t xml:space="preserve">só </w:t>
      </w:r>
      <w:r w:rsidRPr="00A611CE">
        <w:rPr>
          <w:iCs/>
        </w:rPr>
        <w:t xml:space="preserve">podem </w:t>
      </w:r>
      <w:r w:rsidR="0033791D">
        <w:rPr>
          <w:iCs/>
        </w:rPr>
        <w:t>ser</w:t>
      </w:r>
      <w:r w:rsidRPr="00A611CE">
        <w:rPr>
          <w:iCs/>
        </w:rPr>
        <w:t xml:space="preserve"> alterados na forma estabelecida na Constituição Federal</w:t>
      </w:r>
    </w:p>
    <w:p w14:paraId="16BE8D75" w14:textId="77777777" w:rsidR="00861D6F" w:rsidRPr="00A611CE" w:rsidRDefault="00861D6F" w:rsidP="00E648DD">
      <w:pPr>
        <w:pStyle w:val="Estilo"/>
        <w:spacing w:before="120" w:line="360" w:lineRule="auto"/>
        <w:ind w:left="43" w:right="110" w:firstLine="808"/>
        <w:jc w:val="both"/>
        <w:rPr>
          <w:iCs/>
        </w:rPr>
      </w:pPr>
      <w:r w:rsidRPr="006D3268">
        <w:rPr>
          <w:b/>
          <w:iCs/>
        </w:rPr>
        <w:t xml:space="preserve">Art. </w:t>
      </w:r>
      <w:r w:rsidRPr="006D3268">
        <w:rPr>
          <w:b/>
          <w:w w:val="109"/>
        </w:rPr>
        <w:t>6</w:t>
      </w:r>
      <w:r w:rsidR="006D3268">
        <w:rPr>
          <w:b/>
          <w:w w:val="109"/>
        </w:rPr>
        <w:t>º</w:t>
      </w:r>
      <w:r w:rsidRPr="00A611CE">
        <w:rPr>
          <w:w w:val="109"/>
        </w:rPr>
        <w:t xml:space="preserve"> - </w:t>
      </w:r>
      <w:r w:rsidRPr="00A611CE">
        <w:rPr>
          <w:iCs/>
        </w:rPr>
        <w:t xml:space="preserve">São poderes do </w:t>
      </w:r>
      <w:r w:rsidR="0033791D">
        <w:rPr>
          <w:iCs/>
        </w:rPr>
        <w:t>M</w:t>
      </w:r>
      <w:r w:rsidRPr="00A611CE">
        <w:rPr>
          <w:iCs/>
        </w:rPr>
        <w:t xml:space="preserve">unicípio, independentes </w:t>
      </w:r>
      <w:r w:rsidRPr="00A611CE">
        <w:t xml:space="preserve">e </w:t>
      </w:r>
      <w:r w:rsidR="0033791D">
        <w:t>har</w:t>
      </w:r>
      <w:r w:rsidRPr="00A611CE">
        <w:rPr>
          <w:iCs/>
        </w:rPr>
        <w:t xml:space="preserve">mônicos entre si, </w:t>
      </w:r>
      <w:r w:rsidRPr="00A611CE">
        <w:t xml:space="preserve">o </w:t>
      </w:r>
      <w:r w:rsidRPr="00A611CE">
        <w:rPr>
          <w:iCs/>
        </w:rPr>
        <w:t xml:space="preserve">Legislativo </w:t>
      </w:r>
      <w:r w:rsidRPr="00A611CE">
        <w:t xml:space="preserve">e o </w:t>
      </w:r>
      <w:r w:rsidRPr="00A611CE">
        <w:rPr>
          <w:iCs/>
        </w:rPr>
        <w:t xml:space="preserve">Executivo. </w:t>
      </w:r>
    </w:p>
    <w:p w14:paraId="27457761" w14:textId="77777777" w:rsidR="00861D6F" w:rsidRPr="00A611CE" w:rsidRDefault="00A45BA5" w:rsidP="00E648DD">
      <w:pPr>
        <w:pStyle w:val="Estilo"/>
        <w:tabs>
          <w:tab w:val="left" w:pos="851"/>
        </w:tabs>
        <w:spacing w:before="120" w:line="360" w:lineRule="auto"/>
        <w:jc w:val="both"/>
      </w:pPr>
      <w:r w:rsidRPr="00A611CE">
        <w:rPr>
          <w:iCs/>
        </w:rPr>
        <w:t xml:space="preserve"> </w:t>
      </w:r>
      <w:r w:rsidRPr="00A611CE">
        <w:rPr>
          <w:iCs/>
        </w:rPr>
        <w:tab/>
      </w:r>
      <w:r w:rsidR="00861D6F" w:rsidRPr="006D3268">
        <w:rPr>
          <w:b/>
          <w:iCs/>
        </w:rPr>
        <w:t xml:space="preserve">Art. </w:t>
      </w:r>
      <w:r w:rsidR="006D3268" w:rsidRPr="006D3268">
        <w:rPr>
          <w:b/>
          <w:w w:val="112"/>
        </w:rPr>
        <w:t>7º</w:t>
      </w:r>
      <w:r w:rsidR="00861D6F" w:rsidRPr="00A611CE">
        <w:rPr>
          <w:w w:val="112"/>
        </w:rPr>
        <w:t xml:space="preserve"> - </w:t>
      </w:r>
      <w:r w:rsidR="00861D6F" w:rsidRPr="00A611CE">
        <w:rPr>
          <w:iCs/>
        </w:rPr>
        <w:t xml:space="preserve">São símbolos do Município de Sabáudia, </w:t>
      </w:r>
      <w:r w:rsidR="00861D6F" w:rsidRPr="00A611CE">
        <w:t xml:space="preserve">o </w:t>
      </w:r>
      <w:r w:rsidR="00861D6F" w:rsidRPr="00A611CE">
        <w:rPr>
          <w:iCs/>
        </w:rPr>
        <w:t xml:space="preserve">Brasão, </w:t>
      </w:r>
      <w:r w:rsidR="00861D6F" w:rsidRPr="00A611CE">
        <w:t xml:space="preserve">a </w:t>
      </w:r>
      <w:r w:rsidR="00861D6F" w:rsidRPr="00A611CE">
        <w:rPr>
          <w:iCs/>
        </w:rPr>
        <w:t xml:space="preserve">Bandeira </w:t>
      </w:r>
      <w:r w:rsidR="00861D6F" w:rsidRPr="00A611CE">
        <w:t xml:space="preserve">e o </w:t>
      </w:r>
      <w:r w:rsidR="00861D6F" w:rsidRPr="00A611CE">
        <w:rPr>
          <w:iCs/>
        </w:rPr>
        <w:t xml:space="preserve">Hino, </w:t>
      </w:r>
      <w:r w:rsidR="00861D6F" w:rsidRPr="00A611CE">
        <w:t xml:space="preserve">e </w:t>
      </w:r>
      <w:r w:rsidR="00861D6F" w:rsidRPr="00A611CE">
        <w:rPr>
          <w:iCs/>
        </w:rPr>
        <w:t xml:space="preserve">outros que foram estabelecidos por Lei Municipal, desde que, representativos de </w:t>
      </w:r>
      <w:r w:rsidR="00861D6F" w:rsidRPr="00A611CE">
        <w:rPr>
          <w:iCs/>
        </w:rPr>
        <w:lastRenderedPageBreak/>
        <w:t xml:space="preserve">sua cultura </w:t>
      </w:r>
      <w:r w:rsidR="00861D6F" w:rsidRPr="00A611CE">
        <w:rPr>
          <w:w w:val="107"/>
        </w:rPr>
        <w:t xml:space="preserve">e </w:t>
      </w:r>
      <w:r w:rsidR="00861D6F" w:rsidRPr="00A611CE">
        <w:rPr>
          <w:iCs/>
        </w:rPr>
        <w:t>história</w:t>
      </w:r>
    </w:p>
    <w:p w14:paraId="2F018EB8" w14:textId="77777777" w:rsidR="005717F9" w:rsidRPr="00A611CE" w:rsidRDefault="005717F9" w:rsidP="00E648DD">
      <w:pPr>
        <w:tabs>
          <w:tab w:val="left" w:pos="1430"/>
        </w:tabs>
        <w:spacing w:before="120" w:line="360" w:lineRule="auto"/>
        <w:jc w:val="both"/>
      </w:pPr>
    </w:p>
    <w:p w14:paraId="69CCF172" w14:textId="77777777" w:rsidR="005717F9" w:rsidRPr="00E96567" w:rsidRDefault="005717F9" w:rsidP="00E648DD">
      <w:pPr>
        <w:pStyle w:val="Ttulo1"/>
        <w:spacing w:line="360" w:lineRule="auto"/>
        <w:jc w:val="center"/>
        <w:rPr>
          <w:rFonts w:ascii="Times New Roman" w:hAnsi="Times New Roman"/>
          <w:sz w:val="28"/>
          <w:szCs w:val="28"/>
        </w:rPr>
      </w:pPr>
      <w:bookmarkStart w:id="6" w:name="_Toc328138776"/>
      <w:r w:rsidRPr="00E96567">
        <w:rPr>
          <w:rFonts w:ascii="Times New Roman" w:hAnsi="Times New Roman"/>
          <w:sz w:val="28"/>
          <w:szCs w:val="28"/>
        </w:rPr>
        <w:t>CAP</w:t>
      </w:r>
      <w:r w:rsidR="00A45BA5" w:rsidRPr="00E96567">
        <w:rPr>
          <w:rFonts w:ascii="Times New Roman" w:hAnsi="Times New Roman"/>
          <w:sz w:val="28"/>
          <w:szCs w:val="28"/>
        </w:rPr>
        <w:t>Í</w:t>
      </w:r>
      <w:r w:rsidRPr="00E96567">
        <w:rPr>
          <w:rFonts w:ascii="Times New Roman" w:hAnsi="Times New Roman"/>
          <w:sz w:val="28"/>
          <w:szCs w:val="28"/>
        </w:rPr>
        <w:t>TULO II</w:t>
      </w:r>
      <w:bookmarkEnd w:id="6"/>
    </w:p>
    <w:p w14:paraId="7657A2FD" w14:textId="77777777" w:rsidR="00A45BA5" w:rsidRDefault="005717F9" w:rsidP="00E648DD">
      <w:pPr>
        <w:pStyle w:val="Ttulo1"/>
        <w:spacing w:line="360" w:lineRule="auto"/>
        <w:jc w:val="center"/>
        <w:rPr>
          <w:rFonts w:ascii="Times New Roman" w:hAnsi="Times New Roman"/>
          <w:sz w:val="28"/>
          <w:szCs w:val="28"/>
        </w:rPr>
      </w:pPr>
      <w:bookmarkStart w:id="7" w:name="_Toc328138777"/>
      <w:r w:rsidRPr="00E96567">
        <w:rPr>
          <w:rFonts w:ascii="Times New Roman" w:hAnsi="Times New Roman"/>
          <w:sz w:val="28"/>
          <w:szCs w:val="28"/>
        </w:rPr>
        <w:t>DAS COMPETÊNCIAS DO MUNICÍPIO</w:t>
      </w:r>
      <w:bookmarkEnd w:id="7"/>
    </w:p>
    <w:p w14:paraId="1B14B86D" w14:textId="77777777" w:rsidR="00E96567" w:rsidRPr="00E96567" w:rsidRDefault="00E96567" w:rsidP="00E648DD">
      <w:pPr>
        <w:spacing w:line="360" w:lineRule="auto"/>
      </w:pPr>
    </w:p>
    <w:p w14:paraId="04F3F276" w14:textId="77777777" w:rsidR="005717F9" w:rsidRPr="00E96567" w:rsidRDefault="005717F9" w:rsidP="00E648DD">
      <w:pPr>
        <w:pStyle w:val="Ttulo2"/>
        <w:spacing w:line="360" w:lineRule="auto"/>
        <w:jc w:val="center"/>
        <w:rPr>
          <w:rFonts w:ascii="Times New Roman" w:hAnsi="Times New Roman" w:cs="Times New Roman"/>
          <w:color w:val="auto"/>
          <w:sz w:val="28"/>
          <w:szCs w:val="28"/>
        </w:rPr>
      </w:pPr>
      <w:bookmarkStart w:id="8" w:name="_Toc328138778"/>
      <w:r w:rsidRPr="00E96567">
        <w:rPr>
          <w:rFonts w:ascii="Times New Roman" w:hAnsi="Times New Roman" w:cs="Times New Roman"/>
          <w:color w:val="auto"/>
          <w:sz w:val="28"/>
          <w:szCs w:val="28"/>
        </w:rPr>
        <w:t>SEÇÃO I</w:t>
      </w:r>
      <w:bookmarkEnd w:id="8"/>
    </w:p>
    <w:p w14:paraId="1DA94993" w14:textId="77777777" w:rsidR="005717F9" w:rsidRPr="00E96567" w:rsidRDefault="005717F9" w:rsidP="00E648DD">
      <w:pPr>
        <w:pStyle w:val="Ttulo2"/>
        <w:spacing w:line="360" w:lineRule="auto"/>
        <w:jc w:val="center"/>
        <w:rPr>
          <w:rFonts w:ascii="Times New Roman" w:hAnsi="Times New Roman" w:cs="Times New Roman"/>
          <w:color w:val="auto"/>
          <w:sz w:val="28"/>
          <w:szCs w:val="28"/>
        </w:rPr>
      </w:pPr>
      <w:bookmarkStart w:id="9" w:name="_Toc328138779"/>
      <w:r w:rsidRPr="00E96567">
        <w:rPr>
          <w:rFonts w:ascii="Times New Roman" w:hAnsi="Times New Roman" w:cs="Times New Roman"/>
          <w:color w:val="auto"/>
          <w:sz w:val="28"/>
          <w:szCs w:val="28"/>
        </w:rPr>
        <w:t>DA COMPETÊNCIA PRIVATIVA</w:t>
      </w:r>
      <w:bookmarkEnd w:id="9"/>
    </w:p>
    <w:p w14:paraId="0278426E" w14:textId="77777777" w:rsidR="00A611CE" w:rsidRPr="00E648DD" w:rsidRDefault="00A611CE" w:rsidP="00E648DD">
      <w:pPr>
        <w:pStyle w:val="Estilo"/>
        <w:spacing w:before="48" w:line="360" w:lineRule="auto"/>
        <w:ind w:firstLine="475"/>
        <w:jc w:val="center"/>
        <w:rPr>
          <w:iCs/>
          <w:sz w:val="28"/>
          <w:szCs w:val="28"/>
        </w:rPr>
      </w:pPr>
    </w:p>
    <w:p w14:paraId="5A992803" w14:textId="77777777" w:rsidR="00762209" w:rsidRPr="00A611CE" w:rsidRDefault="00762209" w:rsidP="00E648DD">
      <w:pPr>
        <w:pStyle w:val="Estilo"/>
        <w:spacing w:before="120" w:line="360" w:lineRule="auto"/>
        <w:ind w:firstLine="851"/>
        <w:rPr>
          <w:iCs/>
        </w:rPr>
      </w:pPr>
      <w:r w:rsidRPr="006D3268">
        <w:rPr>
          <w:b/>
          <w:iCs/>
        </w:rPr>
        <w:t xml:space="preserve">Art. </w:t>
      </w:r>
      <w:r w:rsidRPr="006D3268">
        <w:rPr>
          <w:b/>
        </w:rPr>
        <w:t>8</w:t>
      </w:r>
      <w:r w:rsidR="006D3268">
        <w:rPr>
          <w:b/>
        </w:rPr>
        <w:t>º</w:t>
      </w:r>
      <w:r w:rsidRPr="006D3268">
        <w:rPr>
          <w:b/>
        </w:rPr>
        <w:t xml:space="preserve"> </w:t>
      </w:r>
      <w:r w:rsidRPr="00A611CE">
        <w:t xml:space="preserve">- Ao </w:t>
      </w:r>
      <w:r w:rsidRPr="00A611CE">
        <w:rPr>
          <w:iCs/>
        </w:rPr>
        <w:t>Município de Sabáudia, compete privativa</w:t>
      </w:r>
      <w:r w:rsidRPr="00A611CE">
        <w:rPr>
          <w:iCs/>
        </w:rPr>
        <w:softHyphen/>
        <w:t xml:space="preserve">mente: </w:t>
      </w:r>
    </w:p>
    <w:p w14:paraId="40A0E1D2" w14:textId="16A51547" w:rsidR="00712B0E" w:rsidRPr="00A611CE" w:rsidRDefault="00732A1A" w:rsidP="00E648DD">
      <w:pPr>
        <w:pStyle w:val="Estilo"/>
        <w:numPr>
          <w:ilvl w:val="0"/>
          <w:numId w:val="13"/>
        </w:numPr>
        <w:spacing w:line="360" w:lineRule="auto"/>
        <w:ind w:left="1775" w:hanging="357"/>
        <w:jc w:val="both"/>
        <w:rPr>
          <w:iCs/>
        </w:rPr>
      </w:pPr>
      <w:r>
        <w:rPr>
          <w:iCs/>
        </w:rPr>
        <w:t>L</w:t>
      </w:r>
      <w:r w:rsidR="00712B0E" w:rsidRPr="00A611CE">
        <w:rPr>
          <w:iCs/>
        </w:rPr>
        <w:t>egislar sobre</w:t>
      </w:r>
      <w:r w:rsidR="0033791D">
        <w:rPr>
          <w:iCs/>
        </w:rPr>
        <w:t xml:space="preserve"> assuntos de interesse local, </w:t>
      </w:r>
      <w:r w:rsidR="00871918">
        <w:rPr>
          <w:iCs/>
        </w:rPr>
        <w:t>ca</w:t>
      </w:r>
      <w:r w:rsidR="00871918" w:rsidRPr="00A611CE">
        <w:rPr>
          <w:iCs/>
        </w:rPr>
        <w:t>bendo</w:t>
      </w:r>
      <w:r w:rsidR="00871918">
        <w:rPr>
          <w:iCs/>
        </w:rPr>
        <w:t>-</w:t>
      </w:r>
      <w:r w:rsidR="00871918" w:rsidRPr="00A611CE">
        <w:rPr>
          <w:iCs/>
        </w:rPr>
        <w:t>lhe</w:t>
      </w:r>
      <w:r w:rsidR="00712B0E" w:rsidRPr="00A611CE">
        <w:rPr>
          <w:iCs/>
        </w:rPr>
        <w:t xml:space="preserve"> entre outras, </w:t>
      </w:r>
      <w:r w:rsidR="00712B0E" w:rsidRPr="00A611CE">
        <w:t xml:space="preserve">as </w:t>
      </w:r>
      <w:r w:rsidR="00712B0E" w:rsidRPr="00A611CE">
        <w:rPr>
          <w:iCs/>
        </w:rPr>
        <w:t xml:space="preserve">seguintes atribuições: </w:t>
      </w:r>
    </w:p>
    <w:p w14:paraId="770400E4" w14:textId="77777777" w:rsidR="005D4741" w:rsidRPr="00A611CE" w:rsidRDefault="005D4741" w:rsidP="00E648DD">
      <w:pPr>
        <w:pStyle w:val="Estilo"/>
        <w:numPr>
          <w:ilvl w:val="0"/>
          <w:numId w:val="14"/>
        </w:numPr>
        <w:spacing w:line="360" w:lineRule="auto"/>
        <w:ind w:left="1775" w:hanging="357"/>
        <w:jc w:val="both"/>
        <w:rPr>
          <w:iCs/>
        </w:rPr>
      </w:pPr>
      <w:r w:rsidRPr="00A611CE">
        <w:rPr>
          <w:iCs/>
        </w:rPr>
        <w:t xml:space="preserve">instituir </w:t>
      </w:r>
      <w:r w:rsidRPr="00A611CE">
        <w:t xml:space="preserve">e </w:t>
      </w:r>
      <w:r w:rsidRPr="00A611CE">
        <w:rPr>
          <w:iCs/>
        </w:rPr>
        <w:t xml:space="preserve">arrecadar </w:t>
      </w:r>
      <w:r w:rsidRPr="00A611CE">
        <w:t xml:space="preserve">os </w:t>
      </w:r>
      <w:r w:rsidRPr="00A611CE">
        <w:rPr>
          <w:iCs/>
        </w:rPr>
        <w:t xml:space="preserve">tributos de sua competência, fixar </w:t>
      </w:r>
      <w:r w:rsidRPr="00A611CE">
        <w:rPr>
          <w:w w:val="107"/>
        </w:rPr>
        <w:t xml:space="preserve">e </w:t>
      </w:r>
      <w:r w:rsidRPr="00A611CE">
        <w:rPr>
          <w:iCs/>
        </w:rPr>
        <w:t>cobrar preços, bem como aplicar suas ren</w:t>
      </w:r>
      <w:r w:rsidRPr="00A611CE">
        <w:rPr>
          <w:iCs/>
        </w:rPr>
        <w:softHyphen/>
        <w:t>das, sem prejuízo da obrigatoriedade de presta</w:t>
      </w:r>
      <w:r w:rsidR="00DD09BB">
        <w:rPr>
          <w:iCs/>
        </w:rPr>
        <w:t>r</w:t>
      </w:r>
      <w:r w:rsidRPr="00A611CE">
        <w:rPr>
          <w:iCs/>
        </w:rPr>
        <w:t xml:space="preserve"> contas </w:t>
      </w:r>
      <w:r w:rsidRPr="00A611CE">
        <w:t xml:space="preserve">e </w:t>
      </w:r>
      <w:r w:rsidRPr="00A611CE">
        <w:rPr>
          <w:iCs/>
        </w:rPr>
        <w:t>publ</w:t>
      </w:r>
      <w:r w:rsidR="0033791D">
        <w:rPr>
          <w:iCs/>
        </w:rPr>
        <w:t>i</w:t>
      </w:r>
      <w:r w:rsidRPr="00A611CE">
        <w:rPr>
          <w:iCs/>
        </w:rPr>
        <w:t>c</w:t>
      </w:r>
      <w:r w:rsidR="0033791D">
        <w:rPr>
          <w:iCs/>
        </w:rPr>
        <w:t>a</w:t>
      </w:r>
      <w:r w:rsidRPr="00A611CE">
        <w:rPr>
          <w:iCs/>
        </w:rPr>
        <w:t xml:space="preserve">r balancetes nos prazos fixados </w:t>
      </w:r>
      <w:r w:rsidRPr="00A611CE">
        <w:t xml:space="preserve">em </w:t>
      </w:r>
      <w:r w:rsidRPr="00A611CE">
        <w:rPr>
          <w:iCs/>
        </w:rPr>
        <w:t xml:space="preserve">lei; </w:t>
      </w:r>
    </w:p>
    <w:p w14:paraId="6FA30F3B" w14:textId="77777777" w:rsidR="00997CA4" w:rsidRPr="00A611CE" w:rsidRDefault="00997CA4" w:rsidP="00E648DD">
      <w:pPr>
        <w:pStyle w:val="Estilo"/>
        <w:numPr>
          <w:ilvl w:val="0"/>
          <w:numId w:val="14"/>
        </w:numPr>
        <w:spacing w:line="360" w:lineRule="auto"/>
        <w:ind w:left="1775" w:hanging="357"/>
        <w:jc w:val="both"/>
        <w:rPr>
          <w:iCs/>
        </w:rPr>
      </w:pPr>
      <w:r w:rsidRPr="00A611CE">
        <w:rPr>
          <w:iCs/>
        </w:rPr>
        <w:t xml:space="preserve">Organizar </w:t>
      </w:r>
      <w:r w:rsidRPr="00A611CE">
        <w:rPr>
          <w:w w:val="111"/>
        </w:rPr>
        <w:t xml:space="preserve">e </w:t>
      </w:r>
      <w:r w:rsidRPr="00A611CE">
        <w:rPr>
          <w:iCs/>
        </w:rPr>
        <w:t>prestar, diretamente ou sob regime d</w:t>
      </w:r>
      <w:r w:rsidR="00DD09BB">
        <w:rPr>
          <w:iCs/>
        </w:rPr>
        <w:t>e</w:t>
      </w:r>
      <w:r w:rsidRPr="00A611CE">
        <w:rPr>
          <w:iCs/>
        </w:rPr>
        <w:t xml:space="preserve"> concessão ou permissão, </w:t>
      </w:r>
      <w:r w:rsidRPr="00A611CE">
        <w:t xml:space="preserve">os </w:t>
      </w:r>
      <w:r w:rsidRPr="00A611CE">
        <w:rPr>
          <w:iCs/>
        </w:rPr>
        <w:t>serviços públicos d</w:t>
      </w:r>
      <w:r w:rsidR="00DD09BB">
        <w:rPr>
          <w:iCs/>
        </w:rPr>
        <w:t>e</w:t>
      </w:r>
      <w:r w:rsidRPr="00A611CE">
        <w:rPr>
          <w:iCs/>
        </w:rPr>
        <w:t xml:space="preserve"> interesse local, incluído </w:t>
      </w:r>
      <w:r w:rsidRPr="00A611CE">
        <w:t xml:space="preserve">o </w:t>
      </w:r>
      <w:r w:rsidRPr="00A611CE">
        <w:rPr>
          <w:iCs/>
        </w:rPr>
        <w:t>de transporte coletivo qu</w:t>
      </w:r>
      <w:r w:rsidR="0033791D">
        <w:rPr>
          <w:iCs/>
        </w:rPr>
        <w:t>e</w:t>
      </w:r>
      <w:r w:rsidRPr="00A611CE">
        <w:rPr>
          <w:iCs/>
        </w:rPr>
        <w:t xml:space="preserve"> tem caráter essencial; </w:t>
      </w:r>
    </w:p>
    <w:p w14:paraId="5D8C338E" w14:textId="77777777" w:rsidR="00997CA4" w:rsidRPr="00A611CE" w:rsidRDefault="00997CA4" w:rsidP="00E648DD">
      <w:pPr>
        <w:pStyle w:val="Estilo"/>
        <w:numPr>
          <w:ilvl w:val="0"/>
          <w:numId w:val="14"/>
        </w:numPr>
        <w:spacing w:line="360" w:lineRule="auto"/>
        <w:ind w:left="1775" w:hanging="357"/>
        <w:jc w:val="both"/>
        <w:rPr>
          <w:iCs/>
        </w:rPr>
      </w:pPr>
      <w:r w:rsidRPr="00A611CE">
        <w:rPr>
          <w:iCs/>
        </w:rPr>
        <w:t xml:space="preserve">elaborar </w:t>
      </w:r>
      <w:r w:rsidRPr="00A611CE">
        <w:t xml:space="preserve">o </w:t>
      </w:r>
      <w:r w:rsidRPr="00A611CE">
        <w:rPr>
          <w:iCs/>
        </w:rPr>
        <w:t xml:space="preserve">orçamento anual, </w:t>
      </w:r>
      <w:r w:rsidRPr="00A611CE">
        <w:t xml:space="preserve">o </w:t>
      </w:r>
      <w:r w:rsidRPr="00A611CE">
        <w:rPr>
          <w:iCs/>
        </w:rPr>
        <w:t xml:space="preserve">plano plurianual </w:t>
      </w:r>
      <w:r w:rsidRPr="00A611CE">
        <w:t xml:space="preserve">e a </w:t>
      </w:r>
      <w:r w:rsidRPr="00A611CE">
        <w:rPr>
          <w:iCs/>
        </w:rPr>
        <w:t xml:space="preserve">diretrizes orçamentárias, bem como proceder abertura de créditos suplementares, especiais extraordinários; </w:t>
      </w:r>
    </w:p>
    <w:p w14:paraId="66A2C8CB" w14:textId="77777777" w:rsidR="002D2EF6" w:rsidRDefault="00732A1A" w:rsidP="00E648DD">
      <w:pPr>
        <w:pStyle w:val="Estilo"/>
        <w:numPr>
          <w:ilvl w:val="0"/>
          <w:numId w:val="14"/>
        </w:numPr>
        <w:spacing w:line="360" w:lineRule="auto"/>
        <w:ind w:left="1775" w:hanging="357"/>
        <w:jc w:val="both"/>
        <w:rPr>
          <w:iCs/>
        </w:rPr>
      </w:pPr>
      <w:r>
        <w:rPr>
          <w:iCs/>
        </w:rPr>
        <w:t>c</w:t>
      </w:r>
      <w:r w:rsidR="00997CA4" w:rsidRPr="00A611CE">
        <w:rPr>
          <w:iCs/>
        </w:rPr>
        <w:t xml:space="preserve">onceder isenções, anistias fiscais </w:t>
      </w:r>
      <w:r w:rsidR="00997CA4" w:rsidRPr="00A611CE">
        <w:rPr>
          <w:w w:val="108"/>
        </w:rPr>
        <w:t xml:space="preserve">e </w:t>
      </w:r>
      <w:r w:rsidR="00997CA4" w:rsidRPr="00A611CE">
        <w:rPr>
          <w:iCs/>
        </w:rPr>
        <w:t xml:space="preserve">remissão de dívida; </w:t>
      </w:r>
    </w:p>
    <w:p w14:paraId="0DFDF767" w14:textId="77777777" w:rsidR="002D2EF6" w:rsidRDefault="00997CA4" w:rsidP="00E648DD">
      <w:pPr>
        <w:pStyle w:val="Estilo"/>
        <w:numPr>
          <w:ilvl w:val="0"/>
          <w:numId w:val="14"/>
        </w:numPr>
        <w:spacing w:line="360" w:lineRule="auto"/>
        <w:ind w:left="1775" w:hanging="357"/>
        <w:jc w:val="both"/>
        <w:rPr>
          <w:iCs/>
        </w:rPr>
      </w:pPr>
      <w:r w:rsidRPr="00A611CE">
        <w:rPr>
          <w:iCs/>
        </w:rPr>
        <w:t xml:space="preserve">dispor sobre obtenção </w:t>
      </w:r>
      <w:r w:rsidRPr="00A611CE">
        <w:rPr>
          <w:w w:val="112"/>
        </w:rPr>
        <w:t xml:space="preserve">e </w:t>
      </w:r>
      <w:r w:rsidRPr="00A611CE">
        <w:rPr>
          <w:iCs/>
        </w:rPr>
        <w:t xml:space="preserve">concessão de empréstimos </w:t>
      </w:r>
      <w:r w:rsidRPr="00A611CE">
        <w:t xml:space="preserve">e </w:t>
      </w:r>
      <w:r w:rsidRPr="00A611CE">
        <w:rPr>
          <w:iCs/>
        </w:rPr>
        <w:t xml:space="preserve">operações de crédito, bem como </w:t>
      </w:r>
      <w:r w:rsidRPr="00A611CE">
        <w:t xml:space="preserve">a </w:t>
      </w:r>
      <w:r w:rsidRPr="00A611CE">
        <w:rPr>
          <w:iCs/>
        </w:rPr>
        <w:t xml:space="preserve">forma </w:t>
      </w:r>
      <w:r w:rsidRPr="00A611CE">
        <w:t xml:space="preserve">e </w:t>
      </w:r>
      <w:r w:rsidRPr="00A611CE">
        <w:rPr>
          <w:iCs/>
        </w:rPr>
        <w:t xml:space="preserve">os meios de pagamento; </w:t>
      </w:r>
    </w:p>
    <w:p w14:paraId="6308F438" w14:textId="77777777" w:rsidR="00997CA4" w:rsidRPr="00A611CE" w:rsidRDefault="00997CA4" w:rsidP="00E648DD">
      <w:pPr>
        <w:pStyle w:val="Estilo"/>
        <w:numPr>
          <w:ilvl w:val="0"/>
          <w:numId w:val="14"/>
        </w:numPr>
        <w:spacing w:line="360" w:lineRule="auto"/>
        <w:ind w:left="1775" w:hanging="357"/>
        <w:jc w:val="both"/>
        <w:rPr>
          <w:iCs/>
        </w:rPr>
      </w:pPr>
      <w:r w:rsidRPr="00A611CE">
        <w:rPr>
          <w:iCs/>
        </w:rPr>
        <w:t xml:space="preserve">dispor sobre </w:t>
      </w:r>
      <w:r w:rsidRPr="00A611CE">
        <w:t xml:space="preserve">a </w:t>
      </w:r>
      <w:r w:rsidRPr="00A611CE">
        <w:rPr>
          <w:iCs/>
        </w:rPr>
        <w:t xml:space="preserve">concessão de auxílios </w:t>
      </w:r>
      <w:r w:rsidRPr="00A611CE">
        <w:t xml:space="preserve">e </w:t>
      </w:r>
      <w:r w:rsidRPr="00A611CE">
        <w:rPr>
          <w:iCs/>
        </w:rPr>
        <w:t xml:space="preserve">subvenções; </w:t>
      </w:r>
    </w:p>
    <w:p w14:paraId="698E0552" w14:textId="77777777" w:rsidR="002D2EF6" w:rsidRDefault="00997CA4" w:rsidP="00E648DD">
      <w:pPr>
        <w:pStyle w:val="Estilo"/>
        <w:numPr>
          <w:ilvl w:val="0"/>
          <w:numId w:val="14"/>
        </w:numPr>
        <w:spacing w:line="360" w:lineRule="auto"/>
        <w:ind w:left="1775" w:hanging="357"/>
        <w:jc w:val="both"/>
        <w:rPr>
          <w:iCs/>
        </w:rPr>
      </w:pPr>
      <w:r w:rsidRPr="00A611CE">
        <w:rPr>
          <w:iCs/>
        </w:rPr>
        <w:t xml:space="preserve">dispor sobre </w:t>
      </w:r>
      <w:r w:rsidRPr="00A611CE">
        <w:t xml:space="preserve">a </w:t>
      </w:r>
      <w:r w:rsidRPr="00A611CE">
        <w:rPr>
          <w:iCs/>
        </w:rPr>
        <w:t xml:space="preserve">concessões de direito real de uso </w:t>
      </w:r>
      <w:r w:rsidRPr="00A611CE">
        <w:t xml:space="preserve">e </w:t>
      </w:r>
      <w:r w:rsidRPr="00A611CE">
        <w:rPr>
          <w:iCs/>
        </w:rPr>
        <w:t>administração de bens municipais;</w:t>
      </w:r>
    </w:p>
    <w:p w14:paraId="086F1A19" w14:textId="77777777" w:rsidR="00997CA4" w:rsidRPr="00A611CE" w:rsidRDefault="00997CA4" w:rsidP="00E648DD">
      <w:pPr>
        <w:pStyle w:val="Estilo"/>
        <w:numPr>
          <w:ilvl w:val="0"/>
          <w:numId w:val="14"/>
        </w:numPr>
        <w:spacing w:line="360" w:lineRule="auto"/>
        <w:ind w:left="1775" w:hanging="357"/>
        <w:jc w:val="both"/>
        <w:rPr>
          <w:iCs/>
        </w:rPr>
      </w:pPr>
      <w:r w:rsidRPr="00A611CE">
        <w:rPr>
          <w:iCs/>
        </w:rPr>
        <w:t xml:space="preserve">conceder honrarias </w:t>
      </w:r>
      <w:r w:rsidRPr="00A611CE">
        <w:t xml:space="preserve">a </w:t>
      </w:r>
      <w:r w:rsidRPr="00A611CE">
        <w:rPr>
          <w:iCs/>
        </w:rPr>
        <w:t xml:space="preserve">pessoas gradas </w:t>
      </w:r>
      <w:r w:rsidRPr="00A611CE">
        <w:t xml:space="preserve">ao </w:t>
      </w:r>
      <w:r w:rsidRPr="00A611CE">
        <w:rPr>
          <w:iCs/>
        </w:rPr>
        <w:t xml:space="preserve">Município; </w:t>
      </w:r>
    </w:p>
    <w:p w14:paraId="2948D580" w14:textId="77777777" w:rsidR="00973117" w:rsidRDefault="00997CA4" w:rsidP="00E648DD">
      <w:pPr>
        <w:pStyle w:val="Estilo"/>
        <w:numPr>
          <w:ilvl w:val="0"/>
          <w:numId w:val="14"/>
        </w:numPr>
        <w:spacing w:line="360" w:lineRule="auto"/>
        <w:ind w:left="1775" w:hanging="357"/>
        <w:jc w:val="both"/>
        <w:rPr>
          <w:iCs/>
        </w:rPr>
      </w:pPr>
      <w:r w:rsidRPr="00A611CE">
        <w:rPr>
          <w:iCs/>
        </w:rPr>
        <w:t xml:space="preserve">dispor sobre administração, utilização </w:t>
      </w:r>
      <w:r w:rsidRPr="00A611CE">
        <w:rPr>
          <w:w w:val="108"/>
        </w:rPr>
        <w:t xml:space="preserve">e </w:t>
      </w:r>
      <w:r w:rsidRPr="00A611CE">
        <w:rPr>
          <w:iCs/>
        </w:rPr>
        <w:t>alienação de seus bens;</w:t>
      </w:r>
    </w:p>
    <w:p w14:paraId="6A334D9D" w14:textId="29DFAF03" w:rsidR="002D2EF6" w:rsidRDefault="00997CA4" w:rsidP="00E648DD">
      <w:pPr>
        <w:pStyle w:val="Estilo"/>
        <w:numPr>
          <w:ilvl w:val="0"/>
          <w:numId w:val="14"/>
        </w:numPr>
        <w:spacing w:line="360" w:lineRule="auto"/>
        <w:ind w:left="1775" w:hanging="357"/>
        <w:jc w:val="both"/>
        <w:rPr>
          <w:iCs/>
        </w:rPr>
      </w:pPr>
      <w:r w:rsidRPr="00A611CE">
        <w:rPr>
          <w:iCs/>
        </w:rPr>
        <w:t>adquirir bens imóveis inclusive através de desapropriação</w:t>
      </w:r>
      <w:r w:rsidR="00C8045E" w:rsidRPr="00A611CE">
        <w:rPr>
          <w:iCs/>
        </w:rPr>
        <w:t xml:space="preserve"> </w:t>
      </w:r>
      <w:r w:rsidRPr="00A611CE">
        <w:rPr>
          <w:iCs/>
        </w:rPr>
        <w:t xml:space="preserve">por necessidade, utilidade pública ou por interesse local; </w:t>
      </w:r>
    </w:p>
    <w:p w14:paraId="4D357021" w14:textId="77777777" w:rsidR="00F524CD" w:rsidRDefault="00997CA4" w:rsidP="00E648DD">
      <w:pPr>
        <w:pStyle w:val="Estilo"/>
        <w:numPr>
          <w:ilvl w:val="0"/>
          <w:numId w:val="14"/>
        </w:numPr>
        <w:spacing w:line="360" w:lineRule="auto"/>
        <w:ind w:left="1775" w:hanging="357"/>
        <w:jc w:val="both"/>
        <w:rPr>
          <w:iCs/>
        </w:rPr>
      </w:pPr>
      <w:r w:rsidRPr="00A611CE">
        <w:rPr>
          <w:iCs/>
        </w:rPr>
        <w:lastRenderedPageBreak/>
        <w:t xml:space="preserve">elaborar </w:t>
      </w:r>
      <w:r w:rsidRPr="00A611CE">
        <w:t xml:space="preserve">o </w:t>
      </w:r>
      <w:r w:rsidRPr="00A611CE">
        <w:rPr>
          <w:iCs/>
        </w:rPr>
        <w:t>Plano Diretor de Desenvolvimento In</w:t>
      </w:r>
      <w:r w:rsidRPr="00A611CE">
        <w:rPr>
          <w:iCs/>
        </w:rPr>
        <w:softHyphen/>
        <w:t xml:space="preserve">tegrado; </w:t>
      </w:r>
    </w:p>
    <w:p w14:paraId="161B71A4" w14:textId="77777777" w:rsidR="00997CA4" w:rsidRPr="00A611CE" w:rsidRDefault="00997CA4" w:rsidP="00E648DD">
      <w:pPr>
        <w:pStyle w:val="Estilo"/>
        <w:numPr>
          <w:ilvl w:val="0"/>
          <w:numId w:val="14"/>
        </w:numPr>
        <w:spacing w:line="360" w:lineRule="auto"/>
        <w:ind w:left="1775" w:hanging="357"/>
        <w:jc w:val="both"/>
        <w:rPr>
          <w:iCs/>
        </w:rPr>
      </w:pPr>
      <w:r w:rsidRPr="00A611CE">
        <w:rPr>
          <w:iCs/>
        </w:rPr>
        <w:t xml:space="preserve">estabelecer normas de edificação, de loteamento, de arruamento </w:t>
      </w:r>
      <w:r w:rsidRPr="00A611CE">
        <w:rPr>
          <w:w w:val="111"/>
        </w:rPr>
        <w:t xml:space="preserve">e </w:t>
      </w:r>
      <w:r w:rsidRPr="00A611CE">
        <w:rPr>
          <w:iCs/>
        </w:rPr>
        <w:t xml:space="preserve">de zoneamento urbano, bem como </w:t>
      </w:r>
      <w:r w:rsidRPr="00A611CE">
        <w:t xml:space="preserve">as </w:t>
      </w:r>
      <w:r w:rsidRPr="00A611CE">
        <w:rPr>
          <w:iCs/>
        </w:rPr>
        <w:t xml:space="preserve">limitações urbanísticas convenientes </w:t>
      </w:r>
      <w:r w:rsidRPr="00A611CE">
        <w:t xml:space="preserve">à </w:t>
      </w:r>
      <w:r w:rsidRPr="00A611CE">
        <w:rPr>
          <w:iCs/>
        </w:rPr>
        <w:t xml:space="preserve">ordenação de seu território; </w:t>
      </w:r>
    </w:p>
    <w:p w14:paraId="35E35747" w14:textId="77777777" w:rsidR="00997CA4" w:rsidRPr="00A611CE" w:rsidRDefault="00997CA4" w:rsidP="00E648DD">
      <w:pPr>
        <w:pStyle w:val="Estilo"/>
        <w:numPr>
          <w:ilvl w:val="0"/>
          <w:numId w:val="14"/>
        </w:numPr>
        <w:spacing w:line="360" w:lineRule="auto"/>
        <w:ind w:left="1775" w:hanging="357"/>
        <w:jc w:val="both"/>
        <w:rPr>
          <w:iCs/>
        </w:rPr>
      </w:pPr>
      <w:r w:rsidRPr="00A611CE">
        <w:rPr>
          <w:iCs/>
        </w:rPr>
        <w:t xml:space="preserve">estabelecer servidões necessárias aos seus serviços; </w:t>
      </w:r>
    </w:p>
    <w:p w14:paraId="6D980932" w14:textId="77777777" w:rsidR="00997CA4" w:rsidRPr="00A611CE" w:rsidRDefault="00997CA4" w:rsidP="00E648DD">
      <w:pPr>
        <w:pStyle w:val="Estilo"/>
        <w:numPr>
          <w:ilvl w:val="0"/>
          <w:numId w:val="14"/>
        </w:numPr>
        <w:spacing w:line="360" w:lineRule="auto"/>
        <w:ind w:left="1775" w:hanging="357"/>
        <w:jc w:val="both"/>
        <w:rPr>
          <w:iCs/>
        </w:rPr>
      </w:pPr>
      <w:r w:rsidRPr="00A611CE">
        <w:rPr>
          <w:iCs/>
        </w:rPr>
        <w:t xml:space="preserve">promover no que couber, </w:t>
      </w:r>
      <w:r w:rsidRPr="00A611CE">
        <w:t xml:space="preserve">o </w:t>
      </w:r>
      <w:r w:rsidRPr="00A611CE">
        <w:rPr>
          <w:iCs/>
        </w:rPr>
        <w:t xml:space="preserve">adequado ordenamento territorial, mediante planejamento </w:t>
      </w:r>
      <w:r w:rsidRPr="00A611CE">
        <w:t xml:space="preserve">e </w:t>
      </w:r>
      <w:r w:rsidRPr="00A611CE">
        <w:rPr>
          <w:iCs/>
        </w:rPr>
        <w:t xml:space="preserve">controle de uso, do parcelamento </w:t>
      </w:r>
      <w:r w:rsidRPr="00A611CE">
        <w:t xml:space="preserve">e </w:t>
      </w:r>
      <w:r w:rsidRPr="00A611CE">
        <w:rPr>
          <w:iCs/>
        </w:rPr>
        <w:t xml:space="preserve">da ocupação do solo urbano; </w:t>
      </w:r>
    </w:p>
    <w:p w14:paraId="7CA5AB29" w14:textId="77777777" w:rsidR="006E636D" w:rsidRPr="00A611CE" w:rsidRDefault="006E636D" w:rsidP="00E648DD">
      <w:pPr>
        <w:pStyle w:val="Estilo"/>
        <w:numPr>
          <w:ilvl w:val="0"/>
          <w:numId w:val="14"/>
        </w:numPr>
        <w:spacing w:line="360" w:lineRule="auto"/>
        <w:ind w:left="1775" w:hanging="357"/>
        <w:jc w:val="both"/>
        <w:rPr>
          <w:iCs/>
        </w:rPr>
      </w:pPr>
      <w:r w:rsidRPr="00A611CE">
        <w:rPr>
          <w:iCs/>
        </w:rPr>
        <w:t xml:space="preserve">criar, organizar </w:t>
      </w:r>
      <w:r w:rsidRPr="00A611CE">
        <w:t xml:space="preserve">e </w:t>
      </w:r>
      <w:r w:rsidRPr="00A611CE">
        <w:rPr>
          <w:iCs/>
        </w:rPr>
        <w:t xml:space="preserve">suprimir distritos, observada </w:t>
      </w:r>
      <w:r w:rsidRPr="00A611CE">
        <w:t xml:space="preserve">a </w:t>
      </w:r>
      <w:r w:rsidRPr="00A611CE">
        <w:rPr>
          <w:iCs/>
        </w:rPr>
        <w:t xml:space="preserve">legislação estadual; </w:t>
      </w:r>
    </w:p>
    <w:p w14:paraId="7AA44897" w14:textId="77777777" w:rsidR="00037094" w:rsidRPr="00A611CE" w:rsidRDefault="00037094" w:rsidP="00E648DD">
      <w:pPr>
        <w:pStyle w:val="Estilo"/>
        <w:numPr>
          <w:ilvl w:val="0"/>
          <w:numId w:val="14"/>
        </w:numPr>
        <w:spacing w:line="360" w:lineRule="auto"/>
        <w:ind w:left="1775" w:hanging="357"/>
        <w:jc w:val="both"/>
        <w:rPr>
          <w:iCs/>
        </w:rPr>
      </w:pPr>
      <w:r w:rsidRPr="00A611CE">
        <w:rPr>
          <w:iCs/>
        </w:rPr>
        <w:t xml:space="preserve">integrar consórcio com outros municípios para solução de problemas comuns; </w:t>
      </w:r>
    </w:p>
    <w:p w14:paraId="0B81BD13" w14:textId="77777777" w:rsidR="00037094" w:rsidRPr="00A611CE" w:rsidRDefault="00037094" w:rsidP="00E648DD">
      <w:pPr>
        <w:pStyle w:val="Estilo"/>
        <w:numPr>
          <w:ilvl w:val="0"/>
          <w:numId w:val="14"/>
        </w:numPr>
        <w:spacing w:line="360" w:lineRule="auto"/>
        <w:ind w:left="1775" w:hanging="357"/>
        <w:jc w:val="both"/>
        <w:rPr>
          <w:iCs/>
        </w:rPr>
      </w:pPr>
      <w:r w:rsidRPr="00A611CE">
        <w:rPr>
          <w:iCs/>
        </w:rPr>
        <w:t xml:space="preserve">dispor sobre convênios com entidades públicas ou particulares; </w:t>
      </w:r>
    </w:p>
    <w:p w14:paraId="0B3F2AE4" w14:textId="77777777" w:rsidR="00037094" w:rsidRPr="00A611CE" w:rsidRDefault="00037094" w:rsidP="00E648DD">
      <w:pPr>
        <w:pStyle w:val="Estilo"/>
        <w:numPr>
          <w:ilvl w:val="0"/>
          <w:numId w:val="14"/>
        </w:numPr>
        <w:spacing w:line="360" w:lineRule="auto"/>
        <w:ind w:left="1775" w:hanging="357"/>
        <w:jc w:val="both"/>
        <w:rPr>
          <w:iCs/>
        </w:rPr>
      </w:pPr>
      <w:r w:rsidRPr="00A611CE">
        <w:rPr>
          <w:iCs/>
        </w:rPr>
        <w:t xml:space="preserve">regulamentar </w:t>
      </w:r>
      <w:r w:rsidRPr="00A611CE">
        <w:t xml:space="preserve">a </w:t>
      </w:r>
      <w:r w:rsidRPr="00A611CE">
        <w:rPr>
          <w:iCs/>
        </w:rPr>
        <w:t xml:space="preserve">utilização dos logradouros públicos </w:t>
      </w:r>
      <w:r w:rsidRPr="00A611CE">
        <w:t xml:space="preserve">e, </w:t>
      </w:r>
      <w:r w:rsidRPr="00A611CE">
        <w:rPr>
          <w:iCs/>
        </w:rPr>
        <w:t xml:space="preserve">especialmente, no perímetro urbano; </w:t>
      </w:r>
    </w:p>
    <w:p w14:paraId="115D2E05" w14:textId="77777777" w:rsidR="001A4C87" w:rsidRPr="00A611CE" w:rsidRDefault="00037094" w:rsidP="00E648DD">
      <w:pPr>
        <w:pStyle w:val="Estilo"/>
        <w:numPr>
          <w:ilvl w:val="0"/>
          <w:numId w:val="1"/>
        </w:numPr>
        <w:spacing w:before="120" w:line="360" w:lineRule="auto"/>
        <w:ind w:left="2268" w:hanging="283"/>
        <w:jc w:val="both"/>
        <w:rPr>
          <w:iCs/>
        </w:rPr>
      </w:pPr>
      <w:r w:rsidRPr="00A611CE">
        <w:rPr>
          <w:iCs/>
        </w:rPr>
        <w:t xml:space="preserve">prover </w:t>
      </w:r>
      <w:r w:rsidRPr="00A611CE">
        <w:t xml:space="preserve">o </w:t>
      </w:r>
      <w:r w:rsidRPr="00A611CE">
        <w:rPr>
          <w:iCs/>
        </w:rPr>
        <w:t xml:space="preserve">transporte coletivo urbano, que poderá ser        operado através de concessão ou permissão, determinado </w:t>
      </w:r>
      <w:r w:rsidRPr="00A611CE">
        <w:t xml:space="preserve">o </w:t>
      </w:r>
      <w:r w:rsidRPr="00A611CE">
        <w:rPr>
          <w:iCs/>
        </w:rPr>
        <w:t xml:space="preserve">itinerário, </w:t>
      </w:r>
      <w:r w:rsidRPr="00A611CE">
        <w:t xml:space="preserve">os </w:t>
      </w:r>
      <w:r w:rsidRPr="00A611CE">
        <w:rPr>
          <w:iCs/>
        </w:rPr>
        <w:t xml:space="preserve">pontos de parada </w:t>
      </w:r>
      <w:r w:rsidRPr="00A611CE">
        <w:t xml:space="preserve">e as </w:t>
      </w:r>
      <w:r w:rsidRPr="00A611CE">
        <w:rPr>
          <w:iCs/>
        </w:rPr>
        <w:t xml:space="preserve">respectivas tarifas; </w:t>
      </w:r>
    </w:p>
    <w:p w14:paraId="3EBB2A57" w14:textId="77777777" w:rsidR="00BC3C0A" w:rsidRPr="00A611CE" w:rsidRDefault="00037094" w:rsidP="00E648DD">
      <w:pPr>
        <w:pStyle w:val="Estilo"/>
        <w:numPr>
          <w:ilvl w:val="0"/>
          <w:numId w:val="1"/>
        </w:numPr>
        <w:spacing w:before="120" w:line="360" w:lineRule="auto"/>
        <w:ind w:left="2268" w:right="4" w:hanging="283"/>
        <w:jc w:val="both"/>
        <w:rPr>
          <w:iCs/>
        </w:rPr>
      </w:pPr>
      <w:r w:rsidRPr="00A611CE">
        <w:rPr>
          <w:iCs/>
        </w:rPr>
        <w:t xml:space="preserve">prover </w:t>
      </w:r>
      <w:r w:rsidRPr="00A611CE">
        <w:t xml:space="preserve">o </w:t>
      </w:r>
      <w:r w:rsidRPr="00A611CE">
        <w:rPr>
          <w:iCs/>
        </w:rPr>
        <w:t xml:space="preserve">transporte individual de passageiros, fixando </w:t>
      </w:r>
      <w:r w:rsidRPr="00A611CE">
        <w:t xml:space="preserve">os </w:t>
      </w:r>
      <w:r w:rsidRPr="00A611CE">
        <w:rPr>
          <w:iCs/>
        </w:rPr>
        <w:t xml:space="preserve">locais de estacionamento </w:t>
      </w:r>
      <w:r w:rsidRPr="00A611CE">
        <w:rPr>
          <w:w w:val="109"/>
        </w:rPr>
        <w:t xml:space="preserve">e </w:t>
      </w:r>
      <w:r w:rsidRPr="00A611CE">
        <w:t xml:space="preserve">as </w:t>
      </w:r>
      <w:r w:rsidRPr="00A611CE">
        <w:rPr>
          <w:iCs/>
        </w:rPr>
        <w:t xml:space="preserve">tarifas respectivas; </w:t>
      </w:r>
    </w:p>
    <w:p w14:paraId="2D54321C" w14:textId="77777777" w:rsidR="00037094" w:rsidRPr="00A611CE" w:rsidRDefault="00037094" w:rsidP="00E648DD">
      <w:pPr>
        <w:pStyle w:val="Estilo"/>
        <w:numPr>
          <w:ilvl w:val="0"/>
          <w:numId w:val="1"/>
        </w:numPr>
        <w:spacing w:before="120" w:line="360" w:lineRule="auto"/>
        <w:ind w:left="2268" w:right="4" w:hanging="278"/>
        <w:jc w:val="both"/>
        <w:rPr>
          <w:iCs/>
        </w:rPr>
      </w:pPr>
      <w:r w:rsidRPr="00A611CE">
        <w:rPr>
          <w:iCs/>
        </w:rPr>
        <w:t xml:space="preserve">fixar sinalizar </w:t>
      </w:r>
      <w:r w:rsidRPr="00A611CE">
        <w:t xml:space="preserve">os </w:t>
      </w:r>
      <w:r w:rsidRPr="00A611CE">
        <w:rPr>
          <w:iCs/>
        </w:rPr>
        <w:t xml:space="preserve">locais de estacionamento de veículos, </w:t>
      </w:r>
      <w:r w:rsidRPr="00A611CE">
        <w:t xml:space="preserve">os </w:t>
      </w:r>
      <w:r w:rsidRPr="00A611CE">
        <w:rPr>
          <w:iCs/>
        </w:rPr>
        <w:t xml:space="preserve">limites das "zonas de silêncio </w:t>
      </w:r>
      <w:r w:rsidRPr="00A611CE">
        <w:rPr>
          <w:w w:val="107"/>
        </w:rPr>
        <w:t xml:space="preserve">e </w:t>
      </w:r>
      <w:r w:rsidRPr="00A611CE">
        <w:rPr>
          <w:iCs/>
        </w:rPr>
        <w:t xml:space="preserve">azul", </w:t>
      </w:r>
      <w:r w:rsidRPr="00A611CE">
        <w:t xml:space="preserve">e </w:t>
      </w:r>
      <w:r w:rsidRPr="00A611CE">
        <w:rPr>
          <w:iCs/>
        </w:rPr>
        <w:t xml:space="preserve">de trânsito </w:t>
      </w:r>
      <w:r w:rsidRPr="00A611CE">
        <w:t xml:space="preserve">em </w:t>
      </w:r>
      <w:r w:rsidRPr="00A611CE">
        <w:rPr>
          <w:iCs/>
        </w:rPr>
        <w:t xml:space="preserve">condições especiais; </w:t>
      </w:r>
    </w:p>
    <w:p w14:paraId="1213223C" w14:textId="77777777" w:rsidR="000034CC" w:rsidRPr="00A611CE" w:rsidRDefault="000034CC" w:rsidP="00E648DD">
      <w:pPr>
        <w:pStyle w:val="Estilo"/>
        <w:numPr>
          <w:ilvl w:val="0"/>
          <w:numId w:val="1"/>
        </w:numPr>
        <w:spacing w:before="120" w:line="360" w:lineRule="auto"/>
        <w:ind w:left="2268" w:right="4" w:hanging="360"/>
        <w:jc w:val="both"/>
        <w:rPr>
          <w:iCs/>
        </w:rPr>
      </w:pPr>
      <w:r w:rsidRPr="00A611CE">
        <w:rPr>
          <w:iCs/>
        </w:rPr>
        <w:t xml:space="preserve">disciplinar </w:t>
      </w:r>
      <w:r w:rsidRPr="00A611CE">
        <w:t xml:space="preserve">os </w:t>
      </w:r>
      <w:r w:rsidRPr="00A611CE">
        <w:rPr>
          <w:iCs/>
        </w:rPr>
        <w:t xml:space="preserve">serviços de carga </w:t>
      </w:r>
      <w:r w:rsidRPr="00A611CE">
        <w:rPr>
          <w:w w:val="115"/>
        </w:rPr>
        <w:t xml:space="preserve">e </w:t>
      </w:r>
      <w:r w:rsidRPr="00A611CE">
        <w:rPr>
          <w:iCs/>
        </w:rPr>
        <w:t xml:space="preserve">descarga </w:t>
      </w:r>
      <w:r w:rsidRPr="00A611CE">
        <w:rPr>
          <w:w w:val="115"/>
        </w:rPr>
        <w:t xml:space="preserve">e </w:t>
      </w:r>
      <w:r w:rsidRPr="00A611CE">
        <w:rPr>
          <w:iCs/>
        </w:rPr>
        <w:t xml:space="preserve">fixar </w:t>
      </w:r>
      <w:r w:rsidRPr="00A611CE">
        <w:t xml:space="preserve">a </w:t>
      </w:r>
      <w:r w:rsidRPr="00A611CE">
        <w:rPr>
          <w:iCs/>
        </w:rPr>
        <w:t xml:space="preserve">tonelagem permitida </w:t>
      </w:r>
      <w:r w:rsidRPr="00A611CE">
        <w:t xml:space="preserve">a </w:t>
      </w:r>
      <w:r w:rsidRPr="00A611CE">
        <w:rPr>
          <w:iCs/>
        </w:rPr>
        <w:t>veículos que cir</w:t>
      </w:r>
      <w:r w:rsidRPr="00A611CE">
        <w:rPr>
          <w:iCs/>
        </w:rPr>
        <w:softHyphen/>
        <w:t xml:space="preserve">culam </w:t>
      </w:r>
      <w:r w:rsidRPr="00A611CE">
        <w:t xml:space="preserve">em </w:t>
      </w:r>
      <w:r w:rsidRPr="00A611CE">
        <w:rPr>
          <w:iCs/>
        </w:rPr>
        <w:t xml:space="preserve">vias públicas municipais; </w:t>
      </w:r>
    </w:p>
    <w:p w14:paraId="031504E8" w14:textId="77777777" w:rsidR="000034CC" w:rsidRPr="00A611CE" w:rsidRDefault="000034CC" w:rsidP="00E648DD">
      <w:pPr>
        <w:pStyle w:val="Estilo"/>
        <w:numPr>
          <w:ilvl w:val="0"/>
          <w:numId w:val="1"/>
        </w:numPr>
        <w:spacing w:before="120" w:line="360" w:lineRule="auto"/>
        <w:ind w:left="2268" w:hanging="272"/>
        <w:jc w:val="both"/>
        <w:rPr>
          <w:iCs/>
        </w:rPr>
      </w:pPr>
      <w:r w:rsidRPr="00A611CE">
        <w:rPr>
          <w:iCs/>
        </w:rPr>
        <w:t xml:space="preserve">disciplinar </w:t>
      </w:r>
      <w:r w:rsidRPr="00A611CE">
        <w:t xml:space="preserve">a </w:t>
      </w:r>
      <w:r w:rsidRPr="00A611CE">
        <w:rPr>
          <w:iCs/>
        </w:rPr>
        <w:t xml:space="preserve">execução dos serviços </w:t>
      </w:r>
      <w:r w:rsidRPr="00A611CE">
        <w:t xml:space="preserve">e </w:t>
      </w:r>
      <w:r w:rsidRPr="00A611CE">
        <w:rPr>
          <w:iCs/>
        </w:rPr>
        <w:t xml:space="preserve">atividades neles desenvolvidas; </w:t>
      </w:r>
    </w:p>
    <w:p w14:paraId="5869F918" w14:textId="77777777" w:rsidR="009E6D48" w:rsidRPr="00A611CE" w:rsidRDefault="009E6D48" w:rsidP="00E648DD">
      <w:pPr>
        <w:pStyle w:val="Estilo"/>
        <w:numPr>
          <w:ilvl w:val="0"/>
          <w:numId w:val="14"/>
        </w:numPr>
        <w:spacing w:before="120" w:line="360" w:lineRule="auto"/>
        <w:ind w:left="1775" w:hanging="357"/>
        <w:rPr>
          <w:iCs/>
        </w:rPr>
      </w:pPr>
      <w:r w:rsidRPr="00A611CE">
        <w:rPr>
          <w:iCs/>
        </w:rPr>
        <w:t xml:space="preserve">arrecadar </w:t>
      </w:r>
      <w:r w:rsidRPr="00A611CE">
        <w:t xml:space="preserve">e </w:t>
      </w:r>
      <w:r w:rsidRPr="00A611CE">
        <w:rPr>
          <w:iCs/>
        </w:rPr>
        <w:t xml:space="preserve">aplicar </w:t>
      </w:r>
      <w:r w:rsidRPr="00A611CE">
        <w:t xml:space="preserve">as </w:t>
      </w:r>
      <w:r w:rsidRPr="00A611CE">
        <w:rPr>
          <w:iCs/>
        </w:rPr>
        <w:t xml:space="preserve">rendas que lhe pertencerem, na forma da Lei; </w:t>
      </w:r>
    </w:p>
    <w:p w14:paraId="7485EC21" w14:textId="77777777" w:rsidR="009E6D48" w:rsidRPr="00A611CE" w:rsidRDefault="009E6D48" w:rsidP="00E648DD">
      <w:pPr>
        <w:pStyle w:val="Estilo"/>
        <w:numPr>
          <w:ilvl w:val="0"/>
          <w:numId w:val="14"/>
        </w:numPr>
        <w:spacing w:before="120" w:line="360" w:lineRule="auto"/>
        <w:ind w:left="1775" w:hanging="357"/>
        <w:rPr>
          <w:iCs/>
        </w:rPr>
      </w:pPr>
      <w:r w:rsidRPr="00A611CE">
        <w:rPr>
          <w:iCs/>
        </w:rPr>
        <w:t xml:space="preserve">proceder </w:t>
      </w:r>
      <w:r w:rsidRPr="00A611CE">
        <w:t xml:space="preserve">à </w:t>
      </w:r>
      <w:r w:rsidRPr="00A611CE">
        <w:rPr>
          <w:iCs/>
        </w:rPr>
        <w:t xml:space="preserve">denominação de próprios, vias </w:t>
      </w:r>
      <w:r w:rsidRPr="00A611CE">
        <w:rPr>
          <w:w w:val="109"/>
        </w:rPr>
        <w:t xml:space="preserve">e </w:t>
      </w:r>
      <w:r w:rsidRPr="00A611CE">
        <w:rPr>
          <w:iCs/>
        </w:rPr>
        <w:t xml:space="preserve">logradouros públicos; </w:t>
      </w:r>
    </w:p>
    <w:p w14:paraId="50C099BC" w14:textId="77777777" w:rsidR="009E6D48" w:rsidRPr="00A611CE" w:rsidRDefault="009E6D48" w:rsidP="00E648DD">
      <w:pPr>
        <w:pStyle w:val="Estilo"/>
        <w:numPr>
          <w:ilvl w:val="0"/>
          <w:numId w:val="14"/>
        </w:numPr>
        <w:spacing w:before="120" w:line="360" w:lineRule="auto"/>
        <w:ind w:left="1775" w:hanging="357"/>
        <w:jc w:val="both"/>
        <w:rPr>
          <w:iCs/>
        </w:rPr>
      </w:pPr>
      <w:r w:rsidRPr="00A611CE">
        <w:rPr>
          <w:iCs/>
        </w:rPr>
        <w:t xml:space="preserve">sinalizar </w:t>
      </w:r>
      <w:r w:rsidRPr="00A611CE">
        <w:t xml:space="preserve">as </w:t>
      </w:r>
      <w:r w:rsidRPr="00A611CE">
        <w:rPr>
          <w:iCs/>
        </w:rPr>
        <w:t xml:space="preserve">vias urbanas </w:t>
      </w:r>
      <w:r w:rsidRPr="00A611CE">
        <w:rPr>
          <w:w w:val="107"/>
        </w:rPr>
        <w:t xml:space="preserve">e </w:t>
      </w:r>
      <w:r w:rsidRPr="00A611CE">
        <w:t xml:space="preserve">as </w:t>
      </w:r>
      <w:r w:rsidRPr="00A611CE">
        <w:rPr>
          <w:iCs/>
        </w:rPr>
        <w:t xml:space="preserve">estradas municipais, bem como regulamentar </w:t>
      </w:r>
      <w:r w:rsidRPr="00A611CE">
        <w:t xml:space="preserve">e </w:t>
      </w:r>
      <w:r w:rsidRPr="00A611CE">
        <w:rPr>
          <w:iCs/>
        </w:rPr>
        <w:t xml:space="preserve">fiscalizar </w:t>
      </w:r>
      <w:r w:rsidRPr="00A611CE">
        <w:t xml:space="preserve">a </w:t>
      </w:r>
      <w:r w:rsidRPr="00A611CE">
        <w:rPr>
          <w:iCs/>
        </w:rPr>
        <w:t xml:space="preserve">sua utilização; </w:t>
      </w:r>
    </w:p>
    <w:p w14:paraId="07D6A2EF" w14:textId="77777777" w:rsidR="00C8045E" w:rsidRPr="00A611CE" w:rsidRDefault="009E6D48" w:rsidP="00E648DD">
      <w:pPr>
        <w:pStyle w:val="Estilo"/>
        <w:numPr>
          <w:ilvl w:val="0"/>
          <w:numId w:val="14"/>
        </w:numPr>
        <w:spacing w:before="120" w:line="360" w:lineRule="auto"/>
        <w:ind w:left="1775" w:hanging="357"/>
        <w:jc w:val="both"/>
        <w:rPr>
          <w:iCs/>
        </w:rPr>
      </w:pPr>
      <w:r w:rsidRPr="00A611CE">
        <w:rPr>
          <w:iCs/>
        </w:rPr>
        <w:t xml:space="preserve">promover </w:t>
      </w:r>
      <w:r w:rsidRPr="00A611CE">
        <w:t xml:space="preserve">a </w:t>
      </w:r>
      <w:r w:rsidRPr="00A611CE">
        <w:rPr>
          <w:iCs/>
        </w:rPr>
        <w:t xml:space="preserve">limpeza das vias </w:t>
      </w:r>
      <w:r w:rsidRPr="00A611CE">
        <w:t xml:space="preserve">e </w:t>
      </w:r>
      <w:r w:rsidRPr="00A611CE">
        <w:rPr>
          <w:iCs/>
        </w:rPr>
        <w:t xml:space="preserve">logradouros públicos, remoção </w:t>
      </w:r>
      <w:r w:rsidRPr="00A611CE">
        <w:rPr>
          <w:w w:val="109"/>
        </w:rPr>
        <w:t xml:space="preserve">e </w:t>
      </w:r>
      <w:r w:rsidRPr="00A611CE">
        <w:rPr>
          <w:iCs/>
        </w:rPr>
        <w:t xml:space="preserve">destino </w:t>
      </w:r>
      <w:r w:rsidRPr="00A611CE">
        <w:rPr>
          <w:iCs/>
        </w:rPr>
        <w:lastRenderedPageBreak/>
        <w:t xml:space="preserve">do lixo domiciliar </w:t>
      </w:r>
      <w:r w:rsidRPr="00A611CE">
        <w:rPr>
          <w:w w:val="109"/>
        </w:rPr>
        <w:t xml:space="preserve">e </w:t>
      </w:r>
      <w:r w:rsidRPr="00A611CE">
        <w:rPr>
          <w:iCs/>
        </w:rPr>
        <w:t xml:space="preserve">de outros resíduos de qualquer natureza; </w:t>
      </w:r>
    </w:p>
    <w:p w14:paraId="503551F0" w14:textId="77777777" w:rsidR="00C8045E" w:rsidRPr="00A611CE" w:rsidRDefault="009E6D48" w:rsidP="00E648DD">
      <w:pPr>
        <w:pStyle w:val="Estilo"/>
        <w:numPr>
          <w:ilvl w:val="0"/>
          <w:numId w:val="14"/>
        </w:numPr>
        <w:spacing w:before="120" w:line="360" w:lineRule="auto"/>
        <w:ind w:left="1775" w:hanging="357"/>
        <w:jc w:val="both"/>
        <w:rPr>
          <w:iCs/>
        </w:rPr>
      </w:pPr>
      <w:r w:rsidRPr="00A611CE">
        <w:rPr>
          <w:iCs/>
        </w:rPr>
        <w:t xml:space="preserve">ordenar </w:t>
      </w:r>
      <w:r w:rsidRPr="00A611CE">
        <w:t xml:space="preserve">as </w:t>
      </w:r>
      <w:r w:rsidRPr="00A611CE">
        <w:rPr>
          <w:iCs/>
        </w:rPr>
        <w:t xml:space="preserve">atividades urbanas, fixando condições </w:t>
      </w:r>
      <w:r w:rsidRPr="00A611CE">
        <w:t xml:space="preserve">e </w:t>
      </w:r>
      <w:r w:rsidRPr="00A611CE">
        <w:rPr>
          <w:iCs/>
        </w:rPr>
        <w:t xml:space="preserve">horários para funcionamento de estabelecimentos </w:t>
      </w:r>
      <w:r w:rsidR="00020E8B">
        <w:rPr>
          <w:iCs/>
        </w:rPr>
        <w:t>i</w:t>
      </w:r>
      <w:r w:rsidRPr="00A611CE">
        <w:rPr>
          <w:iCs/>
        </w:rPr>
        <w:t>ndustri</w:t>
      </w:r>
      <w:r w:rsidR="00020E8B">
        <w:rPr>
          <w:iCs/>
        </w:rPr>
        <w:t>ai</w:t>
      </w:r>
      <w:r w:rsidRPr="00A611CE">
        <w:rPr>
          <w:iCs/>
        </w:rPr>
        <w:t xml:space="preserve">s, comerciais </w:t>
      </w:r>
      <w:r w:rsidRPr="00A611CE">
        <w:rPr>
          <w:w w:val="108"/>
        </w:rPr>
        <w:t xml:space="preserve">e </w:t>
      </w:r>
      <w:r w:rsidRPr="00A611CE">
        <w:rPr>
          <w:iCs/>
        </w:rPr>
        <w:t xml:space="preserve">similares, observadas </w:t>
      </w:r>
      <w:r w:rsidRPr="00A611CE">
        <w:t xml:space="preserve">as </w:t>
      </w:r>
      <w:r w:rsidRPr="00A611CE">
        <w:rPr>
          <w:iCs/>
        </w:rPr>
        <w:t xml:space="preserve">normas federais </w:t>
      </w:r>
      <w:r w:rsidRPr="00A611CE">
        <w:rPr>
          <w:w w:val="107"/>
        </w:rPr>
        <w:t xml:space="preserve">e </w:t>
      </w:r>
      <w:r w:rsidRPr="00A611CE">
        <w:rPr>
          <w:iCs/>
        </w:rPr>
        <w:t>estaduais pertinentes;</w:t>
      </w:r>
    </w:p>
    <w:p w14:paraId="289536FC" w14:textId="77777777" w:rsidR="009E6D48" w:rsidRPr="00A611CE" w:rsidRDefault="009E6D48" w:rsidP="00E648DD">
      <w:pPr>
        <w:pStyle w:val="Estilo"/>
        <w:numPr>
          <w:ilvl w:val="0"/>
          <w:numId w:val="14"/>
        </w:numPr>
        <w:spacing w:before="120" w:line="360" w:lineRule="auto"/>
        <w:ind w:left="1775" w:hanging="357"/>
        <w:jc w:val="both"/>
        <w:rPr>
          <w:iCs/>
        </w:rPr>
      </w:pPr>
      <w:r w:rsidRPr="00A611CE">
        <w:rPr>
          <w:iCs/>
        </w:rPr>
        <w:t xml:space="preserve">quanto aos estabelecimentos industriais, comerciais </w:t>
      </w:r>
      <w:r w:rsidRPr="00A611CE">
        <w:rPr>
          <w:w w:val="112"/>
        </w:rPr>
        <w:t xml:space="preserve">e </w:t>
      </w:r>
      <w:r w:rsidRPr="00A611CE">
        <w:rPr>
          <w:iCs/>
        </w:rPr>
        <w:t xml:space="preserve">similares: </w:t>
      </w:r>
    </w:p>
    <w:p w14:paraId="7F6B305E" w14:textId="77777777" w:rsidR="009E6D48" w:rsidRPr="00A611CE" w:rsidRDefault="009E6D48" w:rsidP="00E648DD">
      <w:pPr>
        <w:pStyle w:val="Estilo"/>
        <w:spacing w:before="120" w:line="360" w:lineRule="auto"/>
        <w:ind w:left="2495" w:hanging="227"/>
        <w:rPr>
          <w:iCs/>
        </w:rPr>
      </w:pPr>
      <w:r w:rsidRPr="00973117">
        <w:rPr>
          <w:b/>
          <w:iCs/>
        </w:rPr>
        <w:t>a)</w:t>
      </w:r>
      <w:r w:rsidRPr="00A611CE">
        <w:rPr>
          <w:iCs/>
        </w:rPr>
        <w:t xml:space="preserve"> conceder ou revogar licença para instalação, localização </w:t>
      </w:r>
      <w:r w:rsidRPr="00A611CE">
        <w:rPr>
          <w:w w:val="107"/>
        </w:rPr>
        <w:t xml:space="preserve">e </w:t>
      </w:r>
      <w:r w:rsidRPr="00A611CE">
        <w:rPr>
          <w:iCs/>
        </w:rPr>
        <w:t xml:space="preserve">funcionamento; </w:t>
      </w:r>
    </w:p>
    <w:p w14:paraId="4E2B89A6" w14:textId="7A15ADB0" w:rsidR="00BD03BA" w:rsidRPr="00A611CE" w:rsidRDefault="009E6D48" w:rsidP="00E648DD">
      <w:pPr>
        <w:pStyle w:val="Estilo"/>
        <w:spacing w:before="120" w:line="360" w:lineRule="auto"/>
        <w:ind w:left="2495" w:hanging="227"/>
        <w:jc w:val="both"/>
        <w:rPr>
          <w:iCs/>
        </w:rPr>
      </w:pPr>
      <w:r w:rsidRPr="00973117">
        <w:rPr>
          <w:b/>
          <w:iCs/>
        </w:rPr>
        <w:t>b)</w:t>
      </w:r>
      <w:r w:rsidR="00BD03BA" w:rsidRPr="00A611CE">
        <w:rPr>
          <w:iCs/>
        </w:rPr>
        <w:t xml:space="preserve"> </w:t>
      </w:r>
      <w:r w:rsidRPr="00A611CE">
        <w:rPr>
          <w:iCs/>
        </w:rPr>
        <w:t xml:space="preserve">revogar </w:t>
      </w:r>
      <w:r w:rsidRPr="00A611CE">
        <w:t xml:space="preserve">a </w:t>
      </w:r>
      <w:r w:rsidRPr="00A611CE">
        <w:rPr>
          <w:iCs/>
        </w:rPr>
        <w:t xml:space="preserve">licença </w:t>
      </w:r>
      <w:r w:rsidR="00871918" w:rsidRPr="00A611CE">
        <w:rPr>
          <w:iCs/>
        </w:rPr>
        <w:t>daquelas cujas atividades</w:t>
      </w:r>
      <w:r w:rsidRPr="00A611CE">
        <w:rPr>
          <w:iCs/>
        </w:rPr>
        <w:t xml:space="preserve"> </w:t>
      </w:r>
      <w:r w:rsidRPr="00A611CE">
        <w:t xml:space="preserve">se </w:t>
      </w:r>
      <w:r w:rsidRPr="00A611CE">
        <w:rPr>
          <w:iCs/>
        </w:rPr>
        <w:t xml:space="preserve">tornarem prejudiciais </w:t>
      </w:r>
      <w:r w:rsidRPr="00A611CE">
        <w:t xml:space="preserve">à </w:t>
      </w:r>
      <w:r w:rsidRPr="00A611CE">
        <w:rPr>
          <w:iCs/>
        </w:rPr>
        <w:t xml:space="preserve">saúde, </w:t>
      </w:r>
      <w:r w:rsidRPr="00A611CE">
        <w:t xml:space="preserve">à </w:t>
      </w:r>
      <w:r w:rsidRPr="00A611CE">
        <w:rPr>
          <w:iCs/>
        </w:rPr>
        <w:t xml:space="preserve">higiene, </w:t>
      </w:r>
      <w:r w:rsidRPr="00A611CE">
        <w:t xml:space="preserve">ao </w:t>
      </w:r>
      <w:r w:rsidRPr="00A611CE">
        <w:rPr>
          <w:iCs/>
        </w:rPr>
        <w:t xml:space="preserve">bem-estar, </w:t>
      </w:r>
      <w:r w:rsidRPr="00A611CE">
        <w:rPr>
          <w:w w:val="92"/>
        </w:rPr>
        <w:t>à</w:t>
      </w:r>
      <w:r w:rsidR="00020E8B">
        <w:rPr>
          <w:w w:val="92"/>
        </w:rPr>
        <w:t xml:space="preserve"> </w:t>
      </w:r>
      <w:r w:rsidRPr="00A611CE">
        <w:rPr>
          <w:iCs/>
        </w:rPr>
        <w:t xml:space="preserve">recreação, </w:t>
      </w:r>
      <w:r w:rsidRPr="00A611CE">
        <w:t xml:space="preserve">ao </w:t>
      </w:r>
      <w:r w:rsidRPr="00A611CE">
        <w:rPr>
          <w:iCs/>
        </w:rPr>
        <w:t xml:space="preserve">sossego público </w:t>
      </w:r>
      <w:r w:rsidRPr="00A611CE">
        <w:t xml:space="preserve">e </w:t>
      </w:r>
      <w:r w:rsidRPr="00A611CE">
        <w:rPr>
          <w:iCs/>
        </w:rPr>
        <w:t xml:space="preserve">aos bons costumes; </w:t>
      </w:r>
    </w:p>
    <w:p w14:paraId="774C76C0" w14:textId="77777777" w:rsidR="009E6D48" w:rsidRPr="00A611CE" w:rsidRDefault="00BD03BA" w:rsidP="00E648DD">
      <w:pPr>
        <w:pStyle w:val="Estilo"/>
        <w:spacing w:before="120" w:line="360" w:lineRule="auto"/>
        <w:ind w:left="2495" w:hanging="227"/>
        <w:rPr>
          <w:iCs/>
        </w:rPr>
      </w:pPr>
      <w:r w:rsidRPr="00973117">
        <w:rPr>
          <w:b/>
          <w:iCs/>
        </w:rPr>
        <w:t>c)</w:t>
      </w:r>
      <w:r w:rsidRPr="00A611CE">
        <w:rPr>
          <w:iCs/>
        </w:rPr>
        <w:t xml:space="preserve"> promover </w:t>
      </w:r>
      <w:r w:rsidRPr="00A611CE">
        <w:rPr>
          <w:w w:val="118"/>
        </w:rPr>
        <w:t xml:space="preserve">o </w:t>
      </w:r>
      <w:r w:rsidRPr="00A611CE">
        <w:rPr>
          <w:iCs/>
        </w:rPr>
        <w:t>fechamento daqueles que fun</w:t>
      </w:r>
      <w:r w:rsidRPr="00A611CE">
        <w:rPr>
          <w:iCs/>
        </w:rPr>
        <w:softHyphen/>
        <w:t xml:space="preserve">cionarem sem licença ou </w:t>
      </w:r>
      <w:r w:rsidRPr="00A611CE">
        <w:t xml:space="preserve">em </w:t>
      </w:r>
      <w:r w:rsidRPr="00A611CE">
        <w:rPr>
          <w:iCs/>
        </w:rPr>
        <w:t xml:space="preserve">desacordo com </w:t>
      </w:r>
      <w:r w:rsidRPr="00A611CE">
        <w:t xml:space="preserve">a </w:t>
      </w:r>
      <w:r w:rsidRPr="00A611CE">
        <w:rPr>
          <w:iCs/>
        </w:rPr>
        <w:t>lei;</w:t>
      </w:r>
    </w:p>
    <w:p w14:paraId="4B748E99" w14:textId="77777777" w:rsidR="00A83E1E" w:rsidRPr="00A611CE" w:rsidRDefault="00A83E1E" w:rsidP="00E648DD">
      <w:pPr>
        <w:pStyle w:val="Estilo"/>
        <w:numPr>
          <w:ilvl w:val="0"/>
          <w:numId w:val="14"/>
        </w:numPr>
        <w:spacing w:before="120" w:line="360" w:lineRule="auto"/>
        <w:ind w:left="1775" w:hanging="357"/>
        <w:jc w:val="both"/>
        <w:rPr>
          <w:iCs/>
        </w:rPr>
      </w:pPr>
      <w:r w:rsidRPr="00A611CE">
        <w:rPr>
          <w:iCs/>
        </w:rPr>
        <w:t xml:space="preserve">dispor sobre </w:t>
      </w:r>
      <w:r w:rsidRPr="00A611CE">
        <w:t xml:space="preserve">o </w:t>
      </w:r>
      <w:r w:rsidRPr="00A611CE">
        <w:rPr>
          <w:iCs/>
        </w:rPr>
        <w:t xml:space="preserve">serviço funerário </w:t>
      </w:r>
      <w:r w:rsidRPr="00A611CE">
        <w:t xml:space="preserve">e </w:t>
      </w:r>
      <w:r w:rsidRPr="00A611CE">
        <w:rPr>
          <w:iCs/>
        </w:rPr>
        <w:t>cemitérios, encar</w:t>
      </w:r>
      <w:r w:rsidRPr="00A611CE">
        <w:rPr>
          <w:iCs/>
        </w:rPr>
        <w:softHyphen/>
      </w:r>
      <w:r w:rsidRPr="00A611CE">
        <w:rPr>
          <w:iCs/>
          <w:w w:val="92"/>
        </w:rPr>
        <w:t>re</w:t>
      </w:r>
      <w:r w:rsidR="00F63000">
        <w:rPr>
          <w:iCs/>
          <w:w w:val="92"/>
        </w:rPr>
        <w:t>gando-se</w:t>
      </w:r>
      <w:r w:rsidRPr="00A611CE">
        <w:rPr>
          <w:iCs/>
          <w:w w:val="92"/>
        </w:rPr>
        <w:t xml:space="preserve"> </w:t>
      </w:r>
      <w:r w:rsidRPr="00A611CE">
        <w:rPr>
          <w:iCs/>
        </w:rPr>
        <w:t>da administração daqueles que forem p</w:t>
      </w:r>
      <w:r w:rsidR="00F63000">
        <w:rPr>
          <w:iCs/>
        </w:rPr>
        <w:t>ú</w:t>
      </w:r>
      <w:r w:rsidRPr="00A611CE">
        <w:rPr>
          <w:iCs/>
        </w:rPr>
        <w:t xml:space="preserve">blicos </w:t>
      </w:r>
      <w:r w:rsidRPr="00A611CE">
        <w:t xml:space="preserve">e </w:t>
      </w:r>
      <w:r w:rsidRPr="00A611CE">
        <w:rPr>
          <w:iCs/>
        </w:rPr>
        <w:t xml:space="preserve">fiscalizando </w:t>
      </w:r>
      <w:r w:rsidRPr="00A611CE">
        <w:t xml:space="preserve">os </w:t>
      </w:r>
      <w:r w:rsidRPr="00A611CE">
        <w:rPr>
          <w:iCs/>
        </w:rPr>
        <w:t xml:space="preserve">pertencentes </w:t>
      </w:r>
      <w:r w:rsidRPr="00A611CE">
        <w:t xml:space="preserve">a </w:t>
      </w:r>
      <w:r w:rsidRPr="00A611CE">
        <w:rPr>
          <w:iCs/>
        </w:rPr>
        <w:t xml:space="preserve">entidades privadas; </w:t>
      </w:r>
    </w:p>
    <w:p w14:paraId="518F5E52" w14:textId="77777777" w:rsidR="00A83E1E" w:rsidRPr="00A611CE" w:rsidRDefault="00A83E1E" w:rsidP="00E648DD">
      <w:pPr>
        <w:pStyle w:val="Estilo"/>
        <w:numPr>
          <w:ilvl w:val="0"/>
          <w:numId w:val="14"/>
        </w:numPr>
        <w:spacing w:before="120" w:line="360" w:lineRule="auto"/>
        <w:ind w:left="1775" w:hanging="357"/>
        <w:jc w:val="both"/>
        <w:rPr>
          <w:iCs/>
        </w:rPr>
      </w:pPr>
      <w:r w:rsidRPr="00A611CE">
        <w:rPr>
          <w:iCs/>
        </w:rPr>
        <w:t xml:space="preserve">prestar, com </w:t>
      </w:r>
      <w:r w:rsidRPr="00A611CE">
        <w:t xml:space="preserve">a </w:t>
      </w:r>
      <w:r w:rsidRPr="00A611CE">
        <w:rPr>
          <w:iCs/>
        </w:rPr>
        <w:t xml:space="preserve">cooperação técnica </w:t>
      </w:r>
      <w:r w:rsidRPr="00A611CE">
        <w:t xml:space="preserve">e </w:t>
      </w:r>
      <w:r w:rsidRPr="00A611CE">
        <w:rPr>
          <w:iCs/>
        </w:rPr>
        <w:t xml:space="preserve">financeira da União </w:t>
      </w:r>
      <w:r w:rsidRPr="00A611CE">
        <w:t xml:space="preserve">e </w:t>
      </w:r>
      <w:r w:rsidRPr="00A611CE">
        <w:rPr>
          <w:iCs/>
        </w:rPr>
        <w:t xml:space="preserve">do Estado, serviços de atendimento </w:t>
      </w:r>
      <w:r w:rsidRPr="00A611CE">
        <w:t xml:space="preserve">à </w:t>
      </w:r>
      <w:r w:rsidRPr="00A611CE">
        <w:rPr>
          <w:iCs/>
        </w:rPr>
        <w:t xml:space="preserve">saúde da população; </w:t>
      </w:r>
    </w:p>
    <w:p w14:paraId="0422485C" w14:textId="77777777" w:rsidR="00A83E1E" w:rsidRPr="00A611CE" w:rsidRDefault="00A83E1E" w:rsidP="00E648DD">
      <w:pPr>
        <w:pStyle w:val="Estilo"/>
        <w:numPr>
          <w:ilvl w:val="0"/>
          <w:numId w:val="14"/>
        </w:numPr>
        <w:spacing w:before="120" w:line="360" w:lineRule="auto"/>
        <w:ind w:left="1775" w:hanging="357"/>
        <w:jc w:val="both"/>
        <w:rPr>
          <w:iCs/>
        </w:rPr>
      </w:pPr>
      <w:r w:rsidRPr="00A611CE">
        <w:rPr>
          <w:iCs/>
        </w:rPr>
        <w:t xml:space="preserve">manter programas de educação pré-escolar </w:t>
      </w:r>
      <w:r w:rsidRPr="00A611CE">
        <w:rPr>
          <w:w w:val="111"/>
        </w:rPr>
        <w:t xml:space="preserve">e </w:t>
      </w:r>
      <w:r w:rsidRPr="00A611CE">
        <w:rPr>
          <w:iCs/>
        </w:rPr>
        <w:t xml:space="preserve">de ensino fundamental, com </w:t>
      </w:r>
      <w:r w:rsidRPr="00A611CE">
        <w:t xml:space="preserve">a </w:t>
      </w:r>
      <w:r w:rsidRPr="00A611CE">
        <w:rPr>
          <w:iCs/>
        </w:rPr>
        <w:t xml:space="preserve">cooperação técnica </w:t>
      </w:r>
      <w:r w:rsidRPr="00A611CE">
        <w:t xml:space="preserve">e </w:t>
      </w:r>
      <w:r w:rsidRPr="00A611CE">
        <w:rPr>
          <w:iCs/>
        </w:rPr>
        <w:t xml:space="preserve">financeira da União </w:t>
      </w:r>
      <w:r w:rsidRPr="00A611CE">
        <w:rPr>
          <w:w w:val="111"/>
        </w:rPr>
        <w:t xml:space="preserve">e </w:t>
      </w:r>
      <w:r w:rsidRPr="00A611CE">
        <w:rPr>
          <w:iCs/>
        </w:rPr>
        <w:t xml:space="preserve">do Estado; </w:t>
      </w:r>
    </w:p>
    <w:p w14:paraId="323E995C" w14:textId="77777777" w:rsidR="00A83E1E" w:rsidRPr="00A611CE" w:rsidRDefault="00A83E1E" w:rsidP="00E648DD">
      <w:pPr>
        <w:pStyle w:val="Estilo"/>
        <w:numPr>
          <w:ilvl w:val="0"/>
          <w:numId w:val="14"/>
        </w:numPr>
        <w:spacing w:before="120" w:line="360" w:lineRule="auto"/>
        <w:ind w:left="1775" w:hanging="357"/>
        <w:jc w:val="both"/>
        <w:rPr>
          <w:iCs/>
        </w:rPr>
      </w:pPr>
      <w:r w:rsidRPr="00A611CE">
        <w:rPr>
          <w:iCs/>
        </w:rPr>
        <w:t xml:space="preserve">garantir </w:t>
      </w:r>
      <w:r w:rsidRPr="00A611CE">
        <w:t xml:space="preserve">a </w:t>
      </w:r>
      <w:r w:rsidRPr="00A611CE">
        <w:rPr>
          <w:iCs/>
        </w:rPr>
        <w:t xml:space="preserve">defesa do meio ambiente </w:t>
      </w:r>
      <w:r w:rsidRPr="00A611CE">
        <w:t xml:space="preserve">e </w:t>
      </w:r>
      <w:r w:rsidRPr="00A611CE">
        <w:rPr>
          <w:iCs/>
        </w:rPr>
        <w:t xml:space="preserve">da qualidade de vida </w:t>
      </w:r>
      <w:r w:rsidRPr="00A611CE">
        <w:t xml:space="preserve">e </w:t>
      </w:r>
      <w:r w:rsidRPr="00A611CE">
        <w:rPr>
          <w:iCs/>
        </w:rPr>
        <w:t xml:space="preserve">dispor sobre </w:t>
      </w:r>
      <w:r w:rsidRPr="00A611CE">
        <w:t xml:space="preserve">a </w:t>
      </w:r>
      <w:r w:rsidRPr="00A611CE">
        <w:rPr>
          <w:iCs/>
        </w:rPr>
        <w:t xml:space="preserve">prevenção contra Incêndio; </w:t>
      </w:r>
    </w:p>
    <w:p w14:paraId="268E3125" w14:textId="77777777" w:rsidR="00A83E1E" w:rsidRPr="00A611CE" w:rsidRDefault="00A83E1E" w:rsidP="00E648DD">
      <w:pPr>
        <w:pStyle w:val="Estilo"/>
        <w:numPr>
          <w:ilvl w:val="0"/>
          <w:numId w:val="14"/>
        </w:numPr>
        <w:spacing w:before="120" w:line="360" w:lineRule="auto"/>
        <w:ind w:left="1775" w:hanging="357"/>
        <w:jc w:val="both"/>
        <w:rPr>
          <w:iCs/>
        </w:rPr>
      </w:pPr>
      <w:r w:rsidRPr="00A611CE">
        <w:rPr>
          <w:iCs/>
        </w:rPr>
        <w:t xml:space="preserve">regulamentar, autorizar </w:t>
      </w:r>
      <w:r w:rsidRPr="00A611CE">
        <w:t xml:space="preserve">e </w:t>
      </w:r>
      <w:r w:rsidRPr="00A611CE">
        <w:rPr>
          <w:iCs/>
        </w:rPr>
        <w:t xml:space="preserve">fiscalizar </w:t>
      </w:r>
      <w:r w:rsidRPr="00A611CE">
        <w:t xml:space="preserve">a </w:t>
      </w:r>
      <w:r w:rsidR="00EF56BB">
        <w:t>a</w:t>
      </w:r>
      <w:r w:rsidRPr="00A611CE">
        <w:rPr>
          <w:iCs/>
        </w:rPr>
        <w:t xml:space="preserve">fixação de cartazes </w:t>
      </w:r>
      <w:r w:rsidRPr="00A611CE">
        <w:t xml:space="preserve">e </w:t>
      </w:r>
      <w:r w:rsidRPr="00A611CE">
        <w:rPr>
          <w:iCs/>
        </w:rPr>
        <w:t xml:space="preserve">anúncios, bem como </w:t>
      </w:r>
      <w:r w:rsidRPr="00A611CE">
        <w:t xml:space="preserve">a </w:t>
      </w:r>
      <w:r w:rsidRPr="00A611CE">
        <w:rPr>
          <w:iCs/>
        </w:rPr>
        <w:t xml:space="preserve">utilização de quaisquer outros meios de publicidade </w:t>
      </w:r>
      <w:r w:rsidRPr="00A611CE">
        <w:rPr>
          <w:w w:val="108"/>
        </w:rPr>
        <w:t xml:space="preserve">e </w:t>
      </w:r>
      <w:r w:rsidRPr="00A611CE">
        <w:rPr>
          <w:iCs/>
        </w:rPr>
        <w:t>propagan</w:t>
      </w:r>
      <w:r w:rsidRPr="00A611CE">
        <w:rPr>
          <w:iCs/>
        </w:rPr>
        <w:softHyphen/>
        <w:t xml:space="preserve">da nos locais sujeitos </w:t>
      </w:r>
      <w:r w:rsidRPr="00A611CE">
        <w:t xml:space="preserve">ao </w:t>
      </w:r>
      <w:r w:rsidRPr="00A611CE">
        <w:rPr>
          <w:iCs/>
        </w:rPr>
        <w:t>poder de polícia municip</w:t>
      </w:r>
      <w:r w:rsidR="00F63000">
        <w:rPr>
          <w:iCs/>
        </w:rPr>
        <w:t>al;</w:t>
      </w:r>
      <w:r w:rsidRPr="00A611CE">
        <w:rPr>
          <w:iCs/>
        </w:rPr>
        <w:t xml:space="preserve"> </w:t>
      </w:r>
    </w:p>
    <w:p w14:paraId="3800204C" w14:textId="77777777" w:rsidR="00A83E1E" w:rsidRPr="00A611CE" w:rsidRDefault="00A83E1E" w:rsidP="00E648DD">
      <w:pPr>
        <w:pStyle w:val="Estilo"/>
        <w:numPr>
          <w:ilvl w:val="0"/>
          <w:numId w:val="14"/>
        </w:numPr>
        <w:spacing w:before="120" w:line="360" w:lineRule="auto"/>
        <w:ind w:left="1775" w:hanging="357"/>
        <w:jc w:val="both"/>
        <w:rPr>
          <w:iCs/>
        </w:rPr>
      </w:pPr>
      <w:r w:rsidRPr="00A611CE">
        <w:rPr>
          <w:iCs/>
        </w:rPr>
        <w:t xml:space="preserve">dispor sobre depósito </w:t>
      </w:r>
      <w:r w:rsidRPr="00A611CE">
        <w:rPr>
          <w:w w:val="109"/>
        </w:rPr>
        <w:t xml:space="preserve">e </w:t>
      </w:r>
      <w:r w:rsidRPr="00A611CE">
        <w:rPr>
          <w:iCs/>
        </w:rPr>
        <w:t xml:space="preserve">destino de animais </w:t>
      </w:r>
      <w:r w:rsidRPr="00A611CE">
        <w:rPr>
          <w:w w:val="109"/>
        </w:rPr>
        <w:t xml:space="preserve">e </w:t>
      </w:r>
      <w:r w:rsidRPr="00A611CE">
        <w:rPr>
          <w:iCs/>
        </w:rPr>
        <w:t>mer</w:t>
      </w:r>
      <w:r w:rsidRPr="00A611CE">
        <w:rPr>
          <w:iCs/>
        </w:rPr>
        <w:softHyphen/>
        <w:t xml:space="preserve">cadorias apreendidas </w:t>
      </w:r>
      <w:r w:rsidRPr="00A611CE">
        <w:t xml:space="preserve">em </w:t>
      </w:r>
      <w:r w:rsidRPr="00A611CE">
        <w:rPr>
          <w:iCs/>
        </w:rPr>
        <w:t xml:space="preserve">decorrência de transgressão da legislação Municipal; </w:t>
      </w:r>
    </w:p>
    <w:p w14:paraId="77E3E4DD" w14:textId="77777777" w:rsidR="00A83E1E" w:rsidRPr="00A611CE" w:rsidRDefault="00A83E1E" w:rsidP="00E648DD">
      <w:pPr>
        <w:pStyle w:val="Estilo"/>
        <w:numPr>
          <w:ilvl w:val="0"/>
          <w:numId w:val="14"/>
        </w:numPr>
        <w:spacing w:before="120" w:line="360" w:lineRule="auto"/>
        <w:ind w:left="1775" w:hanging="357"/>
        <w:jc w:val="both"/>
        <w:rPr>
          <w:iCs/>
        </w:rPr>
      </w:pPr>
      <w:r w:rsidRPr="00A611CE">
        <w:rPr>
          <w:iCs/>
        </w:rPr>
        <w:t xml:space="preserve">dispor sobre registro, vacinação </w:t>
      </w:r>
      <w:r w:rsidRPr="00A611CE">
        <w:rPr>
          <w:w w:val="116"/>
        </w:rPr>
        <w:t xml:space="preserve">e </w:t>
      </w:r>
      <w:r w:rsidRPr="00A611CE">
        <w:rPr>
          <w:iCs/>
        </w:rPr>
        <w:t xml:space="preserve">captura de animais, com </w:t>
      </w:r>
      <w:r w:rsidRPr="00A611CE">
        <w:rPr>
          <w:w w:val="92"/>
        </w:rPr>
        <w:t xml:space="preserve">a </w:t>
      </w:r>
      <w:r w:rsidRPr="00A611CE">
        <w:rPr>
          <w:iCs/>
        </w:rPr>
        <w:t>fina</w:t>
      </w:r>
      <w:r w:rsidR="00B279AD">
        <w:rPr>
          <w:iCs/>
        </w:rPr>
        <w:t>l</w:t>
      </w:r>
      <w:r w:rsidRPr="00A611CE">
        <w:rPr>
          <w:iCs/>
        </w:rPr>
        <w:t>idade precípua de erradi</w:t>
      </w:r>
      <w:r w:rsidR="00B279AD">
        <w:rPr>
          <w:iCs/>
        </w:rPr>
        <w:t>c</w:t>
      </w:r>
      <w:r w:rsidRPr="00A611CE">
        <w:rPr>
          <w:iCs/>
        </w:rPr>
        <w:t xml:space="preserve">ação da raiva </w:t>
      </w:r>
      <w:r w:rsidRPr="00A611CE">
        <w:rPr>
          <w:w w:val="108"/>
        </w:rPr>
        <w:t xml:space="preserve">e </w:t>
      </w:r>
      <w:r w:rsidRPr="00A611CE">
        <w:rPr>
          <w:iCs/>
        </w:rPr>
        <w:t>outras moléstias de que possam ser por</w:t>
      </w:r>
      <w:r w:rsidRPr="00A611CE">
        <w:rPr>
          <w:iCs/>
        </w:rPr>
        <w:softHyphen/>
        <w:t xml:space="preserve">tadores ou transmissores; </w:t>
      </w:r>
    </w:p>
    <w:p w14:paraId="7CCFE9A4" w14:textId="77777777" w:rsidR="00211034" w:rsidRPr="00A611CE" w:rsidRDefault="00211034" w:rsidP="00E648DD">
      <w:pPr>
        <w:pStyle w:val="Estilo"/>
        <w:numPr>
          <w:ilvl w:val="0"/>
          <w:numId w:val="14"/>
        </w:numPr>
        <w:spacing w:before="120" w:line="360" w:lineRule="auto"/>
        <w:ind w:left="1775" w:hanging="357"/>
        <w:jc w:val="both"/>
        <w:rPr>
          <w:iCs/>
        </w:rPr>
      </w:pPr>
      <w:r w:rsidRPr="00A611CE">
        <w:rPr>
          <w:iCs/>
        </w:rPr>
        <w:t xml:space="preserve">instituir regime jurídico único para </w:t>
      </w:r>
      <w:r w:rsidRPr="00A611CE">
        <w:t xml:space="preserve">os </w:t>
      </w:r>
      <w:r w:rsidRPr="00A611CE">
        <w:rPr>
          <w:iCs/>
        </w:rPr>
        <w:t xml:space="preserve">servidores municipais, bem </w:t>
      </w:r>
      <w:r w:rsidRPr="00A611CE">
        <w:rPr>
          <w:iCs/>
        </w:rPr>
        <w:lastRenderedPageBreak/>
        <w:t xml:space="preserve">como plano de carreira; </w:t>
      </w:r>
    </w:p>
    <w:p w14:paraId="4F43466B" w14:textId="77777777" w:rsidR="00211034" w:rsidRPr="00A611CE" w:rsidRDefault="00211034" w:rsidP="00E648DD">
      <w:pPr>
        <w:pStyle w:val="Estilo"/>
        <w:numPr>
          <w:ilvl w:val="0"/>
          <w:numId w:val="14"/>
        </w:numPr>
        <w:spacing w:before="120" w:line="360" w:lineRule="auto"/>
        <w:ind w:left="1775" w:hanging="357"/>
        <w:jc w:val="both"/>
        <w:rPr>
          <w:iCs/>
        </w:rPr>
      </w:pPr>
      <w:r w:rsidRPr="00A611CE">
        <w:rPr>
          <w:iCs/>
        </w:rPr>
        <w:t xml:space="preserve">constituir guardas municipais destinadas </w:t>
      </w:r>
      <w:r w:rsidRPr="00A611CE">
        <w:t xml:space="preserve">à </w:t>
      </w:r>
      <w:r w:rsidRPr="00A611CE">
        <w:rPr>
          <w:iCs/>
        </w:rPr>
        <w:t xml:space="preserve">proteção das instalações, bens </w:t>
      </w:r>
      <w:r w:rsidRPr="00A611CE">
        <w:rPr>
          <w:w w:val="107"/>
        </w:rPr>
        <w:t xml:space="preserve">e </w:t>
      </w:r>
      <w:r w:rsidRPr="00A611CE">
        <w:rPr>
          <w:iCs/>
        </w:rPr>
        <w:t>serviços municipais, con</w:t>
      </w:r>
      <w:r w:rsidRPr="00A611CE">
        <w:rPr>
          <w:iCs/>
        </w:rPr>
        <w:softHyphen/>
        <w:t xml:space="preserve">forme dispuser </w:t>
      </w:r>
      <w:r w:rsidRPr="00A611CE">
        <w:t xml:space="preserve">a </w:t>
      </w:r>
      <w:r w:rsidRPr="00A611CE">
        <w:rPr>
          <w:iCs/>
        </w:rPr>
        <w:t xml:space="preserve">lei; </w:t>
      </w:r>
    </w:p>
    <w:p w14:paraId="62F14ADD" w14:textId="77777777" w:rsidR="00211034" w:rsidRPr="00A611CE" w:rsidRDefault="00211034" w:rsidP="00E648DD">
      <w:pPr>
        <w:pStyle w:val="Estilo"/>
        <w:numPr>
          <w:ilvl w:val="0"/>
          <w:numId w:val="14"/>
        </w:numPr>
        <w:spacing w:before="120" w:line="360" w:lineRule="auto"/>
        <w:ind w:left="1775" w:hanging="357"/>
        <w:jc w:val="both"/>
        <w:rPr>
          <w:iCs/>
        </w:rPr>
      </w:pPr>
      <w:r w:rsidRPr="00A611CE">
        <w:rPr>
          <w:iCs/>
        </w:rPr>
        <w:t xml:space="preserve">promover </w:t>
      </w:r>
      <w:r w:rsidRPr="00A611CE">
        <w:t xml:space="preserve">a </w:t>
      </w:r>
      <w:r w:rsidRPr="00A611CE">
        <w:rPr>
          <w:iCs/>
        </w:rPr>
        <w:t xml:space="preserve">proteção do patrimônio histórico cultural local, observada </w:t>
      </w:r>
      <w:r w:rsidRPr="00A611CE">
        <w:t xml:space="preserve">a </w:t>
      </w:r>
      <w:r w:rsidRPr="00A611CE">
        <w:rPr>
          <w:iCs/>
        </w:rPr>
        <w:t xml:space="preserve">legislação </w:t>
      </w:r>
      <w:r w:rsidRPr="00A611CE">
        <w:t xml:space="preserve">e </w:t>
      </w:r>
      <w:r w:rsidRPr="00A611CE">
        <w:rPr>
          <w:iCs/>
        </w:rPr>
        <w:t xml:space="preserve">ação fiscalizadora federal </w:t>
      </w:r>
      <w:r w:rsidRPr="00A611CE">
        <w:t xml:space="preserve">e </w:t>
      </w:r>
      <w:r w:rsidRPr="00A611CE">
        <w:rPr>
          <w:iCs/>
        </w:rPr>
        <w:t xml:space="preserve">estadual; </w:t>
      </w:r>
    </w:p>
    <w:p w14:paraId="5DD1F1E0" w14:textId="77777777" w:rsidR="00C8227F" w:rsidRPr="00A611CE" w:rsidRDefault="00211034" w:rsidP="00E648DD">
      <w:pPr>
        <w:pStyle w:val="PargrafodaLista"/>
        <w:numPr>
          <w:ilvl w:val="0"/>
          <w:numId w:val="14"/>
        </w:numPr>
        <w:tabs>
          <w:tab w:val="left" w:pos="2190"/>
        </w:tabs>
        <w:spacing w:before="120" w:line="360" w:lineRule="auto"/>
        <w:ind w:left="1775" w:hanging="357"/>
        <w:jc w:val="both"/>
      </w:pPr>
      <w:r w:rsidRPr="00F71B09">
        <w:rPr>
          <w:iCs/>
        </w:rPr>
        <w:t xml:space="preserve">promover </w:t>
      </w:r>
      <w:r w:rsidRPr="00A611CE">
        <w:t xml:space="preserve">e </w:t>
      </w:r>
      <w:r w:rsidRPr="00F71B09">
        <w:rPr>
          <w:iCs/>
        </w:rPr>
        <w:t xml:space="preserve">incentivar </w:t>
      </w:r>
      <w:r w:rsidRPr="00A611CE">
        <w:t xml:space="preserve">o </w:t>
      </w:r>
      <w:r w:rsidRPr="00F71B09">
        <w:rPr>
          <w:iCs/>
        </w:rPr>
        <w:t xml:space="preserve">turismo local, como fator de desenvolvimento social </w:t>
      </w:r>
      <w:r w:rsidRPr="00F71B09">
        <w:rPr>
          <w:w w:val="112"/>
        </w:rPr>
        <w:t xml:space="preserve">e </w:t>
      </w:r>
      <w:r w:rsidRPr="00F71B09">
        <w:rPr>
          <w:iCs/>
        </w:rPr>
        <w:t>econômico;</w:t>
      </w:r>
    </w:p>
    <w:p w14:paraId="5A39064D" w14:textId="77777777" w:rsidR="00C8227F" w:rsidRPr="00A611CE" w:rsidRDefault="00C8227F" w:rsidP="00E648DD">
      <w:pPr>
        <w:pStyle w:val="Estilo"/>
        <w:numPr>
          <w:ilvl w:val="0"/>
          <w:numId w:val="14"/>
        </w:numPr>
        <w:spacing w:before="120" w:line="360" w:lineRule="auto"/>
        <w:ind w:left="1775" w:hanging="357"/>
        <w:jc w:val="both"/>
        <w:rPr>
          <w:iCs/>
        </w:rPr>
      </w:pPr>
      <w:r w:rsidRPr="00A611CE">
        <w:rPr>
          <w:iCs/>
        </w:rPr>
        <w:t xml:space="preserve">dispor sobre </w:t>
      </w:r>
      <w:r w:rsidRPr="00A611CE">
        <w:t xml:space="preserve">a </w:t>
      </w:r>
      <w:r w:rsidRPr="00A611CE">
        <w:rPr>
          <w:iCs/>
        </w:rPr>
        <w:t xml:space="preserve">construção </w:t>
      </w:r>
      <w:r w:rsidRPr="00A611CE">
        <w:t xml:space="preserve">e </w:t>
      </w:r>
      <w:r w:rsidRPr="00A611CE">
        <w:rPr>
          <w:iCs/>
        </w:rPr>
        <w:t>exploração de mer</w:t>
      </w:r>
      <w:r w:rsidRPr="00A611CE">
        <w:rPr>
          <w:iCs/>
        </w:rPr>
        <w:softHyphen/>
        <w:t xml:space="preserve">cados públicos </w:t>
      </w:r>
      <w:r w:rsidRPr="00A611CE">
        <w:rPr>
          <w:w w:val="107"/>
        </w:rPr>
        <w:t xml:space="preserve">e </w:t>
      </w:r>
      <w:r w:rsidRPr="00A611CE">
        <w:rPr>
          <w:iCs/>
        </w:rPr>
        <w:t xml:space="preserve">feiras-livres; </w:t>
      </w:r>
    </w:p>
    <w:p w14:paraId="58B38F56" w14:textId="77777777" w:rsidR="00C8227F" w:rsidRPr="00A611CE" w:rsidRDefault="00C8227F" w:rsidP="00E648DD">
      <w:pPr>
        <w:pStyle w:val="Estilo"/>
        <w:numPr>
          <w:ilvl w:val="0"/>
          <w:numId w:val="14"/>
        </w:numPr>
        <w:spacing w:before="120" w:line="360" w:lineRule="auto"/>
        <w:ind w:left="1775" w:hanging="357"/>
        <w:jc w:val="both"/>
        <w:rPr>
          <w:iCs/>
        </w:rPr>
      </w:pPr>
      <w:r w:rsidRPr="00A611CE">
        <w:rPr>
          <w:iCs/>
        </w:rPr>
        <w:t xml:space="preserve">estabelecer </w:t>
      </w:r>
      <w:r w:rsidRPr="00A611CE">
        <w:rPr>
          <w:w w:val="116"/>
        </w:rPr>
        <w:t xml:space="preserve">e </w:t>
      </w:r>
      <w:r w:rsidRPr="00A611CE">
        <w:rPr>
          <w:iCs/>
        </w:rPr>
        <w:t xml:space="preserve">impor penalidades por infração de suas leis </w:t>
      </w:r>
      <w:r w:rsidRPr="00A611CE">
        <w:t xml:space="preserve">e </w:t>
      </w:r>
      <w:r w:rsidRPr="00A611CE">
        <w:rPr>
          <w:iCs/>
        </w:rPr>
        <w:t xml:space="preserve">regulamentos; </w:t>
      </w:r>
    </w:p>
    <w:p w14:paraId="7B8ECE80" w14:textId="77777777" w:rsidR="00C8227F" w:rsidRPr="00A611CE" w:rsidRDefault="00C8227F" w:rsidP="00E648DD">
      <w:pPr>
        <w:pStyle w:val="Estilo"/>
        <w:numPr>
          <w:ilvl w:val="0"/>
          <w:numId w:val="14"/>
        </w:numPr>
        <w:spacing w:before="120" w:line="360" w:lineRule="auto"/>
        <w:ind w:left="1775" w:hanging="357"/>
        <w:jc w:val="both"/>
        <w:rPr>
          <w:iCs/>
        </w:rPr>
      </w:pPr>
      <w:r w:rsidRPr="00A611CE">
        <w:rPr>
          <w:iCs/>
        </w:rPr>
        <w:t xml:space="preserve">suplementar </w:t>
      </w:r>
      <w:r w:rsidRPr="00A611CE">
        <w:t xml:space="preserve">a </w:t>
      </w:r>
      <w:r w:rsidRPr="00A611CE">
        <w:rPr>
          <w:iCs/>
        </w:rPr>
        <w:t xml:space="preserve">legislação federal </w:t>
      </w:r>
      <w:r w:rsidRPr="00A611CE">
        <w:t xml:space="preserve">e a </w:t>
      </w:r>
      <w:r w:rsidRPr="00A611CE">
        <w:rPr>
          <w:iCs/>
        </w:rPr>
        <w:t xml:space="preserve">estadual no que couber. </w:t>
      </w:r>
    </w:p>
    <w:p w14:paraId="3094F2CC" w14:textId="77777777" w:rsidR="00932CB2" w:rsidRPr="00A611CE" w:rsidRDefault="00932CB2" w:rsidP="00E648DD">
      <w:pPr>
        <w:tabs>
          <w:tab w:val="left" w:pos="2200"/>
        </w:tabs>
        <w:spacing w:before="120" w:line="360" w:lineRule="auto"/>
        <w:ind w:left="1134" w:hanging="340"/>
        <w:jc w:val="both"/>
      </w:pPr>
    </w:p>
    <w:p w14:paraId="5D333DF8" w14:textId="77777777" w:rsidR="00932CB2" w:rsidRPr="00E96567" w:rsidRDefault="008345A3" w:rsidP="00E648DD">
      <w:pPr>
        <w:pStyle w:val="Ttulo2"/>
        <w:spacing w:line="360" w:lineRule="auto"/>
        <w:jc w:val="center"/>
        <w:rPr>
          <w:rFonts w:ascii="Times New Roman" w:hAnsi="Times New Roman" w:cs="Times New Roman"/>
          <w:color w:val="auto"/>
          <w:sz w:val="28"/>
          <w:szCs w:val="28"/>
        </w:rPr>
      </w:pPr>
      <w:bookmarkStart w:id="10" w:name="_Toc328138780"/>
      <w:r w:rsidRPr="00E96567">
        <w:rPr>
          <w:rFonts w:ascii="Times New Roman" w:hAnsi="Times New Roman" w:cs="Times New Roman"/>
          <w:color w:val="auto"/>
          <w:sz w:val="28"/>
          <w:szCs w:val="28"/>
        </w:rPr>
        <w:t>SEÇ</w:t>
      </w:r>
      <w:r w:rsidR="00932CB2" w:rsidRPr="00E96567">
        <w:rPr>
          <w:rFonts w:ascii="Times New Roman" w:hAnsi="Times New Roman" w:cs="Times New Roman"/>
          <w:color w:val="auto"/>
          <w:sz w:val="28"/>
          <w:szCs w:val="28"/>
        </w:rPr>
        <w:t>Ã</w:t>
      </w:r>
      <w:r w:rsidRPr="00E96567">
        <w:rPr>
          <w:rFonts w:ascii="Times New Roman" w:hAnsi="Times New Roman" w:cs="Times New Roman"/>
          <w:color w:val="auto"/>
          <w:sz w:val="28"/>
          <w:szCs w:val="28"/>
        </w:rPr>
        <w:t>O</w:t>
      </w:r>
      <w:r w:rsidR="00932CB2" w:rsidRPr="00E96567">
        <w:rPr>
          <w:rFonts w:ascii="Times New Roman" w:hAnsi="Times New Roman" w:cs="Times New Roman"/>
          <w:color w:val="auto"/>
          <w:sz w:val="28"/>
          <w:szCs w:val="28"/>
        </w:rPr>
        <w:t xml:space="preserve"> II</w:t>
      </w:r>
      <w:bookmarkEnd w:id="10"/>
    </w:p>
    <w:p w14:paraId="11DD4656" w14:textId="77777777" w:rsidR="008345A3" w:rsidRPr="00E96567" w:rsidRDefault="008345A3" w:rsidP="00E648DD">
      <w:pPr>
        <w:pStyle w:val="Ttulo2"/>
        <w:spacing w:line="360" w:lineRule="auto"/>
        <w:jc w:val="center"/>
        <w:rPr>
          <w:rFonts w:ascii="Times New Roman" w:hAnsi="Times New Roman" w:cs="Times New Roman"/>
          <w:color w:val="auto"/>
          <w:sz w:val="28"/>
          <w:szCs w:val="28"/>
        </w:rPr>
      </w:pPr>
      <w:bookmarkStart w:id="11" w:name="_Toc328138781"/>
      <w:r w:rsidRPr="00E96567">
        <w:rPr>
          <w:rFonts w:ascii="Times New Roman" w:hAnsi="Times New Roman" w:cs="Times New Roman"/>
          <w:color w:val="auto"/>
          <w:sz w:val="28"/>
          <w:szCs w:val="28"/>
        </w:rPr>
        <w:t>DA COMPETÊNCIA COMUM</w:t>
      </w:r>
      <w:bookmarkEnd w:id="11"/>
    </w:p>
    <w:p w14:paraId="70E012A7" w14:textId="77777777" w:rsidR="008345A3" w:rsidRPr="00191FE2" w:rsidRDefault="008345A3" w:rsidP="00E648DD">
      <w:pPr>
        <w:tabs>
          <w:tab w:val="left" w:pos="2200"/>
        </w:tabs>
        <w:spacing w:line="360" w:lineRule="auto"/>
      </w:pPr>
    </w:p>
    <w:p w14:paraId="5F388076" w14:textId="77777777" w:rsidR="008345A3" w:rsidRPr="00A611CE" w:rsidRDefault="008345A3" w:rsidP="00E648DD">
      <w:pPr>
        <w:pStyle w:val="Estilo"/>
        <w:spacing w:before="129" w:line="360" w:lineRule="auto"/>
        <w:ind w:left="9" w:right="72" w:firstLine="842"/>
        <w:jc w:val="both"/>
        <w:rPr>
          <w:iCs/>
        </w:rPr>
      </w:pPr>
      <w:r w:rsidRPr="00973117">
        <w:rPr>
          <w:b/>
          <w:iCs/>
        </w:rPr>
        <w:t xml:space="preserve">Art. </w:t>
      </w:r>
      <w:r w:rsidRPr="00973117">
        <w:rPr>
          <w:b/>
        </w:rPr>
        <w:t>9</w:t>
      </w:r>
      <w:r w:rsidR="00973117">
        <w:rPr>
          <w:b/>
        </w:rPr>
        <w:t>º</w:t>
      </w:r>
      <w:r w:rsidRPr="00A611CE">
        <w:t xml:space="preserve"> - Ao </w:t>
      </w:r>
      <w:r w:rsidRPr="00A611CE">
        <w:rPr>
          <w:iCs/>
        </w:rPr>
        <w:t xml:space="preserve">Município de Sabáudia compete, </w:t>
      </w:r>
      <w:r w:rsidRPr="00A611CE">
        <w:t xml:space="preserve">em </w:t>
      </w:r>
      <w:r w:rsidRPr="00A611CE">
        <w:rPr>
          <w:iCs/>
        </w:rPr>
        <w:t xml:space="preserve">comum com </w:t>
      </w:r>
      <w:r w:rsidRPr="00A611CE">
        <w:t xml:space="preserve">a </w:t>
      </w:r>
      <w:r w:rsidRPr="00A611CE">
        <w:rPr>
          <w:iCs/>
        </w:rPr>
        <w:t xml:space="preserve">União, com </w:t>
      </w:r>
      <w:r w:rsidRPr="00A611CE">
        <w:t xml:space="preserve">o </w:t>
      </w:r>
      <w:r w:rsidRPr="00A611CE">
        <w:rPr>
          <w:iCs/>
        </w:rPr>
        <w:t xml:space="preserve">Estado: </w:t>
      </w:r>
    </w:p>
    <w:p w14:paraId="15A50902" w14:textId="3D69C254" w:rsidR="007F66DF" w:rsidRDefault="008345A3" w:rsidP="00E648DD">
      <w:pPr>
        <w:pStyle w:val="Estilo"/>
        <w:numPr>
          <w:ilvl w:val="0"/>
          <w:numId w:val="12"/>
        </w:numPr>
        <w:spacing w:before="120" w:line="360" w:lineRule="auto"/>
        <w:ind w:left="1775" w:hanging="357"/>
        <w:jc w:val="both"/>
        <w:rPr>
          <w:iCs/>
        </w:rPr>
      </w:pPr>
      <w:r w:rsidRPr="00A611CE">
        <w:rPr>
          <w:iCs/>
        </w:rPr>
        <w:t xml:space="preserve">zelar pela guarda da Constituição, das leis </w:t>
      </w:r>
      <w:r w:rsidRPr="00A611CE">
        <w:rPr>
          <w:w w:val="116"/>
        </w:rPr>
        <w:t xml:space="preserve">e </w:t>
      </w:r>
      <w:r w:rsidRPr="00A611CE">
        <w:rPr>
          <w:iCs/>
        </w:rPr>
        <w:t xml:space="preserve">das instituições democráticas </w:t>
      </w:r>
      <w:r w:rsidRPr="00A611CE">
        <w:rPr>
          <w:w w:val="106"/>
        </w:rPr>
        <w:t xml:space="preserve">e </w:t>
      </w:r>
      <w:r w:rsidRPr="00A611CE">
        <w:rPr>
          <w:iCs/>
        </w:rPr>
        <w:t xml:space="preserve">conservar </w:t>
      </w:r>
      <w:r w:rsidRPr="00A611CE">
        <w:rPr>
          <w:w w:val="106"/>
        </w:rPr>
        <w:t xml:space="preserve">o </w:t>
      </w:r>
      <w:r w:rsidRPr="00A611CE">
        <w:rPr>
          <w:iCs/>
        </w:rPr>
        <w:t xml:space="preserve">patrimônio </w:t>
      </w:r>
      <w:r w:rsidR="00871918" w:rsidRPr="00A611CE">
        <w:rPr>
          <w:iCs/>
        </w:rPr>
        <w:t>público</w:t>
      </w:r>
      <w:r w:rsidRPr="00A611CE">
        <w:rPr>
          <w:iCs/>
        </w:rPr>
        <w:t xml:space="preserve">; </w:t>
      </w:r>
    </w:p>
    <w:p w14:paraId="775758E8" w14:textId="77777777" w:rsidR="008345A3" w:rsidRPr="00A611CE" w:rsidRDefault="008345A3" w:rsidP="00E648DD">
      <w:pPr>
        <w:pStyle w:val="Estilo"/>
        <w:numPr>
          <w:ilvl w:val="0"/>
          <w:numId w:val="12"/>
        </w:numPr>
        <w:spacing w:before="120" w:line="360" w:lineRule="auto"/>
        <w:ind w:left="1775" w:hanging="357"/>
        <w:jc w:val="both"/>
        <w:rPr>
          <w:iCs/>
        </w:rPr>
      </w:pPr>
      <w:r w:rsidRPr="00A611CE">
        <w:rPr>
          <w:iCs/>
        </w:rPr>
        <w:t xml:space="preserve">cuidar da saúde </w:t>
      </w:r>
      <w:r w:rsidRPr="00A611CE">
        <w:t xml:space="preserve">e </w:t>
      </w:r>
      <w:r w:rsidRPr="00A611CE">
        <w:rPr>
          <w:iCs/>
        </w:rPr>
        <w:t xml:space="preserve">assistência pública, da proteção </w:t>
      </w:r>
      <w:r w:rsidRPr="00A611CE">
        <w:t xml:space="preserve">e </w:t>
      </w:r>
      <w:r w:rsidRPr="00A611CE">
        <w:rPr>
          <w:iCs/>
        </w:rPr>
        <w:t>garanti</w:t>
      </w:r>
      <w:r w:rsidR="00312DC0">
        <w:rPr>
          <w:iCs/>
        </w:rPr>
        <w:t>a das pessoas portadores de defi</w:t>
      </w:r>
      <w:r w:rsidRPr="00A611CE">
        <w:rPr>
          <w:iCs/>
        </w:rPr>
        <w:t>c</w:t>
      </w:r>
      <w:r w:rsidR="00312DC0">
        <w:rPr>
          <w:iCs/>
        </w:rPr>
        <w:t>i</w:t>
      </w:r>
      <w:r w:rsidRPr="00A611CE">
        <w:rPr>
          <w:iCs/>
        </w:rPr>
        <w:t>ên</w:t>
      </w:r>
      <w:r w:rsidR="00312DC0">
        <w:rPr>
          <w:iCs/>
        </w:rPr>
        <w:t>cia</w:t>
      </w:r>
      <w:r w:rsidRPr="00A611CE">
        <w:rPr>
          <w:iCs/>
        </w:rPr>
        <w:t xml:space="preserve">; </w:t>
      </w:r>
    </w:p>
    <w:p w14:paraId="6CFAAB8C" w14:textId="77777777" w:rsidR="008345A3" w:rsidRPr="00A611CE" w:rsidRDefault="008345A3" w:rsidP="00E648DD">
      <w:pPr>
        <w:pStyle w:val="Estilo"/>
        <w:numPr>
          <w:ilvl w:val="0"/>
          <w:numId w:val="12"/>
        </w:numPr>
        <w:spacing w:before="120" w:line="360" w:lineRule="auto"/>
        <w:ind w:left="1775" w:hanging="357"/>
        <w:jc w:val="both"/>
        <w:rPr>
          <w:iCs/>
        </w:rPr>
      </w:pPr>
      <w:r w:rsidRPr="00A611CE">
        <w:rPr>
          <w:iCs/>
        </w:rPr>
        <w:t xml:space="preserve">proteger </w:t>
      </w:r>
      <w:r w:rsidRPr="00A611CE">
        <w:t xml:space="preserve">os </w:t>
      </w:r>
      <w:r w:rsidRPr="00A611CE">
        <w:rPr>
          <w:iCs/>
        </w:rPr>
        <w:t xml:space="preserve">documentos, </w:t>
      </w:r>
      <w:r w:rsidRPr="00A611CE">
        <w:t xml:space="preserve">as </w:t>
      </w:r>
      <w:r w:rsidRPr="00A611CE">
        <w:rPr>
          <w:iCs/>
        </w:rPr>
        <w:t xml:space="preserve">obras </w:t>
      </w:r>
      <w:r w:rsidRPr="00A611CE">
        <w:t xml:space="preserve">e </w:t>
      </w:r>
      <w:r w:rsidRPr="00A611CE">
        <w:rPr>
          <w:iCs/>
        </w:rPr>
        <w:t xml:space="preserve">outros bens de valor histórico, artístico </w:t>
      </w:r>
      <w:r w:rsidRPr="00A611CE">
        <w:rPr>
          <w:w w:val="107"/>
        </w:rPr>
        <w:t xml:space="preserve">e </w:t>
      </w:r>
      <w:r w:rsidRPr="00A611CE">
        <w:rPr>
          <w:iCs/>
        </w:rPr>
        <w:t xml:space="preserve">cultural, </w:t>
      </w:r>
      <w:r w:rsidRPr="00A611CE">
        <w:t xml:space="preserve">os </w:t>
      </w:r>
      <w:r w:rsidRPr="00A611CE">
        <w:rPr>
          <w:iCs/>
        </w:rPr>
        <w:t xml:space="preserve">monumentos </w:t>
      </w:r>
      <w:r w:rsidRPr="00A611CE">
        <w:rPr>
          <w:w w:val="107"/>
        </w:rPr>
        <w:t xml:space="preserve">e </w:t>
      </w:r>
      <w:r w:rsidRPr="00A611CE">
        <w:rPr>
          <w:iCs/>
        </w:rPr>
        <w:t xml:space="preserve">as paisagens naturais notáveis </w:t>
      </w:r>
      <w:r w:rsidRPr="00A611CE">
        <w:rPr>
          <w:w w:val="112"/>
        </w:rPr>
        <w:t xml:space="preserve">e </w:t>
      </w:r>
      <w:r w:rsidRPr="00A611CE">
        <w:t xml:space="preserve">os </w:t>
      </w:r>
      <w:r w:rsidRPr="00A611CE">
        <w:rPr>
          <w:iCs/>
        </w:rPr>
        <w:t>sítios arqueológ</w:t>
      </w:r>
      <w:r w:rsidR="00A70D4A">
        <w:rPr>
          <w:iCs/>
        </w:rPr>
        <w:t>i</w:t>
      </w:r>
      <w:r w:rsidRPr="00A611CE">
        <w:rPr>
          <w:iCs/>
        </w:rPr>
        <w:t xml:space="preserve">cos; </w:t>
      </w:r>
    </w:p>
    <w:p w14:paraId="67941005" w14:textId="77777777" w:rsidR="008345A3" w:rsidRPr="00A611CE" w:rsidRDefault="008345A3" w:rsidP="00E648DD">
      <w:pPr>
        <w:pStyle w:val="Estilo"/>
        <w:numPr>
          <w:ilvl w:val="0"/>
          <w:numId w:val="12"/>
        </w:numPr>
        <w:spacing w:before="120" w:line="360" w:lineRule="auto"/>
        <w:ind w:left="1775" w:hanging="357"/>
        <w:jc w:val="both"/>
        <w:rPr>
          <w:iCs/>
          <w:w w:val="86"/>
        </w:rPr>
      </w:pPr>
      <w:r w:rsidRPr="00A611CE">
        <w:rPr>
          <w:iCs/>
        </w:rPr>
        <w:t xml:space="preserve">impedir evasão, </w:t>
      </w:r>
      <w:r w:rsidRPr="00A611CE">
        <w:t xml:space="preserve">a </w:t>
      </w:r>
      <w:r w:rsidRPr="00A611CE">
        <w:rPr>
          <w:iCs/>
        </w:rPr>
        <w:t xml:space="preserve">destruição </w:t>
      </w:r>
      <w:r w:rsidRPr="00A611CE">
        <w:t xml:space="preserve">e a </w:t>
      </w:r>
      <w:r w:rsidRPr="00A611CE">
        <w:rPr>
          <w:iCs/>
        </w:rPr>
        <w:t xml:space="preserve">descaracterização; de obras de arte </w:t>
      </w:r>
      <w:r w:rsidRPr="00A611CE">
        <w:rPr>
          <w:w w:val="107"/>
        </w:rPr>
        <w:t xml:space="preserve">e </w:t>
      </w:r>
      <w:r w:rsidRPr="00A611CE">
        <w:rPr>
          <w:iCs/>
        </w:rPr>
        <w:t>de outros bens de valor histórico artístico ou cultural</w:t>
      </w:r>
      <w:r w:rsidR="00E02EEF">
        <w:rPr>
          <w:iCs/>
        </w:rPr>
        <w:t>;</w:t>
      </w:r>
      <w:r w:rsidRPr="00A611CE">
        <w:rPr>
          <w:iCs/>
          <w:w w:val="86"/>
        </w:rPr>
        <w:t xml:space="preserve"> </w:t>
      </w:r>
    </w:p>
    <w:p w14:paraId="36377AE4" w14:textId="77777777" w:rsidR="00F97D2C" w:rsidRPr="00A611CE" w:rsidRDefault="00F97D2C" w:rsidP="00E648DD">
      <w:pPr>
        <w:pStyle w:val="Estilo"/>
        <w:numPr>
          <w:ilvl w:val="0"/>
          <w:numId w:val="12"/>
        </w:numPr>
        <w:spacing w:before="120" w:line="360" w:lineRule="auto"/>
        <w:ind w:left="1775" w:hanging="357"/>
        <w:jc w:val="both"/>
        <w:rPr>
          <w:iCs/>
        </w:rPr>
      </w:pPr>
      <w:r w:rsidRPr="00A611CE">
        <w:rPr>
          <w:iCs/>
        </w:rPr>
        <w:t xml:space="preserve">proporcionar </w:t>
      </w:r>
      <w:r w:rsidRPr="00A611CE">
        <w:t xml:space="preserve">os </w:t>
      </w:r>
      <w:r w:rsidRPr="00A611CE">
        <w:rPr>
          <w:iCs/>
        </w:rPr>
        <w:t xml:space="preserve">meios de acesso </w:t>
      </w:r>
      <w:r w:rsidRPr="00A611CE">
        <w:t xml:space="preserve">à </w:t>
      </w:r>
      <w:r w:rsidRPr="00A611CE">
        <w:rPr>
          <w:iCs/>
        </w:rPr>
        <w:t xml:space="preserve">cultura, </w:t>
      </w:r>
      <w:r w:rsidRPr="00A611CE">
        <w:t xml:space="preserve">à </w:t>
      </w:r>
      <w:r w:rsidRPr="00A611CE">
        <w:rPr>
          <w:iCs/>
        </w:rPr>
        <w:t xml:space="preserve">educação </w:t>
      </w:r>
      <w:r w:rsidRPr="00A611CE">
        <w:rPr>
          <w:w w:val="107"/>
        </w:rPr>
        <w:t xml:space="preserve">e </w:t>
      </w:r>
      <w:r w:rsidRPr="00A611CE">
        <w:t xml:space="preserve">à </w:t>
      </w:r>
      <w:r w:rsidRPr="00A611CE">
        <w:rPr>
          <w:iCs/>
        </w:rPr>
        <w:t xml:space="preserve">ciência; </w:t>
      </w:r>
    </w:p>
    <w:p w14:paraId="097245F6" w14:textId="77777777" w:rsidR="00F97D2C" w:rsidRPr="00A611CE" w:rsidRDefault="00F97D2C" w:rsidP="00E648DD">
      <w:pPr>
        <w:pStyle w:val="Estilo"/>
        <w:numPr>
          <w:ilvl w:val="0"/>
          <w:numId w:val="12"/>
        </w:numPr>
        <w:spacing w:before="120" w:line="360" w:lineRule="auto"/>
        <w:ind w:left="1775" w:hanging="357"/>
        <w:jc w:val="both"/>
        <w:rPr>
          <w:iCs/>
        </w:rPr>
      </w:pPr>
      <w:r w:rsidRPr="00A611CE">
        <w:rPr>
          <w:iCs/>
        </w:rPr>
        <w:lastRenderedPageBreak/>
        <w:t xml:space="preserve">proteger </w:t>
      </w:r>
      <w:r w:rsidRPr="00A611CE">
        <w:t xml:space="preserve">o </w:t>
      </w:r>
      <w:r w:rsidRPr="00A611CE">
        <w:rPr>
          <w:iCs/>
        </w:rPr>
        <w:t xml:space="preserve">meio ambiente </w:t>
      </w:r>
      <w:r w:rsidRPr="00A611CE">
        <w:t xml:space="preserve">e </w:t>
      </w:r>
      <w:r w:rsidRPr="00A611CE">
        <w:rPr>
          <w:iCs/>
        </w:rPr>
        <w:t xml:space="preserve">combater </w:t>
      </w:r>
      <w:r w:rsidRPr="00A611CE">
        <w:t xml:space="preserve">a </w:t>
      </w:r>
      <w:r w:rsidRPr="00A611CE">
        <w:rPr>
          <w:iCs/>
        </w:rPr>
        <w:t xml:space="preserve">poluição </w:t>
      </w:r>
      <w:r w:rsidRPr="00A611CE">
        <w:t xml:space="preserve">em </w:t>
      </w:r>
      <w:r w:rsidRPr="00A611CE">
        <w:rPr>
          <w:iCs/>
        </w:rPr>
        <w:t xml:space="preserve">qualquer de suas formas; </w:t>
      </w:r>
    </w:p>
    <w:p w14:paraId="7FF2ACA1" w14:textId="77777777" w:rsidR="00F97D2C" w:rsidRPr="00A611CE" w:rsidRDefault="00F97D2C" w:rsidP="00E648DD">
      <w:pPr>
        <w:pStyle w:val="Estilo"/>
        <w:numPr>
          <w:ilvl w:val="0"/>
          <w:numId w:val="12"/>
        </w:numPr>
        <w:spacing w:before="120" w:line="360" w:lineRule="auto"/>
        <w:ind w:left="1775" w:hanging="357"/>
        <w:jc w:val="both"/>
        <w:rPr>
          <w:iCs/>
        </w:rPr>
      </w:pPr>
      <w:r w:rsidRPr="00A611CE">
        <w:rPr>
          <w:iCs/>
        </w:rPr>
        <w:t xml:space="preserve">preservar </w:t>
      </w:r>
      <w:r w:rsidRPr="00A611CE">
        <w:t xml:space="preserve">as </w:t>
      </w:r>
      <w:r w:rsidRPr="00A611CE">
        <w:rPr>
          <w:iCs/>
        </w:rPr>
        <w:t xml:space="preserve">florestas, </w:t>
      </w:r>
      <w:r w:rsidRPr="00A611CE">
        <w:t xml:space="preserve">a </w:t>
      </w:r>
      <w:r w:rsidRPr="00A611CE">
        <w:rPr>
          <w:iCs/>
        </w:rPr>
        <w:t xml:space="preserve">fauna </w:t>
      </w:r>
      <w:r w:rsidRPr="00A611CE">
        <w:t xml:space="preserve">e a </w:t>
      </w:r>
      <w:r w:rsidRPr="00A611CE">
        <w:rPr>
          <w:iCs/>
        </w:rPr>
        <w:t xml:space="preserve">flora; </w:t>
      </w:r>
    </w:p>
    <w:p w14:paraId="1BD59A85" w14:textId="77777777" w:rsidR="00F97D2C" w:rsidRPr="00A611CE" w:rsidRDefault="00F97D2C" w:rsidP="00E648DD">
      <w:pPr>
        <w:pStyle w:val="Estilo"/>
        <w:numPr>
          <w:ilvl w:val="0"/>
          <w:numId w:val="12"/>
        </w:numPr>
        <w:spacing w:before="120" w:line="360" w:lineRule="auto"/>
        <w:ind w:left="1775" w:hanging="357"/>
        <w:jc w:val="both"/>
        <w:rPr>
          <w:iCs/>
        </w:rPr>
      </w:pPr>
      <w:r w:rsidRPr="00A611CE">
        <w:rPr>
          <w:iCs/>
        </w:rPr>
        <w:t xml:space="preserve">fomentar </w:t>
      </w:r>
      <w:r w:rsidRPr="00A611CE">
        <w:t xml:space="preserve">a </w:t>
      </w:r>
      <w:r w:rsidRPr="00A611CE">
        <w:rPr>
          <w:iCs/>
        </w:rPr>
        <w:t xml:space="preserve">produção agropecuária </w:t>
      </w:r>
      <w:r w:rsidRPr="00A611CE">
        <w:t xml:space="preserve">e </w:t>
      </w:r>
      <w:r w:rsidRPr="00A611CE">
        <w:rPr>
          <w:iCs/>
        </w:rPr>
        <w:t xml:space="preserve">organizar </w:t>
      </w:r>
      <w:r w:rsidRPr="00A611CE">
        <w:t xml:space="preserve">o </w:t>
      </w:r>
      <w:r w:rsidR="00E055EE" w:rsidRPr="00A611CE">
        <w:t>a</w:t>
      </w:r>
      <w:r w:rsidR="00E02EEF">
        <w:t>ba</w:t>
      </w:r>
      <w:r w:rsidRPr="00A611CE">
        <w:rPr>
          <w:iCs/>
        </w:rPr>
        <w:t xml:space="preserve">stecimento alimentar; </w:t>
      </w:r>
    </w:p>
    <w:p w14:paraId="6C95A7DF" w14:textId="77777777" w:rsidR="00F97D2C" w:rsidRPr="00A611CE" w:rsidRDefault="00F97D2C" w:rsidP="00E648DD">
      <w:pPr>
        <w:pStyle w:val="Estilo"/>
        <w:numPr>
          <w:ilvl w:val="0"/>
          <w:numId w:val="12"/>
        </w:numPr>
        <w:spacing w:before="120" w:line="360" w:lineRule="auto"/>
        <w:ind w:left="1775" w:hanging="357"/>
        <w:jc w:val="both"/>
        <w:rPr>
          <w:iCs/>
        </w:rPr>
      </w:pPr>
      <w:r w:rsidRPr="00A611CE">
        <w:rPr>
          <w:iCs/>
        </w:rPr>
        <w:t>promover programa de construção de mor</w:t>
      </w:r>
      <w:r w:rsidR="00E02EEF">
        <w:rPr>
          <w:iCs/>
        </w:rPr>
        <w:t>adias</w:t>
      </w:r>
      <w:r w:rsidRPr="00A611CE">
        <w:rPr>
          <w:iCs/>
        </w:rPr>
        <w:t xml:space="preserve"> </w:t>
      </w:r>
      <w:r w:rsidRPr="00A611CE">
        <w:rPr>
          <w:w w:val="115"/>
        </w:rPr>
        <w:t xml:space="preserve">e </w:t>
      </w:r>
      <w:r w:rsidRPr="00A611CE">
        <w:rPr>
          <w:iCs/>
        </w:rPr>
        <w:t xml:space="preserve">melhorias das condições habitacionais </w:t>
      </w:r>
      <w:r w:rsidRPr="00A611CE">
        <w:rPr>
          <w:w w:val="115"/>
        </w:rPr>
        <w:t xml:space="preserve">e </w:t>
      </w:r>
      <w:r w:rsidRPr="00A611CE">
        <w:rPr>
          <w:iCs/>
        </w:rPr>
        <w:t xml:space="preserve">de zoneamento básico; </w:t>
      </w:r>
    </w:p>
    <w:p w14:paraId="445601C2" w14:textId="77777777" w:rsidR="00F97D2C" w:rsidRPr="00A611CE" w:rsidRDefault="00F97D2C" w:rsidP="00E648DD">
      <w:pPr>
        <w:pStyle w:val="Estilo"/>
        <w:numPr>
          <w:ilvl w:val="0"/>
          <w:numId w:val="12"/>
        </w:numPr>
        <w:spacing w:before="120" w:line="360" w:lineRule="auto"/>
        <w:ind w:left="1775" w:hanging="357"/>
        <w:jc w:val="both"/>
        <w:rPr>
          <w:iCs/>
        </w:rPr>
      </w:pPr>
      <w:r w:rsidRPr="00A611CE">
        <w:rPr>
          <w:iCs/>
        </w:rPr>
        <w:t xml:space="preserve">combater </w:t>
      </w:r>
      <w:r w:rsidRPr="00A611CE">
        <w:t xml:space="preserve">as </w:t>
      </w:r>
      <w:r w:rsidRPr="00A611CE">
        <w:rPr>
          <w:iCs/>
        </w:rPr>
        <w:t xml:space="preserve">causas da pobreza </w:t>
      </w:r>
      <w:r w:rsidRPr="00A611CE">
        <w:t xml:space="preserve">e os </w:t>
      </w:r>
      <w:r w:rsidRPr="00A611CE">
        <w:rPr>
          <w:iCs/>
        </w:rPr>
        <w:t xml:space="preserve">fatores de marginalização, promovendo </w:t>
      </w:r>
      <w:r w:rsidRPr="00A611CE">
        <w:t xml:space="preserve">a </w:t>
      </w:r>
      <w:r w:rsidRPr="00A611CE">
        <w:rPr>
          <w:iCs/>
        </w:rPr>
        <w:t xml:space="preserve">integração dos setores desfavorecidos; </w:t>
      </w:r>
    </w:p>
    <w:p w14:paraId="328E511C" w14:textId="77777777" w:rsidR="0074096E" w:rsidRPr="00A611CE" w:rsidRDefault="0074096E" w:rsidP="00E648DD">
      <w:pPr>
        <w:pStyle w:val="Estilo"/>
        <w:numPr>
          <w:ilvl w:val="0"/>
          <w:numId w:val="12"/>
        </w:numPr>
        <w:spacing w:before="120" w:line="360" w:lineRule="auto"/>
        <w:ind w:left="1775" w:hanging="357"/>
        <w:jc w:val="both"/>
        <w:rPr>
          <w:iCs/>
        </w:rPr>
      </w:pPr>
      <w:r w:rsidRPr="00A611CE">
        <w:rPr>
          <w:iCs/>
        </w:rPr>
        <w:t xml:space="preserve">registrar, acompanhar </w:t>
      </w:r>
      <w:r w:rsidRPr="00A611CE">
        <w:rPr>
          <w:w w:val="111"/>
        </w:rPr>
        <w:t xml:space="preserve">e </w:t>
      </w:r>
      <w:r w:rsidRPr="00A611CE">
        <w:rPr>
          <w:iCs/>
        </w:rPr>
        <w:t xml:space="preserve">fiscalizar </w:t>
      </w:r>
      <w:r w:rsidRPr="00A611CE">
        <w:t xml:space="preserve">as </w:t>
      </w:r>
      <w:r w:rsidRPr="00A611CE">
        <w:rPr>
          <w:iCs/>
        </w:rPr>
        <w:t xml:space="preserve">concessões de direitos de pesquisa </w:t>
      </w:r>
      <w:r w:rsidRPr="00A611CE">
        <w:rPr>
          <w:w w:val="107"/>
        </w:rPr>
        <w:t xml:space="preserve">e </w:t>
      </w:r>
      <w:r w:rsidRPr="00A611CE">
        <w:rPr>
          <w:iCs/>
        </w:rPr>
        <w:t xml:space="preserve">exploração de recursos hídricos </w:t>
      </w:r>
      <w:r w:rsidRPr="00A611CE">
        <w:t xml:space="preserve">e </w:t>
      </w:r>
      <w:r w:rsidRPr="00A611CE">
        <w:rPr>
          <w:iCs/>
        </w:rPr>
        <w:t xml:space="preserve">minerais </w:t>
      </w:r>
      <w:r w:rsidRPr="00A611CE">
        <w:t xml:space="preserve">em </w:t>
      </w:r>
      <w:r w:rsidRPr="00A611CE">
        <w:rPr>
          <w:iCs/>
        </w:rPr>
        <w:t xml:space="preserve">seu território; </w:t>
      </w:r>
    </w:p>
    <w:p w14:paraId="18CA6CA7" w14:textId="77777777" w:rsidR="0074096E" w:rsidRPr="00A611CE" w:rsidRDefault="0074096E" w:rsidP="00E648DD">
      <w:pPr>
        <w:pStyle w:val="Estilo"/>
        <w:numPr>
          <w:ilvl w:val="0"/>
          <w:numId w:val="12"/>
        </w:numPr>
        <w:spacing w:before="120" w:line="360" w:lineRule="auto"/>
        <w:ind w:left="1775" w:hanging="357"/>
        <w:jc w:val="both"/>
        <w:rPr>
          <w:iCs/>
        </w:rPr>
      </w:pPr>
      <w:r w:rsidRPr="00A611CE">
        <w:rPr>
          <w:iCs/>
        </w:rPr>
        <w:t xml:space="preserve">estabelecer </w:t>
      </w:r>
      <w:r w:rsidRPr="00A611CE">
        <w:rPr>
          <w:w w:val="111"/>
        </w:rPr>
        <w:t xml:space="preserve">e </w:t>
      </w:r>
      <w:r w:rsidRPr="00A611CE">
        <w:rPr>
          <w:iCs/>
        </w:rPr>
        <w:t xml:space="preserve">implantar política de educação para </w:t>
      </w:r>
      <w:r w:rsidRPr="00A611CE">
        <w:t>a</w:t>
      </w:r>
      <w:r w:rsidR="00E055EE" w:rsidRPr="00A611CE">
        <w:t xml:space="preserve"> s</w:t>
      </w:r>
      <w:r w:rsidRPr="00A611CE">
        <w:rPr>
          <w:iCs/>
        </w:rPr>
        <w:t xml:space="preserve">egurança do trânsito; </w:t>
      </w:r>
    </w:p>
    <w:p w14:paraId="28B6EF1A" w14:textId="77777777" w:rsidR="0074096E" w:rsidRPr="00A611CE" w:rsidRDefault="0074096E" w:rsidP="00E648DD">
      <w:pPr>
        <w:pStyle w:val="Estilo"/>
        <w:numPr>
          <w:ilvl w:val="0"/>
          <w:numId w:val="12"/>
        </w:numPr>
        <w:spacing w:before="120" w:line="360" w:lineRule="auto"/>
        <w:ind w:left="1775" w:hanging="357"/>
        <w:jc w:val="both"/>
        <w:rPr>
          <w:iCs/>
        </w:rPr>
      </w:pPr>
      <w:r w:rsidRPr="00A611CE">
        <w:rPr>
          <w:iCs/>
        </w:rPr>
        <w:t xml:space="preserve">zelar </w:t>
      </w:r>
      <w:r w:rsidRPr="00A611CE">
        <w:rPr>
          <w:w w:val="111"/>
        </w:rPr>
        <w:t xml:space="preserve">e </w:t>
      </w:r>
      <w:r w:rsidRPr="00A611CE">
        <w:rPr>
          <w:iCs/>
        </w:rPr>
        <w:t xml:space="preserve">conservar todas </w:t>
      </w:r>
      <w:r w:rsidRPr="00A611CE">
        <w:t xml:space="preserve">as </w:t>
      </w:r>
      <w:r w:rsidRPr="00A611CE">
        <w:rPr>
          <w:iCs/>
        </w:rPr>
        <w:t xml:space="preserve">estradas </w:t>
      </w:r>
      <w:r w:rsidRPr="00A611CE">
        <w:rPr>
          <w:w w:val="111"/>
        </w:rPr>
        <w:t xml:space="preserve">e </w:t>
      </w:r>
      <w:r w:rsidRPr="00A611CE">
        <w:rPr>
          <w:iCs/>
        </w:rPr>
        <w:t xml:space="preserve">caminhos </w:t>
      </w:r>
      <w:r w:rsidRPr="00A611CE">
        <w:t xml:space="preserve">em </w:t>
      </w:r>
      <w:r w:rsidR="00E055EE" w:rsidRPr="00A611CE">
        <w:t>t</w:t>
      </w:r>
      <w:r w:rsidRPr="00A611CE">
        <w:rPr>
          <w:iCs/>
        </w:rPr>
        <w:t xml:space="preserve">erritório. </w:t>
      </w:r>
    </w:p>
    <w:p w14:paraId="0CFF8746" w14:textId="77777777" w:rsidR="008345A3" w:rsidRPr="00A611CE" w:rsidRDefault="008345A3" w:rsidP="00E648DD">
      <w:pPr>
        <w:pStyle w:val="Estilo"/>
        <w:tabs>
          <w:tab w:val="left" w:pos="2120"/>
        </w:tabs>
        <w:spacing w:before="120" w:after="120" w:line="360" w:lineRule="auto"/>
        <w:ind w:left="1418"/>
        <w:jc w:val="both"/>
        <w:rPr>
          <w:iCs/>
        </w:rPr>
      </w:pPr>
    </w:p>
    <w:p w14:paraId="41F53F34" w14:textId="77777777" w:rsidR="00510FEB" w:rsidRPr="00E96567" w:rsidRDefault="00510FEB" w:rsidP="00E648DD">
      <w:pPr>
        <w:pStyle w:val="Ttulo2"/>
        <w:spacing w:line="360" w:lineRule="auto"/>
        <w:jc w:val="center"/>
        <w:rPr>
          <w:rFonts w:ascii="Times New Roman" w:hAnsi="Times New Roman" w:cs="Times New Roman"/>
          <w:color w:val="auto"/>
          <w:w w:val="74"/>
          <w:sz w:val="28"/>
          <w:szCs w:val="28"/>
        </w:rPr>
      </w:pPr>
      <w:bookmarkStart w:id="12" w:name="_Toc328138782"/>
      <w:r w:rsidRPr="00E96567">
        <w:rPr>
          <w:rFonts w:ascii="Times New Roman" w:hAnsi="Times New Roman" w:cs="Times New Roman"/>
          <w:color w:val="auto"/>
          <w:sz w:val="28"/>
          <w:szCs w:val="28"/>
        </w:rPr>
        <w:t>SEÇÃO III</w:t>
      </w:r>
      <w:bookmarkEnd w:id="12"/>
    </w:p>
    <w:p w14:paraId="78867F42" w14:textId="77777777" w:rsidR="00510FEB" w:rsidRPr="00E648DD" w:rsidRDefault="00510FEB" w:rsidP="00E648DD">
      <w:pPr>
        <w:pStyle w:val="Ttulo2"/>
        <w:spacing w:line="360" w:lineRule="auto"/>
        <w:jc w:val="center"/>
        <w:rPr>
          <w:rFonts w:ascii="Times New Roman" w:hAnsi="Times New Roman" w:cs="Times New Roman"/>
          <w:caps/>
          <w:color w:val="auto"/>
          <w:w w:val="90"/>
          <w:sz w:val="28"/>
          <w:szCs w:val="28"/>
        </w:rPr>
      </w:pPr>
      <w:bookmarkStart w:id="13" w:name="_Toc328138783"/>
      <w:r w:rsidRPr="00E648DD">
        <w:rPr>
          <w:rFonts w:ascii="Times New Roman" w:hAnsi="Times New Roman" w:cs="Times New Roman"/>
          <w:caps/>
          <w:color w:val="auto"/>
          <w:w w:val="90"/>
          <w:sz w:val="28"/>
          <w:szCs w:val="28"/>
        </w:rPr>
        <w:t>DA COMPETÊNCIA SUPLEMENTAR</w:t>
      </w:r>
      <w:bookmarkEnd w:id="13"/>
    </w:p>
    <w:p w14:paraId="5ACD1138" w14:textId="77777777" w:rsidR="00AF76C8" w:rsidRPr="00E96567" w:rsidRDefault="00AF76C8" w:rsidP="00E648DD">
      <w:pPr>
        <w:tabs>
          <w:tab w:val="left" w:pos="2200"/>
        </w:tabs>
        <w:spacing w:line="360" w:lineRule="auto"/>
        <w:jc w:val="center"/>
        <w:rPr>
          <w:sz w:val="28"/>
          <w:szCs w:val="28"/>
        </w:rPr>
      </w:pPr>
    </w:p>
    <w:p w14:paraId="081A7022" w14:textId="77777777" w:rsidR="00AF76C8" w:rsidRPr="00574C20" w:rsidRDefault="00AF76C8" w:rsidP="00E648DD">
      <w:pPr>
        <w:pStyle w:val="Estilo"/>
        <w:tabs>
          <w:tab w:val="left" w:pos="1418"/>
        </w:tabs>
        <w:spacing w:before="105" w:line="360" w:lineRule="auto"/>
        <w:ind w:left="9" w:right="105" w:firstLine="840"/>
        <w:jc w:val="both"/>
        <w:rPr>
          <w:iCs/>
        </w:rPr>
      </w:pPr>
      <w:r w:rsidRPr="00574C20">
        <w:rPr>
          <w:b/>
          <w:bCs/>
          <w:iCs/>
        </w:rPr>
        <w:t xml:space="preserve">Art. </w:t>
      </w:r>
      <w:r w:rsidRPr="00574C20">
        <w:rPr>
          <w:b/>
          <w:bCs/>
          <w:w w:val="105"/>
        </w:rPr>
        <w:t xml:space="preserve">10° </w:t>
      </w:r>
      <w:r w:rsidRPr="00574C20">
        <w:rPr>
          <w:w w:val="105"/>
        </w:rPr>
        <w:t xml:space="preserve">- </w:t>
      </w:r>
      <w:r w:rsidRPr="00574C20">
        <w:rPr>
          <w:iCs/>
        </w:rPr>
        <w:t xml:space="preserve">Compete </w:t>
      </w:r>
      <w:r w:rsidRPr="00574C20">
        <w:t xml:space="preserve">ao </w:t>
      </w:r>
      <w:r w:rsidRPr="00574C20">
        <w:rPr>
          <w:iCs/>
        </w:rPr>
        <w:t xml:space="preserve">Município obedecidas </w:t>
      </w:r>
      <w:r w:rsidRPr="00574C20">
        <w:t xml:space="preserve">as </w:t>
      </w:r>
      <w:r w:rsidRPr="00574C20">
        <w:rPr>
          <w:iCs/>
        </w:rPr>
        <w:t xml:space="preserve">normas federais </w:t>
      </w:r>
      <w:r w:rsidRPr="00574C20">
        <w:rPr>
          <w:w w:val="107"/>
        </w:rPr>
        <w:t xml:space="preserve">e </w:t>
      </w:r>
      <w:r w:rsidRPr="00574C20">
        <w:rPr>
          <w:iCs/>
        </w:rPr>
        <w:t xml:space="preserve">estaduais pertinentes: </w:t>
      </w:r>
    </w:p>
    <w:p w14:paraId="794C7335" w14:textId="77777777" w:rsidR="00890483" w:rsidRPr="00574C20" w:rsidRDefault="00890483" w:rsidP="00E648DD">
      <w:pPr>
        <w:pStyle w:val="Estilo"/>
        <w:numPr>
          <w:ilvl w:val="0"/>
          <w:numId w:val="15"/>
        </w:numPr>
        <w:spacing w:before="120" w:line="360" w:lineRule="auto"/>
        <w:ind w:left="1775" w:hanging="357"/>
        <w:jc w:val="both"/>
        <w:rPr>
          <w:iCs/>
        </w:rPr>
      </w:pPr>
      <w:r w:rsidRPr="00574C20">
        <w:rPr>
          <w:iCs/>
        </w:rPr>
        <w:t xml:space="preserve">dispor sobre </w:t>
      </w:r>
      <w:r w:rsidRPr="00574C20">
        <w:t xml:space="preserve">a </w:t>
      </w:r>
      <w:r w:rsidRPr="00574C20">
        <w:rPr>
          <w:iCs/>
        </w:rPr>
        <w:t xml:space="preserve">prevenção contra incêndios: </w:t>
      </w:r>
    </w:p>
    <w:p w14:paraId="04ECB490" w14:textId="77777777" w:rsidR="00B55D92" w:rsidRPr="00574C20" w:rsidRDefault="00B55D92" w:rsidP="00E648DD">
      <w:pPr>
        <w:pStyle w:val="Estilo"/>
        <w:numPr>
          <w:ilvl w:val="0"/>
          <w:numId w:val="15"/>
        </w:numPr>
        <w:spacing w:before="120" w:line="360" w:lineRule="auto"/>
        <w:ind w:left="1775" w:hanging="357"/>
        <w:jc w:val="both"/>
        <w:rPr>
          <w:iCs/>
        </w:rPr>
      </w:pPr>
      <w:r w:rsidRPr="00574C20">
        <w:rPr>
          <w:iCs/>
        </w:rPr>
        <w:t xml:space="preserve">coibir, no exercício do poder de política, </w:t>
      </w:r>
      <w:r w:rsidRPr="00574C20">
        <w:t xml:space="preserve">as </w:t>
      </w:r>
      <w:r w:rsidRPr="00574C20">
        <w:rPr>
          <w:iCs/>
        </w:rPr>
        <w:t xml:space="preserve">atividades que violarem normas de saúde, sossego, higiene, segurança, funcionalidade, moralidade </w:t>
      </w:r>
      <w:r w:rsidRPr="00574C20">
        <w:rPr>
          <w:w w:val="107"/>
        </w:rPr>
        <w:t xml:space="preserve">e </w:t>
      </w:r>
      <w:r w:rsidRPr="00574C20">
        <w:rPr>
          <w:iCs/>
        </w:rPr>
        <w:t xml:space="preserve">outros do interesse da coletividade; </w:t>
      </w:r>
    </w:p>
    <w:p w14:paraId="07D7B8FB" w14:textId="77777777" w:rsidR="00B55D92" w:rsidRPr="00574C20" w:rsidRDefault="00B55D92" w:rsidP="00E648DD">
      <w:pPr>
        <w:pStyle w:val="Estilo"/>
        <w:numPr>
          <w:ilvl w:val="0"/>
          <w:numId w:val="15"/>
        </w:numPr>
        <w:spacing w:before="120" w:line="360" w:lineRule="auto"/>
        <w:ind w:left="1775" w:hanging="357"/>
        <w:jc w:val="both"/>
        <w:rPr>
          <w:iCs/>
        </w:rPr>
      </w:pPr>
      <w:r w:rsidRPr="00574C20">
        <w:rPr>
          <w:iCs/>
        </w:rPr>
        <w:t>prestar assistência nas emergências médico</w:t>
      </w:r>
      <w:r w:rsidRPr="00574C20">
        <w:rPr>
          <w:iCs/>
        </w:rPr>
        <w:softHyphen/>
      </w:r>
      <w:r w:rsidR="00E02EEF">
        <w:rPr>
          <w:iCs/>
        </w:rPr>
        <w:t xml:space="preserve"> </w:t>
      </w:r>
      <w:r w:rsidRPr="00574C20">
        <w:rPr>
          <w:iCs/>
        </w:rPr>
        <w:t>hospitalares de pronto socorro, por seus próprios serviços, ou quando insufici</w:t>
      </w:r>
      <w:r w:rsidR="004C34B8">
        <w:rPr>
          <w:iCs/>
        </w:rPr>
        <w:t>e</w:t>
      </w:r>
      <w:r w:rsidRPr="00574C20">
        <w:rPr>
          <w:iCs/>
        </w:rPr>
        <w:t>ntes, por instit</w:t>
      </w:r>
      <w:r w:rsidR="00112D89" w:rsidRPr="00574C20">
        <w:rPr>
          <w:iCs/>
        </w:rPr>
        <w:t>ui</w:t>
      </w:r>
      <w:r w:rsidRPr="00574C20">
        <w:rPr>
          <w:iCs/>
        </w:rPr>
        <w:t xml:space="preserve">ções especializadas; </w:t>
      </w:r>
    </w:p>
    <w:p w14:paraId="79E01F4A" w14:textId="77777777" w:rsidR="00F25466" w:rsidRPr="00574C20" w:rsidRDefault="00F25466" w:rsidP="00E648DD">
      <w:pPr>
        <w:pStyle w:val="Estilo"/>
        <w:numPr>
          <w:ilvl w:val="0"/>
          <w:numId w:val="15"/>
        </w:numPr>
        <w:spacing w:before="120" w:line="360" w:lineRule="auto"/>
        <w:ind w:left="1775" w:hanging="357"/>
        <w:jc w:val="both"/>
        <w:rPr>
          <w:iCs/>
        </w:rPr>
      </w:pPr>
      <w:r w:rsidRPr="00574C20">
        <w:rPr>
          <w:iCs/>
        </w:rPr>
        <w:t xml:space="preserve">dispor, mediante suplementação da legislação federal </w:t>
      </w:r>
      <w:r w:rsidRPr="00574C20">
        <w:rPr>
          <w:w w:val="112"/>
        </w:rPr>
        <w:t xml:space="preserve">e </w:t>
      </w:r>
      <w:r w:rsidRPr="00574C20">
        <w:rPr>
          <w:iCs/>
        </w:rPr>
        <w:t xml:space="preserve">estadual, </w:t>
      </w:r>
      <w:r w:rsidRPr="00574C20">
        <w:rPr>
          <w:iCs/>
        </w:rPr>
        <w:lastRenderedPageBreak/>
        <w:t xml:space="preserve">especialmente sobre: </w:t>
      </w:r>
    </w:p>
    <w:p w14:paraId="261D5D3C" w14:textId="77777777" w:rsidR="002B1123" w:rsidRPr="00574C20" w:rsidRDefault="00F25466" w:rsidP="001F36F6">
      <w:pPr>
        <w:pStyle w:val="Estilo"/>
        <w:numPr>
          <w:ilvl w:val="0"/>
          <w:numId w:val="2"/>
        </w:numPr>
        <w:spacing w:line="360" w:lineRule="auto"/>
        <w:ind w:left="2268" w:firstLine="0"/>
        <w:jc w:val="both"/>
        <w:rPr>
          <w:iCs/>
        </w:rPr>
      </w:pPr>
      <w:r w:rsidRPr="00574C20">
        <w:rPr>
          <w:b/>
          <w:bCs/>
          <w:w w:val="90"/>
        </w:rPr>
        <w:t xml:space="preserve">a </w:t>
      </w:r>
      <w:r w:rsidRPr="00574C20">
        <w:rPr>
          <w:iCs/>
        </w:rPr>
        <w:t>assistência social;</w:t>
      </w:r>
    </w:p>
    <w:p w14:paraId="4F8E8A4F" w14:textId="77777777" w:rsidR="002B1123" w:rsidRPr="00574C20" w:rsidRDefault="00F25466" w:rsidP="001F36F6">
      <w:pPr>
        <w:pStyle w:val="Estilo"/>
        <w:numPr>
          <w:ilvl w:val="0"/>
          <w:numId w:val="2"/>
        </w:numPr>
        <w:spacing w:line="360" w:lineRule="auto"/>
        <w:ind w:left="2835" w:hanging="567"/>
        <w:jc w:val="both"/>
        <w:rPr>
          <w:iCs/>
        </w:rPr>
      </w:pPr>
      <w:r w:rsidRPr="00574C20">
        <w:t xml:space="preserve">as </w:t>
      </w:r>
      <w:r w:rsidRPr="00574C20">
        <w:rPr>
          <w:iCs/>
        </w:rPr>
        <w:t xml:space="preserve">ações </w:t>
      </w:r>
      <w:r w:rsidRPr="00574C20">
        <w:t xml:space="preserve">e </w:t>
      </w:r>
      <w:r w:rsidRPr="00574C20">
        <w:rPr>
          <w:iCs/>
        </w:rPr>
        <w:t>serv</w:t>
      </w:r>
      <w:r w:rsidR="001F4810" w:rsidRPr="00574C20">
        <w:rPr>
          <w:iCs/>
        </w:rPr>
        <w:t>iços de saúde da competência do m</w:t>
      </w:r>
      <w:r w:rsidRPr="00574C20">
        <w:rPr>
          <w:iCs/>
        </w:rPr>
        <w:t xml:space="preserve">unicípio; </w:t>
      </w:r>
    </w:p>
    <w:p w14:paraId="2A5CC56D" w14:textId="77777777" w:rsidR="00F25466" w:rsidRPr="00574C20" w:rsidRDefault="00F25466" w:rsidP="001F36F6">
      <w:pPr>
        <w:pStyle w:val="Estilo"/>
        <w:numPr>
          <w:ilvl w:val="0"/>
          <w:numId w:val="2"/>
        </w:numPr>
        <w:spacing w:line="360" w:lineRule="auto"/>
        <w:ind w:left="2835" w:hanging="567"/>
        <w:jc w:val="both"/>
        <w:rPr>
          <w:iCs/>
        </w:rPr>
      </w:pPr>
      <w:r w:rsidRPr="00574C20">
        <w:rPr>
          <w:iCs/>
        </w:rPr>
        <w:t xml:space="preserve">proteção da infância, dos adolescentes, dos idosos </w:t>
      </w:r>
      <w:r w:rsidRPr="00574C20">
        <w:rPr>
          <w:w w:val="116"/>
        </w:rPr>
        <w:t xml:space="preserve">e </w:t>
      </w:r>
      <w:r w:rsidRPr="00574C20">
        <w:rPr>
          <w:iCs/>
        </w:rPr>
        <w:t xml:space="preserve">pessoas portadoras de deficiências; </w:t>
      </w:r>
    </w:p>
    <w:p w14:paraId="440EC070" w14:textId="77777777" w:rsidR="00F25466" w:rsidRPr="00574C20" w:rsidRDefault="00F25466" w:rsidP="001F36F6">
      <w:pPr>
        <w:pStyle w:val="Estilo"/>
        <w:numPr>
          <w:ilvl w:val="0"/>
          <w:numId w:val="2"/>
        </w:numPr>
        <w:spacing w:line="360" w:lineRule="auto"/>
        <w:ind w:left="2835" w:hanging="567"/>
        <w:jc w:val="both"/>
        <w:rPr>
          <w:iCs/>
        </w:rPr>
      </w:pPr>
      <w:r w:rsidRPr="00574C20">
        <w:t xml:space="preserve">o </w:t>
      </w:r>
      <w:r w:rsidRPr="00574C20">
        <w:rPr>
          <w:iCs/>
        </w:rPr>
        <w:t xml:space="preserve">ensino fundamental </w:t>
      </w:r>
      <w:r w:rsidRPr="00574C20">
        <w:t xml:space="preserve">e </w:t>
      </w:r>
      <w:r w:rsidRPr="00574C20">
        <w:rPr>
          <w:iCs/>
        </w:rPr>
        <w:t xml:space="preserve">pré-escolar, prioritário para </w:t>
      </w:r>
      <w:r w:rsidRPr="00574C20">
        <w:t xml:space="preserve">o </w:t>
      </w:r>
      <w:r w:rsidRPr="00574C20">
        <w:rPr>
          <w:iCs/>
        </w:rPr>
        <w:t xml:space="preserve">Município; </w:t>
      </w:r>
    </w:p>
    <w:p w14:paraId="04F95A5D" w14:textId="77777777" w:rsidR="002B1123" w:rsidRPr="00574C20" w:rsidRDefault="00F25466" w:rsidP="001F36F6">
      <w:pPr>
        <w:pStyle w:val="Estilo"/>
        <w:numPr>
          <w:ilvl w:val="0"/>
          <w:numId w:val="2"/>
        </w:numPr>
        <w:spacing w:line="360" w:lineRule="auto"/>
        <w:ind w:left="2835" w:hanging="567"/>
        <w:jc w:val="both"/>
        <w:rPr>
          <w:iCs/>
        </w:rPr>
      </w:pPr>
      <w:r w:rsidRPr="00574C20">
        <w:t xml:space="preserve">a </w:t>
      </w:r>
      <w:r w:rsidRPr="00574C20">
        <w:rPr>
          <w:iCs/>
        </w:rPr>
        <w:t xml:space="preserve">proteção dos documentos, obras de arte </w:t>
      </w:r>
      <w:r w:rsidRPr="00574C20">
        <w:t xml:space="preserve">e </w:t>
      </w:r>
      <w:r w:rsidRPr="00574C20">
        <w:rPr>
          <w:iCs/>
        </w:rPr>
        <w:t xml:space="preserve">outros bens reconhecido valor artístico, cultural </w:t>
      </w:r>
      <w:r w:rsidRPr="00574C20">
        <w:t xml:space="preserve">e </w:t>
      </w:r>
      <w:r w:rsidRPr="00574C20">
        <w:rPr>
          <w:iCs/>
        </w:rPr>
        <w:t xml:space="preserve">histórico, bem assim </w:t>
      </w:r>
      <w:r w:rsidRPr="00574C20">
        <w:t xml:space="preserve">os </w:t>
      </w:r>
      <w:r w:rsidRPr="00574C20">
        <w:rPr>
          <w:iCs/>
        </w:rPr>
        <w:t xml:space="preserve">monumentos, </w:t>
      </w:r>
      <w:r w:rsidRPr="00574C20">
        <w:t xml:space="preserve">as </w:t>
      </w:r>
      <w:r w:rsidRPr="00574C20">
        <w:rPr>
          <w:iCs/>
        </w:rPr>
        <w:t xml:space="preserve">paisagens naturais </w:t>
      </w:r>
      <w:r w:rsidRPr="00574C20">
        <w:t xml:space="preserve">os </w:t>
      </w:r>
      <w:r w:rsidRPr="00574C20">
        <w:rPr>
          <w:iCs/>
        </w:rPr>
        <w:t xml:space="preserve">sítios arqueológicos </w:t>
      </w:r>
      <w:r w:rsidRPr="00574C20">
        <w:t xml:space="preserve">e </w:t>
      </w:r>
      <w:r w:rsidRPr="00574C20">
        <w:rPr>
          <w:iCs/>
        </w:rPr>
        <w:t>espeleológicos;</w:t>
      </w:r>
    </w:p>
    <w:p w14:paraId="6D0C54CF" w14:textId="77777777" w:rsidR="002B1123" w:rsidRPr="00574C20" w:rsidRDefault="004C546F" w:rsidP="001F36F6">
      <w:pPr>
        <w:pStyle w:val="Estilo"/>
        <w:numPr>
          <w:ilvl w:val="0"/>
          <w:numId w:val="3"/>
        </w:numPr>
        <w:spacing w:line="360" w:lineRule="auto"/>
        <w:ind w:left="2835" w:hanging="567"/>
        <w:jc w:val="both"/>
        <w:rPr>
          <w:iCs/>
        </w:rPr>
      </w:pPr>
      <w:r w:rsidRPr="00574C20">
        <w:t xml:space="preserve">a </w:t>
      </w:r>
      <w:r w:rsidRPr="00574C20">
        <w:rPr>
          <w:iCs/>
        </w:rPr>
        <w:t xml:space="preserve">proteção do meio ambiente, combate </w:t>
      </w:r>
      <w:r w:rsidRPr="00574C20">
        <w:rPr>
          <w:w w:val="105"/>
        </w:rPr>
        <w:t xml:space="preserve">à </w:t>
      </w:r>
      <w:r w:rsidRPr="00574C20">
        <w:rPr>
          <w:iCs/>
        </w:rPr>
        <w:t xml:space="preserve">poluição </w:t>
      </w:r>
      <w:r w:rsidRPr="00574C20">
        <w:t xml:space="preserve">e a </w:t>
      </w:r>
      <w:r w:rsidRPr="00574C20">
        <w:rPr>
          <w:iCs/>
        </w:rPr>
        <w:t xml:space="preserve">garantia da qualidade de vida; </w:t>
      </w:r>
    </w:p>
    <w:p w14:paraId="0D1E7DCB" w14:textId="77777777" w:rsidR="002B1123" w:rsidRPr="00574C20" w:rsidRDefault="004C546F" w:rsidP="001F36F6">
      <w:pPr>
        <w:pStyle w:val="Estilo"/>
        <w:numPr>
          <w:ilvl w:val="0"/>
          <w:numId w:val="3"/>
        </w:numPr>
        <w:spacing w:line="360" w:lineRule="auto"/>
        <w:ind w:left="2835" w:hanging="567"/>
        <w:jc w:val="both"/>
        <w:rPr>
          <w:iCs/>
        </w:rPr>
      </w:pPr>
      <w:r w:rsidRPr="00574C20">
        <w:t xml:space="preserve">os </w:t>
      </w:r>
      <w:r w:rsidRPr="00574C20">
        <w:rPr>
          <w:iCs/>
        </w:rPr>
        <w:t xml:space="preserve">incentivos </w:t>
      </w:r>
      <w:r w:rsidRPr="00574C20">
        <w:t xml:space="preserve">ao </w:t>
      </w:r>
      <w:r w:rsidRPr="00574C20">
        <w:rPr>
          <w:iCs/>
        </w:rPr>
        <w:t xml:space="preserve">turismo, </w:t>
      </w:r>
      <w:r w:rsidRPr="00574C20">
        <w:t xml:space="preserve">ao </w:t>
      </w:r>
      <w:r w:rsidRPr="00574C20">
        <w:rPr>
          <w:iCs/>
        </w:rPr>
        <w:t xml:space="preserve">comércio </w:t>
      </w:r>
      <w:r w:rsidRPr="00574C20">
        <w:t xml:space="preserve">e à </w:t>
      </w:r>
      <w:r w:rsidRPr="00574C20">
        <w:rPr>
          <w:iCs/>
        </w:rPr>
        <w:t>indústria;</w:t>
      </w:r>
    </w:p>
    <w:p w14:paraId="65CC7A22" w14:textId="77777777" w:rsidR="002B1123" w:rsidRPr="00574C20" w:rsidRDefault="004C546F" w:rsidP="001F36F6">
      <w:pPr>
        <w:pStyle w:val="Estilo"/>
        <w:numPr>
          <w:ilvl w:val="0"/>
          <w:numId w:val="3"/>
        </w:numPr>
        <w:spacing w:line="360" w:lineRule="auto"/>
        <w:ind w:left="2835" w:hanging="567"/>
        <w:jc w:val="both"/>
        <w:rPr>
          <w:iCs/>
        </w:rPr>
      </w:pPr>
      <w:r w:rsidRPr="00574C20">
        <w:t xml:space="preserve">os </w:t>
      </w:r>
      <w:r w:rsidRPr="00574C20">
        <w:rPr>
          <w:iCs/>
        </w:rPr>
        <w:t xml:space="preserve">incentivos </w:t>
      </w:r>
      <w:r w:rsidRPr="00574C20">
        <w:t xml:space="preserve">e o </w:t>
      </w:r>
      <w:r w:rsidRPr="00574C20">
        <w:rPr>
          <w:iCs/>
        </w:rPr>
        <w:t>tratamento jurídico diferen</w:t>
      </w:r>
      <w:r w:rsidRPr="00574C20">
        <w:rPr>
          <w:iCs/>
        </w:rPr>
        <w:softHyphen/>
        <w:t xml:space="preserve">ciado </w:t>
      </w:r>
      <w:r w:rsidRPr="00574C20">
        <w:t xml:space="preserve">às </w:t>
      </w:r>
      <w:r w:rsidRPr="00574C20">
        <w:rPr>
          <w:iCs/>
        </w:rPr>
        <w:t xml:space="preserve">microempresas </w:t>
      </w:r>
      <w:r w:rsidRPr="00574C20">
        <w:t xml:space="preserve">e </w:t>
      </w:r>
      <w:r w:rsidRPr="00574C20">
        <w:rPr>
          <w:iCs/>
        </w:rPr>
        <w:t>empresas de pe</w:t>
      </w:r>
      <w:r w:rsidRPr="00574C20">
        <w:rPr>
          <w:iCs/>
        </w:rPr>
        <w:softHyphen/>
        <w:t xml:space="preserve">queno porte, assim definidas </w:t>
      </w:r>
      <w:r w:rsidRPr="00574C20">
        <w:t xml:space="preserve">em </w:t>
      </w:r>
      <w:r w:rsidRPr="00574C20">
        <w:rPr>
          <w:iCs/>
        </w:rPr>
        <w:t xml:space="preserve">lei federal, </w:t>
      </w:r>
      <w:r w:rsidRPr="00574C20">
        <w:t xml:space="preserve">e </w:t>
      </w:r>
      <w:r w:rsidRPr="00574C20">
        <w:rPr>
          <w:iCs/>
        </w:rPr>
        <w:t>na forma da Constituição Estadual;</w:t>
      </w:r>
    </w:p>
    <w:p w14:paraId="70765CB1" w14:textId="22BF5F17" w:rsidR="0056580B" w:rsidRDefault="004C546F" w:rsidP="001F36F6">
      <w:pPr>
        <w:pStyle w:val="Estilo"/>
        <w:numPr>
          <w:ilvl w:val="0"/>
          <w:numId w:val="3"/>
        </w:numPr>
        <w:spacing w:line="360" w:lineRule="auto"/>
        <w:ind w:left="2835" w:hanging="567"/>
        <w:jc w:val="both"/>
        <w:rPr>
          <w:iCs/>
        </w:rPr>
      </w:pPr>
      <w:r w:rsidRPr="00574C20">
        <w:t xml:space="preserve">o </w:t>
      </w:r>
      <w:r w:rsidRPr="00574C20">
        <w:rPr>
          <w:iCs/>
        </w:rPr>
        <w:t xml:space="preserve">fomento da agropecuária </w:t>
      </w:r>
      <w:r w:rsidRPr="00574C20">
        <w:t xml:space="preserve">e a </w:t>
      </w:r>
      <w:r w:rsidRPr="00574C20">
        <w:rPr>
          <w:iCs/>
        </w:rPr>
        <w:t>organização do</w:t>
      </w:r>
      <w:r w:rsidR="009440F9" w:rsidRPr="00574C20">
        <w:rPr>
          <w:iCs/>
        </w:rPr>
        <w:t xml:space="preserve"> abastecimento alimentar, ressalvadas </w:t>
      </w:r>
      <w:r w:rsidR="009440F9" w:rsidRPr="00574C20">
        <w:t xml:space="preserve">as </w:t>
      </w:r>
      <w:r w:rsidR="00871918" w:rsidRPr="00574C20">
        <w:rPr>
          <w:iCs/>
        </w:rPr>
        <w:t>competências legislativas</w:t>
      </w:r>
      <w:r w:rsidR="009440F9" w:rsidRPr="00574C20">
        <w:rPr>
          <w:iCs/>
        </w:rPr>
        <w:t xml:space="preserve"> </w:t>
      </w:r>
      <w:r w:rsidR="009440F9" w:rsidRPr="00574C20">
        <w:rPr>
          <w:w w:val="112"/>
        </w:rPr>
        <w:t xml:space="preserve">e </w:t>
      </w:r>
      <w:r w:rsidR="009440F9" w:rsidRPr="00574C20">
        <w:rPr>
          <w:iCs/>
        </w:rPr>
        <w:t xml:space="preserve">fiscalizadora da União </w:t>
      </w:r>
      <w:r w:rsidR="009440F9" w:rsidRPr="00574C20">
        <w:rPr>
          <w:w w:val="106"/>
        </w:rPr>
        <w:t xml:space="preserve">e </w:t>
      </w:r>
      <w:r w:rsidR="009440F9" w:rsidRPr="00574C20">
        <w:rPr>
          <w:iCs/>
        </w:rPr>
        <w:t xml:space="preserve">do Estado. </w:t>
      </w:r>
    </w:p>
    <w:p w14:paraId="07CED330" w14:textId="77777777" w:rsidR="00E648DD" w:rsidRPr="00574C20" w:rsidRDefault="00E648DD" w:rsidP="001F36F6">
      <w:pPr>
        <w:pStyle w:val="Estilo"/>
        <w:spacing w:before="120" w:line="360" w:lineRule="auto"/>
        <w:ind w:left="2257"/>
        <w:jc w:val="both"/>
        <w:rPr>
          <w:iCs/>
        </w:rPr>
      </w:pPr>
    </w:p>
    <w:p w14:paraId="248886AC" w14:textId="77777777" w:rsidR="00204EC3" w:rsidRPr="007A7659" w:rsidRDefault="00204EC3" w:rsidP="00E648DD">
      <w:pPr>
        <w:pStyle w:val="Ttulo1"/>
        <w:spacing w:line="360" w:lineRule="auto"/>
        <w:jc w:val="center"/>
        <w:rPr>
          <w:rFonts w:ascii="Times New Roman" w:hAnsi="Times New Roman"/>
          <w:i/>
          <w:iCs/>
          <w:sz w:val="28"/>
          <w:szCs w:val="28"/>
        </w:rPr>
      </w:pPr>
      <w:bookmarkStart w:id="14" w:name="_Toc328138784"/>
      <w:r w:rsidRPr="007A7659">
        <w:rPr>
          <w:rFonts w:ascii="Times New Roman" w:hAnsi="Times New Roman"/>
          <w:sz w:val="28"/>
          <w:szCs w:val="28"/>
        </w:rPr>
        <w:t>CAP</w:t>
      </w:r>
      <w:r w:rsidR="0056580B" w:rsidRPr="007A7659">
        <w:rPr>
          <w:rFonts w:ascii="Times New Roman" w:hAnsi="Times New Roman"/>
          <w:sz w:val="28"/>
          <w:szCs w:val="28"/>
        </w:rPr>
        <w:t>Í</w:t>
      </w:r>
      <w:r w:rsidRPr="007A7659">
        <w:rPr>
          <w:rFonts w:ascii="Times New Roman" w:hAnsi="Times New Roman"/>
          <w:sz w:val="28"/>
          <w:szCs w:val="28"/>
        </w:rPr>
        <w:t>TULO III</w:t>
      </w:r>
      <w:bookmarkEnd w:id="14"/>
    </w:p>
    <w:p w14:paraId="24A32ABC" w14:textId="77777777" w:rsidR="00204EC3" w:rsidRDefault="00204EC3" w:rsidP="00E648DD">
      <w:pPr>
        <w:pStyle w:val="Ttulo1"/>
        <w:spacing w:line="360" w:lineRule="auto"/>
        <w:jc w:val="center"/>
        <w:rPr>
          <w:rFonts w:ascii="Times New Roman" w:hAnsi="Times New Roman"/>
          <w:sz w:val="28"/>
          <w:szCs w:val="28"/>
        </w:rPr>
      </w:pPr>
      <w:bookmarkStart w:id="15" w:name="_Toc328138785"/>
      <w:r w:rsidRPr="007A7659">
        <w:rPr>
          <w:rFonts w:ascii="Times New Roman" w:hAnsi="Times New Roman"/>
          <w:sz w:val="28"/>
          <w:szCs w:val="28"/>
        </w:rPr>
        <w:t>DAS VEDAÇÕES</w:t>
      </w:r>
      <w:bookmarkEnd w:id="15"/>
    </w:p>
    <w:p w14:paraId="22AB3542" w14:textId="77777777" w:rsidR="007A7659" w:rsidRPr="007A7659" w:rsidRDefault="007A7659" w:rsidP="00E648DD">
      <w:pPr>
        <w:spacing w:line="360" w:lineRule="auto"/>
      </w:pPr>
    </w:p>
    <w:p w14:paraId="1D26D8FB" w14:textId="77777777" w:rsidR="00204EC3" w:rsidRPr="00574C20" w:rsidRDefault="0056580B" w:rsidP="00E648DD">
      <w:pPr>
        <w:pStyle w:val="Estilo"/>
        <w:tabs>
          <w:tab w:val="left" w:pos="851"/>
        </w:tabs>
        <w:spacing w:line="360" w:lineRule="auto"/>
        <w:ind w:left="33"/>
        <w:rPr>
          <w:iCs/>
        </w:rPr>
      </w:pPr>
      <w:r>
        <w:rPr>
          <w:i/>
          <w:iCs/>
        </w:rPr>
        <w:t xml:space="preserve"> </w:t>
      </w:r>
      <w:r>
        <w:rPr>
          <w:i/>
          <w:iCs/>
        </w:rPr>
        <w:tab/>
      </w:r>
      <w:r w:rsidR="00204EC3" w:rsidRPr="00100A94">
        <w:rPr>
          <w:b/>
          <w:iCs/>
        </w:rPr>
        <w:t xml:space="preserve">Art. </w:t>
      </w:r>
      <w:r w:rsidR="00204EC3" w:rsidRPr="00100A94">
        <w:rPr>
          <w:b/>
        </w:rPr>
        <w:t>11</w:t>
      </w:r>
      <w:r w:rsidR="00204EC3" w:rsidRPr="00574C20">
        <w:t xml:space="preserve"> - Ao </w:t>
      </w:r>
      <w:r w:rsidR="00204EC3" w:rsidRPr="00574C20">
        <w:rPr>
          <w:iCs/>
        </w:rPr>
        <w:t xml:space="preserve">Município </w:t>
      </w:r>
      <w:r w:rsidR="00204EC3" w:rsidRPr="00574C20">
        <w:rPr>
          <w:w w:val="107"/>
        </w:rPr>
        <w:t xml:space="preserve">é </w:t>
      </w:r>
      <w:r w:rsidR="00204EC3" w:rsidRPr="00574C20">
        <w:rPr>
          <w:iCs/>
        </w:rPr>
        <w:t xml:space="preserve">vedado: </w:t>
      </w:r>
    </w:p>
    <w:p w14:paraId="765ECAE7" w14:textId="77777777" w:rsidR="00204EC3" w:rsidRPr="00574C20" w:rsidRDefault="00204EC3" w:rsidP="00E648DD">
      <w:pPr>
        <w:tabs>
          <w:tab w:val="left" w:pos="2160"/>
        </w:tabs>
        <w:spacing w:line="360" w:lineRule="auto"/>
      </w:pPr>
    </w:p>
    <w:p w14:paraId="2D9B0930" w14:textId="69A9902A" w:rsidR="00E648DD" w:rsidRPr="00E648DD" w:rsidRDefault="00204EC3" w:rsidP="00E648DD">
      <w:pPr>
        <w:pStyle w:val="Estilo"/>
        <w:numPr>
          <w:ilvl w:val="0"/>
          <w:numId w:val="16"/>
        </w:numPr>
        <w:spacing w:before="120" w:line="360" w:lineRule="auto"/>
        <w:ind w:left="1775" w:hanging="357"/>
        <w:jc w:val="both"/>
        <w:rPr>
          <w:iCs/>
        </w:rPr>
      </w:pPr>
      <w:r w:rsidRPr="00574C20">
        <w:rPr>
          <w:iCs/>
        </w:rPr>
        <w:t xml:space="preserve">estabelecer cultos religiosos ou igrejas, </w:t>
      </w:r>
      <w:r w:rsidR="00871918" w:rsidRPr="00574C20">
        <w:rPr>
          <w:iCs/>
        </w:rPr>
        <w:t>subvencioná</w:t>
      </w:r>
      <w:r w:rsidR="00871918">
        <w:rPr>
          <w:iCs/>
        </w:rPr>
        <w:t>-</w:t>
      </w:r>
      <w:r w:rsidR="00871918" w:rsidRPr="00574C20">
        <w:rPr>
          <w:iCs/>
        </w:rPr>
        <w:t>los</w:t>
      </w:r>
      <w:r w:rsidRPr="00574C20">
        <w:rPr>
          <w:iCs/>
        </w:rPr>
        <w:t xml:space="preserve">, embaraçar-lhes </w:t>
      </w:r>
      <w:r w:rsidRPr="00574C20">
        <w:rPr>
          <w:w w:val="106"/>
        </w:rPr>
        <w:t xml:space="preserve">o </w:t>
      </w:r>
      <w:r w:rsidRPr="00574C20">
        <w:rPr>
          <w:iCs/>
        </w:rPr>
        <w:t xml:space="preserve">funcionamento ou manter com eles </w:t>
      </w:r>
      <w:r w:rsidRPr="00574C20">
        <w:t xml:space="preserve">os </w:t>
      </w:r>
      <w:r w:rsidRPr="00574C20">
        <w:rPr>
          <w:iCs/>
        </w:rPr>
        <w:t xml:space="preserve">seus representantes relações de dependência ou aliança, ressalvada, na forma da lei, </w:t>
      </w:r>
      <w:r w:rsidRPr="00574C20">
        <w:t xml:space="preserve">a </w:t>
      </w:r>
    </w:p>
    <w:p w14:paraId="2FBC4749" w14:textId="77777777" w:rsidR="0056580B" w:rsidRDefault="00204EC3" w:rsidP="00E648DD">
      <w:pPr>
        <w:pStyle w:val="Estilo"/>
        <w:numPr>
          <w:ilvl w:val="0"/>
          <w:numId w:val="16"/>
        </w:numPr>
        <w:tabs>
          <w:tab w:val="left" w:pos="851"/>
        </w:tabs>
        <w:spacing w:before="120" w:line="360" w:lineRule="auto"/>
        <w:ind w:left="1775" w:hanging="357"/>
        <w:jc w:val="both"/>
        <w:rPr>
          <w:iCs/>
        </w:rPr>
      </w:pPr>
      <w:r w:rsidRPr="00574C20">
        <w:rPr>
          <w:iCs/>
        </w:rPr>
        <w:t xml:space="preserve">colaboração de interesses público; </w:t>
      </w:r>
    </w:p>
    <w:p w14:paraId="650794FB" w14:textId="77777777" w:rsidR="00E02EEF" w:rsidRPr="00574C20" w:rsidRDefault="00E02EEF" w:rsidP="00E648DD">
      <w:pPr>
        <w:pStyle w:val="Estilo"/>
        <w:numPr>
          <w:ilvl w:val="0"/>
          <w:numId w:val="16"/>
        </w:numPr>
        <w:spacing w:before="120" w:line="360" w:lineRule="auto"/>
        <w:ind w:left="1775" w:hanging="357"/>
        <w:jc w:val="both"/>
        <w:rPr>
          <w:iCs/>
        </w:rPr>
      </w:pPr>
      <w:r>
        <w:rPr>
          <w:iCs/>
        </w:rPr>
        <w:lastRenderedPageBreak/>
        <w:t>recusar fé aos documentos públicos</w:t>
      </w:r>
    </w:p>
    <w:p w14:paraId="6EEB5CBD" w14:textId="77777777" w:rsidR="00614278" w:rsidRPr="00574C20" w:rsidRDefault="00614278" w:rsidP="00E648DD">
      <w:pPr>
        <w:pStyle w:val="Estilo"/>
        <w:numPr>
          <w:ilvl w:val="0"/>
          <w:numId w:val="16"/>
        </w:numPr>
        <w:spacing w:before="120" w:line="360" w:lineRule="auto"/>
        <w:ind w:left="1775" w:hanging="357"/>
        <w:jc w:val="both"/>
        <w:rPr>
          <w:iCs/>
        </w:rPr>
      </w:pPr>
      <w:r w:rsidRPr="00574C20">
        <w:rPr>
          <w:iCs/>
        </w:rPr>
        <w:t xml:space="preserve">criar distinções entre brasileiros ou preferências entre si; </w:t>
      </w:r>
    </w:p>
    <w:p w14:paraId="5651ACA7" w14:textId="77777777" w:rsidR="00961836" w:rsidRPr="00574C20" w:rsidRDefault="00FF1439" w:rsidP="00E648DD">
      <w:pPr>
        <w:pStyle w:val="Estilo"/>
        <w:numPr>
          <w:ilvl w:val="0"/>
          <w:numId w:val="16"/>
        </w:numPr>
        <w:spacing w:before="120" w:line="360" w:lineRule="auto"/>
        <w:ind w:left="1775" w:hanging="357"/>
        <w:jc w:val="both"/>
        <w:rPr>
          <w:iCs/>
        </w:rPr>
      </w:pPr>
      <w:r w:rsidRPr="00574C20">
        <w:rPr>
          <w:iCs/>
        </w:rPr>
        <w:t>subvencionar</w:t>
      </w:r>
      <w:r w:rsidR="00961836" w:rsidRPr="00574C20">
        <w:rPr>
          <w:iCs/>
        </w:rPr>
        <w:t xml:space="preserve"> ou auxiliar de qualquer modo, com recursos pertencentes aos cofres públicos, que pela imprensa, rádio, televisão, serviços de alto-falante ou qualquer outro meio de comunicação, propagan</w:t>
      </w:r>
      <w:r w:rsidR="00961836" w:rsidRPr="00574C20">
        <w:rPr>
          <w:iCs/>
        </w:rPr>
        <w:softHyphen/>
        <w:t xml:space="preserve">da político partidária ou fins estranhos </w:t>
      </w:r>
      <w:r w:rsidR="00961836" w:rsidRPr="00574C20">
        <w:t xml:space="preserve">a </w:t>
      </w:r>
      <w:r w:rsidR="00961836" w:rsidRPr="00574C20">
        <w:rPr>
          <w:iCs/>
        </w:rPr>
        <w:t xml:space="preserve">administração; </w:t>
      </w:r>
    </w:p>
    <w:p w14:paraId="16597563" w14:textId="77777777" w:rsidR="00961836" w:rsidRPr="00574C20" w:rsidRDefault="00961836" w:rsidP="00E648DD">
      <w:pPr>
        <w:pStyle w:val="Estilo"/>
        <w:numPr>
          <w:ilvl w:val="0"/>
          <w:numId w:val="16"/>
        </w:numPr>
        <w:spacing w:before="120" w:line="360" w:lineRule="auto"/>
        <w:ind w:left="1775" w:hanging="357"/>
        <w:jc w:val="both"/>
        <w:rPr>
          <w:iCs/>
        </w:rPr>
      </w:pPr>
      <w:r w:rsidRPr="00574C20">
        <w:rPr>
          <w:iCs/>
        </w:rPr>
        <w:t xml:space="preserve">manter </w:t>
      </w:r>
      <w:r w:rsidRPr="00574C20">
        <w:t xml:space="preserve">a </w:t>
      </w:r>
      <w:r w:rsidRPr="00574C20">
        <w:rPr>
          <w:iCs/>
        </w:rPr>
        <w:t xml:space="preserve">publicidade de </w:t>
      </w:r>
      <w:r w:rsidRPr="00574C20">
        <w:t xml:space="preserve">atos, </w:t>
      </w:r>
      <w:r w:rsidRPr="00574C20">
        <w:rPr>
          <w:iCs/>
        </w:rPr>
        <w:t xml:space="preserve">programas, obras, serviços </w:t>
      </w:r>
      <w:r w:rsidRPr="00574C20">
        <w:rPr>
          <w:w w:val="111"/>
        </w:rPr>
        <w:t>e</w:t>
      </w:r>
      <w:r w:rsidR="00482299" w:rsidRPr="00574C20">
        <w:rPr>
          <w:w w:val="111"/>
        </w:rPr>
        <w:t xml:space="preserve"> </w:t>
      </w:r>
      <w:r w:rsidRPr="00574C20">
        <w:rPr>
          <w:iCs/>
        </w:rPr>
        <w:t>campanhas de órgãos p</w:t>
      </w:r>
      <w:r w:rsidR="00E02EEF">
        <w:rPr>
          <w:iCs/>
        </w:rPr>
        <w:t>ú</w:t>
      </w:r>
      <w:r w:rsidRPr="00574C20">
        <w:rPr>
          <w:iCs/>
        </w:rPr>
        <w:t xml:space="preserve">blicos que não tenham caráter educativo, informativo ou de orientação social, assim como </w:t>
      </w:r>
      <w:r w:rsidRPr="00574C20">
        <w:t xml:space="preserve">a </w:t>
      </w:r>
      <w:r w:rsidRPr="00574C20">
        <w:rPr>
          <w:iCs/>
        </w:rPr>
        <w:t>publicidade da qual constem nomes, símbolos ou imagens que carac</w:t>
      </w:r>
      <w:r w:rsidRPr="00574C20">
        <w:rPr>
          <w:iCs/>
        </w:rPr>
        <w:softHyphen/>
        <w:t xml:space="preserve">terizem promoção pessoal de autoridades ou serviços públicos; </w:t>
      </w:r>
    </w:p>
    <w:p w14:paraId="00F90DF7" w14:textId="77777777" w:rsidR="00961836" w:rsidRPr="00574C20" w:rsidRDefault="00961836" w:rsidP="00E648DD">
      <w:pPr>
        <w:pStyle w:val="Estilo"/>
        <w:numPr>
          <w:ilvl w:val="0"/>
          <w:numId w:val="16"/>
        </w:numPr>
        <w:spacing w:before="120" w:line="360" w:lineRule="auto"/>
        <w:ind w:left="1775" w:hanging="357"/>
        <w:jc w:val="both"/>
        <w:rPr>
          <w:iCs/>
        </w:rPr>
      </w:pPr>
      <w:r w:rsidRPr="00574C20">
        <w:rPr>
          <w:iCs/>
        </w:rPr>
        <w:t xml:space="preserve">outorgar isenções </w:t>
      </w:r>
      <w:r w:rsidRPr="00574C20">
        <w:t xml:space="preserve">e </w:t>
      </w:r>
      <w:r w:rsidRPr="00574C20">
        <w:rPr>
          <w:iCs/>
        </w:rPr>
        <w:t>anistias fiscais, ou permitir remissão de dívidas sem interesse públ</w:t>
      </w:r>
      <w:r w:rsidR="00E02EEF">
        <w:rPr>
          <w:iCs/>
        </w:rPr>
        <w:t>i</w:t>
      </w:r>
      <w:r w:rsidRPr="00574C20">
        <w:rPr>
          <w:iCs/>
        </w:rPr>
        <w:t>co jus</w:t>
      </w:r>
      <w:r w:rsidRPr="00574C20">
        <w:rPr>
          <w:iCs/>
        </w:rPr>
        <w:softHyphen/>
        <w:t xml:space="preserve">tificado, sob pena de nulidade do ato; </w:t>
      </w:r>
    </w:p>
    <w:p w14:paraId="6D997CA4" w14:textId="77777777" w:rsidR="00961836" w:rsidRPr="00574C20" w:rsidRDefault="00961836" w:rsidP="00E648DD">
      <w:pPr>
        <w:pStyle w:val="Estilo"/>
        <w:numPr>
          <w:ilvl w:val="0"/>
          <w:numId w:val="16"/>
        </w:numPr>
        <w:spacing w:before="120" w:line="360" w:lineRule="auto"/>
        <w:ind w:left="1775" w:hanging="357"/>
        <w:rPr>
          <w:iCs/>
        </w:rPr>
      </w:pPr>
      <w:r w:rsidRPr="00574C20">
        <w:rPr>
          <w:iCs/>
        </w:rPr>
        <w:t xml:space="preserve">exigir ou aumentar tributo sem lei que estabeleça; </w:t>
      </w:r>
    </w:p>
    <w:p w14:paraId="344F9D76" w14:textId="77777777" w:rsidR="00961836" w:rsidRPr="00574C20" w:rsidRDefault="00961836" w:rsidP="00E648DD">
      <w:pPr>
        <w:pStyle w:val="Estilo"/>
        <w:numPr>
          <w:ilvl w:val="0"/>
          <w:numId w:val="16"/>
        </w:numPr>
        <w:spacing w:before="120" w:line="360" w:lineRule="auto"/>
        <w:ind w:left="1775" w:hanging="357"/>
        <w:jc w:val="both"/>
        <w:rPr>
          <w:iCs/>
        </w:rPr>
      </w:pPr>
      <w:r w:rsidRPr="00574C20">
        <w:rPr>
          <w:iCs/>
        </w:rPr>
        <w:t xml:space="preserve">instituir tratamento desigual entre contribuinte que </w:t>
      </w:r>
      <w:r w:rsidRPr="00574C20">
        <w:t xml:space="preserve">se </w:t>
      </w:r>
      <w:r w:rsidRPr="00574C20">
        <w:rPr>
          <w:iCs/>
        </w:rPr>
        <w:t xml:space="preserve">encontrem </w:t>
      </w:r>
      <w:r w:rsidRPr="00574C20">
        <w:t xml:space="preserve">em </w:t>
      </w:r>
      <w:r w:rsidRPr="00574C20">
        <w:rPr>
          <w:iCs/>
        </w:rPr>
        <w:t xml:space="preserve">situação equivalente, proibida qualquer distinção </w:t>
      </w:r>
      <w:r w:rsidRPr="00574C20">
        <w:t xml:space="preserve">em </w:t>
      </w:r>
      <w:r w:rsidRPr="00574C20">
        <w:rPr>
          <w:iCs/>
        </w:rPr>
        <w:t>razão de ocup</w:t>
      </w:r>
      <w:r w:rsidR="00E02EEF">
        <w:rPr>
          <w:iCs/>
        </w:rPr>
        <w:t>a</w:t>
      </w:r>
      <w:r w:rsidRPr="00574C20">
        <w:rPr>
          <w:iCs/>
        </w:rPr>
        <w:t>ç</w:t>
      </w:r>
      <w:r w:rsidR="00E02EEF">
        <w:rPr>
          <w:iCs/>
        </w:rPr>
        <w:t>ão</w:t>
      </w:r>
      <w:r w:rsidRPr="00574C20">
        <w:rPr>
          <w:iCs/>
        </w:rPr>
        <w:t xml:space="preserve"> profis</w:t>
      </w:r>
      <w:r w:rsidRPr="00574C20">
        <w:rPr>
          <w:iCs/>
        </w:rPr>
        <w:softHyphen/>
        <w:t>sional ou função por eles exer</w:t>
      </w:r>
      <w:r w:rsidR="00E02EEF">
        <w:rPr>
          <w:iCs/>
        </w:rPr>
        <w:t>ci</w:t>
      </w:r>
      <w:r w:rsidRPr="00574C20">
        <w:rPr>
          <w:iCs/>
        </w:rPr>
        <w:t>da inde</w:t>
      </w:r>
      <w:r w:rsidRPr="00574C20">
        <w:rPr>
          <w:iCs/>
        </w:rPr>
        <w:softHyphen/>
        <w:t>pendentemente da denominação jurídica dos ren</w:t>
      </w:r>
      <w:r w:rsidRPr="00574C20">
        <w:rPr>
          <w:iCs/>
        </w:rPr>
        <w:softHyphen/>
        <w:t xml:space="preserve">dimentos, títulos ou direitos; </w:t>
      </w:r>
    </w:p>
    <w:p w14:paraId="6D587CE0" w14:textId="77777777" w:rsidR="00961836" w:rsidRPr="00574C20" w:rsidRDefault="00961836" w:rsidP="00E648DD">
      <w:pPr>
        <w:pStyle w:val="Estilo"/>
        <w:numPr>
          <w:ilvl w:val="0"/>
          <w:numId w:val="16"/>
        </w:numPr>
        <w:spacing w:before="120" w:line="360" w:lineRule="auto"/>
        <w:ind w:left="1775" w:hanging="357"/>
        <w:jc w:val="both"/>
        <w:rPr>
          <w:iCs/>
        </w:rPr>
      </w:pPr>
      <w:r w:rsidRPr="00574C20">
        <w:rPr>
          <w:iCs/>
        </w:rPr>
        <w:t xml:space="preserve">estabelecer diferença tributária entre bens </w:t>
      </w:r>
      <w:r w:rsidRPr="00574C20">
        <w:rPr>
          <w:w w:val="110"/>
        </w:rPr>
        <w:t xml:space="preserve">e </w:t>
      </w:r>
      <w:r w:rsidRPr="00574C20">
        <w:rPr>
          <w:iCs/>
        </w:rPr>
        <w:t xml:space="preserve">serviços, de qualquer natureza, </w:t>
      </w:r>
      <w:r w:rsidRPr="00574C20">
        <w:t xml:space="preserve">em </w:t>
      </w:r>
      <w:r w:rsidRPr="00574C20">
        <w:rPr>
          <w:iCs/>
        </w:rPr>
        <w:t xml:space="preserve">razão de sua procedência ou destino; </w:t>
      </w:r>
    </w:p>
    <w:p w14:paraId="76BB8260" w14:textId="77777777" w:rsidR="00961836" w:rsidRPr="00574C20" w:rsidRDefault="00961836" w:rsidP="00E648DD">
      <w:pPr>
        <w:pStyle w:val="Estilo"/>
        <w:numPr>
          <w:ilvl w:val="0"/>
          <w:numId w:val="16"/>
        </w:numPr>
        <w:spacing w:before="120" w:line="360" w:lineRule="auto"/>
        <w:ind w:left="1775" w:hanging="357"/>
        <w:rPr>
          <w:iCs/>
        </w:rPr>
      </w:pPr>
      <w:r w:rsidRPr="00574C20">
        <w:rPr>
          <w:iCs/>
        </w:rPr>
        <w:t xml:space="preserve">cobrar tributos; </w:t>
      </w:r>
    </w:p>
    <w:p w14:paraId="12859763" w14:textId="77777777" w:rsidR="00961836" w:rsidRPr="00574C20" w:rsidRDefault="00961836" w:rsidP="00E648DD">
      <w:pPr>
        <w:pStyle w:val="Estilo"/>
        <w:numPr>
          <w:ilvl w:val="0"/>
          <w:numId w:val="4"/>
        </w:numPr>
        <w:spacing w:before="120" w:line="360" w:lineRule="auto"/>
        <w:ind w:left="2552" w:hanging="284"/>
        <w:jc w:val="both"/>
        <w:rPr>
          <w:iCs/>
        </w:rPr>
      </w:pPr>
      <w:r w:rsidRPr="00574C20">
        <w:t xml:space="preserve">em </w:t>
      </w:r>
      <w:r w:rsidRPr="00574C20">
        <w:rPr>
          <w:iCs/>
        </w:rPr>
        <w:t xml:space="preserve">relação </w:t>
      </w:r>
      <w:r w:rsidRPr="00574C20">
        <w:t xml:space="preserve">a </w:t>
      </w:r>
      <w:r w:rsidRPr="00574C20">
        <w:rPr>
          <w:iCs/>
        </w:rPr>
        <w:t xml:space="preserve">fatos geradores ocorridos antes do início da vigência da lei que os houver instituído ou aumentado; </w:t>
      </w:r>
    </w:p>
    <w:p w14:paraId="2A0D63D8" w14:textId="77777777" w:rsidR="006C3C37" w:rsidRPr="00574C20" w:rsidRDefault="006C3C37" w:rsidP="00E648DD">
      <w:pPr>
        <w:pStyle w:val="Estilo"/>
        <w:numPr>
          <w:ilvl w:val="0"/>
          <w:numId w:val="4"/>
        </w:numPr>
        <w:spacing w:before="120" w:line="360" w:lineRule="auto"/>
        <w:ind w:left="2552" w:hanging="284"/>
        <w:jc w:val="both"/>
        <w:rPr>
          <w:iCs/>
        </w:rPr>
      </w:pPr>
      <w:r w:rsidRPr="00574C20">
        <w:rPr>
          <w:iCs/>
        </w:rPr>
        <w:t xml:space="preserve">no mesmo exercício financeiro </w:t>
      </w:r>
      <w:r w:rsidRPr="00574C20">
        <w:t xml:space="preserve">em </w:t>
      </w:r>
      <w:r w:rsidRPr="00574C20">
        <w:rPr>
          <w:iCs/>
        </w:rPr>
        <w:t xml:space="preserve">que haja sido publicada </w:t>
      </w:r>
      <w:r w:rsidRPr="00574C20">
        <w:t xml:space="preserve">a </w:t>
      </w:r>
      <w:r w:rsidRPr="00574C20">
        <w:rPr>
          <w:iCs/>
        </w:rPr>
        <w:t xml:space="preserve">Lei que </w:t>
      </w:r>
      <w:r w:rsidRPr="00574C20">
        <w:t xml:space="preserve">os </w:t>
      </w:r>
      <w:r w:rsidRPr="00574C20">
        <w:rPr>
          <w:iCs/>
        </w:rPr>
        <w:t xml:space="preserve">instituiu ou aumentou; </w:t>
      </w:r>
    </w:p>
    <w:p w14:paraId="5EBC15C1" w14:textId="77777777" w:rsidR="006C3C37" w:rsidRPr="00574C20" w:rsidRDefault="006C3C37" w:rsidP="00E648DD">
      <w:pPr>
        <w:pStyle w:val="Estilo"/>
        <w:numPr>
          <w:ilvl w:val="0"/>
          <w:numId w:val="16"/>
        </w:numPr>
        <w:tabs>
          <w:tab w:val="left" w:pos="3360"/>
        </w:tabs>
        <w:spacing w:before="120" w:line="360" w:lineRule="auto"/>
        <w:ind w:left="1775" w:hanging="357"/>
        <w:jc w:val="both"/>
        <w:rPr>
          <w:iCs/>
        </w:rPr>
      </w:pPr>
      <w:r w:rsidRPr="00574C20">
        <w:rPr>
          <w:iCs/>
        </w:rPr>
        <w:t xml:space="preserve">utilizar tributos com efeito de confisco; </w:t>
      </w:r>
    </w:p>
    <w:p w14:paraId="709B8778" w14:textId="77777777" w:rsidR="002E7487" w:rsidRPr="00E648DD" w:rsidRDefault="002E7487" w:rsidP="00E648DD">
      <w:pPr>
        <w:pStyle w:val="Estilo"/>
        <w:spacing w:before="134" w:line="360" w:lineRule="auto"/>
        <w:ind w:left="28" w:right="67" w:firstLine="823"/>
        <w:jc w:val="both"/>
        <w:rPr>
          <w:iCs/>
        </w:rPr>
      </w:pPr>
      <w:r w:rsidRPr="00100A94">
        <w:rPr>
          <w:b/>
          <w:iCs/>
        </w:rPr>
        <w:t>Parágrafo único</w:t>
      </w:r>
      <w:r w:rsidRPr="00574C20">
        <w:rPr>
          <w:iCs/>
        </w:rPr>
        <w:t xml:space="preserve"> </w:t>
      </w:r>
      <w:r w:rsidRPr="00574C20">
        <w:t xml:space="preserve">- As </w:t>
      </w:r>
      <w:r w:rsidRPr="00574C20">
        <w:rPr>
          <w:iCs/>
        </w:rPr>
        <w:t xml:space="preserve">vedações expressas nos incisos VII </w:t>
      </w:r>
      <w:r w:rsidRPr="00574C20">
        <w:t xml:space="preserve">a </w:t>
      </w:r>
      <w:r w:rsidRPr="00574C20">
        <w:rPr>
          <w:iCs/>
        </w:rPr>
        <w:t xml:space="preserve">XI serão regulamentadas </w:t>
      </w:r>
      <w:r w:rsidRPr="00574C20">
        <w:t xml:space="preserve">em </w:t>
      </w:r>
      <w:r w:rsidR="003814D1">
        <w:t>lei</w:t>
      </w:r>
      <w:r w:rsidRPr="00574C20">
        <w:rPr>
          <w:iCs/>
          <w:w w:val="83"/>
        </w:rPr>
        <w:t xml:space="preserve"> </w:t>
      </w:r>
      <w:r w:rsidRPr="00574C20">
        <w:rPr>
          <w:iCs/>
        </w:rPr>
        <w:t xml:space="preserve">complementar federal. </w:t>
      </w:r>
    </w:p>
    <w:p w14:paraId="19A8F830" w14:textId="77777777" w:rsidR="002E7487" w:rsidRPr="007A7659" w:rsidRDefault="002E7487" w:rsidP="00E648DD">
      <w:pPr>
        <w:pStyle w:val="Ttulo1"/>
        <w:spacing w:line="360" w:lineRule="auto"/>
        <w:jc w:val="center"/>
        <w:rPr>
          <w:rFonts w:ascii="Times New Roman" w:hAnsi="Times New Roman"/>
          <w:sz w:val="28"/>
          <w:szCs w:val="28"/>
        </w:rPr>
      </w:pPr>
      <w:bookmarkStart w:id="16" w:name="_Toc328138786"/>
      <w:r w:rsidRPr="007A7659">
        <w:rPr>
          <w:rFonts w:ascii="Times New Roman" w:hAnsi="Times New Roman"/>
          <w:sz w:val="28"/>
          <w:szCs w:val="28"/>
        </w:rPr>
        <w:lastRenderedPageBreak/>
        <w:t>CAPÍTULO IV</w:t>
      </w:r>
      <w:bookmarkEnd w:id="16"/>
    </w:p>
    <w:p w14:paraId="02460B01" w14:textId="77777777" w:rsidR="002E7487" w:rsidRDefault="002E7487" w:rsidP="00E648DD">
      <w:pPr>
        <w:pStyle w:val="Ttulo1"/>
        <w:spacing w:line="360" w:lineRule="auto"/>
        <w:jc w:val="center"/>
        <w:rPr>
          <w:rFonts w:ascii="Times New Roman" w:hAnsi="Times New Roman"/>
          <w:sz w:val="28"/>
          <w:szCs w:val="28"/>
        </w:rPr>
      </w:pPr>
      <w:bookmarkStart w:id="17" w:name="_Toc328138787"/>
      <w:r w:rsidRPr="007A7659">
        <w:rPr>
          <w:rFonts w:ascii="Times New Roman" w:hAnsi="Times New Roman"/>
          <w:sz w:val="28"/>
          <w:szCs w:val="28"/>
        </w:rPr>
        <w:t>DA ADMINISTRAÇÃO PÚBLICA MUNICIPAL</w:t>
      </w:r>
      <w:bookmarkEnd w:id="17"/>
    </w:p>
    <w:p w14:paraId="5420D65E" w14:textId="77777777" w:rsidR="007A7659" w:rsidRPr="007A7659" w:rsidRDefault="007A7659" w:rsidP="00E648DD">
      <w:pPr>
        <w:spacing w:line="360" w:lineRule="auto"/>
      </w:pPr>
    </w:p>
    <w:p w14:paraId="0ACCA60D" w14:textId="77777777" w:rsidR="002E7487" w:rsidRPr="00C264DC" w:rsidRDefault="002E7487" w:rsidP="00060160">
      <w:pPr>
        <w:pStyle w:val="Estilo"/>
        <w:tabs>
          <w:tab w:val="left" w:pos="851"/>
          <w:tab w:val="left" w:pos="1418"/>
        </w:tabs>
        <w:spacing w:before="120" w:line="360" w:lineRule="auto"/>
        <w:jc w:val="both"/>
        <w:rPr>
          <w:iCs/>
        </w:rPr>
      </w:pPr>
      <w:r w:rsidRPr="00191FE2">
        <w:rPr>
          <w:i/>
          <w:iCs/>
          <w:w w:val="84"/>
        </w:rPr>
        <w:tab/>
      </w:r>
      <w:r w:rsidR="00E648DD" w:rsidRPr="00E648DD">
        <w:rPr>
          <w:b/>
          <w:iCs/>
          <w:w w:val="84"/>
        </w:rPr>
        <w:t>Art</w:t>
      </w:r>
      <w:r w:rsidRPr="00E648DD">
        <w:rPr>
          <w:b/>
          <w:iCs/>
          <w:w w:val="84"/>
        </w:rPr>
        <w:t>.</w:t>
      </w:r>
      <w:r w:rsidR="00E648DD">
        <w:rPr>
          <w:b/>
          <w:iCs/>
          <w:w w:val="84"/>
        </w:rPr>
        <w:t xml:space="preserve"> </w:t>
      </w:r>
      <w:r w:rsidRPr="00100A94">
        <w:rPr>
          <w:b/>
        </w:rPr>
        <w:t>12</w:t>
      </w:r>
      <w:r w:rsidRPr="00C264DC">
        <w:t xml:space="preserve"> - Os </w:t>
      </w:r>
      <w:r w:rsidRPr="00C264DC">
        <w:rPr>
          <w:iCs/>
        </w:rPr>
        <w:t xml:space="preserve">Poderes Públicos Municipais </w:t>
      </w:r>
      <w:r w:rsidRPr="00C264DC">
        <w:t xml:space="preserve">- </w:t>
      </w:r>
      <w:r w:rsidRPr="00C264DC">
        <w:rPr>
          <w:iCs/>
        </w:rPr>
        <w:t xml:space="preserve">Legislativo </w:t>
      </w:r>
      <w:r w:rsidRPr="00C264DC">
        <w:t xml:space="preserve">e </w:t>
      </w:r>
      <w:r w:rsidRPr="00C264DC">
        <w:rPr>
          <w:iCs/>
        </w:rPr>
        <w:t xml:space="preserve">Executivo, compreendendo este </w:t>
      </w:r>
      <w:r w:rsidRPr="00C264DC">
        <w:t xml:space="preserve">a </w:t>
      </w:r>
      <w:r w:rsidRPr="00C264DC">
        <w:rPr>
          <w:iCs/>
        </w:rPr>
        <w:t xml:space="preserve">Administração Direta, Indireta ou Funcional </w:t>
      </w:r>
      <w:r w:rsidRPr="00C264DC">
        <w:t xml:space="preserve">- </w:t>
      </w:r>
      <w:r w:rsidRPr="00C264DC">
        <w:rPr>
          <w:iCs/>
        </w:rPr>
        <w:t>obedecerão aos princípios da liberdade, impes</w:t>
      </w:r>
      <w:r w:rsidRPr="00C264DC">
        <w:rPr>
          <w:iCs/>
        </w:rPr>
        <w:softHyphen/>
        <w:t xml:space="preserve">soalidade, moralidade, publicidade </w:t>
      </w:r>
      <w:r w:rsidRPr="00C264DC">
        <w:t xml:space="preserve">e, </w:t>
      </w:r>
      <w:r w:rsidRPr="00C264DC">
        <w:rPr>
          <w:iCs/>
        </w:rPr>
        <w:t xml:space="preserve">também, </w:t>
      </w:r>
      <w:r w:rsidRPr="00C264DC">
        <w:t xml:space="preserve">ao </w:t>
      </w:r>
      <w:r w:rsidRPr="00C264DC">
        <w:rPr>
          <w:iCs/>
        </w:rPr>
        <w:t xml:space="preserve">seguinte: </w:t>
      </w:r>
    </w:p>
    <w:p w14:paraId="680AF94B" w14:textId="77777777" w:rsidR="002E7487" w:rsidRPr="00C264DC" w:rsidRDefault="002E7487" w:rsidP="00E648DD">
      <w:pPr>
        <w:pStyle w:val="Estilo"/>
        <w:numPr>
          <w:ilvl w:val="0"/>
          <w:numId w:val="17"/>
        </w:numPr>
        <w:spacing w:line="360" w:lineRule="auto"/>
        <w:ind w:left="1775" w:hanging="357"/>
        <w:jc w:val="both"/>
        <w:rPr>
          <w:iCs/>
        </w:rPr>
      </w:pPr>
      <w:r w:rsidRPr="00C264DC">
        <w:t xml:space="preserve">os </w:t>
      </w:r>
      <w:r w:rsidRPr="00C264DC">
        <w:rPr>
          <w:iCs/>
        </w:rPr>
        <w:t xml:space="preserve">cargos, empregos </w:t>
      </w:r>
      <w:r w:rsidRPr="00C264DC">
        <w:rPr>
          <w:w w:val="108"/>
        </w:rPr>
        <w:t xml:space="preserve">e </w:t>
      </w:r>
      <w:r w:rsidRPr="00C264DC">
        <w:rPr>
          <w:iCs/>
        </w:rPr>
        <w:t>funções públicos são acessíveis aos br</w:t>
      </w:r>
      <w:r w:rsidR="00D83B52">
        <w:rPr>
          <w:iCs/>
        </w:rPr>
        <w:t>a</w:t>
      </w:r>
      <w:r w:rsidRPr="00C264DC">
        <w:rPr>
          <w:iCs/>
        </w:rPr>
        <w:t>s</w:t>
      </w:r>
      <w:r w:rsidR="00D83B52">
        <w:rPr>
          <w:iCs/>
        </w:rPr>
        <w:t>i</w:t>
      </w:r>
      <w:r w:rsidRPr="00C264DC">
        <w:rPr>
          <w:iCs/>
        </w:rPr>
        <w:t xml:space="preserve">leiros que preencham </w:t>
      </w:r>
      <w:r w:rsidRPr="00C264DC">
        <w:t xml:space="preserve">os </w:t>
      </w:r>
      <w:r w:rsidRPr="00C264DC">
        <w:rPr>
          <w:iCs/>
        </w:rPr>
        <w:t>requi</w:t>
      </w:r>
      <w:r w:rsidRPr="00C264DC">
        <w:rPr>
          <w:iCs/>
        </w:rPr>
        <w:softHyphen/>
        <w:t xml:space="preserve">sitos estabelecidos </w:t>
      </w:r>
      <w:r w:rsidRPr="00C264DC">
        <w:t xml:space="preserve">em </w:t>
      </w:r>
      <w:r w:rsidRPr="00C264DC">
        <w:rPr>
          <w:iCs/>
        </w:rPr>
        <w:t xml:space="preserve">lei; </w:t>
      </w:r>
    </w:p>
    <w:p w14:paraId="080A9169" w14:textId="77777777" w:rsidR="00932912" w:rsidRPr="00C264DC" w:rsidRDefault="00932912" w:rsidP="00E648DD">
      <w:pPr>
        <w:pStyle w:val="Estilo"/>
        <w:numPr>
          <w:ilvl w:val="0"/>
          <w:numId w:val="17"/>
        </w:numPr>
        <w:spacing w:line="360" w:lineRule="auto"/>
        <w:ind w:left="1775" w:hanging="357"/>
        <w:jc w:val="both"/>
        <w:rPr>
          <w:iCs/>
        </w:rPr>
      </w:pPr>
      <w:r w:rsidRPr="00C264DC">
        <w:t xml:space="preserve">a </w:t>
      </w:r>
      <w:r w:rsidRPr="00C264DC">
        <w:rPr>
          <w:iCs/>
        </w:rPr>
        <w:t xml:space="preserve">investidura prévia </w:t>
      </w:r>
      <w:r w:rsidRPr="00C264DC">
        <w:t xml:space="preserve">em </w:t>
      </w:r>
      <w:r w:rsidRPr="00C264DC">
        <w:rPr>
          <w:iCs/>
        </w:rPr>
        <w:t xml:space="preserve">concurso público de prova ou de provas </w:t>
      </w:r>
      <w:r w:rsidRPr="00C264DC">
        <w:t xml:space="preserve">e </w:t>
      </w:r>
      <w:r w:rsidRPr="00C264DC">
        <w:rPr>
          <w:iCs/>
        </w:rPr>
        <w:t xml:space="preserve">títulos, respeitada </w:t>
      </w:r>
      <w:r w:rsidRPr="00C264DC">
        <w:t xml:space="preserve">a </w:t>
      </w:r>
      <w:r w:rsidRPr="00C264DC">
        <w:rPr>
          <w:iCs/>
        </w:rPr>
        <w:t xml:space="preserve">ordem de classificação, ressalvadas </w:t>
      </w:r>
      <w:r w:rsidRPr="00C264DC">
        <w:t xml:space="preserve">as </w:t>
      </w:r>
      <w:r w:rsidRPr="00C264DC">
        <w:rPr>
          <w:iCs/>
        </w:rPr>
        <w:t xml:space="preserve">nomeações </w:t>
      </w:r>
      <w:r w:rsidRPr="00C264DC">
        <w:t xml:space="preserve">e </w:t>
      </w:r>
      <w:r w:rsidRPr="00C264DC">
        <w:rPr>
          <w:iCs/>
        </w:rPr>
        <w:t xml:space="preserve">exonerações, declarados </w:t>
      </w:r>
      <w:r w:rsidRPr="00C264DC">
        <w:t xml:space="preserve">em </w:t>
      </w:r>
      <w:r w:rsidRPr="00C264DC">
        <w:rPr>
          <w:iCs/>
        </w:rPr>
        <w:t xml:space="preserve">lei de livre nomeação </w:t>
      </w:r>
      <w:r w:rsidRPr="00C264DC">
        <w:t xml:space="preserve">e </w:t>
      </w:r>
      <w:r w:rsidRPr="00C264DC">
        <w:rPr>
          <w:iCs/>
        </w:rPr>
        <w:t>exoneraç</w:t>
      </w:r>
      <w:r w:rsidR="00D83B52">
        <w:rPr>
          <w:iCs/>
        </w:rPr>
        <w:t>ã</w:t>
      </w:r>
      <w:r w:rsidRPr="00C264DC">
        <w:rPr>
          <w:iCs/>
        </w:rPr>
        <w:t xml:space="preserve">o; </w:t>
      </w:r>
    </w:p>
    <w:p w14:paraId="1879107C" w14:textId="608A3402" w:rsidR="0016184C" w:rsidRPr="00C264DC" w:rsidRDefault="0016184C" w:rsidP="00E648DD">
      <w:pPr>
        <w:pStyle w:val="Estilo"/>
        <w:numPr>
          <w:ilvl w:val="0"/>
          <w:numId w:val="17"/>
        </w:numPr>
        <w:spacing w:line="360" w:lineRule="auto"/>
        <w:ind w:left="1775" w:hanging="357"/>
        <w:rPr>
          <w:iCs/>
        </w:rPr>
      </w:pPr>
      <w:r w:rsidRPr="00C264DC">
        <w:t xml:space="preserve">o </w:t>
      </w:r>
      <w:r w:rsidRPr="00C264DC">
        <w:rPr>
          <w:iCs/>
        </w:rPr>
        <w:t>prazo de validade do concurso público será de até 02 (</w:t>
      </w:r>
      <w:r w:rsidR="00871918" w:rsidRPr="00C264DC">
        <w:rPr>
          <w:iCs/>
        </w:rPr>
        <w:t>dois) anos</w:t>
      </w:r>
      <w:r w:rsidRPr="00C264DC">
        <w:rPr>
          <w:iCs/>
        </w:rPr>
        <w:t>, prorrogável, uma vez por igual pe</w:t>
      </w:r>
      <w:r w:rsidR="00BA6AE2">
        <w:rPr>
          <w:iCs/>
        </w:rPr>
        <w:t>rí</w:t>
      </w:r>
      <w:r w:rsidRPr="00C264DC">
        <w:rPr>
          <w:iCs/>
        </w:rPr>
        <w:t xml:space="preserve">odo; </w:t>
      </w:r>
    </w:p>
    <w:p w14:paraId="777A2662" w14:textId="77777777" w:rsidR="003714D8" w:rsidRPr="00C264DC" w:rsidRDefault="003714D8" w:rsidP="00E648DD">
      <w:pPr>
        <w:pStyle w:val="Estilo"/>
        <w:numPr>
          <w:ilvl w:val="0"/>
          <w:numId w:val="17"/>
        </w:numPr>
        <w:spacing w:line="360" w:lineRule="auto"/>
        <w:ind w:left="1775" w:hanging="357"/>
        <w:jc w:val="both"/>
        <w:rPr>
          <w:iCs/>
        </w:rPr>
      </w:pPr>
      <w:r w:rsidRPr="00C264DC">
        <w:rPr>
          <w:iCs/>
        </w:rPr>
        <w:t xml:space="preserve">durante </w:t>
      </w:r>
      <w:r w:rsidRPr="00C264DC">
        <w:t xml:space="preserve">o </w:t>
      </w:r>
      <w:r w:rsidRPr="00C264DC">
        <w:rPr>
          <w:iCs/>
        </w:rPr>
        <w:t xml:space="preserve">prazo previsto no edital de convocação respeitado </w:t>
      </w:r>
      <w:r w:rsidRPr="00C264DC">
        <w:t xml:space="preserve">o </w:t>
      </w:r>
      <w:r w:rsidRPr="00C264DC">
        <w:rPr>
          <w:iCs/>
        </w:rPr>
        <w:t xml:space="preserve">disposto no item anterior, </w:t>
      </w:r>
      <w:r w:rsidRPr="00C264DC">
        <w:t xml:space="preserve">os </w:t>
      </w:r>
      <w:r w:rsidRPr="00C264DC">
        <w:rPr>
          <w:iCs/>
        </w:rPr>
        <w:t xml:space="preserve">aprovados </w:t>
      </w:r>
      <w:r w:rsidRPr="00C264DC">
        <w:t xml:space="preserve">em </w:t>
      </w:r>
      <w:r w:rsidRPr="00C264DC">
        <w:rPr>
          <w:iCs/>
        </w:rPr>
        <w:t xml:space="preserve">concurso público de provas ou de provas </w:t>
      </w:r>
      <w:r w:rsidRPr="00C264DC">
        <w:t xml:space="preserve">e </w:t>
      </w:r>
      <w:r w:rsidRPr="00C264DC">
        <w:rPr>
          <w:iCs/>
        </w:rPr>
        <w:t xml:space="preserve">títulos serão convocados, com prioridade sobre </w:t>
      </w:r>
      <w:r w:rsidRPr="00C264DC">
        <w:t xml:space="preserve">os </w:t>
      </w:r>
      <w:r w:rsidRPr="00C264DC">
        <w:rPr>
          <w:iCs/>
        </w:rPr>
        <w:t xml:space="preserve">novos concursados, para assumir cargo ou emprego, na carreira; </w:t>
      </w:r>
    </w:p>
    <w:p w14:paraId="241F666E" w14:textId="77777777" w:rsidR="003714D8" w:rsidRPr="00C264DC" w:rsidRDefault="003714D8" w:rsidP="00E648DD">
      <w:pPr>
        <w:pStyle w:val="Estilo"/>
        <w:numPr>
          <w:ilvl w:val="0"/>
          <w:numId w:val="17"/>
        </w:numPr>
        <w:spacing w:line="360" w:lineRule="auto"/>
        <w:ind w:left="1775" w:hanging="357"/>
        <w:jc w:val="both"/>
        <w:rPr>
          <w:iCs/>
        </w:rPr>
      </w:pPr>
      <w:r w:rsidRPr="00C264DC">
        <w:t xml:space="preserve">os </w:t>
      </w:r>
      <w:r w:rsidRPr="00C264DC">
        <w:rPr>
          <w:iCs/>
        </w:rPr>
        <w:t xml:space="preserve">cargos </w:t>
      </w:r>
      <w:r w:rsidRPr="00C264DC">
        <w:t xml:space="preserve">em </w:t>
      </w:r>
      <w:r w:rsidRPr="00C264DC">
        <w:rPr>
          <w:iCs/>
        </w:rPr>
        <w:t xml:space="preserve">comissão </w:t>
      </w:r>
      <w:r w:rsidRPr="00C264DC">
        <w:rPr>
          <w:w w:val="111"/>
        </w:rPr>
        <w:t xml:space="preserve">e </w:t>
      </w:r>
      <w:r w:rsidRPr="00C264DC">
        <w:t xml:space="preserve">as </w:t>
      </w:r>
      <w:r w:rsidRPr="00C264DC">
        <w:rPr>
          <w:iCs/>
        </w:rPr>
        <w:t>funções de confiança serão exercidos, preferencialmente, por servidores ocupantes de cargo de carreira técnica ou profis</w:t>
      </w:r>
      <w:r w:rsidRPr="00C264DC">
        <w:rPr>
          <w:iCs/>
        </w:rPr>
        <w:softHyphen/>
        <w:t xml:space="preserve">sional, nos casos de condições previstos </w:t>
      </w:r>
      <w:r w:rsidRPr="00C264DC">
        <w:t xml:space="preserve">em </w:t>
      </w:r>
      <w:r w:rsidRPr="00C264DC">
        <w:rPr>
          <w:iCs/>
        </w:rPr>
        <w:t xml:space="preserve">lei: </w:t>
      </w:r>
    </w:p>
    <w:p w14:paraId="63A941EE" w14:textId="77777777" w:rsidR="003714D8" w:rsidRPr="00C264DC" w:rsidRDefault="003714D8" w:rsidP="00E648DD">
      <w:pPr>
        <w:pStyle w:val="Estilo"/>
        <w:numPr>
          <w:ilvl w:val="0"/>
          <w:numId w:val="17"/>
        </w:numPr>
        <w:spacing w:line="360" w:lineRule="auto"/>
        <w:ind w:left="1775" w:hanging="357"/>
        <w:jc w:val="both"/>
        <w:rPr>
          <w:iCs/>
        </w:rPr>
      </w:pPr>
      <w:r w:rsidRPr="00C264DC">
        <w:rPr>
          <w:w w:val="115"/>
        </w:rPr>
        <w:t xml:space="preserve">é </w:t>
      </w:r>
      <w:r w:rsidRPr="00C264DC">
        <w:rPr>
          <w:iCs/>
        </w:rPr>
        <w:t xml:space="preserve">garantido </w:t>
      </w:r>
      <w:r w:rsidRPr="00C264DC">
        <w:t xml:space="preserve">ao </w:t>
      </w:r>
      <w:r w:rsidRPr="00C264DC">
        <w:rPr>
          <w:iCs/>
        </w:rPr>
        <w:t xml:space="preserve">servidor municipal </w:t>
      </w:r>
      <w:r w:rsidRPr="00C264DC">
        <w:t xml:space="preserve">o </w:t>
      </w:r>
      <w:r w:rsidRPr="00C264DC">
        <w:rPr>
          <w:iCs/>
        </w:rPr>
        <w:t xml:space="preserve">direito </w:t>
      </w:r>
      <w:r w:rsidRPr="00C264DC">
        <w:t xml:space="preserve">à </w:t>
      </w:r>
      <w:r w:rsidRPr="00C264DC">
        <w:rPr>
          <w:iCs/>
        </w:rPr>
        <w:t xml:space="preserve">livre associação sindical; </w:t>
      </w:r>
    </w:p>
    <w:p w14:paraId="6F533B99" w14:textId="77777777" w:rsidR="003714D8" w:rsidRPr="00C264DC" w:rsidRDefault="003714D8" w:rsidP="00E648DD">
      <w:pPr>
        <w:pStyle w:val="Estilo"/>
        <w:numPr>
          <w:ilvl w:val="0"/>
          <w:numId w:val="17"/>
        </w:numPr>
        <w:spacing w:line="360" w:lineRule="auto"/>
        <w:ind w:left="1775" w:hanging="357"/>
        <w:rPr>
          <w:iCs/>
        </w:rPr>
      </w:pPr>
      <w:r w:rsidRPr="00C264DC">
        <w:t xml:space="preserve">o </w:t>
      </w:r>
      <w:r w:rsidRPr="00C264DC">
        <w:rPr>
          <w:iCs/>
        </w:rPr>
        <w:t xml:space="preserve">direito de greve será exercido nos termos </w:t>
      </w:r>
      <w:r w:rsidRPr="00C264DC">
        <w:t xml:space="preserve">e </w:t>
      </w:r>
      <w:r w:rsidRPr="00C264DC">
        <w:rPr>
          <w:iCs/>
        </w:rPr>
        <w:t xml:space="preserve">nos limites definidos </w:t>
      </w:r>
      <w:r w:rsidRPr="00C264DC">
        <w:t xml:space="preserve">em </w:t>
      </w:r>
      <w:r w:rsidRPr="00C264DC">
        <w:rPr>
          <w:iCs/>
        </w:rPr>
        <w:t xml:space="preserve">lei complementar federal, </w:t>
      </w:r>
    </w:p>
    <w:p w14:paraId="67224B40" w14:textId="77777777" w:rsidR="003714D8" w:rsidRPr="00C264DC" w:rsidRDefault="003714D8" w:rsidP="00E648DD">
      <w:pPr>
        <w:pStyle w:val="Estilo"/>
        <w:numPr>
          <w:ilvl w:val="0"/>
          <w:numId w:val="17"/>
        </w:numPr>
        <w:spacing w:line="360" w:lineRule="auto"/>
        <w:ind w:left="1775" w:hanging="357"/>
        <w:jc w:val="both"/>
        <w:rPr>
          <w:iCs/>
        </w:rPr>
      </w:pPr>
      <w:r w:rsidRPr="00C264DC">
        <w:t xml:space="preserve">a </w:t>
      </w:r>
      <w:r w:rsidRPr="00C264DC">
        <w:rPr>
          <w:iCs/>
        </w:rPr>
        <w:t xml:space="preserve">lei reservará percentual dos cargos </w:t>
      </w:r>
      <w:r w:rsidRPr="00C264DC">
        <w:t xml:space="preserve">e </w:t>
      </w:r>
      <w:r w:rsidRPr="00C264DC">
        <w:rPr>
          <w:iCs/>
        </w:rPr>
        <w:t xml:space="preserve">empregos públicos para </w:t>
      </w:r>
      <w:r w:rsidRPr="00C264DC">
        <w:t xml:space="preserve">as </w:t>
      </w:r>
      <w:r w:rsidRPr="00C264DC">
        <w:rPr>
          <w:iCs/>
        </w:rPr>
        <w:t xml:space="preserve">pessoas portadoras de deficiência </w:t>
      </w:r>
      <w:r w:rsidRPr="00C264DC">
        <w:rPr>
          <w:w w:val="107"/>
        </w:rPr>
        <w:t xml:space="preserve">e </w:t>
      </w:r>
      <w:r w:rsidRPr="00C264DC">
        <w:rPr>
          <w:iCs/>
        </w:rPr>
        <w:t xml:space="preserve">definira </w:t>
      </w:r>
      <w:r w:rsidRPr="00C264DC">
        <w:t xml:space="preserve">os </w:t>
      </w:r>
      <w:r w:rsidRPr="00C264DC">
        <w:rPr>
          <w:iCs/>
        </w:rPr>
        <w:t>crit</w:t>
      </w:r>
      <w:r w:rsidR="00951343">
        <w:rPr>
          <w:iCs/>
        </w:rPr>
        <w:t>é</w:t>
      </w:r>
      <w:r w:rsidRPr="00C264DC">
        <w:rPr>
          <w:iCs/>
        </w:rPr>
        <w:t xml:space="preserve">rios de sua admissão; </w:t>
      </w:r>
    </w:p>
    <w:p w14:paraId="29ADBB08" w14:textId="05121BBB" w:rsidR="003714D8" w:rsidRPr="00C264DC" w:rsidRDefault="003714D8" w:rsidP="00E648DD">
      <w:pPr>
        <w:pStyle w:val="PargrafodaLista"/>
        <w:numPr>
          <w:ilvl w:val="0"/>
          <w:numId w:val="17"/>
        </w:numPr>
        <w:tabs>
          <w:tab w:val="left" w:pos="1270"/>
        </w:tabs>
        <w:spacing w:line="360" w:lineRule="auto"/>
        <w:ind w:left="1775" w:hanging="357"/>
        <w:jc w:val="both"/>
      </w:pPr>
      <w:r w:rsidRPr="00C264DC">
        <w:t xml:space="preserve">a </w:t>
      </w:r>
      <w:r w:rsidRPr="009F3472">
        <w:rPr>
          <w:iCs/>
        </w:rPr>
        <w:t xml:space="preserve">lei estabelecerá </w:t>
      </w:r>
      <w:r w:rsidRPr="00C264DC">
        <w:t xml:space="preserve">os </w:t>
      </w:r>
      <w:r w:rsidRPr="009F3472">
        <w:rPr>
          <w:iCs/>
        </w:rPr>
        <w:t xml:space="preserve">casos de contratações, por tempo determinado, para atender </w:t>
      </w:r>
      <w:r w:rsidR="00871918" w:rsidRPr="009F3472">
        <w:rPr>
          <w:iCs/>
        </w:rPr>
        <w:t>à</w:t>
      </w:r>
      <w:r w:rsidRPr="009F3472">
        <w:rPr>
          <w:iCs/>
        </w:rPr>
        <w:t xml:space="preserve"> necessidade temporária de excepcional interesse público aten</w:t>
      </w:r>
      <w:r w:rsidRPr="009F3472">
        <w:rPr>
          <w:iCs/>
        </w:rPr>
        <w:softHyphen/>
        <w:t xml:space="preserve">dido </w:t>
      </w:r>
      <w:r w:rsidRPr="00C264DC">
        <w:t xml:space="preserve">os </w:t>
      </w:r>
      <w:r w:rsidRPr="009F3472">
        <w:rPr>
          <w:iCs/>
        </w:rPr>
        <w:t>seguintes princípios</w:t>
      </w:r>
    </w:p>
    <w:p w14:paraId="08ECE126" w14:textId="77777777" w:rsidR="003714D8" w:rsidRPr="00C264DC" w:rsidRDefault="003714D8" w:rsidP="00E648DD">
      <w:pPr>
        <w:pStyle w:val="Estilo"/>
        <w:numPr>
          <w:ilvl w:val="0"/>
          <w:numId w:val="5"/>
        </w:numPr>
        <w:spacing w:before="120" w:line="360" w:lineRule="auto"/>
        <w:ind w:left="2552" w:right="168" w:hanging="284"/>
        <w:jc w:val="both"/>
        <w:rPr>
          <w:iCs/>
        </w:rPr>
      </w:pPr>
      <w:r w:rsidRPr="00C264DC">
        <w:rPr>
          <w:iCs/>
        </w:rPr>
        <w:t xml:space="preserve">realização de teste seletivo, ressalvados </w:t>
      </w:r>
      <w:r w:rsidRPr="00C264DC">
        <w:t xml:space="preserve">os </w:t>
      </w:r>
      <w:r w:rsidRPr="00C264DC">
        <w:rPr>
          <w:iCs/>
        </w:rPr>
        <w:t xml:space="preserve">casos de calamidade pública; </w:t>
      </w:r>
    </w:p>
    <w:p w14:paraId="02862DF9" w14:textId="77777777" w:rsidR="009B29B7" w:rsidRPr="00C264DC" w:rsidRDefault="009B29B7" w:rsidP="00E648DD">
      <w:pPr>
        <w:pStyle w:val="Estilo"/>
        <w:numPr>
          <w:ilvl w:val="0"/>
          <w:numId w:val="5"/>
        </w:numPr>
        <w:spacing w:before="120" w:line="360" w:lineRule="auto"/>
        <w:ind w:left="2552" w:right="187" w:hanging="284"/>
        <w:jc w:val="both"/>
        <w:rPr>
          <w:iCs/>
        </w:rPr>
      </w:pPr>
      <w:r w:rsidRPr="00C264DC">
        <w:rPr>
          <w:iCs/>
        </w:rPr>
        <w:lastRenderedPageBreak/>
        <w:t xml:space="preserve">contrato improrrogável com prazo máximo de um ano, vedada a recontratação; </w:t>
      </w:r>
    </w:p>
    <w:p w14:paraId="709E61A7" w14:textId="7FC0D5A1" w:rsidR="009B29B7" w:rsidRPr="00C264DC" w:rsidRDefault="009B29B7" w:rsidP="00E648DD">
      <w:pPr>
        <w:pStyle w:val="Estilo"/>
        <w:numPr>
          <w:ilvl w:val="0"/>
          <w:numId w:val="17"/>
        </w:numPr>
        <w:spacing w:before="120" w:line="360" w:lineRule="auto"/>
        <w:ind w:left="1775" w:hanging="357"/>
        <w:jc w:val="both"/>
        <w:rPr>
          <w:iCs/>
        </w:rPr>
      </w:pPr>
      <w:r w:rsidRPr="00C264DC">
        <w:t xml:space="preserve">a </w:t>
      </w:r>
      <w:r w:rsidRPr="00C264DC">
        <w:rPr>
          <w:iCs/>
        </w:rPr>
        <w:t xml:space="preserve">revisão geral </w:t>
      </w:r>
      <w:r w:rsidRPr="00C264DC">
        <w:t xml:space="preserve">e </w:t>
      </w:r>
      <w:r w:rsidRPr="00C264DC">
        <w:rPr>
          <w:iCs/>
        </w:rPr>
        <w:t xml:space="preserve">reposição da remuneração dos servidores públicos </w:t>
      </w:r>
      <w:r w:rsidRPr="00C264DC">
        <w:rPr>
          <w:iCs/>
          <w:w w:val="90"/>
        </w:rPr>
        <w:t>mun</w:t>
      </w:r>
      <w:r w:rsidR="00B80AEA">
        <w:rPr>
          <w:iCs/>
          <w:w w:val="90"/>
        </w:rPr>
        <w:t>icipais</w:t>
      </w:r>
      <w:r w:rsidRPr="00C264DC">
        <w:rPr>
          <w:iCs/>
          <w:w w:val="90"/>
        </w:rPr>
        <w:t xml:space="preserve"> </w:t>
      </w:r>
      <w:r w:rsidR="00871918" w:rsidRPr="00C264DC">
        <w:rPr>
          <w:iCs/>
        </w:rPr>
        <w:t>far-se-á</w:t>
      </w:r>
      <w:r w:rsidRPr="00C264DC">
        <w:rPr>
          <w:iCs/>
        </w:rPr>
        <w:t xml:space="preserve"> sempre na mesma data; </w:t>
      </w:r>
    </w:p>
    <w:p w14:paraId="0715265B" w14:textId="77777777" w:rsidR="009B29B7" w:rsidRPr="00C264DC" w:rsidRDefault="009B29B7" w:rsidP="00E648DD">
      <w:pPr>
        <w:pStyle w:val="Estilo"/>
        <w:numPr>
          <w:ilvl w:val="0"/>
          <w:numId w:val="17"/>
        </w:numPr>
        <w:spacing w:before="120" w:line="360" w:lineRule="auto"/>
        <w:ind w:left="1775" w:hanging="357"/>
        <w:jc w:val="both"/>
        <w:rPr>
          <w:iCs/>
        </w:rPr>
      </w:pPr>
      <w:r w:rsidRPr="00C264DC">
        <w:rPr>
          <w:w w:val="91"/>
        </w:rPr>
        <w:t xml:space="preserve">a </w:t>
      </w:r>
      <w:r w:rsidRPr="00C264DC">
        <w:rPr>
          <w:iCs/>
        </w:rPr>
        <w:t xml:space="preserve">lei fixará </w:t>
      </w:r>
      <w:r w:rsidRPr="00C264DC">
        <w:rPr>
          <w:w w:val="91"/>
        </w:rPr>
        <w:t xml:space="preserve">o </w:t>
      </w:r>
      <w:r w:rsidRPr="00C264DC">
        <w:rPr>
          <w:iCs/>
        </w:rPr>
        <w:t xml:space="preserve">limite máximo </w:t>
      </w:r>
      <w:r w:rsidRPr="00C264DC">
        <w:rPr>
          <w:w w:val="91"/>
        </w:rPr>
        <w:t xml:space="preserve">e a </w:t>
      </w:r>
      <w:r w:rsidRPr="00C264DC">
        <w:rPr>
          <w:iCs/>
        </w:rPr>
        <w:t xml:space="preserve">relação de valores entre </w:t>
      </w:r>
      <w:r w:rsidRPr="00C264DC">
        <w:t xml:space="preserve">a </w:t>
      </w:r>
      <w:r w:rsidRPr="00C264DC">
        <w:rPr>
          <w:iCs/>
        </w:rPr>
        <w:t xml:space="preserve">maior </w:t>
      </w:r>
      <w:r w:rsidRPr="00C264DC">
        <w:t xml:space="preserve">e a </w:t>
      </w:r>
      <w:r w:rsidRPr="00C264DC">
        <w:rPr>
          <w:iCs/>
        </w:rPr>
        <w:t>menor remuneração dos servidores públicos municipais, observados, como limites máximos, no âmbito dos respectivos poderes</w:t>
      </w:r>
      <w:r w:rsidR="0035085A">
        <w:rPr>
          <w:iCs/>
        </w:rPr>
        <w:t>,</w:t>
      </w:r>
      <w:r w:rsidRPr="00C264DC">
        <w:rPr>
          <w:iCs/>
        </w:rPr>
        <w:t xml:space="preserve"> </w:t>
      </w:r>
      <w:r w:rsidRPr="00C264DC">
        <w:t xml:space="preserve">os </w:t>
      </w:r>
      <w:r w:rsidRPr="00C264DC">
        <w:rPr>
          <w:iCs/>
        </w:rPr>
        <w:t xml:space="preserve">valores percebidos como remuneração </w:t>
      </w:r>
      <w:r w:rsidRPr="00C264DC">
        <w:t xml:space="preserve">em </w:t>
      </w:r>
      <w:r w:rsidRPr="00C264DC">
        <w:rPr>
          <w:iCs/>
        </w:rPr>
        <w:t>esp</w:t>
      </w:r>
      <w:r w:rsidR="0035085A">
        <w:rPr>
          <w:iCs/>
        </w:rPr>
        <w:t>é</w:t>
      </w:r>
      <w:r w:rsidRPr="00C264DC">
        <w:rPr>
          <w:iCs/>
        </w:rPr>
        <w:t xml:space="preserve">cie, </w:t>
      </w:r>
      <w:r w:rsidRPr="00C264DC">
        <w:t xml:space="preserve">a </w:t>
      </w:r>
      <w:r w:rsidRPr="00C264DC">
        <w:rPr>
          <w:iCs/>
        </w:rPr>
        <w:t xml:space="preserve">qualquer título pelo Prefeito Municipal; </w:t>
      </w:r>
    </w:p>
    <w:p w14:paraId="516D1DA4" w14:textId="77777777" w:rsidR="009B29B7" w:rsidRPr="00C264DC" w:rsidRDefault="009B29B7" w:rsidP="00E648DD">
      <w:pPr>
        <w:pStyle w:val="Estilo"/>
        <w:numPr>
          <w:ilvl w:val="0"/>
          <w:numId w:val="17"/>
        </w:numPr>
        <w:spacing w:before="120" w:line="360" w:lineRule="auto"/>
        <w:ind w:left="1775" w:hanging="357"/>
        <w:jc w:val="both"/>
        <w:rPr>
          <w:iCs/>
        </w:rPr>
      </w:pPr>
      <w:r w:rsidRPr="00C264DC">
        <w:t xml:space="preserve">os </w:t>
      </w:r>
      <w:r w:rsidRPr="00C264DC">
        <w:rPr>
          <w:iCs/>
        </w:rPr>
        <w:t xml:space="preserve">vencimentos dos cargos do Poder Legislativo, não poderão ser superiores aos pagos pelo Poder Executivo; </w:t>
      </w:r>
    </w:p>
    <w:p w14:paraId="6216F956" w14:textId="77777777" w:rsidR="009B29B7" w:rsidRPr="00C264DC" w:rsidRDefault="009B29B7" w:rsidP="00E648DD">
      <w:pPr>
        <w:pStyle w:val="Estilo"/>
        <w:numPr>
          <w:ilvl w:val="0"/>
          <w:numId w:val="17"/>
        </w:numPr>
        <w:spacing w:before="120" w:line="360" w:lineRule="auto"/>
        <w:ind w:left="1775" w:hanging="357"/>
        <w:jc w:val="both"/>
        <w:rPr>
          <w:iCs/>
        </w:rPr>
      </w:pPr>
      <w:r w:rsidRPr="00C264DC">
        <w:rPr>
          <w:w w:val="122"/>
        </w:rPr>
        <w:t xml:space="preserve">é </w:t>
      </w:r>
      <w:r w:rsidRPr="00C264DC">
        <w:rPr>
          <w:iCs/>
        </w:rPr>
        <w:t xml:space="preserve">vedada </w:t>
      </w:r>
      <w:r w:rsidRPr="00C264DC">
        <w:t xml:space="preserve">a </w:t>
      </w:r>
      <w:r w:rsidRPr="00C264DC">
        <w:rPr>
          <w:iCs/>
        </w:rPr>
        <w:t>vinculação ou equiparação de ven</w:t>
      </w:r>
      <w:r w:rsidRPr="00C264DC">
        <w:rPr>
          <w:iCs/>
        </w:rPr>
        <w:softHyphen/>
        <w:t xml:space="preserve">cimentos, para efeito de remuneração de pessoal do serviço público, ressalvado </w:t>
      </w:r>
      <w:r w:rsidRPr="00C264DC">
        <w:t xml:space="preserve">o </w:t>
      </w:r>
      <w:r w:rsidR="008F51D4">
        <w:t>disposto</w:t>
      </w:r>
      <w:r w:rsidRPr="00C264DC">
        <w:rPr>
          <w:iCs/>
        </w:rPr>
        <w:t xml:space="preserve"> nesta Lei Orgânica; </w:t>
      </w:r>
    </w:p>
    <w:p w14:paraId="26685380" w14:textId="77777777" w:rsidR="009B29B7" w:rsidRPr="00C264DC" w:rsidRDefault="009B29B7" w:rsidP="00E648DD">
      <w:pPr>
        <w:pStyle w:val="Estilo"/>
        <w:numPr>
          <w:ilvl w:val="0"/>
          <w:numId w:val="17"/>
        </w:numPr>
        <w:spacing w:before="120" w:line="360" w:lineRule="auto"/>
        <w:ind w:left="1775" w:hanging="357"/>
        <w:jc w:val="both"/>
        <w:rPr>
          <w:iCs/>
        </w:rPr>
      </w:pPr>
      <w:r w:rsidRPr="00C264DC">
        <w:t xml:space="preserve">os </w:t>
      </w:r>
      <w:r w:rsidRPr="00C264DC">
        <w:rPr>
          <w:iCs/>
        </w:rPr>
        <w:t>acréscimos pecuniários percebidos pelos ser</w:t>
      </w:r>
      <w:r w:rsidRPr="00C264DC">
        <w:rPr>
          <w:iCs/>
        </w:rPr>
        <w:softHyphen/>
        <w:t xml:space="preserve">vidores não serão computados, para fins de concessão de acréscimos ulteriores, sob </w:t>
      </w:r>
      <w:r w:rsidRPr="00C264DC">
        <w:t xml:space="preserve">o </w:t>
      </w:r>
      <w:r w:rsidRPr="00C264DC">
        <w:rPr>
          <w:iCs/>
        </w:rPr>
        <w:t xml:space="preserve">mesmo título ou idêntico fundamento; </w:t>
      </w:r>
    </w:p>
    <w:p w14:paraId="0B5827A0" w14:textId="272C54B5" w:rsidR="000D2FD2" w:rsidRPr="00C264DC" w:rsidRDefault="000D2FD2" w:rsidP="00E648DD">
      <w:pPr>
        <w:pStyle w:val="Estilo"/>
        <w:numPr>
          <w:ilvl w:val="0"/>
          <w:numId w:val="17"/>
        </w:numPr>
        <w:spacing w:before="120" w:line="360" w:lineRule="auto"/>
        <w:ind w:left="1775" w:hanging="357"/>
        <w:jc w:val="both"/>
        <w:rPr>
          <w:iCs/>
        </w:rPr>
      </w:pPr>
      <w:r w:rsidRPr="00C264DC">
        <w:t xml:space="preserve">os </w:t>
      </w:r>
      <w:r w:rsidRPr="00C264DC">
        <w:rPr>
          <w:iCs/>
        </w:rPr>
        <w:t xml:space="preserve">vencimentos dos servidores </w:t>
      </w:r>
      <w:r w:rsidR="008F51D4">
        <w:rPr>
          <w:iCs/>
        </w:rPr>
        <w:t>pú</w:t>
      </w:r>
      <w:r w:rsidRPr="00C264DC">
        <w:rPr>
          <w:iCs/>
        </w:rPr>
        <w:t>blico</w:t>
      </w:r>
      <w:r w:rsidR="008F51D4">
        <w:rPr>
          <w:iCs/>
        </w:rPr>
        <w:t>s</w:t>
      </w:r>
      <w:r w:rsidRPr="00C264DC">
        <w:rPr>
          <w:iCs/>
        </w:rPr>
        <w:t xml:space="preserve"> municipais são irredutíveis </w:t>
      </w:r>
      <w:r w:rsidRPr="00C264DC">
        <w:t xml:space="preserve">e a </w:t>
      </w:r>
      <w:r w:rsidRPr="00C264DC">
        <w:rPr>
          <w:iCs/>
        </w:rPr>
        <w:t>remuneraç</w:t>
      </w:r>
      <w:r w:rsidR="008F51D4">
        <w:rPr>
          <w:iCs/>
        </w:rPr>
        <w:t>ã</w:t>
      </w:r>
      <w:r w:rsidRPr="00C264DC">
        <w:rPr>
          <w:iCs/>
        </w:rPr>
        <w:t xml:space="preserve">o observará </w:t>
      </w:r>
      <w:r w:rsidRPr="00C264DC">
        <w:t xml:space="preserve">o </w:t>
      </w:r>
      <w:r w:rsidRPr="00C264DC">
        <w:rPr>
          <w:iCs/>
        </w:rPr>
        <w:t>dis</w:t>
      </w:r>
      <w:r w:rsidRPr="00C264DC">
        <w:rPr>
          <w:iCs/>
        </w:rPr>
        <w:softHyphen/>
        <w:t xml:space="preserve">posto nos arts. </w:t>
      </w:r>
      <w:r w:rsidRPr="00C264DC">
        <w:rPr>
          <w:w w:val="106"/>
        </w:rPr>
        <w:t xml:space="preserve">37, </w:t>
      </w:r>
      <w:r w:rsidRPr="00C264DC">
        <w:rPr>
          <w:iCs/>
        </w:rPr>
        <w:t xml:space="preserve">XI </w:t>
      </w:r>
      <w:r w:rsidRPr="00C264DC">
        <w:rPr>
          <w:w w:val="108"/>
        </w:rPr>
        <w:t xml:space="preserve">e </w:t>
      </w:r>
      <w:r w:rsidRPr="00C264DC">
        <w:rPr>
          <w:iCs/>
        </w:rPr>
        <w:t>XII, 150,</w:t>
      </w:r>
      <w:r w:rsidR="00871918">
        <w:rPr>
          <w:iCs/>
        </w:rPr>
        <w:t>11</w:t>
      </w:r>
      <w:r w:rsidRPr="00C264DC">
        <w:rPr>
          <w:iCs/>
          <w:w w:val="61"/>
        </w:rPr>
        <w:t xml:space="preserve"> </w:t>
      </w:r>
      <w:r w:rsidRPr="00C264DC">
        <w:rPr>
          <w:w w:val="108"/>
        </w:rPr>
        <w:t xml:space="preserve">e </w:t>
      </w:r>
      <w:r w:rsidRPr="00C264DC">
        <w:rPr>
          <w:w w:val="106"/>
        </w:rPr>
        <w:t xml:space="preserve">153, §2º, </w:t>
      </w:r>
      <w:r w:rsidRPr="00C264DC">
        <w:rPr>
          <w:iCs/>
        </w:rPr>
        <w:t xml:space="preserve">I, da Constituição Federal; </w:t>
      </w:r>
    </w:p>
    <w:p w14:paraId="4FF4DB99" w14:textId="77777777" w:rsidR="000D2FD2" w:rsidRPr="00C264DC" w:rsidRDefault="000D2FD2" w:rsidP="00E648DD">
      <w:pPr>
        <w:pStyle w:val="Estilo"/>
        <w:numPr>
          <w:ilvl w:val="0"/>
          <w:numId w:val="17"/>
        </w:numPr>
        <w:spacing w:before="120" w:line="360" w:lineRule="auto"/>
        <w:ind w:left="1775" w:hanging="357"/>
        <w:rPr>
          <w:iCs/>
        </w:rPr>
      </w:pPr>
      <w:r w:rsidRPr="00C264DC">
        <w:rPr>
          <w:w w:val="114"/>
        </w:rPr>
        <w:t xml:space="preserve">é </w:t>
      </w:r>
      <w:r w:rsidRPr="00C264DC">
        <w:rPr>
          <w:iCs/>
        </w:rPr>
        <w:t xml:space="preserve">vedada </w:t>
      </w:r>
      <w:r w:rsidRPr="00C264DC">
        <w:t xml:space="preserve">a </w:t>
      </w:r>
      <w:r w:rsidRPr="00C264DC">
        <w:rPr>
          <w:iCs/>
        </w:rPr>
        <w:t xml:space="preserve">acumulação de cargos públicos exceto, quando houver compatibilidade de horários: </w:t>
      </w:r>
    </w:p>
    <w:p w14:paraId="7F995871" w14:textId="77777777" w:rsidR="000D2FD2" w:rsidRPr="00631648" w:rsidRDefault="00635BB3" w:rsidP="00E648DD">
      <w:pPr>
        <w:pStyle w:val="Estilo"/>
        <w:numPr>
          <w:ilvl w:val="0"/>
          <w:numId w:val="6"/>
        </w:numPr>
        <w:tabs>
          <w:tab w:val="left" w:pos="1890"/>
        </w:tabs>
        <w:spacing w:before="120" w:line="360" w:lineRule="auto"/>
        <w:ind w:left="2552" w:right="105" w:hanging="284"/>
        <w:jc w:val="both"/>
        <w:rPr>
          <w:iCs/>
        </w:rPr>
      </w:pPr>
      <w:r w:rsidRPr="00631648">
        <w:t xml:space="preserve">a </w:t>
      </w:r>
      <w:r w:rsidRPr="00631648">
        <w:rPr>
          <w:iCs/>
        </w:rPr>
        <w:t>de dois cargos de professor;</w:t>
      </w:r>
    </w:p>
    <w:p w14:paraId="38E2DB6A" w14:textId="77777777" w:rsidR="00635BB3" w:rsidRPr="00631648" w:rsidRDefault="00635BB3" w:rsidP="00E648DD">
      <w:pPr>
        <w:pStyle w:val="Estilo"/>
        <w:numPr>
          <w:ilvl w:val="0"/>
          <w:numId w:val="6"/>
        </w:numPr>
        <w:spacing w:before="120" w:line="360" w:lineRule="auto"/>
        <w:ind w:left="2552" w:right="211" w:hanging="284"/>
        <w:rPr>
          <w:iCs/>
        </w:rPr>
      </w:pPr>
      <w:r w:rsidRPr="00631648">
        <w:t xml:space="preserve">a </w:t>
      </w:r>
      <w:r w:rsidRPr="00631648">
        <w:rPr>
          <w:iCs/>
        </w:rPr>
        <w:t xml:space="preserve">de um cargo de professor com outro técnico ou científico; </w:t>
      </w:r>
    </w:p>
    <w:p w14:paraId="72084ECA" w14:textId="77777777" w:rsidR="00635BB3" w:rsidRPr="00631648" w:rsidRDefault="00635BB3" w:rsidP="00E648DD">
      <w:pPr>
        <w:pStyle w:val="Estilo"/>
        <w:numPr>
          <w:ilvl w:val="0"/>
          <w:numId w:val="6"/>
        </w:numPr>
        <w:tabs>
          <w:tab w:val="left" w:pos="1890"/>
        </w:tabs>
        <w:spacing w:before="120" w:line="360" w:lineRule="auto"/>
        <w:ind w:left="2552" w:hanging="284"/>
        <w:jc w:val="both"/>
        <w:rPr>
          <w:iCs/>
        </w:rPr>
      </w:pPr>
      <w:r w:rsidRPr="00631648">
        <w:rPr>
          <w:b/>
          <w:bCs/>
          <w:w w:val="92"/>
        </w:rPr>
        <w:t xml:space="preserve">a </w:t>
      </w:r>
      <w:r w:rsidRPr="00631648">
        <w:rPr>
          <w:iCs/>
        </w:rPr>
        <w:t>de dois cargos privativos de médico;</w:t>
      </w:r>
    </w:p>
    <w:p w14:paraId="43C3A10E" w14:textId="77777777" w:rsidR="00635BB3" w:rsidRPr="00913F40" w:rsidRDefault="00635BB3" w:rsidP="00E648DD">
      <w:pPr>
        <w:pStyle w:val="Estilo"/>
        <w:numPr>
          <w:ilvl w:val="0"/>
          <w:numId w:val="17"/>
        </w:numPr>
        <w:spacing w:before="120" w:line="360" w:lineRule="auto"/>
        <w:ind w:left="1775" w:hanging="357"/>
        <w:jc w:val="both"/>
        <w:rPr>
          <w:iCs/>
        </w:rPr>
      </w:pPr>
      <w:r w:rsidRPr="00913F40">
        <w:t xml:space="preserve">a </w:t>
      </w:r>
      <w:r w:rsidRPr="00913F40">
        <w:rPr>
          <w:iCs/>
        </w:rPr>
        <w:t xml:space="preserve">proibição de acumular estende-se </w:t>
      </w:r>
      <w:r w:rsidRPr="00913F40">
        <w:t xml:space="preserve">a </w:t>
      </w:r>
      <w:r w:rsidRPr="00913F40">
        <w:rPr>
          <w:iCs/>
        </w:rPr>
        <w:t xml:space="preserve">empregos </w:t>
      </w:r>
      <w:r w:rsidRPr="00913F40">
        <w:t xml:space="preserve">e </w:t>
      </w:r>
      <w:r w:rsidRPr="00913F40">
        <w:rPr>
          <w:iCs/>
        </w:rPr>
        <w:t xml:space="preserve">funções </w:t>
      </w:r>
      <w:r w:rsidRPr="00913F40">
        <w:t xml:space="preserve">e </w:t>
      </w:r>
      <w:r w:rsidRPr="00913F40">
        <w:rPr>
          <w:iCs/>
        </w:rPr>
        <w:t>abra</w:t>
      </w:r>
      <w:r w:rsidR="006F711B">
        <w:rPr>
          <w:iCs/>
        </w:rPr>
        <w:t>nge autarquias, empresas públ</w:t>
      </w:r>
      <w:r w:rsidRPr="00913F40">
        <w:rPr>
          <w:iCs/>
        </w:rPr>
        <w:t xml:space="preserve">icas, sociedades de economia mista </w:t>
      </w:r>
      <w:r w:rsidRPr="00913F40">
        <w:rPr>
          <w:w w:val="112"/>
        </w:rPr>
        <w:t xml:space="preserve">e </w:t>
      </w:r>
      <w:r w:rsidRPr="00913F40">
        <w:rPr>
          <w:iCs/>
        </w:rPr>
        <w:t>fundaç</w:t>
      </w:r>
      <w:r w:rsidR="008F51D4">
        <w:rPr>
          <w:iCs/>
        </w:rPr>
        <w:t>õ</w:t>
      </w:r>
      <w:r w:rsidRPr="00913F40">
        <w:rPr>
          <w:iCs/>
        </w:rPr>
        <w:t>es man</w:t>
      </w:r>
      <w:r w:rsidRPr="00913F40">
        <w:rPr>
          <w:iCs/>
        </w:rPr>
        <w:softHyphen/>
        <w:t xml:space="preserve">tidas pelo Poder Público Municipal; </w:t>
      </w:r>
    </w:p>
    <w:p w14:paraId="430671B9" w14:textId="77777777" w:rsidR="00635BB3" w:rsidRPr="00913F40" w:rsidRDefault="008B52EC" w:rsidP="00E648DD">
      <w:pPr>
        <w:pStyle w:val="Estilo"/>
        <w:numPr>
          <w:ilvl w:val="0"/>
          <w:numId w:val="17"/>
        </w:numPr>
        <w:spacing w:before="120" w:line="360" w:lineRule="auto"/>
        <w:ind w:left="1775" w:hanging="357"/>
        <w:jc w:val="both"/>
        <w:rPr>
          <w:iCs/>
        </w:rPr>
      </w:pPr>
      <w:r>
        <w:rPr>
          <w:iCs/>
        </w:rPr>
        <w:t>s</w:t>
      </w:r>
      <w:r w:rsidR="00635BB3" w:rsidRPr="00913F40">
        <w:rPr>
          <w:iCs/>
        </w:rPr>
        <w:t xml:space="preserve">omente por lei específica poderão ser criadas empresas públicas, sociedades de economia mista, autarquia </w:t>
      </w:r>
      <w:r w:rsidR="00635BB3" w:rsidRPr="00913F40">
        <w:rPr>
          <w:w w:val="108"/>
        </w:rPr>
        <w:t xml:space="preserve">e </w:t>
      </w:r>
      <w:r w:rsidR="00635BB3" w:rsidRPr="00913F40">
        <w:rPr>
          <w:iCs/>
        </w:rPr>
        <w:t xml:space="preserve">fundações públicas; </w:t>
      </w:r>
    </w:p>
    <w:p w14:paraId="6945A5AA" w14:textId="77777777" w:rsidR="00635BB3" w:rsidRPr="00913F40" w:rsidRDefault="00635BB3" w:rsidP="00E648DD">
      <w:pPr>
        <w:pStyle w:val="Estilo"/>
        <w:numPr>
          <w:ilvl w:val="0"/>
          <w:numId w:val="17"/>
        </w:numPr>
        <w:spacing w:before="120" w:line="360" w:lineRule="auto"/>
        <w:ind w:left="1775" w:hanging="357"/>
        <w:jc w:val="both"/>
        <w:rPr>
          <w:iCs/>
        </w:rPr>
      </w:pPr>
      <w:r w:rsidRPr="00913F40">
        <w:rPr>
          <w:iCs/>
        </w:rPr>
        <w:lastRenderedPageBreak/>
        <w:t xml:space="preserve">depende de autorização legislativa </w:t>
      </w:r>
      <w:r w:rsidRPr="00913F40">
        <w:t xml:space="preserve">a </w:t>
      </w:r>
      <w:r w:rsidRPr="00913F40">
        <w:rPr>
          <w:iCs/>
        </w:rPr>
        <w:t xml:space="preserve">transformação, fusão, incorporação, extinção </w:t>
      </w:r>
      <w:r w:rsidRPr="00913F40">
        <w:rPr>
          <w:w w:val="107"/>
        </w:rPr>
        <w:t xml:space="preserve">e </w:t>
      </w:r>
      <w:r w:rsidRPr="00913F40">
        <w:rPr>
          <w:iCs/>
        </w:rPr>
        <w:t>privatizaç</w:t>
      </w:r>
      <w:r w:rsidR="008F51D4">
        <w:rPr>
          <w:iCs/>
        </w:rPr>
        <w:t>ã</w:t>
      </w:r>
      <w:r w:rsidRPr="00913F40">
        <w:rPr>
          <w:iCs/>
        </w:rPr>
        <w:t xml:space="preserve">o </w:t>
      </w:r>
      <w:r w:rsidRPr="00913F40">
        <w:t xml:space="preserve">e, em </w:t>
      </w:r>
      <w:r w:rsidRPr="00913F40">
        <w:rPr>
          <w:iCs/>
        </w:rPr>
        <w:t xml:space="preserve">cada caso, </w:t>
      </w:r>
      <w:r w:rsidRPr="00913F40">
        <w:t xml:space="preserve">a </w:t>
      </w:r>
      <w:r w:rsidRPr="00913F40">
        <w:rPr>
          <w:iCs/>
        </w:rPr>
        <w:t>criaç</w:t>
      </w:r>
      <w:r w:rsidR="008F51D4">
        <w:rPr>
          <w:iCs/>
        </w:rPr>
        <w:t>ã</w:t>
      </w:r>
      <w:r w:rsidRPr="00913F40">
        <w:rPr>
          <w:iCs/>
        </w:rPr>
        <w:t>o de subsidiá</w:t>
      </w:r>
      <w:r w:rsidR="008F51D4">
        <w:rPr>
          <w:iCs/>
        </w:rPr>
        <w:t>ria</w:t>
      </w:r>
      <w:r w:rsidRPr="00913F40">
        <w:rPr>
          <w:iCs/>
        </w:rPr>
        <w:t xml:space="preserve"> na das entidades mencionadas no inciso anterior, assim como </w:t>
      </w:r>
      <w:r w:rsidRPr="00913F40">
        <w:t xml:space="preserve">a </w:t>
      </w:r>
      <w:r w:rsidRPr="00913F40">
        <w:rPr>
          <w:iCs/>
        </w:rPr>
        <w:t xml:space="preserve">participação de qualquer delas </w:t>
      </w:r>
      <w:r w:rsidRPr="00913F40">
        <w:t xml:space="preserve">em </w:t>
      </w:r>
      <w:r w:rsidRPr="00913F40">
        <w:rPr>
          <w:iCs/>
        </w:rPr>
        <w:t xml:space="preserve">empresa privada; </w:t>
      </w:r>
    </w:p>
    <w:p w14:paraId="2FF15455" w14:textId="77777777" w:rsidR="00FE7E70" w:rsidRPr="00913F40" w:rsidRDefault="00FE7E70" w:rsidP="00E648DD">
      <w:pPr>
        <w:pStyle w:val="Estilo"/>
        <w:numPr>
          <w:ilvl w:val="0"/>
          <w:numId w:val="17"/>
        </w:numPr>
        <w:spacing w:before="120" w:line="360" w:lineRule="auto"/>
        <w:ind w:left="1775" w:hanging="357"/>
        <w:jc w:val="both"/>
        <w:rPr>
          <w:iCs/>
        </w:rPr>
      </w:pPr>
      <w:r w:rsidRPr="00913F40">
        <w:rPr>
          <w:iCs/>
        </w:rPr>
        <w:t xml:space="preserve">ressalvados os casos específicos na legislação </w:t>
      </w:r>
      <w:r w:rsidRPr="00913F40">
        <w:t xml:space="preserve">as </w:t>
      </w:r>
      <w:r w:rsidRPr="00913F40">
        <w:rPr>
          <w:iCs/>
        </w:rPr>
        <w:t xml:space="preserve">obras, serviços, compras </w:t>
      </w:r>
      <w:r w:rsidRPr="00913F40">
        <w:rPr>
          <w:w w:val="108"/>
        </w:rPr>
        <w:t xml:space="preserve">e </w:t>
      </w:r>
      <w:r w:rsidRPr="00913F40">
        <w:rPr>
          <w:iCs/>
        </w:rPr>
        <w:t>alienações serão Con</w:t>
      </w:r>
      <w:r w:rsidRPr="00913F40">
        <w:rPr>
          <w:iCs/>
        </w:rPr>
        <w:softHyphen/>
        <w:t xml:space="preserve">tratadas mediante </w:t>
      </w:r>
      <w:r w:rsidR="008F51D4">
        <w:rPr>
          <w:iCs/>
        </w:rPr>
        <w:t>processo de licitação que as</w:t>
      </w:r>
      <w:r w:rsidR="008F51D4">
        <w:rPr>
          <w:iCs/>
        </w:rPr>
        <w:softHyphen/>
        <w:t>seg</w:t>
      </w:r>
      <w:r w:rsidRPr="00913F40">
        <w:rPr>
          <w:iCs/>
        </w:rPr>
        <w:t xml:space="preserve">ure de condições </w:t>
      </w:r>
      <w:r w:rsidRPr="00913F40">
        <w:t xml:space="preserve">a </w:t>
      </w:r>
      <w:r w:rsidRPr="00913F40">
        <w:rPr>
          <w:iCs/>
        </w:rPr>
        <w:t xml:space="preserve">todos </w:t>
      </w:r>
      <w:r w:rsidRPr="00913F40">
        <w:t xml:space="preserve">os </w:t>
      </w:r>
      <w:r w:rsidRPr="00913F40">
        <w:rPr>
          <w:iCs/>
        </w:rPr>
        <w:t>concorrentes, Com cl</w:t>
      </w:r>
      <w:r w:rsidR="008F51D4">
        <w:rPr>
          <w:iCs/>
        </w:rPr>
        <w:t>á</w:t>
      </w:r>
      <w:r w:rsidRPr="00913F40">
        <w:rPr>
          <w:iCs/>
        </w:rPr>
        <w:t xml:space="preserve">usulas que estabeleçam efetivas da proposta, nos termos da lei, </w:t>
      </w:r>
      <w:r w:rsidRPr="00913F40">
        <w:t xml:space="preserve">a </w:t>
      </w:r>
      <w:r w:rsidRPr="00913F40">
        <w:rPr>
          <w:iCs/>
        </w:rPr>
        <w:t xml:space="preserve">qual permitirá somente </w:t>
      </w:r>
      <w:r w:rsidR="008F51D4">
        <w:rPr>
          <w:iCs/>
        </w:rPr>
        <w:t>à</w:t>
      </w:r>
      <w:r w:rsidRPr="00913F40">
        <w:rPr>
          <w:iCs/>
        </w:rPr>
        <w:t>s exi</w:t>
      </w:r>
      <w:r w:rsidR="008F51D4">
        <w:rPr>
          <w:iCs/>
        </w:rPr>
        <w:t>g</w:t>
      </w:r>
      <w:r w:rsidRPr="00913F40">
        <w:rPr>
          <w:iCs/>
        </w:rPr>
        <w:t xml:space="preserve">ências de </w:t>
      </w:r>
      <w:r w:rsidR="003C5177" w:rsidRPr="00913F40">
        <w:rPr>
          <w:iCs/>
        </w:rPr>
        <w:t>qualificaç</w:t>
      </w:r>
      <w:r w:rsidR="003C5177">
        <w:rPr>
          <w:iCs/>
        </w:rPr>
        <w:t>ões</w:t>
      </w:r>
      <w:r w:rsidRPr="00913F40">
        <w:rPr>
          <w:iCs/>
        </w:rPr>
        <w:t xml:space="preserve"> técnico-econômica</w:t>
      </w:r>
      <w:r w:rsidR="008F51D4">
        <w:rPr>
          <w:iCs/>
        </w:rPr>
        <w:t>s</w:t>
      </w:r>
      <w:r w:rsidRPr="00913F40">
        <w:rPr>
          <w:iCs/>
        </w:rPr>
        <w:t xml:space="preserve"> indispensáveis </w:t>
      </w:r>
      <w:r w:rsidRPr="00913F40">
        <w:t xml:space="preserve">a </w:t>
      </w:r>
      <w:r w:rsidRPr="00913F40">
        <w:rPr>
          <w:iCs/>
        </w:rPr>
        <w:t xml:space="preserve">garantia do cumprimento das obrigações; </w:t>
      </w:r>
    </w:p>
    <w:p w14:paraId="583D1818" w14:textId="77777777" w:rsidR="00FE7E70" w:rsidRPr="00913F40" w:rsidRDefault="00FE7E70" w:rsidP="00E648DD">
      <w:pPr>
        <w:pStyle w:val="Estilo"/>
        <w:numPr>
          <w:ilvl w:val="0"/>
          <w:numId w:val="17"/>
        </w:numPr>
        <w:spacing w:before="120" w:line="360" w:lineRule="auto"/>
        <w:ind w:left="1775" w:hanging="357"/>
        <w:jc w:val="both"/>
        <w:rPr>
          <w:iCs/>
        </w:rPr>
      </w:pPr>
      <w:r w:rsidRPr="00913F40">
        <w:rPr>
          <w:iCs/>
        </w:rPr>
        <w:t xml:space="preserve">além dos requisitos mencionados no inciso anterior, </w:t>
      </w:r>
      <w:r w:rsidRPr="00913F40">
        <w:t xml:space="preserve">o </w:t>
      </w:r>
      <w:r w:rsidRPr="00913F40">
        <w:rPr>
          <w:iCs/>
        </w:rPr>
        <w:t>órgão l</w:t>
      </w:r>
      <w:r w:rsidR="008F51D4">
        <w:rPr>
          <w:iCs/>
        </w:rPr>
        <w:t>i</w:t>
      </w:r>
      <w:r w:rsidRPr="00913F40">
        <w:rPr>
          <w:iCs/>
        </w:rPr>
        <w:t xml:space="preserve">citante deverá, nos processos licitatórios, estabelecer preço máximo das obras, serviços, compras </w:t>
      </w:r>
      <w:r w:rsidRPr="00913F40">
        <w:t xml:space="preserve">e </w:t>
      </w:r>
      <w:r w:rsidRPr="00913F40">
        <w:rPr>
          <w:iCs/>
        </w:rPr>
        <w:t xml:space="preserve">alienações </w:t>
      </w:r>
      <w:r w:rsidRPr="00913F40">
        <w:t xml:space="preserve">a </w:t>
      </w:r>
      <w:r w:rsidRPr="00913F40">
        <w:rPr>
          <w:iCs/>
        </w:rPr>
        <w:t xml:space="preserve">serem contratados; </w:t>
      </w:r>
    </w:p>
    <w:p w14:paraId="3AD23B0B" w14:textId="77777777" w:rsidR="00FE7E70" w:rsidRPr="00913F40" w:rsidRDefault="00FE7E70" w:rsidP="00E648DD">
      <w:pPr>
        <w:pStyle w:val="Estilo"/>
        <w:numPr>
          <w:ilvl w:val="0"/>
          <w:numId w:val="17"/>
        </w:numPr>
        <w:spacing w:before="120" w:line="360" w:lineRule="auto"/>
        <w:ind w:left="1775" w:hanging="357"/>
        <w:jc w:val="both"/>
        <w:rPr>
          <w:iCs/>
        </w:rPr>
      </w:pPr>
      <w:r w:rsidRPr="00913F40">
        <w:t xml:space="preserve">as </w:t>
      </w:r>
      <w:r w:rsidRPr="00913F40">
        <w:rPr>
          <w:iCs/>
        </w:rPr>
        <w:t xml:space="preserve">obras, serviços, compras </w:t>
      </w:r>
      <w:r w:rsidRPr="00913F40">
        <w:t xml:space="preserve">e </w:t>
      </w:r>
      <w:r w:rsidR="000438E9">
        <w:rPr>
          <w:iCs/>
        </w:rPr>
        <w:t>alienações c</w:t>
      </w:r>
      <w:r w:rsidRPr="00913F40">
        <w:rPr>
          <w:iCs/>
        </w:rPr>
        <w:t>o</w:t>
      </w:r>
      <w:r w:rsidR="002822D9">
        <w:rPr>
          <w:iCs/>
        </w:rPr>
        <w:t>n</w:t>
      </w:r>
      <w:r w:rsidR="002822D9">
        <w:rPr>
          <w:iCs/>
        </w:rPr>
        <w:softHyphen/>
        <w:t>tratadas de forma parcelada, c</w:t>
      </w:r>
      <w:r w:rsidRPr="00913F40">
        <w:rPr>
          <w:iCs/>
        </w:rPr>
        <w:t xml:space="preserve">om </w:t>
      </w:r>
      <w:r w:rsidRPr="00913F40">
        <w:t xml:space="preserve">o </w:t>
      </w:r>
      <w:r w:rsidRPr="00913F40">
        <w:rPr>
          <w:iCs/>
        </w:rPr>
        <w:t xml:space="preserve">fim de burlar </w:t>
      </w:r>
      <w:r w:rsidRPr="00913F40">
        <w:t xml:space="preserve">a </w:t>
      </w:r>
      <w:r w:rsidRPr="00913F40">
        <w:rPr>
          <w:iCs/>
        </w:rPr>
        <w:t>obr</w:t>
      </w:r>
      <w:r w:rsidR="00286F8A">
        <w:rPr>
          <w:iCs/>
        </w:rPr>
        <w:t>ig</w:t>
      </w:r>
      <w:r w:rsidRPr="00913F40">
        <w:rPr>
          <w:iCs/>
        </w:rPr>
        <w:t>atoriedade do processo de licitação pública, ser</w:t>
      </w:r>
      <w:r w:rsidR="00286F8A">
        <w:rPr>
          <w:iCs/>
        </w:rPr>
        <w:t>ã</w:t>
      </w:r>
      <w:r w:rsidRPr="00913F40">
        <w:rPr>
          <w:iCs/>
        </w:rPr>
        <w:t xml:space="preserve">o considerados atos fraudulentos, passíveis de anulação, por eles respondendo </w:t>
      </w:r>
      <w:r w:rsidRPr="00913F40">
        <w:t xml:space="preserve">os </w:t>
      </w:r>
      <w:r w:rsidRPr="00913F40">
        <w:rPr>
          <w:iCs/>
        </w:rPr>
        <w:t xml:space="preserve">autores, civil, administrativa </w:t>
      </w:r>
      <w:r w:rsidRPr="00913F40">
        <w:rPr>
          <w:w w:val="111"/>
        </w:rPr>
        <w:t xml:space="preserve">e </w:t>
      </w:r>
      <w:r w:rsidRPr="00913F40">
        <w:rPr>
          <w:iCs/>
        </w:rPr>
        <w:t xml:space="preserve">criminalmente, na forma da lei. </w:t>
      </w:r>
    </w:p>
    <w:p w14:paraId="2E2FE52C" w14:textId="77777777" w:rsidR="00FE7E70" w:rsidRPr="00913F40" w:rsidRDefault="00FE7E70" w:rsidP="00060160">
      <w:pPr>
        <w:pStyle w:val="Estilo"/>
        <w:spacing w:before="120" w:line="360" w:lineRule="auto"/>
        <w:ind w:left="105" w:right="297" w:firstLine="746"/>
        <w:jc w:val="both"/>
        <w:rPr>
          <w:iCs/>
        </w:rPr>
      </w:pPr>
      <w:r w:rsidRPr="00913F40">
        <w:rPr>
          <w:b/>
          <w:bCs/>
          <w:iCs/>
        </w:rPr>
        <w:t xml:space="preserve">Parágrafo primeiro </w:t>
      </w:r>
      <w:r w:rsidRPr="00913F40">
        <w:t xml:space="preserve">- </w:t>
      </w:r>
      <w:r w:rsidRPr="00913F40">
        <w:rPr>
          <w:w w:val="89"/>
        </w:rPr>
        <w:t xml:space="preserve">A </w:t>
      </w:r>
      <w:r w:rsidRPr="00913F40">
        <w:rPr>
          <w:iCs/>
        </w:rPr>
        <w:t>p</w:t>
      </w:r>
      <w:r w:rsidR="000865A4" w:rsidRPr="00913F40">
        <w:rPr>
          <w:iCs/>
        </w:rPr>
        <w:t>u</w:t>
      </w:r>
      <w:r w:rsidRPr="00913F40">
        <w:rPr>
          <w:iCs/>
        </w:rPr>
        <w:t xml:space="preserve">blicidade dos atos, programas, obras, serviços </w:t>
      </w:r>
      <w:r w:rsidRPr="00913F40">
        <w:rPr>
          <w:w w:val="112"/>
        </w:rPr>
        <w:t xml:space="preserve">e </w:t>
      </w:r>
      <w:r w:rsidRPr="00913F40">
        <w:rPr>
          <w:iCs/>
        </w:rPr>
        <w:t>campanhas dos órgãos públicos dever</w:t>
      </w:r>
      <w:r w:rsidR="00286F8A">
        <w:rPr>
          <w:iCs/>
        </w:rPr>
        <w:t>ão</w:t>
      </w:r>
      <w:r w:rsidRPr="00913F40">
        <w:rPr>
          <w:iCs/>
        </w:rPr>
        <w:t xml:space="preserve"> ter caráter educativo, informativo ou de orientação social, dela não podendo constar nomes, símbolos ou imagens que caracterizem promoção pessoal de autoridades ou servidores públ</w:t>
      </w:r>
      <w:r w:rsidR="0054388F">
        <w:rPr>
          <w:iCs/>
        </w:rPr>
        <w:t>i</w:t>
      </w:r>
      <w:r w:rsidRPr="00913F40">
        <w:rPr>
          <w:iCs/>
        </w:rPr>
        <w:t xml:space="preserve">cos. </w:t>
      </w:r>
    </w:p>
    <w:p w14:paraId="7E778A18" w14:textId="77777777" w:rsidR="00FE7E70" w:rsidRPr="00913F40" w:rsidRDefault="000865A4" w:rsidP="00060160">
      <w:pPr>
        <w:pStyle w:val="Estilo"/>
        <w:tabs>
          <w:tab w:val="left" w:pos="851"/>
        </w:tabs>
        <w:spacing w:before="120" w:line="360" w:lineRule="auto"/>
        <w:ind w:left="105"/>
        <w:jc w:val="both"/>
        <w:rPr>
          <w:iCs/>
        </w:rPr>
      </w:pPr>
      <w:r w:rsidRPr="00913F40">
        <w:rPr>
          <w:b/>
          <w:bCs/>
          <w:iCs/>
        </w:rPr>
        <w:t xml:space="preserve"> </w:t>
      </w:r>
      <w:r w:rsidRPr="00913F40">
        <w:rPr>
          <w:b/>
          <w:bCs/>
          <w:iCs/>
        </w:rPr>
        <w:tab/>
      </w:r>
      <w:r w:rsidR="00FE7E70" w:rsidRPr="00913F40">
        <w:rPr>
          <w:b/>
          <w:bCs/>
          <w:iCs/>
        </w:rPr>
        <w:t xml:space="preserve">Parágrafo segundo </w:t>
      </w:r>
      <w:r w:rsidR="00FE7E70" w:rsidRPr="00913F40">
        <w:t xml:space="preserve">- </w:t>
      </w:r>
      <w:r w:rsidR="00FE7E70" w:rsidRPr="00913F40">
        <w:rPr>
          <w:iCs/>
        </w:rPr>
        <w:t xml:space="preserve">Semestralmente, </w:t>
      </w:r>
      <w:r w:rsidR="00FE7E70" w:rsidRPr="00913F40">
        <w:t xml:space="preserve">a </w:t>
      </w:r>
      <w:r w:rsidR="00FE7E70" w:rsidRPr="00913F40">
        <w:rPr>
          <w:iCs/>
        </w:rPr>
        <w:t xml:space="preserve">administração direta, indireta </w:t>
      </w:r>
      <w:r w:rsidR="00FE7E70" w:rsidRPr="00913F40">
        <w:rPr>
          <w:w w:val="112"/>
        </w:rPr>
        <w:t xml:space="preserve">e </w:t>
      </w:r>
      <w:r w:rsidR="00FE7E70" w:rsidRPr="00913F40">
        <w:rPr>
          <w:iCs/>
        </w:rPr>
        <w:t>funciona</w:t>
      </w:r>
      <w:r w:rsidR="00506631">
        <w:rPr>
          <w:iCs/>
        </w:rPr>
        <w:t>l</w:t>
      </w:r>
      <w:r w:rsidR="00FE7E70" w:rsidRPr="00913F40">
        <w:rPr>
          <w:iCs/>
        </w:rPr>
        <w:t>, publicará, no órgão oficial de impren</w:t>
      </w:r>
      <w:r w:rsidR="00FE7E70" w:rsidRPr="00913F40">
        <w:rPr>
          <w:iCs/>
        </w:rPr>
        <w:softHyphen/>
      </w:r>
      <w:r w:rsidR="00FE7E70" w:rsidRPr="00913F40">
        <w:t xml:space="preserve">sa </w:t>
      </w:r>
      <w:r w:rsidR="00FE7E70" w:rsidRPr="00913F40">
        <w:rPr>
          <w:iCs/>
        </w:rPr>
        <w:t xml:space="preserve">do Município, relatório das despesas com </w:t>
      </w:r>
      <w:r w:rsidR="00FE7E70" w:rsidRPr="00913F40">
        <w:t xml:space="preserve">a </w:t>
      </w:r>
      <w:r w:rsidR="00FE7E70" w:rsidRPr="00913F40">
        <w:rPr>
          <w:iCs/>
        </w:rPr>
        <w:t xml:space="preserve">propaganda </w:t>
      </w:r>
      <w:r w:rsidR="00FE7E70" w:rsidRPr="00913F40">
        <w:t xml:space="preserve">e </w:t>
      </w:r>
      <w:r w:rsidR="00FE7E70" w:rsidRPr="00913F40">
        <w:rPr>
          <w:iCs/>
        </w:rPr>
        <w:t xml:space="preserve">publicidade dos atos, programas, obras, serviços </w:t>
      </w:r>
      <w:r w:rsidR="00FE7E70" w:rsidRPr="00913F40">
        <w:rPr>
          <w:w w:val="107"/>
        </w:rPr>
        <w:t xml:space="preserve">e </w:t>
      </w:r>
      <w:r w:rsidR="00FE7E70" w:rsidRPr="00913F40">
        <w:rPr>
          <w:iCs/>
        </w:rPr>
        <w:t xml:space="preserve">campanhas, especificando </w:t>
      </w:r>
      <w:r w:rsidR="00FE7E70" w:rsidRPr="00913F40">
        <w:t xml:space="preserve">os </w:t>
      </w:r>
      <w:r w:rsidR="00FE7E70" w:rsidRPr="00913F40">
        <w:rPr>
          <w:iCs/>
        </w:rPr>
        <w:t xml:space="preserve">nomes dos veículos publicitários. </w:t>
      </w:r>
    </w:p>
    <w:p w14:paraId="4AF9B500" w14:textId="77777777" w:rsidR="00A147A5" w:rsidRPr="00913F40" w:rsidRDefault="00A147A5" w:rsidP="00060160">
      <w:pPr>
        <w:pStyle w:val="Estilo"/>
        <w:spacing w:before="120" w:line="360" w:lineRule="auto"/>
        <w:ind w:left="105" w:right="9" w:firstLine="746"/>
        <w:jc w:val="both"/>
        <w:rPr>
          <w:iCs/>
        </w:rPr>
      </w:pPr>
      <w:r w:rsidRPr="00913F40">
        <w:rPr>
          <w:b/>
          <w:bCs/>
          <w:iCs/>
        </w:rPr>
        <w:t xml:space="preserve">Parágrafo terceiro </w:t>
      </w:r>
      <w:r w:rsidRPr="00913F40">
        <w:t xml:space="preserve">- </w:t>
      </w:r>
      <w:r w:rsidRPr="00913F40">
        <w:rPr>
          <w:w w:val="91"/>
        </w:rPr>
        <w:t xml:space="preserve">A </w:t>
      </w:r>
      <w:r w:rsidRPr="00913F40">
        <w:rPr>
          <w:iCs/>
        </w:rPr>
        <w:t xml:space="preserve">não-observância do disposto nos incisos </w:t>
      </w:r>
      <w:r w:rsidR="00992DB9">
        <w:rPr>
          <w:iCs/>
        </w:rPr>
        <w:t>II</w:t>
      </w:r>
      <w:r w:rsidRPr="00913F40">
        <w:rPr>
          <w:iCs/>
        </w:rPr>
        <w:t xml:space="preserve">, </w:t>
      </w:r>
      <w:r w:rsidR="00992DB9">
        <w:rPr>
          <w:iCs/>
        </w:rPr>
        <w:t>III</w:t>
      </w:r>
      <w:r w:rsidRPr="00913F40">
        <w:rPr>
          <w:iCs/>
        </w:rPr>
        <w:t xml:space="preserve">, </w:t>
      </w:r>
      <w:r w:rsidR="00992DB9">
        <w:rPr>
          <w:iCs/>
        </w:rPr>
        <w:t>I</w:t>
      </w:r>
      <w:r w:rsidRPr="00913F40">
        <w:rPr>
          <w:iCs/>
        </w:rPr>
        <w:t xml:space="preserve">V, </w:t>
      </w:r>
      <w:r w:rsidRPr="00FE4CA3">
        <w:rPr>
          <w:iCs/>
        </w:rPr>
        <w:t>VII</w:t>
      </w:r>
      <w:r w:rsidR="00FE4CA3" w:rsidRPr="00FE4CA3">
        <w:rPr>
          <w:iCs/>
        </w:rPr>
        <w:t>I</w:t>
      </w:r>
      <w:r w:rsidR="00992DB9" w:rsidRPr="00FE4CA3">
        <w:rPr>
          <w:iCs/>
        </w:rPr>
        <w:t>,</w:t>
      </w:r>
      <w:r w:rsidR="00FE4CA3">
        <w:rPr>
          <w:iCs/>
        </w:rPr>
        <w:t xml:space="preserve"> </w:t>
      </w:r>
      <w:r w:rsidRPr="00FE4CA3">
        <w:rPr>
          <w:iCs/>
        </w:rPr>
        <w:t>IX</w:t>
      </w:r>
      <w:r w:rsidRPr="00913F40">
        <w:rPr>
          <w:iCs/>
        </w:rPr>
        <w:t xml:space="preserve"> </w:t>
      </w:r>
      <w:r w:rsidRPr="00913F40">
        <w:t xml:space="preserve">e </w:t>
      </w:r>
      <w:r w:rsidRPr="00913F40">
        <w:rPr>
          <w:iCs/>
        </w:rPr>
        <w:t xml:space="preserve">XXII deste artigo implicará </w:t>
      </w:r>
      <w:r w:rsidRPr="00913F40">
        <w:t xml:space="preserve">a </w:t>
      </w:r>
      <w:r w:rsidRPr="00913F40">
        <w:rPr>
          <w:iCs/>
        </w:rPr>
        <w:t xml:space="preserve">nulidade do ato </w:t>
      </w:r>
      <w:r w:rsidRPr="00913F40">
        <w:t xml:space="preserve">e a </w:t>
      </w:r>
      <w:r w:rsidRPr="00913F40">
        <w:rPr>
          <w:iCs/>
        </w:rPr>
        <w:t xml:space="preserve">punição da autoridade responsável, nos termos da lei. </w:t>
      </w:r>
    </w:p>
    <w:p w14:paraId="68A1AB9F" w14:textId="0D99971A" w:rsidR="009E16F7" w:rsidRPr="00913F40" w:rsidRDefault="009E16F7" w:rsidP="00060160">
      <w:pPr>
        <w:pStyle w:val="Estilo"/>
        <w:spacing w:before="120" w:line="360" w:lineRule="auto"/>
        <w:ind w:left="100" w:right="4" w:firstLine="751"/>
        <w:jc w:val="both"/>
        <w:rPr>
          <w:iCs/>
        </w:rPr>
      </w:pPr>
      <w:r w:rsidRPr="00913F40">
        <w:rPr>
          <w:b/>
          <w:bCs/>
          <w:iCs/>
        </w:rPr>
        <w:t xml:space="preserve">Parágrafo quarto </w:t>
      </w:r>
      <w:r w:rsidRPr="00913F40">
        <w:t xml:space="preserve">- As </w:t>
      </w:r>
      <w:r w:rsidRPr="00913F40">
        <w:rPr>
          <w:iCs/>
        </w:rPr>
        <w:t xml:space="preserve">reclamações relativas </w:t>
      </w:r>
      <w:r w:rsidR="00871918" w:rsidRPr="00913F40">
        <w:t>à</w:t>
      </w:r>
      <w:r w:rsidRPr="00913F40">
        <w:t xml:space="preserve"> </w:t>
      </w:r>
      <w:r w:rsidRPr="00913F40">
        <w:rPr>
          <w:iCs/>
        </w:rPr>
        <w:t xml:space="preserve">prestação de serviços públicos serão disciplinadas </w:t>
      </w:r>
      <w:r w:rsidRPr="00913F40">
        <w:t xml:space="preserve">em </w:t>
      </w:r>
      <w:r w:rsidRPr="00913F40">
        <w:rPr>
          <w:iCs/>
        </w:rPr>
        <w:t xml:space="preserve">lei. </w:t>
      </w:r>
    </w:p>
    <w:p w14:paraId="1D41DED0" w14:textId="77777777" w:rsidR="009E16F7" w:rsidRPr="00913F40" w:rsidRDefault="009E16F7" w:rsidP="00060160">
      <w:pPr>
        <w:pStyle w:val="Estilo"/>
        <w:spacing w:before="120" w:line="360" w:lineRule="auto"/>
        <w:ind w:left="76" w:right="9" w:firstLine="775"/>
        <w:jc w:val="both"/>
        <w:rPr>
          <w:iCs/>
        </w:rPr>
      </w:pPr>
      <w:r w:rsidRPr="00913F40">
        <w:rPr>
          <w:b/>
          <w:bCs/>
          <w:iCs/>
        </w:rPr>
        <w:lastRenderedPageBreak/>
        <w:t xml:space="preserve">Parágrafo quinto </w:t>
      </w:r>
      <w:r w:rsidRPr="00913F40">
        <w:t xml:space="preserve">- Os </w:t>
      </w:r>
      <w:r w:rsidRPr="00913F40">
        <w:rPr>
          <w:iCs/>
        </w:rPr>
        <w:t>atos de improbidade ad</w:t>
      </w:r>
      <w:r w:rsidRPr="00913F40">
        <w:rPr>
          <w:iCs/>
        </w:rPr>
        <w:softHyphen/>
        <w:t>ministrativa importar</w:t>
      </w:r>
      <w:r w:rsidR="00506631">
        <w:rPr>
          <w:iCs/>
        </w:rPr>
        <w:t>ã</w:t>
      </w:r>
      <w:r w:rsidRPr="00913F40">
        <w:rPr>
          <w:iCs/>
        </w:rPr>
        <w:t xml:space="preserve">o na suspensão dos </w:t>
      </w:r>
      <w:r w:rsidRPr="00913F40">
        <w:rPr>
          <w:iCs/>
          <w:w w:val="87"/>
        </w:rPr>
        <w:t xml:space="preserve">atreitos </w:t>
      </w:r>
      <w:r w:rsidRPr="00913F40">
        <w:rPr>
          <w:iCs/>
        </w:rPr>
        <w:t xml:space="preserve">políticos, na perda de função pública, na indisponibilidade de bens </w:t>
      </w:r>
      <w:r w:rsidRPr="00913F40">
        <w:rPr>
          <w:w w:val="107"/>
        </w:rPr>
        <w:t xml:space="preserve">e </w:t>
      </w:r>
      <w:r w:rsidRPr="00913F40">
        <w:rPr>
          <w:iCs/>
        </w:rPr>
        <w:t xml:space="preserve">no ressarcimento </w:t>
      </w:r>
      <w:r w:rsidRPr="00913F40">
        <w:t xml:space="preserve">ao </w:t>
      </w:r>
      <w:r w:rsidRPr="00913F40">
        <w:rPr>
          <w:iCs/>
        </w:rPr>
        <w:t xml:space="preserve">erário, na forma </w:t>
      </w:r>
      <w:r w:rsidRPr="00913F40">
        <w:t xml:space="preserve">e </w:t>
      </w:r>
      <w:r w:rsidRPr="00913F40">
        <w:rPr>
          <w:iCs/>
        </w:rPr>
        <w:t xml:space="preserve">gradação prevista </w:t>
      </w:r>
      <w:r w:rsidRPr="00913F40">
        <w:t xml:space="preserve">em </w:t>
      </w:r>
      <w:r w:rsidRPr="00913F40">
        <w:rPr>
          <w:iCs/>
        </w:rPr>
        <w:t xml:space="preserve">lei, sem prejuízo da ação penal cabível. </w:t>
      </w:r>
    </w:p>
    <w:p w14:paraId="030D8232" w14:textId="77777777" w:rsidR="009E16F7" w:rsidRPr="00913F40" w:rsidRDefault="009E16F7" w:rsidP="00060160">
      <w:pPr>
        <w:pStyle w:val="Estilo"/>
        <w:spacing w:before="120" w:line="360" w:lineRule="auto"/>
        <w:ind w:left="76" w:right="9" w:firstLine="775"/>
        <w:jc w:val="both"/>
        <w:rPr>
          <w:iCs/>
        </w:rPr>
      </w:pPr>
      <w:r w:rsidRPr="00913F40">
        <w:rPr>
          <w:b/>
          <w:bCs/>
          <w:iCs/>
        </w:rPr>
        <w:t xml:space="preserve">Parágrafo sexto </w:t>
      </w:r>
      <w:r w:rsidRPr="00913F40">
        <w:t xml:space="preserve">- As </w:t>
      </w:r>
      <w:r w:rsidRPr="00913F40">
        <w:rPr>
          <w:iCs/>
        </w:rPr>
        <w:t>pessoas jurídic</w:t>
      </w:r>
      <w:r w:rsidR="00506631">
        <w:rPr>
          <w:iCs/>
        </w:rPr>
        <w:t>a</w:t>
      </w:r>
      <w:r w:rsidRPr="00913F40">
        <w:rPr>
          <w:iCs/>
        </w:rPr>
        <w:t xml:space="preserve">s de direito público </w:t>
      </w:r>
      <w:r w:rsidRPr="00913F40">
        <w:t xml:space="preserve">e as </w:t>
      </w:r>
      <w:r w:rsidRPr="00913F40">
        <w:rPr>
          <w:iCs/>
        </w:rPr>
        <w:t xml:space="preserve">de direito privado prestadores de serviços públicos responderão pelos danos que seus agentes, nessa qualidade, causarem </w:t>
      </w:r>
      <w:r w:rsidRPr="00913F40">
        <w:t xml:space="preserve">a </w:t>
      </w:r>
      <w:r w:rsidRPr="00913F40">
        <w:rPr>
          <w:iCs/>
        </w:rPr>
        <w:t xml:space="preserve">terceiros, assegurado </w:t>
      </w:r>
      <w:r w:rsidRPr="00913F40">
        <w:t xml:space="preserve">o </w:t>
      </w:r>
      <w:r w:rsidRPr="00913F40">
        <w:rPr>
          <w:iCs/>
        </w:rPr>
        <w:t xml:space="preserve">direito de regresso contra </w:t>
      </w:r>
      <w:r w:rsidRPr="00913F40">
        <w:t xml:space="preserve">o </w:t>
      </w:r>
      <w:r w:rsidRPr="00913F40">
        <w:rPr>
          <w:iCs/>
        </w:rPr>
        <w:t>responsável nos casos de dolo</w:t>
      </w:r>
      <w:r w:rsidR="00506631">
        <w:rPr>
          <w:iCs/>
        </w:rPr>
        <w:t xml:space="preserve"> </w:t>
      </w:r>
      <w:r w:rsidRPr="00913F40">
        <w:rPr>
          <w:iCs/>
        </w:rPr>
        <w:t xml:space="preserve">ou culpa. </w:t>
      </w:r>
    </w:p>
    <w:p w14:paraId="38486738" w14:textId="77777777" w:rsidR="00D30466" w:rsidRPr="00913F40" w:rsidRDefault="00D30466" w:rsidP="00060160">
      <w:pPr>
        <w:pStyle w:val="Estilo"/>
        <w:spacing w:before="120" w:line="360" w:lineRule="auto"/>
        <w:ind w:left="38" w:right="52" w:firstLine="813"/>
        <w:jc w:val="both"/>
        <w:rPr>
          <w:iCs/>
        </w:rPr>
      </w:pPr>
      <w:r w:rsidRPr="00913F40">
        <w:rPr>
          <w:b/>
          <w:bCs/>
          <w:iCs/>
        </w:rPr>
        <w:t xml:space="preserve">Parágrafo sétimo </w:t>
      </w:r>
      <w:r w:rsidRPr="00913F40">
        <w:t xml:space="preserve">- Os </w:t>
      </w:r>
      <w:r w:rsidRPr="00913F40">
        <w:rPr>
          <w:iCs/>
        </w:rPr>
        <w:t xml:space="preserve">vencimentos dos servidores municipais devem ser pagos até </w:t>
      </w:r>
      <w:r w:rsidRPr="00913F40">
        <w:t xml:space="preserve">o </w:t>
      </w:r>
      <w:r w:rsidRPr="00913F40">
        <w:rPr>
          <w:w w:val="116"/>
        </w:rPr>
        <w:t>5</w:t>
      </w:r>
      <w:r w:rsidR="0054388F">
        <w:rPr>
          <w:w w:val="116"/>
        </w:rPr>
        <w:t>º</w:t>
      </w:r>
      <w:r w:rsidRPr="00913F40">
        <w:rPr>
          <w:w w:val="116"/>
        </w:rPr>
        <w:t xml:space="preserve"> </w:t>
      </w:r>
      <w:r w:rsidRPr="00913F40">
        <w:rPr>
          <w:iCs/>
        </w:rPr>
        <w:t xml:space="preserve">(quinto) dia útil após </w:t>
      </w:r>
      <w:r w:rsidRPr="00913F40">
        <w:t xml:space="preserve">o mês </w:t>
      </w:r>
      <w:r w:rsidRPr="00913F40">
        <w:rPr>
          <w:iCs/>
        </w:rPr>
        <w:t xml:space="preserve">vencido, corrigindo-se </w:t>
      </w:r>
      <w:r w:rsidRPr="00913F40">
        <w:t xml:space="preserve">os </w:t>
      </w:r>
      <w:r w:rsidRPr="00913F40">
        <w:rPr>
          <w:iCs/>
        </w:rPr>
        <w:t xml:space="preserve">seus valores, </w:t>
      </w:r>
      <w:r w:rsidRPr="00913F40">
        <w:t xml:space="preserve">se </w:t>
      </w:r>
      <w:r w:rsidRPr="00913F40">
        <w:rPr>
          <w:iCs/>
        </w:rPr>
        <w:t>tal prazo for ultrapas</w:t>
      </w:r>
      <w:r w:rsidRPr="00913F40">
        <w:rPr>
          <w:iCs/>
        </w:rPr>
        <w:softHyphen/>
        <w:t xml:space="preserve">sado. </w:t>
      </w:r>
    </w:p>
    <w:p w14:paraId="4CACABE2" w14:textId="77777777" w:rsidR="00D30466" w:rsidRPr="00913F40" w:rsidRDefault="00D30466" w:rsidP="00060160">
      <w:pPr>
        <w:pStyle w:val="Estilo"/>
        <w:spacing w:before="120" w:line="360" w:lineRule="auto"/>
        <w:ind w:left="38" w:right="52" w:firstLine="813"/>
        <w:jc w:val="both"/>
        <w:rPr>
          <w:iCs/>
        </w:rPr>
      </w:pPr>
      <w:r w:rsidRPr="00913F40">
        <w:rPr>
          <w:b/>
          <w:bCs/>
          <w:iCs/>
        </w:rPr>
        <w:t xml:space="preserve">Parágrafo oitavo </w:t>
      </w:r>
      <w:r w:rsidRPr="00913F40">
        <w:t xml:space="preserve">- </w:t>
      </w:r>
      <w:r w:rsidRPr="00913F40">
        <w:rPr>
          <w:w w:val="91"/>
        </w:rPr>
        <w:t xml:space="preserve">a </w:t>
      </w:r>
      <w:r w:rsidRPr="00913F40">
        <w:rPr>
          <w:iCs/>
        </w:rPr>
        <w:t xml:space="preserve">sonegação </w:t>
      </w:r>
      <w:r w:rsidRPr="00913F40">
        <w:rPr>
          <w:w w:val="91"/>
        </w:rPr>
        <w:t xml:space="preserve">e o </w:t>
      </w:r>
      <w:r w:rsidRPr="00913F40">
        <w:rPr>
          <w:iCs/>
        </w:rPr>
        <w:t>fornecimento incom</w:t>
      </w:r>
      <w:r w:rsidRPr="00913F40">
        <w:rPr>
          <w:iCs/>
        </w:rPr>
        <w:softHyphen/>
        <w:t xml:space="preserve">pleto ou incorreto ou </w:t>
      </w:r>
      <w:r w:rsidRPr="00913F40">
        <w:rPr>
          <w:w w:val="88"/>
        </w:rPr>
        <w:t xml:space="preserve">a </w:t>
      </w:r>
      <w:r w:rsidRPr="00913F40">
        <w:rPr>
          <w:iCs/>
        </w:rPr>
        <w:t xml:space="preserve">demora na prestação de informações públicas importam </w:t>
      </w:r>
      <w:r w:rsidRPr="00913F40">
        <w:t xml:space="preserve">em </w:t>
      </w:r>
      <w:r w:rsidRPr="00913F40">
        <w:rPr>
          <w:iCs/>
        </w:rPr>
        <w:t xml:space="preserve">responsabilidade, punível na forma da lei. </w:t>
      </w:r>
    </w:p>
    <w:p w14:paraId="174AD419" w14:textId="25550E51" w:rsidR="009E16F7" w:rsidRPr="00913F40" w:rsidRDefault="00D30466" w:rsidP="00060160">
      <w:pPr>
        <w:pStyle w:val="Estilo"/>
        <w:spacing w:before="120" w:line="360" w:lineRule="auto"/>
        <w:ind w:left="100" w:right="4" w:firstLine="751"/>
        <w:jc w:val="both"/>
        <w:rPr>
          <w:iCs/>
        </w:rPr>
      </w:pPr>
      <w:r w:rsidRPr="00913F40">
        <w:rPr>
          <w:b/>
          <w:bCs/>
          <w:iCs/>
        </w:rPr>
        <w:t xml:space="preserve">Parágrafo nono </w:t>
      </w:r>
      <w:r w:rsidRPr="00913F40">
        <w:t xml:space="preserve">- As </w:t>
      </w:r>
      <w:r w:rsidRPr="00913F40">
        <w:rPr>
          <w:iCs/>
        </w:rPr>
        <w:t xml:space="preserve">contas dos Poderes Legislativo </w:t>
      </w:r>
      <w:r w:rsidRPr="00913F40">
        <w:t xml:space="preserve">e </w:t>
      </w:r>
      <w:r w:rsidRPr="00913F40">
        <w:rPr>
          <w:iCs/>
        </w:rPr>
        <w:t xml:space="preserve">Executivo, compreendendo este </w:t>
      </w:r>
      <w:r w:rsidRPr="00913F40">
        <w:t xml:space="preserve">a </w:t>
      </w:r>
      <w:r w:rsidRPr="00913F40">
        <w:rPr>
          <w:iCs/>
        </w:rPr>
        <w:t xml:space="preserve">Administração Direta Indireta ou Funcional, ficarão durante </w:t>
      </w:r>
      <w:r w:rsidRPr="00913F40">
        <w:rPr>
          <w:w w:val="110"/>
        </w:rPr>
        <w:t xml:space="preserve">60 </w:t>
      </w:r>
      <w:r w:rsidRPr="00913F40">
        <w:rPr>
          <w:iCs/>
        </w:rPr>
        <w:t xml:space="preserve">(sessenta) dias, anualmente, </w:t>
      </w:r>
      <w:r w:rsidRPr="00913F40">
        <w:t xml:space="preserve">em </w:t>
      </w:r>
      <w:r w:rsidRPr="00913F40">
        <w:rPr>
          <w:iCs/>
        </w:rPr>
        <w:t xml:space="preserve">local próprio da Câmara Municipal </w:t>
      </w:r>
      <w:r w:rsidRPr="00913F40">
        <w:t xml:space="preserve">à </w:t>
      </w:r>
      <w:r w:rsidRPr="00913F40">
        <w:rPr>
          <w:iCs/>
        </w:rPr>
        <w:t xml:space="preserve">disposição, para exame </w:t>
      </w:r>
      <w:r w:rsidRPr="00913F40">
        <w:rPr>
          <w:w w:val="111"/>
        </w:rPr>
        <w:t xml:space="preserve">e </w:t>
      </w:r>
      <w:r w:rsidRPr="00913F40">
        <w:rPr>
          <w:iCs/>
        </w:rPr>
        <w:t>apreciação, de qualquer contribuinte,</w:t>
      </w:r>
      <w:r w:rsidRPr="00913F40">
        <w:t xml:space="preserve"> o </w:t>
      </w:r>
      <w:r w:rsidRPr="00913F40">
        <w:rPr>
          <w:iCs/>
        </w:rPr>
        <w:t xml:space="preserve">qual poderá </w:t>
      </w:r>
      <w:r w:rsidR="00871918" w:rsidRPr="00913F40">
        <w:rPr>
          <w:iCs/>
        </w:rPr>
        <w:t>questionar-lhe</w:t>
      </w:r>
      <w:r w:rsidRPr="00913F40">
        <w:rPr>
          <w:iCs/>
        </w:rPr>
        <w:t xml:space="preserve"> </w:t>
      </w:r>
      <w:r w:rsidRPr="00913F40">
        <w:rPr>
          <w:w w:val="88"/>
        </w:rPr>
        <w:t xml:space="preserve">a </w:t>
      </w:r>
      <w:r w:rsidRPr="00913F40">
        <w:rPr>
          <w:iCs/>
        </w:rPr>
        <w:t>legitimidade, nos termos da lei.</w:t>
      </w:r>
    </w:p>
    <w:p w14:paraId="2CB77223" w14:textId="77777777" w:rsidR="00D30466" w:rsidRDefault="00D30466" w:rsidP="00060160">
      <w:pPr>
        <w:pStyle w:val="Estilo"/>
        <w:spacing w:before="120" w:line="360" w:lineRule="auto"/>
        <w:ind w:left="9" w:right="81" w:firstLine="842"/>
        <w:jc w:val="both"/>
        <w:rPr>
          <w:iCs/>
        </w:rPr>
      </w:pPr>
      <w:r w:rsidRPr="00913F40">
        <w:rPr>
          <w:b/>
          <w:bCs/>
          <w:iCs/>
        </w:rPr>
        <w:t xml:space="preserve">Parágrafo décimo </w:t>
      </w:r>
      <w:r w:rsidRPr="00913F40">
        <w:t xml:space="preserve">- O </w:t>
      </w:r>
      <w:r w:rsidRPr="00913F40">
        <w:rPr>
          <w:iCs/>
        </w:rPr>
        <w:t xml:space="preserve">servidor aposentado, no exercício de mandato eletivo, de cargo </w:t>
      </w:r>
      <w:r w:rsidRPr="00913F40">
        <w:t xml:space="preserve">em </w:t>
      </w:r>
      <w:r w:rsidRPr="00913F40">
        <w:rPr>
          <w:iCs/>
        </w:rPr>
        <w:t>comissão ou quando, con</w:t>
      </w:r>
      <w:r w:rsidRPr="00913F40">
        <w:rPr>
          <w:iCs/>
        </w:rPr>
        <w:softHyphen/>
        <w:t xml:space="preserve">tratado para prestação de serviços públicos, poderá perceber </w:t>
      </w:r>
      <w:r w:rsidRPr="00913F40">
        <w:t xml:space="preserve">a </w:t>
      </w:r>
      <w:r w:rsidRPr="00913F40">
        <w:rPr>
          <w:iCs/>
        </w:rPr>
        <w:t xml:space="preserve">remuneração dessas atividades cumulada com </w:t>
      </w:r>
      <w:r w:rsidRPr="00913F40">
        <w:t xml:space="preserve">os </w:t>
      </w:r>
      <w:r w:rsidRPr="00913F40">
        <w:rPr>
          <w:iCs/>
        </w:rPr>
        <w:t xml:space="preserve">proventos da aposentadoria. </w:t>
      </w:r>
    </w:p>
    <w:p w14:paraId="14A28541" w14:textId="77777777" w:rsidR="00FC20AD" w:rsidRPr="00FC20AD" w:rsidRDefault="006B1527" w:rsidP="00060160">
      <w:pPr>
        <w:pStyle w:val="NormalWeb"/>
        <w:tabs>
          <w:tab w:val="left" w:pos="851"/>
        </w:tabs>
        <w:spacing w:line="360" w:lineRule="auto"/>
        <w:jc w:val="both"/>
        <w:rPr>
          <w:color w:val="000000"/>
        </w:rPr>
      </w:pPr>
      <w:r>
        <w:rPr>
          <w:b/>
          <w:color w:val="C00000"/>
        </w:rPr>
        <w:t xml:space="preserve"> </w:t>
      </w:r>
      <w:r>
        <w:rPr>
          <w:b/>
          <w:color w:val="C00000"/>
        </w:rPr>
        <w:tab/>
      </w:r>
      <w:r w:rsidR="00FC20AD" w:rsidRPr="006B1527">
        <w:rPr>
          <w:b/>
        </w:rPr>
        <w:t>Art. 12</w:t>
      </w:r>
      <w:r w:rsidR="00414931">
        <w:rPr>
          <w:b/>
        </w:rPr>
        <w:t xml:space="preserve"> A</w:t>
      </w:r>
      <w:r w:rsidR="00B102B6">
        <w:rPr>
          <w:b/>
        </w:rPr>
        <w:t xml:space="preserve"> </w:t>
      </w:r>
      <w:r w:rsidR="00FC20AD" w:rsidRPr="00FC20AD">
        <w:t xml:space="preserve">– </w:t>
      </w:r>
      <w:r w:rsidR="00FC20AD" w:rsidRPr="00FC20AD">
        <w:rPr>
          <w:color w:val="000000"/>
        </w:rPr>
        <w:t>Fica vedada a nomeação para funções de Secretários Municipais, Ordenadores de Despesas, Diretores de Empresas Municipais, Sociedade de Economia Mista, Fundações e Autarquias Municipais, e cargos em comissão, no âmbito dos órgãos do Poder Executivo e Legislativo do Município de Sabáudia cidadãos enquadrados nas seguintes hipóteses</w:t>
      </w:r>
      <w:r w:rsidR="00842226">
        <w:rPr>
          <w:color w:val="000000"/>
        </w:rPr>
        <w:t xml:space="preserve">. </w:t>
      </w:r>
      <w:r w:rsidR="005A2131">
        <w:rPr>
          <w:b/>
        </w:rPr>
        <w:t>(</w:t>
      </w:r>
      <w:r w:rsidR="009F569C">
        <w:rPr>
          <w:b/>
        </w:rPr>
        <w:t xml:space="preserve">Criada </w:t>
      </w:r>
      <w:r w:rsidR="005A2131">
        <w:rPr>
          <w:b/>
        </w:rPr>
        <w:t xml:space="preserve">pela Emenda nº 004/2012, de </w:t>
      </w:r>
      <w:r w:rsidR="00A3411F">
        <w:rPr>
          <w:b/>
        </w:rPr>
        <w:t>06</w:t>
      </w:r>
      <w:r w:rsidR="005A2131">
        <w:rPr>
          <w:b/>
        </w:rPr>
        <w:t xml:space="preserve"> de junho de 2012)</w:t>
      </w:r>
      <w:r w:rsidR="00532BB9">
        <w:rPr>
          <w:b/>
        </w:rPr>
        <w:t>.</w:t>
      </w:r>
      <w:r w:rsidR="005A2131" w:rsidRPr="00842226">
        <w:rPr>
          <w:color w:val="FF0000"/>
        </w:rPr>
        <w:t xml:space="preserve"> </w:t>
      </w:r>
    </w:p>
    <w:p w14:paraId="39DECE9A" w14:textId="77777777" w:rsidR="00FC20AD" w:rsidRPr="00FC20AD" w:rsidRDefault="00FC20AD" w:rsidP="00E648DD">
      <w:pPr>
        <w:pStyle w:val="Recuodecorpodetexto3"/>
        <w:numPr>
          <w:ilvl w:val="2"/>
          <w:numId w:val="42"/>
        </w:numPr>
        <w:spacing w:after="0" w:line="360" w:lineRule="auto"/>
        <w:ind w:left="1417" w:hanging="181"/>
        <w:jc w:val="both"/>
        <w:rPr>
          <w:color w:val="000000"/>
          <w:sz w:val="24"/>
          <w:szCs w:val="24"/>
        </w:rPr>
      </w:pPr>
      <w:r w:rsidRPr="00FC20AD">
        <w:rPr>
          <w:color w:val="000000"/>
          <w:sz w:val="24"/>
          <w:szCs w:val="24"/>
        </w:rPr>
        <w:t xml:space="preserve">os agentes políticos que perderam seus cargos eletivos por infringência a dispositivo da Constituição Federal, da Constituição Estadual ou da Lei Orgânica do Município de Sabáudia, no período remanescente e nos 8 </w:t>
      </w:r>
      <w:r w:rsidRPr="00FC20AD">
        <w:rPr>
          <w:color w:val="000000"/>
          <w:sz w:val="24"/>
          <w:szCs w:val="24"/>
        </w:rPr>
        <w:lastRenderedPageBreak/>
        <w:t xml:space="preserve">(oito) anos </w:t>
      </w:r>
      <w:r w:rsidR="00FF1439" w:rsidRPr="00FC20AD">
        <w:rPr>
          <w:color w:val="000000"/>
          <w:sz w:val="24"/>
          <w:szCs w:val="24"/>
        </w:rPr>
        <w:t>subsequentes</w:t>
      </w:r>
      <w:r w:rsidRPr="00FC20AD">
        <w:rPr>
          <w:color w:val="000000"/>
          <w:sz w:val="24"/>
          <w:szCs w:val="24"/>
        </w:rPr>
        <w:t xml:space="preserve"> ao término do mandato para a qual tenham sido eleitos; e</w:t>
      </w:r>
    </w:p>
    <w:p w14:paraId="33A8C86E" w14:textId="77777777" w:rsidR="00FC20AD" w:rsidRDefault="00FC20AD" w:rsidP="00E648DD">
      <w:pPr>
        <w:pStyle w:val="PargrafodaLista"/>
        <w:numPr>
          <w:ilvl w:val="2"/>
          <w:numId w:val="42"/>
        </w:numPr>
        <w:spacing w:line="360" w:lineRule="auto"/>
        <w:ind w:left="1418"/>
        <w:jc w:val="both"/>
        <w:rPr>
          <w:color w:val="000000"/>
        </w:rPr>
      </w:pPr>
      <w:r w:rsidRPr="00FC20AD">
        <w:rPr>
          <w:color w:val="000000"/>
        </w:rPr>
        <w:t>os que tenham contra sua pessoa representação julgada procedente pela Justiça Eleitoral, em decisão transitada em julgado ou proferida por órgão colegiado, em processo de apuração de abuso do poder econômico ou político, para a eleição na qual concorrem ou tenham sido diplomados, pelo prazo de 8 (oito) anos a contar da decisão.</w:t>
      </w:r>
    </w:p>
    <w:p w14:paraId="6D1DFFAC" w14:textId="77777777" w:rsidR="007772C1" w:rsidRPr="007772C1" w:rsidRDefault="007772C1" w:rsidP="00E648DD">
      <w:pPr>
        <w:pStyle w:val="PargrafodaLista"/>
        <w:numPr>
          <w:ilvl w:val="2"/>
          <w:numId w:val="42"/>
        </w:numPr>
        <w:spacing w:line="360" w:lineRule="auto"/>
        <w:ind w:left="1418"/>
        <w:jc w:val="both"/>
        <w:rPr>
          <w:color w:val="000000"/>
        </w:rPr>
      </w:pPr>
      <w:r w:rsidRPr="007772C1">
        <w:rPr>
          <w:color w:val="000000"/>
          <w:szCs w:val="24"/>
        </w:rPr>
        <w:t>os que forem condenados, em decisão transitada em julgado ou proferida por órgão judicial colegiado, desde a condenação até o transcurso do prazo de 8 (oito) anos após o cumprimento da pena, pelos crimes</w:t>
      </w:r>
      <w:r>
        <w:rPr>
          <w:color w:val="000000"/>
          <w:szCs w:val="24"/>
        </w:rPr>
        <w:t>:</w:t>
      </w:r>
    </w:p>
    <w:p w14:paraId="32E64FEA" w14:textId="340AFE11" w:rsidR="00FC20AD" w:rsidRPr="00FA3D1E" w:rsidRDefault="00FF1439" w:rsidP="00E648DD">
      <w:pPr>
        <w:pStyle w:val="PargrafodaLista"/>
        <w:numPr>
          <w:ilvl w:val="0"/>
          <w:numId w:val="43"/>
        </w:numPr>
        <w:spacing w:after="0" w:line="360" w:lineRule="auto"/>
        <w:ind w:left="2552" w:hanging="284"/>
        <w:jc w:val="both"/>
        <w:rPr>
          <w:szCs w:val="24"/>
        </w:rPr>
      </w:pPr>
      <w:r w:rsidRPr="00FA3D1E">
        <w:rPr>
          <w:noProof/>
          <w:lang w:eastAsia="pt-BR"/>
        </w:rPr>
        <mc:AlternateContent>
          <mc:Choice Requires="wps">
            <w:drawing>
              <wp:anchor distT="0" distB="0" distL="114300" distR="114300" simplePos="0" relativeHeight="251666432" behindDoc="0" locked="0" layoutInCell="1" allowOverlap="1" wp14:anchorId="07FE3DEE" wp14:editId="3F9A94A6">
                <wp:simplePos x="0" y="0"/>
                <wp:positionH relativeFrom="column">
                  <wp:posOffset>1641550</wp:posOffset>
                </wp:positionH>
                <wp:positionV relativeFrom="paragraph">
                  <wp:posOffset>877944</wp:posOffset>
                </wp:positionV>
                <wp:extent cx="2119256" cy="21515"/>
                <wp:effectExtent l="0" t="0" r="14605" b="36195"/>
                <wp:wrapNone/>
                <wp:docPr id="9" name="Conector reto 9"/>
                <wp:cNvGraphicFramePr/>
                <a:graphic xmlns:a="http://schemas.openxmlformats.org/drawingml/2006/main">
                  <a:graphicData uri="http://schemas.microsoft.com/office/word/2010/wordprocessingShape">
                    <wps:wsp>
                      <wps:cNvCnPr/>
                      <wps:spPr>
                        <a:xfrm>
                          <a:off x="0" y="0"/>
                          <a:ext cx="2119256" cy="215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F2099F" id="Conector re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29.25pt,69.15pt" to="296.1pt,7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" strokecolor="black [3040]"/>
            </w:pict>
          </mc:Fallback>
        </mc:AlternateContent>
      </w:r>
      <w:r w:rsidRPr="00FA3D1E">
        <w:rPr>
          <w:noProof/>
          <w:lang w:eastAsia="pt-BR"/>
        </w:rPr>
        <mc:AlternateContent>
          <mc:Choice Requires="wps">
            <w:drawing>
              <wp:anchor distT="0" distB="0" distL="114300" distR="114300" simplePos="0" relativeHeight="251665408" behindDoc="0" locked="0" layoutInCell="1" allowOverlap="1" wp14:anchorId="28457F32" wp14:editId="0D2D614E">
                <wp:simplePos x="0" y="0"/>
                <wp:positionH relativeFrom="column">
                  <wp:posOffset>1641550</wp:posOffset>
                </wp:positionH>
                <wp:positionV relativeFrom="paragraph">
                  <wp:posOffset>630518</wp:posOffset>
                </wp:positionV>
                <wp:extent cx="3840480" cy="10757"/>
                <wp:effectExtent l="0" t="0" r="26670" b="27940"/>
                <wp:wrapNone/>
                <wp:docPr id="7" name="Conector reto 7"/>
                <wp:cNvGraphicFramePr/>
                <a:graphic xmlns:a="http://schemas.openxmlformats.org/drawingml/2006/main">
                  <a:graphicData uri="http://schemas.microsoft.com/office/word/2010/wordprocessingShape">
                    <wps:wsp>
                      <wps:cNvCnPr/>
                      <wps:spPr>
                        <a:xfrm>
                          <a:off x="0" y="0"/>
                          <a:ext cx="3840480" cy="107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C850AF" id="Conector re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29.25pt,49.65pt" to="431.6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" strokecolor="black [3040]"/>
            </w:pict>
          </mc:Fallback>
        </mc:AlternateContent>
      </w:r>
      <w:r w:rsidRPr="00FA3D1E">
        <w:rPr>
          <w:noProof/>
          <w:lang w:eastAsia="pt-BR"/>
        </w:rPr>
        <mc:AlternateContent>
          <mc:Choice Requires="wps">
            <w:drawing>
              <wp:anchor distT="0" distB="0" distL="114300" distR="114300" simplePos="0" relativeHeight="251664384" behindDoc="0" locked="0" layoutInCell="1" allowOverlap="1" wp14:anchorId="20FAB365" wp14:editId="4CC0FD29">
                <wp:simplePos x="0" y="0"/>
                <wp:positionH relativeFrom="column">
                  <wp:posOffset>1641550</wp:posOffset>
                </wp:positionH>
                <wp:positionV relativeFrom="paragraph">
                  <wp:posOffset>350819</wp:posOffset>
                </wp:positionV>
                <wp:extent cx="3840480" cy="32273"/>
                <wp:effectExtent l="0" t="0" r="26670" b="25400"/>
                <wp:wrapNone/>
                <wp:docPr id="6" name="Conector reto 6"/>
                <wp:cNvGraphicFramePr/>
                <a:graphic xmlns:a="http://schemas.openxmlformats.org/drawingml/2006/main">
                  <a:graphicData uri="http://schemas.microsoft.com/office/word/2010/wordprocessingShape">
                    <wps:wsp>
                      <wps:cNvCnPr/>
                      <wps:spPr>
                        <a:xfrm flipV="1">
                          <a:off x="0" y="0"/>
                          <a:ext cx="3840480" cy="322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BD219D" id="Conector reto 6"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29.25pt,27.6pt" to="431.65pt,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" strokecolor="black [3040]"/>
            </w:pict>
          </mc:Fallback>
        </mc:AlternateContent>
      </w:r>
      <w:r w:rsidRPr="00FA3D1E">
        <w:rPr>
          <w:noProof/>
          <w:lang w:eastAsia="pt-BR"/>
        </w:rPr>
        <mc:AlternateContent>
          <mc:Choice Requires="wps">
            <w:drawing>
              <wp:anchor distT="0" distB="0" distL="114300" distR="114300" simplePos="0" relativeHeight="251663360" behindDoc="0" locked="0" layoutInCell="1" allowOverlap="1" wp14:anchorId="22BCF513" wp14:editId="461291F3">
                <wp:simplePos x="0" y="0"/>
                <wp:positionH relativeFrom="column">
                  <wp:posOffset>1641550</wp:posOffset>
                </wp:positionH>
                <wp:positionV relativeFrom="paragraph">
                  <wp:posOffset>103393</wp:posOffset>
                </wp:positionV>
                <wp:extent cx="3905026" cy="0"/>
                <wp:effectExtent l="0" t="0" r="19685" b="19050"/>
                <wp:wrapNone/>
                <wp:docPr id="5" name="Conector reto 5"/>
                <wp:cNvGraphicFramePr/>
                <a:graphic xmlns:a="http://schemas.openxmlformats.org/drawingml/2006/main">
                  <a:graphicData uri="http://schemas.microsoft.com/office/word/2010/wordprocessingShape">
                    <wps:wsp>
                      <wps:cNvCnPr/>
                      <wps:spPr>
                        <a:xfrm>
                          <a:off x="0" y="0"/>
                          <a:ext cx="39050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0BB1D2" id="Conector re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29.25pt,8.15pt" to="436.7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" strokecolor="black [3040]"/>
            </w:pict>
          </mc:Fallback>
        </mc:AlternateContent>
      </w:r>
      <w:r w:rsidR="00FC20AD" w:rsidRPr="00FA3D1E">
        <w:t xml:space="preserve">os que forem condenados, em decisão transitada em julgado ou proferida por órgão judicial colegiado, desde a condenação até o transcurso do prazo de 8 (oito) anos após o cumprimento da pena, </w:t>
      </w:r>
      <w:r w:rsidRPr="00FA3D1E">
        <w:t xml:space="preserve">pelos crimes. </w:t>
      </w:r>
      <w:r w:rsidRPr="00FA3D1E">
        <w:rPr>
          <w:b/>
        </w:rPr>
        <w:t xml:space="preserve">(Alteração pela emenda </w:t>
      </w:r>
      <w:r w:rsidR="00871918" w:rsidRPr="00FA3D1E">
        <w:rPr>
          <w:b/>
        </w:rPr>
        <w:t>à</w:t>
      </w:r>
      <w:r w:rsidRPr="00FA3D1E">
        <w:rPr>
          <w:b/>
        </w:rPr>
        <w:t xml:space="preserve"> Lei Orgânica nº 007/2016 de </w:t>
      </w:r>
      <w:r w:rsidR="00FA3D1E" w:rsidRPr="00FA3D1E">
        <w:rPr>
          <w:b/>
        </w:rPr>
        <w:t>07 de dezembro</w:t>
      </w:r>
      <w:r w:rsidRPr="00FA3D1E">
        <w:rPr>
          <w:b/>
        </w:rPr>
        <w:t xml:space="preserve"> de 2016)</w:t>
      </w:r>
      <w:r w:rsidR="00FA3D1E" w:rsidRPr="00FA3D1E">
        <w:rPr>
          <w:b/>
        </w:rPr>
        <w:t>.</w:t>
      </w:r>
    </w:p>
    <w:p w14:paraId="4894832C" w14:textId="77777777" w:rsidR="00FC20AD" w:rsidRDefault="00FC20AD" w:rsidP="00E648DD">
      <w:pPr>
        <w:pStyle w:val="PargrafodaLista"/>
        <w:numPr>
          <w:ilvl w:val="0"/>
          <w:numId w:val="43"/>
        </w:numPr>
        <w:spacing w:after="0" w:line="360" w:lineRule="auto"/>
        <w:ind w:left="2625" w:hanging="357"/>
        <w:jc w:val="both"/>
        <w:rPr>
          <w:color w:val="000000"/>
        </w:rPr>
      </w:pPr>
      <w:r w:rsidRPr="00FC20AD">
        <w:rPr>
          <w:color w:val="000000"/>
        </w:rPr>
        <w:t>contra o patrimônio privado, o sistema financeiro, o mercado de capitais e os previstos na Lei que regula a falência;</w:t>
      </w:r>
    </w:p>
    <w:p w14:paraId="04790D8C" w14:textId="77777777" w:rsidR="00FC20AD" w:rsidRDefault="00FC20AD" w:rsidP="00E648DD">
      <w:pPr>
        <w:pStyle w:val="PargrafodaLista"/>
        <w:numPr>
          <w:ilvl w:val="0"/>
          <w:numId w:val="43"/>
        </w:numPr>
        <w:spacing w:after="0" w:line="360" w:lineRule="auto"/>
        <w:ind w:left="2625" w:hanging="357"/>
        <w:jc w:val="both"/>
        <w:rPr>
          <w:color w:val="000000"/>
        </w:rPr>
      </w:pPr>
      <w:r w:rsidRPr="00FC20AD">
        <w:rPr>
          <w:color w:val="000000"/>
        </w:rPr>
        <w:t xml:space="preserve"> contra o meio ambiente e a saúde pública;</w:t>
      </w:r>
    </w:p>
    <w:p w14:paraId="3309702E" w14:textId="77777777" w:rsidR="00FC20AD" w:rsidRDefault="00FC20AD" w:rsidP="00E648DD">
      <w:pPr>
        <w:pStyle w:val="PargrafodaLista"/>
        <w:numPr>
          <w:ilvl w:val="0"/>
          <w:numId w:val="43"/>
        </w:numPr>
        <w:spacing w:after="0" w:line="360" w:lineRule="auto"/>
        <w:ind w:left="2625" w:hanging="357"/>
        <w:jc w:val="both"/>
        <w:rPr>
          <w:color w:val="000000"/>
        </w:rPr>
      </w:pPr>
      <w:r w:rsidRPr="00FC20AD">
        <w:rPr>
          <w:color w:val="000000"/>
        </w:rPr>
        <w:t>eleitorais, para os quais a lei comine pena privativa de liberdade;</w:t>
      </w:r>
    </w:p>
    <w:p w14:paraId="0C2150A8" w14:textId="77777777" w:rsidR="00FC20AD" w:rsidRPr="00CA46BF" w:rsidRDefault="00FC20AD" w:rsidP="00E648DD">
      <w:pPr>
        <w:pStyle w:val="PargrafodaLista"/>
        <w:numPr>
          <w:ilvl w:val="0"/>
          <w:numId w:val="43"/>
        </w:numPr>
        <w:spacing w:line="360" w:lineRule="auto"/>
        <w:ind w:left="2625" w:hanging="357"/>
        <w:jc w:val="both"/>
        <w:rPr>
          <w:color w:val="000000"/>
        </w:rPr>
      </w:pPr>
      <w:r w:rsidRPr="00CA46BF">
        <w:rPr>
          <w:color w:val="000000"/>
        </w:rPr>
        <w:t>de abuso de autoridade, nos casos em que houver condenação à perda do cargo ou à inabilitação para o exercício de função pública;</w:t>
      </w:r>
    </w:p>
    <w:p w14:paraId="751FFC7E" w14:textId="77777777" w:rsidR="00FC20AD" w:rsidRPr="00FC20AD" w:rsidRDefault="00FC20AD" w:rsidP="00E648DD">
      <w:pPr>
        <w:pStyle w:val="PargrafodaLista"/>
        <w:numPr>
          <w:ilvl w:val="0"/>
          <w:numId w:val="43"/>
        </w:numPr>
        <w:spacing w:after="0" w:line="360" w:lineRule="auto"/>
        <w:ind w:left="2625" w:hanging="357"/>
        <w:jc w:val="both"/>
        <w:rPr>
          <w:color w:val="000000"/>
        </w:rPr>
      </w:pPr>
      <w:r w:rsidRPr="00FC20AD">
        <w:rPr>
          <w:color w:val="000000"/>
        </w:rPr>
        <w:t>de lavagem ou ocultação de bens, direitos e valores;</w:t>
      </w:r>
    </w:p>
    <w:p w14:paraId="67266834" w14:textId="77777777" w:rsidR="00FC20AD" w:rsidRPr="00FC20AD" w:rsidRDefault="00FC20AD" w:rsidP="00E648DD">
      <w:pPr>
        <w:pStyle w:val="PargrafodaLista"/>
        <w:numPr>
          <w:ilvl w:val="0"/>
          <w:numId w:val="43"/>
        </w:numPr>
        <w:spacing w:after="0" w:line="360" w:lineRule="auto"/>
        <w:ind w:left="2625" w:hanging="357"/>
        <w:jc w:val="both"/>
        <w:rPr>
          <w:color w:val="000000"/>
        </w:rPr>
      </w:pPr>
      <w:r w:rsidRPr="00FC20AD">
        <w:rPr>
          <w:color w:val="000000"/>
        </w:rPr>
        <w:t>de tráfico de entorpecentes e drogas afins, racismo, tortura, terrorismo e hediondos;</w:t>
      </w:r>
    </w:p>
    <w:p w14:paraId="47788B9A" w14:textId="77777777" w:rsidR="00FC20AD" w:rsidRPr="00FC20AD" w:rsidRDefault="00FC20AD" w:rsidP="00E648DD">
      <w:pPr>
        <w:pStyle w:val="PargrafodaLista"/>
        <w:numPr>
          <w:ilvl w:val="0"/>
          <w:numId w:val="43"/>
        </w:numPr>
        <w:spacing w:after="0" w:line="360" w:lineRule="auto"/>
        <w:ind w:left="2625" w:hanging="357"/>
        <w:jc w:val="both"/>
        <w:rPr>
          <w:color w:val="000000"/>
        </w:rPr>
      </w:pPr>
      <w:r w:rsidRPr="00FC20AD">
        <w:rPr>
          <w:color w:val="000000"/>
        </w:rPr>
        <w:t>de redução à condição análoga à de escravo;</w:t>
      </w:r>
    </w:p>
    <w:p w14:paraId="76905E52" w14:textId="77777777" w:rsidR="00FC20AD" w:rsidRPr="00FC20AD" w:rsidRDefault="00FC20AD" w:rsidP="00E648DD">
      <w:pPr>
        <w:pStyle w:val="PargrafodaLista"/>
        <w:numPr>
          <w:ilvl w:val="0"/>
          <w:numId w:val="43"/>
        </w:numPr>
        <w:spacing w:after="0" w:line="360" w:lineRule="auto"/>
        <w:ind w:left="2625" w:hanging="357"/>
        <w:jc w:val="both"/>
        <w:rPr>
          <w:color w:val="000000"/>
        </w:rPr>
      </w:pPr>
      <w:r w:rsidRPr="00FC20AD">
        <w:rPr>
          <w:color w:val="000000"/>
        </w:rPr>
        <w:t>contra a vida e a dignidade sexual; e</w:t>
      </w:r>
    </w:p>
    <w:p w14:paraId="1B7F65A7" w14:textId="77777777" w:rsidR="00FC20AD" w:rsidRPr="00FC20AD" w:rsidRDefault="00FC20AD" w:rsidP="00E648DD">
      <w:pPr>
        <w:pStyle w:val="Recuodecorpodetexto3"/>
        <w:numPr>
          <w:ilvl w:val="0"/>
          <w:numId w:val="43"/>
        </w:numPr>
        <w:spacing w:after="0" w:line="360" w:lineRule="auto"/>
        <w:ind w:left="2625" w:hanging="357"/>
        <w:jc w:val="both"/>
        <w:rPr>
          <w:color w:val="000000"/>
          <w:sz w:val="24"/>
          <w:szCs w:val="24"/>
        </w:rPr>
      </w:pPr>
      <w:r w:rsidRPr="00FC20AD">
        <w:rPr>
          <w:color w:val="000000"/>
          <w:sz w:val="24"/>
          <w:szCs w:val="24"/>
        </w:rPr>
        <w:t>praticados por organização criminosa, quadrilha ou bando.</w:t>
      </w:r>
    </w:p>
    <w:p w14:paraId="016B86DF" w14:textId="77777777" w:rsidR="00FC20AD" w:rsidRPr="00F30350" w:rsidRDefault="00FC20AD" w:rsidP="00E648DD">
      <w:pPr>
        <w:pStyle w:val="PargrafodaLista"/>
        <w:numPr>
          <w:ilvl w:val="2"/>
          <w:numId w:val="42"/>
        </w:numPr>
        <w:spacing w:after="0" w:line="360" w:lineRule="auto"/>
        <w:ind w:left="1599" w:hanging="181"/>
        <w:jc w:val="both"/>
        <w:rPr>
          <w:color w:val="000000"/>
        </w:rPr>
      </w:pPr>
      <w:r w:rsidRPr="00F30350">
        <w:rPr>
          <w:color w:val="000000"/>
        </w:rPr>
        <w:t>os que tiveram suas contas relativas ao exercício de cargos ou funções públicas rejeitadas por irregularidade insanável que configure em ato doloso de improbidade administrativa, e por decisão irrecorrível do órgão competente, salvo se esta houver sido suspensa ou anulada pelo Poder Judiciário, pelo prazo de 8 (oito) anos a contar da decisão;</w:t>
      </w:r>
    </w:p>
    <w:p w14:paraId="1521CC44" w14:textId="77777777" w:rsidR="00FC20AD" w:rsidRPr="00F30350" w:rsidRDefault="00FC20AD" w:rsidP="00E648DD">
      <w:pPr>
        <w:pStyle w:val="PargrafodaLista"/>
        <w:numPr>
          <w:ilvl w:val="2"/>
          <w:numId w:val="42"/>
        </w:numPr>
        <w:spacing w:after="0" w:line="360" w:lineRule="auto"/>
        <w:ind w:left="1599" w:hanging="181"/>
        <w:jc w:val="both"/>
        <w:rPr>
          <w:color w:val="000000"/>
        </w:rPr>
      </w:pPr>
      <w:r w:rsidRPr="00F30350">
        <w:rPr>
          <w:color w:val="000000"/>
        </w:rPr>
        <w:lastRenderedPageBreak/>
        <w:t>os que forem condenados, em decisão transitada em julgado ou proferida por órgão colegiado da Justiça Eleitoral, por corrupção eleitoral, por captação ilícita de sufrágio, por doação, captação ou gastos ilícitos de recursos de campanha ou por conduta vedada aos agentes públicos em campanhas eleitorais que impliquem cassação do registro ou diploma, pelo prazo de 8 (oito) anos a contar da decisão;</w:t>
      </w:r>
    </w:p>
    <w:p w14:paraId="4CA60978" w14:textId="77777777" w:rsidR="00FC20AD" w:rsidRPr="00923B01" w:rsidRDefault="00FC20AD" w:rsidP="00E648DD">
      <w:pPr>
        <w:pStyle w:val="PargrafodaLista"/>
        <w:numPr>
          <w:ilvl w:val="2"/>
          <w:numId w:val="42"/>
        </w:numPr>
        <w:spacing w:after="0" w:line="360" w:lineRule="auto"/>
        <w:ind w:left="1599" w:hanging="181"/>
        <w:jc w:val="both"/>
        <w:rPr>
          <w:color w:val="000000"/>
        </w:rPr>
      </w:pPr>
      <w:r w:rsidRPr="00923B01">
        <w:rPr>
          <w:color w:val="000000"/>
        </w:rPr>
        <w:t>os agentes políticos que renunciaram a seus mandatos desde o oferecimento de representação ou petição capaz de autorizar a abertura de processo por infringência a dispositivo da Constituição Federal, Constituição Estadual, da Lei Orgânica do Município, pelo prazo de 8 (oito) anos a contar da renúncia;</w:t>
      </w:r>
    </w:p>
    <w:p w14:paraId="18C631DA" w14:textId="77777777" w:rsidR="00FC20AD" w:rsidRPr="00923B01" w:rsidRDefault="00FC20AD" w:rsidP="00E648DD">
      <w:pPr>
        <w:pStyle w:val="PargrafodaLista"/>
        <w:numPr>
          <w:ilvl w:val="2"/>
          <w:numId w:val="42"/>
        </w:numPr>
        <w:spacing w:after="0" w:line="360" w:lineRule="auto"/>
        <w:ind w:left="1599" w:hanging="181"/>
        <w:jc w:val="both"/>
        <w:rPr>
          <w:color w:val="000000"/>
        </w:rPr>
      </w:pPr>
      <w:r w:rsidRPr="00923B01">
        <w:rPr>
          <w:color w:val="000000"/>
        </w:rPr>
        <w:t>os que forem condenados à suspensão dos direitos políticos, em decisão transitada em julgado ou proferida por órgão judicial colegiado, por ato doloso de improbidade administrativa que importe lesão ao patrimônio público e enriquecimento ilícito, desde a condenação ou o trânsito em julgado até o transcurso do prazo de 8 (oito) anos após o cumprimento da pena;</w:t>
      </w:r>
    </w:p>
    <w:p w14:paraId="06732D8C" w14:textId="77777777" w:rsidR="00FC20AD" w:rsidRPr="00923B01" w:rsidRDefault="00FC20AD" w:rsidP="00E648DD">
      <w:pPr>
        <w:pStyle w:val="PargrafodaLista"/>
        <w:numPr>
          <w:ilvl w:val="2"/>
          <w:numId w:val="42"/>
        </w:numPr>
        <w:spacing w:after="0" w:line="360" w:lineRule="auto"/>
        <w:ind w:left="1599" w:hanging="181"/>
        <w:jc w:val="both"/>
        <w:rPr>
          <w:color w:val="000000"/>
        </w:rPr>
      </w:pPr>
      <w:r w:rsidRPr="00923B01">
        <w:rPr>
          <w:color w:val="000000"/>
        </w:rPr>
        <w:t>os que forem excluídos do exercício da profissão, por decisão sancionatória do órgão profissional competente, em decorrência de infração ético-profissional, pelo prazo de 8 (oito) anos, salvo se o ato houver sido anulado ou suspenso pelo Poder Judiciário;</w:t>
      </w:r>
    </w:p>
    <w:p w14:paraId="0BA713ED" w14:textId="77777777" w:rsidR="00FC20AD" w:rsidRPr="00FC20AD" w:rsidRDefault="00FC20AD" w:rsidP="00E648DD">
      <w:pPr>
        <w:pStyle w:val="Recuodecorpodetexto3"/>
        <w:numPr>
          <w:ilvl w:val="2"/>
          <w:numId w:val="42"/>
        </w:numPr>
        <w:spacing w:after="0" w:line="360" w:lineRule="auto"/>
        <w:ind w:left="1599" w:hanging="181"/>
        <w:jc w:val="both"/>
        <w:rPr>
          <w:color w:val="000000"/>
          <w:sz w:val="24"/>
          <w:szCs w:val="24"/>
        </w:rPr>
      </w:pPr>
      <w:r w:rsidRPr="00FC20AD">
        <w:rPr>
          <w:color w:val="000000"/>
          <w:sz w:val="24"/>
          <w:szCs w:val="24"/>
        </w:rPr>
        <w:t>os que forem demitidos do serviço público em decorrência de processo administrativo ou judicial, de acordo com o artigo 192 da Lei nº 32/93-E (Estatuto do Servidor Público de Sabáudia) pelo prazo de 8 (oito) anos, contados da decisão, salvo se o ato houver sido suspenso ou anulado pelo Poder Judiciário;</w:t>
      </w:r>
    </w:p>
    <w:p w14:paraId="23B42A30" w14:textId="77777777" w:rsidR="00FC20AD" w:rsidRPr="00FC20AD" w:rsidRDefault="00FC20AD" w:rsidP="00E648DD">
      <w:pPr>
        <w:pStyle w:val="Recuodecorpodetexto"/>
        <w:numPr>
          <w:ilvl w:val="2"/>
          <w:numId w:val="42"/>
        </w:numPr>
        <w:spacing w:after="0" w:line="360" w:lineRule="auto"/>
        <w:ind w:left="1599" w:hanging="181"/>
        <w:jc w:val="both"/>
      </w:pPr>
      <w:r w:rsidRPr="00FC20AD">
        <w:t xml:space="preserve">a pessoa física e os dirigentes de pessoas jurídicas responsáveis por doações eleitorais tidas por ilegais por decisão transitada em julgado ou proferida por órgão judicial colegiado da Justiça Eleitoral pelo prazo de 8 (oito) anos a contar da decisão;  </w:t>
      </w:r>
    </w:p>
    <w:p w14:paraId="51C34B07" w14:textId="4EAACE85" w:rsidR="00FC20AD" w:rsidRPr="00923B01" w:rsidRDefault="00FC20AD" w:rsidP="00E648DD">
      <w:pPr>
        <w:pStyle w:val="PargrafodaLista"/>
        <w:numPr>
          <w:ilvl w:val="2"/>
          <w:numId w:val="42"/>
        </w:numPr>
        <w:spacing w:after="0" w:line="360" w:lineRule="auto"/>
        <w:ind w:left="1599" w:hanging="181"/>
        <w:jc w:val="both"/>
        <w:rPr>
          <w:color w:val="000000"/>
        </w:rPr>
      </w:pPr>
      <w:r w:rsidRPr="00923B01">
        <w:rPr>
          <w:color w:val="000000"/>
        </w:rPr>
        <w:t xml:space="preserve">os magistrados e os membros do Ministério Público que forem aposentados compulsoriamente por decisão sancionatória, que tenham perdido o cargo por sentença ou que tenham pedido exoneração ou </w:t>
      </w:r>
      <w:r w:rsidRPr="00923B01">
        <w:rPr>
          <w:color w:val="000000"/>
        </w:rPr>
        <w:lastRenderedPageBreak/>
        <w:t>aposentadoria voluntária na pendência de processo administrativo disciplinar, pelo prazo de 8 (oito) anos; e</w:t>
      </w:r>
    </w:p>
    <w:p w14:paraId="4C223258" w14:textId="77777777" w:rsidR="00FC20AD" w:rsidRPr="00FC20AD" w:rsidRDefault="00FC20AD" w:rsidP="00060160">
      <w:pPr>
        <w:pStyle w:val="Estilo"/>
        <w:tabs>
          <w:tab w:val="left" w:pos="1418"/>
        </w:tabs>
        <w:spacing w:before="120" w:line="360" w:lineRule="auto"/>
        <w:ind w:firstLine="851"/>
        <w:jc w:val="both"/>
        <w:rPr>
          <w:iCs/>
        </w:rPr>
      </w:pPr>
      <w:r w:rsidRPr="00FC20AD">
        <w:rPr>
          <w:b/>
          <w:color w:val="000000"/>
        </w:rPr>
        <w:t xml:space="preserve">Parágrafo único. </w:t>
      </w:r>
      <w:r w:rsidRPr="00FC20AD">
        <w:rPr>
          <w:color w:val="000000"/>
        </w:rPr>
        <w:t>A vedação prevista no inciso III não se aplica aos crimes culposos, àqueles definidos por lei como de menor potencial ofensivo, nem aos crimes de ação penal privada, bem como àqueles que não tiverem enriquecimento ilícito com o ato administrativo praticado</w:t>
      </w:r>
    </w:p>
    <w:p w14:paraId="56F23BE6" w14:textId="77777777" w:rsidR="00D30466" w:rsidRPr="00913F40" w:rsidRDefault="00D30466" w:rsidP="00060160">
      <w:pPr>
        <w:pStyle w:val="Estilo"/>
        <w:spacing w:before="120" w:line="360" w:lineRule="auto"/>
        <w:ind w:left="33" w:firstLine="818"/>
        <w:jc w:val="both"/>
        <w:rPr>
          <w:iCs/>
        </w:rPr>
      </w:pPr>
      <w:r w:rsidRPr="008344AA">
        <w:rPr>
          <w:b/>
          <w:iCs/>
        </w:rPr>
        <w:t xml:space="preserve">Art. </w:t>
      </w:r>
      <w:r w:rsidRPr="008344AA">
        <w:rPr>
          <w:b/>
          <w:iCs/>
          <w:w w:val="108"/>
        </w:rPr>
        <w:t>13</w:t>
      </w:r>
      <w:r w:rsidRPr="00913F40">
        <w:rPr>
          <w:iCs/>
          <w:w w:val="108"/>
        </w:rPr>
        <w:t xml:space="preserve"> </w:t>
      </w:r>
      <w:r w:rsidRPr="00913F40">
        <w:rPr>
          <w:w w:val="108"/>
        </w:rPr>
        <w:t xml:space="preserve">- </w:t>
      </w:r>
      <w:r w:rsidRPr="00913F40">
        <w:rPr>
          <w:iCs/>
        </w:rPr>
        <w:t xml:space="preserve">Nenhum servidor </w:t>
      </w:r>
      <w:r w:rsidR="00D10162">
        <w:rPr>
          <w:iCs/>
        </w:rPr>
        <w:t>ativo poderá</w:t>
      </w:r>
      <w:r w:rsidRPr="00913F40">
        <w:rPr>
          <w:iCs/>
          <w:w w:val="83"/>
        </w:rPr>
        <w:t xml:space="preserve"> </w:t>
      </w:r>
      <w:r w:rsidRPr="00913F40">
        <w:rPr>
          <w:iCs/>
        </w:rPr>
        <w:t>ser diretor ou integrar conselho de empresa fornecedora, ou que realize qua</w:t>
      </w:r>
      <w:r w:rsidR="00D10162">
        <w:rPr>
          <w:iCs/>
        </w:rPr>
        <w:t>l</w:t>
      </w:r>
      <w:r w:rsidRPr="00913F40">
        <w:rPr>
          <w:iCs/>
        </w:rPr>
        <w:t xml:space="preserve">quer modalidade de contrato Com </w:t>
      </w:r>
      <w:r w:rsidRPr="00913F40">
        <w:t xml:space="preserve">o </w:t>
      </w:r>
      <w:r w:rsidRPr="00913F40">
        <w:rPr>
          <w:iCs/>
        </w:rPr>
        <w:t xml:space="preserve">Município, sob pena de demissão do serviço público. </w:t>
      </w:r>
    </w:p>
    <w:p w14:paraId="25F0CFE8" w14:textId="77777777" w:rsidR="00565099" w:rsidRPr="00913F40" w:rsidRDefault="00565099" w:rsidP="00060160">
      <w:pPr>
        <w:pStyle w:val="Estilo"/>
        <w:tabs>
          <w:tab w:val="left" w:pos="1418"/>
        </w:tabs>
        <w:spacing w:before="120" w:line="360" w:lineRule="auto"/>
        <w:ind w:left="4" w:right="57" w:firstLine="847"/>
        <w:jc w:val="both"/>
        <w:rPr>
          <w:iCs/>
        </w:rPr>
      </w:pPr>
      <w:r w:rsidRPr="008344AA">
        <w:rPr>
          <w:b/>
          <w:iCs/>
        </w:rPr>
        <w:t xml:space="preserve">Art. </w:t>
      </w:r>
      <w:r w:rsidRPr="008344AA">
        <w:rPr>
          <w:b/>
          <w:iCs/>
          <w:w w:val="108"/>
        </w:rPr>
        <w:t>14</w:t>
      </w:r>
      <w:r w:rsidRPr="00913F40">
        <w:rPr>
          <w:iCs/>
          <w:w w:val="108"/>
        </w:rPr>
        <w:t xml:space="preserve"> </w:t>
      </w:r>
      <w:r w:rsidRPr="00913F40">
        <w:rPr>
          <w:w w:val="108"/>
        </w:rPr>
        <w:t xml:space="preserve">- </w:t>
      </w:r>
      <w:r w:rsidRPr="00913F40">
        <w:t xml:space="preserve">Ao </w:t>
      </w:r>
      <w:r w:rsidRPr="00913F40">
        <w:rPr>
          <w:iCs/>
        </w:rPr>
        <w:t xml:space="preserve">servidor público municipal </w:t>
      </w:r>
      <w:r w:rsidRPr="00913F40">
        <w:t xml:space="preserve">em </w:t>
      </w:r>
      <w:r w:rsidRPr="00913F40">
        <w:rPr>
          <w:iCs/>
        </w:rPr>
        <w:t xml:space="preserve">exercício de mandato eletivo aplicam-se </w:t>
      </w:r>
      <w:r w:rsidRPr="00913F40">
        <w:t xml:space="preserve">as </w:t>
      </w:r>
      <w:r w:rsidRPr="00913F40">
        <w:rPr>
          <w:iCs/>
        </w:rPr>
        <w:t xml:space="preserve">seguintes disposições: </w:t>
      </w:r>
    </w:p>
    <w:p w14:paraId="2264B998" w14:textId="77777777" w:rsidR="00565099" w:rsidRPr="00913F40" w:rsidRDefault="00565099" w:rsidP="00E648DD">
      <w:pPr>
        <w:pStyle w:val="Estilo"/>
        <w:numPr>
          <w:ilvl w:val="0"/>
          <w:numId w:val="18"/>
        </w:numPr>
        <w:spacing w:before="120" w:line="360" w:lineRule="auto"/>
        <w:ind w:left="1775" w:hanging="357"/>
        <w:jc w:val="both"/>
        <w:rPr>
          <w:iCs/>
        </w:rPr>
      </w:pPr>
      <w:r w:rsidRPr="00913F40">
        <w:rPr>
          <w:iCs/>
        </w:rPr>
        <w:t>tratando-se mandato eletivo federal, estadual ou dis</w:t>
      </w:r>
      <w:r w:rsidRPr="00913F40">
        <w:rPr>
          <w:iCs/>
        </w:rPr>
        <w:softHyphen/>
        <w:t xml:space="preserve">trital, ficará afastado de seu cargo, emprego ou função; </w:t>
      </w:r>
    </w:p>
    <w:p w14:paraId="0D30CC8C" w14:textId="77777777" w:rsidR="00A147A5" w:rsidRPr="00913F40" w:rsidRDefault="00565099" w:rsidP="00E648DD">
      <w:pPr>
        <w:pStyle w:val="Estilo"/>
        <w:numPr>
          <w:ilvl w:val="0"/>
          <w:numId w:val="18"/>
        </w:numPr>
        <w:spacing w:before="120" w:line="360" w:lineRule="auto"/>
        <w:ind w:left="1775" w:hanging="357"/>
        <w:jc w:val="both"/>
        <w:rPr>
          <w:iCs/>
        </w:rPr>
      </w:pPr>
      <w:r w:rsidRPr="00913F40">
        <w:rPr>
          <w:iCs/>
        </w:rPr>
        <w:t>Investido no mandato de Prefeito, será afastado do cargo, emprego ou função, sendo-lhe facultado optar pela sua remuneração;</w:t>
      </w:r>
    </w:p>
    <w:p w14:paraId="2423BF8C" w14:textId="77777777" w:rsidR="00FA6222" w:rsidRPr="00913F40" w:rsidRDefault="00FA6222" w:rsidP="00E648DD">
      <w:pPr>
        <w:pStyle w:val="Estilo"/>
        <w:numPr>
          <w:ilvl w:val="0"/>
          <w:numId w:val="18"/>
        </w:numPr>
        <w:spacing w:before="120" w:line="360" w:lineRule="auto"/>
        <w:ind w:left="1775" w:hanging="357"/>
        <w:jc w:val="both"/>
        <w:rPr>
          <w:iCs/>
        </w:rPr>
      </w:pPr>
      <w:r w:rsidRPr="00913F40">
        <w:rPr>
          <w:iCs/>
        </w:rPr>
        <w:t>investido no mandato de Vereador, havendo com</w:t>
      </w:r>
      <w:r w:rsidRPr="00913F40">
        <w:rPr>
          <w:iCs/>
        </w:rPr>
        <w:softHyphen/>
        <w:t xml:space="preserve">patibilidade de horário, perceberá </w:t>
      </w:r>
      <w:r w:rsidRPr="00913F40">
        <w:t xml:space="preserve">as </w:t>
      </w:r>
      <w:r w:rsidRPr="00913F40">
        <w:rPr>
          <w:iCs/>
        </w:rPr>
        <w:t>vanta</w:t>
      </w:r>
      <w:r w:rsidR="009E7655">
        <w:rPr>
          <w:iCs/>
        </w:rPr>
        <w:t>g</w:t>
      </w:r>
      <w:r w:rsidRPr="00913F40">
        <w:rPr>
          <w:iCs/>
        </w:rPr>
        <w:t xml:space="preserve">ens de seu cargo, emprego ou função sem prejuízo da remuneração do cargo eletivo, </w:t>
      </w:r>
      <w:r w:rsidRPr="00913F40">
        <w:t xml:space="preserve">e, </w:t>
      </w:r>
      <w:r w:rsidRPr="00913F40">
        <w:rPr>
          <w:iCs/>
        </w:rPr>
        <w:t>não havendo com</w:t>
      </w:r>
      <w:r w:rsidRPr="00913F40">
        <w:rPr>
          <w:iCs/>
        </w:rPr>
        <w:softHyphen/>
        <w:t xml:space="preserve">patibilidade, será aplicada </w:t>
      </w:r>
      <w:r w:rsidRPr="00913F40">
        <w:t xml:space="preserve">a </w:t>
      </w:r>
      <w:r w:rsidRPr="00913F40">
        <w:rPr>
          <w:iCs/>
        </w:rPr>
        <w:t xml:space="preserve">norma do inciso anterior; </w:t>
      </w:r>
    </w:p>
    <w:p w14:paraId="0A78298A" w14:textId="77777777" w:rsidR="00B11E13" w:rsidRPr="00191FE2" w:rsidRDefault="00B11E13" w:rsidP="00E648DD">
      <w:pPr>
        <w:pStyle w:val="Estilo"/>
        <w:numPr>
          <w:ilvl w:val="0"/>
          <w:numId w:val="18"/>
        </w:numPr>
        <w:spacing w:before="120" w:line="360" w:lineRule="auto"/>
        <w:ind w:left="1775" w:hanging="357"/>
        <w:jc w:val="both"/>
        <w:rPr>
          <w:i/>
          <w:iCs/>
        </w:rPr>
      </w:pPr>
      <w:r w:rsidRPr="00913F40">
        <w:t xml:space="preserve">em </w:t>
      </w:r>
      <w:r w:rsidRPr="00913F40">
        <w:rPr>
          <w:iCs/>
        </w:rPr>
        <w:t xml:space="preserve">qualquer caso que exija </w:t>
      </w:r>
      <w:r w:rsidRPr="00913F40">
        <w:t xml:space="preserve">o </w:t>
      </w:r>
      <w:r w:rsidRPr="00913F40">
        <w:rPr>
          <w:iCs/>
        </w:rPr>
        <w:t xml:space="preserve">afastamento para </w:t>
      </w:r>
      <w:r w:rsidRPr="00913F40">
        <w:t xml:space="preserve">o </w:t>
      </w:r>
      <w:r w:rsidRPr="00913F40">
        <w:rPr>
          <w:iCs/>
        </w:rPr>
        <w:t>exercício de mandato eletivo, seu tempo de serviço será contado para todos os efeitos legais, exceto para promoção por merecimento</w:t>
      </w:r>
      <w:r w:rsidRPr="00191FE2">
        <w:rPr>
          <w:i/>
          <w:iCs/>
        </w:rPr>
        <w:t xml:space="preserve">; </w:t>
      </w:r>
    </w:p>
    <w:p w14:paraId="3EDE5824" w14:textId="77777777" w:rsidR="00B11E13" w:rsidRPr="00913F40" w:rsidRDefault="00B11E13" w:rsidP="00E648DD">
      <w:pPr>
        <w:pStyle w:val="Estilo"/>
        <w:numPr>
          <w:ilvl w:val="0"/>
          <w:numId w:val="18"/>
        </w:numPr>
        <w:spacing w:before="120" w:line="360" w:lineRule="auto"/>
        <w:ind w:left="1775" w:hanging="357"/>
        <w:jc w:val="both"/>
        <w:rPr>
          <w:iCs/>
        </w:rPr>
      </w:pPr>
      <w:r w:rsidRPr="00913F40">
        <w:rPr>
          <w:iCs/>
        </w:rPr>
        <w:t xml:space="preserve">para efeito de benefício previdenciário, no caso de afastamento, </w:t>
      </w:r>
      <w:r w:rsidRPr="00913F40">
        <w:t xml:space="preserve">os </w:t>
      </w:r>
      <w:r w:rsidRPr="00913F40">
        <w:rPr>
          <w:iCs/>
        </w:rPr>
        <w:t>valores serão determinados como se no exer</w:t>
      </w:r>
      <w:r w:rsidR="009F070D">
        <w:rPr>
          <w:iCs/>
        </w:rPr>
        <w:t>cíci</w:t>
      </w:r>
      <w:r w:rsidRPr="00913F40">
        <w:rPr>
          <w:iCs/>
        </w:rPr>
        <w:t xml:space="preserve">o estivesse; </w:t>
      </w:r>
    </w:p>
    <w:p w14:paraId="72E84214" w14:textId="77777777" w:rsidR="00B11E13" w:rsidRPr="00913F40" w:rsidRDefault="00B11E13" w:rsidP="00E648DD">
      <w:pPr>
        <w:pStyle w:val="Estilo"/>
        <w:numPr>
          <w:ilvl w:val="0"/>
          <w:numId w:val="18"/>
        </w:numPr>
        <w:spacing w:before="120" w:line="360" w:lineRule="auto"/>
        <w:ind w:left="1775" w:hanging="357"/>
        <w:jc w:val="both"/>
        <w:rPr>
          <w:iCs/>
        </w:rPr>
      </w:pPr>
      <w:r w:rsidRPr="00913F40">
        <w:rPr>
          <w:iCs/>
        </w:rPr>
        <w:t>Investido no mandato de vereador, havendo incom</w:t>
      </w:r>
      <w:r w:rsidRPr="00913F40">
        <w:rPr>
          <w:iCs/>
        </w:rPr>
        <w:softHyphen/>
        <w:t xml:space="preserve">patibilidade de horário, </w:t>
      </w:r>
      <w:r w:rsidRPr="00913F40">
        <w:t xml:space="preserve">o </w:t>
      </w:r>
      <w:r w:rsidRPr="00913F40">
        <w:rPr>
          <w:iCs/>
        </w:rPr>
        <w:t xml:space="preserve">servidor terá direito de licenciar-se do cargo público, sem remuneração para </w:t>
      </w:r>
      <w:r w:rsidRPr="00913F40">
        <w:t xml:space="preserve">o </w:t>
      </w:r>
      <w:r w:rsidRPr="00913F40">
        <w:rPr>
          <w:iCs/>
        </w:rPr>
        <w:t>exercício do cargo eletivo, percebendo so</w:t>
      </w:r>
      <w:r w:rsidRPr="00913F40">
        <w:rPr>
          <w:iCs/>
        </w:rPr>
        <w:softHyphen/>
        <w:t xml:space="preserve">mente as vantagens do cargo. </w:t>
      </w:r>
    </w:p>
    <w:p w14:paraId="533BF3C6" w14:textId="77777777" w:rsidR="00961836" w:rsidRPr="00191FE2" w:rsidRDefault="007229F9" w:rsidP="00E648DD">
      <w:pPr>
        <w:spacing w:before="120" w:line="360" w:lineRule="auto"/>
        <w:ind w:firstLine="851"/>
        <w:jc w:val="both"/>
      </w:pPr>
      <w:r w:rsidRPr="008344AA">
        <w:rPr>
          <w:b/>
        </w:rPr>
        <w:t>Art. 15</w:t>
      </w:r>
      <w:r w:rsidRPr="00191FE2">
        <w:t xml:space="preserve"> - Ao Município é vedado celebrar contrato com empresa que comprovadamente desrespeitarem normas de segurança, de medicina do trabalho e de preservação do meio ambiente.</w:t>
      </w:r>
    </w:p>
    <w:p w14:paraId="3E03CC2B" w14:textId="77777777" w:rsidR="007229F9" w:rsidRPr="00913F40" w:rsidRDefault="007229F9" w:rsidP="00E648DD">
      <w:pPr>
        <w:spacing w:before="120" w:line="360" w:lineRule="auto"/>
        <w:ind w:firstLine="851"/>
        <w:jc w:val="both"/>
        <w:rPr>
          <w:iCs/>
        </w:rPr>
      </w:pPr>
      <w:r w:rsidRPr="008344AA">
        <w:rPr>
          <w:b/>
          <w:iCs/>
        </w:rPr>
        <w:lastRenderedPageBreak/>
        <w:t xml:space="preserve">Art. </w:t>
      </w:r>
      <w:r w:rsidRPr="008344AA">
        <w:rPr>
          <w:b/>
          <w:w w:val="107"/>
        </w:rPr>
        <w:t>16</w:t>
      </w:r>
      <w:r w:rsidRPr="00913F40">
        <w:rPr>
          <w:w w:val="107"/>
        </w:rPr>
        <w:t xml:space="preserve"> - O</w:t>
      </w:r>
      <w:r w:rsidR="003E0489">
        <w:rPr>
          <w:w w:val="107"/>
        </w:rPr>
        <w:t>s</w:t>
      </w:r>
      <w:r w:rsidRPr="00913F40">
        <w:rPr>
          <w:w w:val="107"/>
        </w:rPr>
        <w:t xml:space="preserve"> </w:t>
      </w:r>
      <w:r w:rsidRPr="00913F40">
        <w:rPr>
          <w:iCs/>
        </w:rPr>
        <w:t xml:space="preserve">cargos públicos municipais serão criados por lei, que fixará as suas denominações, </w:t>
      </w:r>
      <w:r w:rsidRPr="00913F40">
        <w:t xml:space="preserve">os </w:t>
      </w:r>
      <w:r w:rsidRPr="00913F40">
        <w:rPr>
          <w:iCs/>
        </w:rPr>
        <w:t>padrões de ven</w:t>
      </w:r>
      <w:r w:rsidRPr="00913F40">
        <w:rPr>
          <w:iCs/>
        </w:rPr>
        <w:softHyphen/>
        <w:t xml:space="preserve">cimentos, </w:t>
      </w:r>
      <w:r w:rsidRPr="00913F40">
        <w:t xml:space="preserve">as </w:t>
      </w:r>
      <w:r w:rsidRPr="00913F40">
        <w:rPr>
          <w:iCs/>
        </w:rPr>
        <w:t xml:space="preserve">condições de provimento, indicados </w:t>
      </w:r>
      <w:r w:rsidRPr="00913F40">
        <w:t xml:space="preserve">os </w:t>
      </w:r>
      <w:r w:rsidRPr="00913F40">
        <w:rPr>
          <w:iCs/>
        </w:rPr>
        <w:t>recursos pelos quais correrão as despesas</w:t>
      </w:r>
      <w:r w:rsidR="000C4F9D" w:rsidRPr="00913F40">
        <w:rPr>
          <w:iCs/>
        </w:rPr>
        <w:t>.</w:t>
      </w:r>
    </w:p>
    <w:p w14:paraId="32BC7446" w14:textId="77777777" w:rsidR="000C4F9D" w:rsidRPr="000865A4" w:rsidRDefault="003E0489" w:rsidP="00E648DD">
      <w:pPr>
        <w:spacing w:before="120" w:line="360" w:lineRule="auto"/>
        <w:ind w:firstLine="851"/>
        <w:jc w:val="both"/>
        <w:rPr>
          <w:iCs/>
        </w:rPr>
      </w:pPr>
      <w:r>
        <w:rPr>
          <w:iCs/>
        </w:rPr>
        <w:t xml:space="preserve"> </w:t>
      </w:r>
      <w:r w:rsidR="000C4F9D" w:rsidRPr="008344AA">
        <w:rPr>
          <w:b/>
          <w:iCs/>
        </w:rPr>
        <w:t>Parágrafo único</w:t>
      </w:r>
      <w:r w:rsidR="000C4F9D" w:rsidRPr="00913F40">
        <w:rPr>
          <w:iCs/>
        </w:rPr>
        <w:t xml:space="preserve"> - A criação de cargos da Câmara</w:t>
      </w:r>
      <w:r w:rsidR="000C4F9D" w:rsidRPr="000865A4">
        <w:rPr>
          <w:iCs/>
        </w:rPr>
        <w:t xml:space="preserve"> Municipal dependerá de Resolução do Plenário, mediante proposta da Mesa.</w:t>
      </w:r>
    </w:p>
    <w:p w14:paraId="02C5756E" w14:textId="77777777" w:rsidR="000C4F9D" w:rsidRDefault="000C4F9D" w:rsidP="00E648DD">
      <w:pPr>
        <w:spacing w:before="120" w:line="360" w:lineRule="auto"/>
        <w:ind w:firstLine="851"/>
        <w:jc w:val="both"/>
      </w:pPr>
      <w:r w:rsidRPr="008344AA">
        <w:rPr>
          <w:b/>
        </w:rPr>
        <w:t>Art. 17</w:t>
      </w:r>
      <w:r w:rsidRPr="00191FE2">
        <w:t xml:space="preserve"> - O Município publicará anualmente, no mês de março, a relação completa dos servidores lotados por órgão ou entidade da administração pública direta, indireta e funcional, dos seus Poderes, indicando o cargo ou função e o local de seu exercício, para fins de recenseamento e controle.</w:t>
      </w:r>
    </w:p>
    <w:p w14:paraId="6C36A1D3" w14:textId="77777777" w:rsidR="007A7659" w:rsidRPr="00191FE2" w:rsidRDefault="007A7659" w:rsidP="00E648DD">
      <w:pPr>
        <w:spacing w:before="120" w:line="360" w:lineRule="auto"/>
        <w:ind w:firstLine="851"/>
        <w:jc w:val="both"/>
      </w:pPr>
    </w:p>
    <w:p w14:paraId="06EB0396" w14:textId="77777777" w:rsidR="000C4F9D" w:rsidRPr="007A7659" w:rsidRDefault="000C4F9D" w:rsidP="00E648DD">
      <w:pPr>
        <w:pStyle w:val="Ttulo1"/>
        <w:spacing w:line="360" w:lineRule="auto"/>
        <w:jc w:val="center"/>
        <w:rPr>
          <w:rFonts w:ascii="Times New Roman" w:hAnsi="Times New Roman"/>
          <w:sz w:val="28"/>
          <w:szCs w:val="28"/>
        </w:rPr>
      </w:pPr>
      <w:bookmarkStart w:id="18" w:name="_Toc328138788"/>
      <w:r w:rsidRPr="007A7659">
        <w:rPr>
          <w:rFonts w:ascii="Times New Roman" w:hAnsi="Times New Roman"/>
          <w:sz w:val="28"/>
          <w:szCs w:val="28"/>
        </w:rPr>
        <w:t>CAPÍTULO V</w:t>
      </w:r>
      <w:bookmarkEnd w:id="18"/>
    </w:p>
    <w:p w14:paraId="00F53324" w14:textId="77777777" w:rsidR="000C4F9D" w:rsidRDefault="000C4F9D" w:rsidP="00E648DD">
      <w:pPr>
        <w:tabs>
          <w:tab w:val="left" w:pos="1660"/>
        </w:tabs>
        <w:spacing w:before="120" w:after="120" w:line="360" w:lineRule="auto"/>
        <w:jc w:val="center"/>
        <w:rPr>
          <w:b/>
          <w:sz w:val="28"/>
          <w:szCs w:val="28"/>
        </w:rPr>
      </w:pPr>
      <w:r w:rsidRPr="007A7659">
        <w:rPr>
          <w:b/>
          <w:sz w:val="28"/>
          <w:szCs w:val="28"/>
        </w:rPr>
        <w:t>DO</w:t>
      </w:r>
      <w:r w:rsidR="00A4129D" w:rsidRPr="007A7659">
        <w:rPr>
          <w:b/>
          <w:sz w:val="28"/>
          <w:szCs w:val="28"/>
        </w:rPr>
        <w:t>S</w:t>
      </w:r>
      <w:r w:rsidRPr="007A7659">
        <w:rPr>
          <w:b/>
          <w:sz w:val="28"/>
          <w:szCs w:val="28"/>
        </w:rPr>
        <w:t xml:space="preserve"> SERVIDORES MUNICIPAIS</w:t>
      </w:r>
    </w:p>
    <w:p w14:paraId="59B78E8B" w14:textId="77777777" w:rsidR="007A7659" w:rsidRPr="007A7659" w:rsidRDefault="007A7659" w:rsidP="00E648DD">
      <w:pPr>
        <w:tabs>
          <w:tab w:val="left" w:pos="1660"/>
        </w:tabs>
        <w:spacing w:before="120" w:after="120" w:line="360" w:lineRule="auto"/>
        <w:jc w:val="center"/>
        <w:rPr>
          <w:b/>
          <w:sz w:val="28"/>
          <w:szCs w:val="28"/>
        </w:rPr>
      </w:pPr>
    </w:p>
    <w:p w14:paraId="71E4599D" w14:textId="77777777" w:rsidR="005238F9" w:rsidRPr="00191FE2" w:rsidRDefault="005238F9" w:rsidP="00060160">
      <w:pPr>
        <w:spacing w:line="360" w:lineRule="auto"/>
        <w:ind w:firstLine="851"/>
        <w:jc w:val="both"/>
      </w:pPr>
      <w:r w:rsidRPr="008344AA">
        <w:rPr>
          <w:b/>
        </w:rPr>
        <w:t>Art. 18</w:t>
      </w:r>
      <w:r w:rsidRPr="00191FE2">
        <w:t xml:space="preserve"> - O Município de Sabáudia instituirá, no âmbito de sua competência, regime jurídico único e plano de carreira para os servidores da administração pública municipal, direta, autarquias e das fundações públicas. </w:t>
      </w:r>
    </w:p>
    <w:p w14:paraId="604ECFA6" w14:textId="77777777" w:rsidR="005238F9" w:rsidRPr="00191FE2" w:rsidRDefault="005238F9" w:rsidP="00060160">
      <w:pPr>
        <w:spacing w:before="120" w:line="360" w:lineRule="auto"/>
        <w:ind w:firstLine="851"/>
        <w:jc w:val="both"/>
      </w:pPr>
      <w:r w:rsidRPr="00574CE8">
        <w:rPr>
          <w:b/>
        </w:rPr>
        <w:t>Parágrafo primeiro</w:t>
      </w:r>
      <w:r w:rsidRPr="00191FE2">
        <w:t xml:space="preserve"> - O regime jurídico e os planos de carreira do servidor público decorrerão dos seguintes fundamentos:</w:t>
      </w:r>
    </w:p>
    <w:p w14:paraId="4A80F7A2" w14:textId="77777777" w:rsidR="00D0197C" w:rsidRPr="00EC6983" w:rsidRDefault="00EC6983" w:rsidP="00E648DD">
      <w:pPr>
        <w:pStyle w:val="PargrafodaLista"/>
        <w:numPr>
          <w:ilvl w:val="0"/>
          <w:numId w:val="44"/>
        </w:numPr>
        <w:tabs>
          <w:tab w:val="left" w:pos="1843"/>
        </w:tabs>
        <w:spacing w:before="120" w:after="0" w:line="360" w:lineRule="auto"/>
        <w:ind w:left="1775" w:hanging="357"/>
        <w:jc w:val="both"/>
        <w:rPr>
          <w:iCs/>
        </w:rPr>
      </w:pPr>
      <w:r w:rsidRPr="00191FE2">
        <w:t>valorização e dignificação da função</w:t>
      </w:r>
      <w:r>
        <w:t>;</w:t>
      </w:r>
    </w:p>
    <w:p w14:paraId="50A8E402" w14:textId="77777777" w:rsidR="00EC6983" w:rsidRDefault="00EC6983" w:rsidP="00E648DD">
      <w:pPr>
        <w:pStyle w:val="PargrafodaLista"/>
        <w:numPr>
          <w:ilvl w:val="0"/>
          <w:numId w:val="44"/>
        </w:numPr>
        <w:spacing w:before="120" w:after="0" w:line="360" w:lineRule="auto"/>
        <w:ind w:left="1775" w:hanging="357"/>
        <w:jc w:val="both"/>
        <w:rPr>
          <w:iCs/>
        </w:rPr>
      </w:pPr>
      <w:r w:rsidRPr="00D0197C">
        <w:rPr>
          <w:iCs/>
        </w:rPr>
        <w:t xml:space="preserve">profissionalização </w:t>
      </w:r>
      <w:r w:rsidRPr="00D0197C">
        <w:rPr>
          <w:w w:val="107"/>
        </w:rPr>
        <w:t xml:space="preserve">e </w:t>
      </w:r>
      <w:r w:rsidRPr="00D0197C">
        <w:rPr>
          <w:iCs/>
        </w:rPr>
        <w:t>aperfeiçoamento do servidor público</w:t>
      </w:r>
      <w:r>
        <w:rPr>
          <w:iCs/>
        </w:rPr>
        <w:t>;</w:t>
      </w:r>
    </w:p>
    <w:p w14:paraId="7A3FF89D" w14:textId="77777777" w:rsidR="00EC6983" w:rsidRDefault="00EC6983" w:rsidP="00E648DD">
      <w:pPr>
        <w:pStyle w:val="PargrafodaLista"/>
        <w:numPr>
          <w:ilvl w:val="0"/>
          <w:numId w:val="44"/>
        </w:numPr>
        <w:tabs>
          <w:tab w:val="left" w:pos="1843"/>
        </w:tabs>
        <w:spacing w:before="120" w:after="0" w:line="360" w:lineRule="auto"/>
        <w:ind w:left="1775" w:hanging="357"/>
        <w:jc w:val="both"/>
        <w:rPr>
          <w:iCs/>
        </w:rPr>
      </w:pPr>
      <w:r w:rsidRPr="00D73A62">
        <w:rPr>
          <w:iCs/>
        </w:rPr>
        <w:t xml:space="preserve">constituição de quadro dirigente, mediante formação </w:t>
      </w:r>
      <w:r w:rsidRPr="00913F40">
        <w:t xml:space="preserve">e </w:t>
      </w:r>
      <w:r w:rsidRPr="00D73A62">
        <w:rPr>
          <w:iCs/>
        </w:rPr>
        <w:t xml:space="preserve">aperfeiçoamento de administradores, </w:t>
      </w:r>
      <w:r w:rsidRPr="00913F40">
        <w:t xml:space="preserve">em </w:t>
      </w:r>
      <w:r w:rsidRPr="00D73A62">
        <w:rPr>
          <w:iCs/>
        </w:rPr>
        <w:t xml:space="preserve">consonância com critérios profissionais </w:t>
      </w:r>
      <w:r w:rsidRPr="00D73A62">
        <w:rPr>
          <w:w w:val="107"/>
        </w:rPr>
        <w:t xml:space="preserve">e </w:t>
      </w:r>
      <w:r w:rsidRPr="00D73A62">
        <w:rPr>
          <w:iCs/>
        </w:rPr>
        <w:t xml:space="preserve">éticos, essencialmente estabelecidos; </w:t>
      </w:r>
    </w:p>
    <w:p w14:paraId="0331A1B7" w14:textId="77777777" w:rsidR="00EC6983" w:rsidRDefault="00EC6983" w:rsidP="00E648DD">
      <w:pPr>
        <w:pStyle w:val="Estilo"/>
        <w:numPr>
          <w:ilvl w:val="0"/>
          <w:numId w:val="44"/>
        </w:numPr>
        <w:spacing w:before="120" w:line="360" w:lineRule="auto"/>
        <w:ind w:left="1775" w:hanging="357"/>
        <w:jc w:val="both"/>
        <w:rPr>
          <w:iCs/>
        </w:rPr>
      </w:pPr>
      <w:r w:rsidRPr="00913F40">
        <w:rPr>
          <w:iCs/>
        </w:rPr>
        <w:t xml:space="preserve">sistema de méritos objetivamente apurados para ingresso no serviço </w:t>
      </w:r>
      <w:r w:rsidRPr="00913F40">
        <w:rPr>
          <w:w w:val="108"/>
        </w:rPr>
        <w:t xml:space="preserve">e </w:t>
      </w:r>
      <w:r w:rsidRPr="00913F40">
        <w:rPr>
          <w:iCs/>
        </w:rPr>
        <w:t xml:space="preserve">desenvolvimento na carreira; </w:t>
      </w:r>
    </w:p>
    <w:p w14:paraId="22159491" w14:textId="77777777" w:rsidR="00EC6983" w:rsidRDefault="00EC6983" w:rsidP="00E648DD">
      <w:pPr>
        <w:pStyle w:val="Estilo"/>
        <w:numPr>
          <w:ilvl w:val="0"/>
          <w:numId w:val="44"/>
        </w:numPr>
        <w:spacing w:before="120" w:line="360" w:lineRule="auto"/>
        <w:ind w:left="1775" w:hanging="357"/>
        <w:jc w:val="both"/>
        <w:rPr>
          <w:iCs/>
        </w:rPr>
      </w:pPr>
      <w:r w:rsidRPr="00913F40">
        <w:rPr>
          <w:iCs/>
        </w:rPr>
        <w:t xml:space="preserve">remuneração adequada </w:t>
      </w:r>
      <w:r w:rsidRPr="00913F40">
        <w:rPr>
          <w:w w:val="92"/>
        </w:rPr>
        <w:t xml:space="preserve">à </w:t>
      </w:r>
      <w:r w:rsidRPr="00913F40">
        <w:rPr>
          <w:iCs/>
        </w:rPr>
        <w:t xml:space="preserve">complexidade </w:t>
      </w:r>
      <w:r w:rsidRPr="00913F40">
        <w:rPr>
          <w:w w:val="107"/>
        </w:rPr>
        <w:t xml:space="preserve">e </w:t>
      </w:r>
      <w:r w:rsidRPr="00913F40">
        <w:rPr>
          <w:iCs/>
        </w:rPr>
        <w:t>respon</w:t>
      </w:r>
      <w:r w:rsidRPr="00913F40">
        <w:rPr>
          <w:iCs/>
        </w:rPr>
        <w:softHyphen/>
        <w:t>sabilida</w:t>
      </w:r>
      <w:r>
        <w:rPr>
          <w:iCs/>
        </w:rPr>
        <w:t>d</w:t>
      </w:r>
      <w:r w:rsidRPr="00913F40">
        <w:rPr>
          <w:iCs/>
        </w:rPr>
        <w:t xml:space="preserve">e das tarefas </w:t>
      </w:r>
      <w:r w:rsidRPr="00913F40">
        <w:rPr>
          <w:w w:val="112"/>
        </w:rPr>
        <w:t xml:space="preserve">e </w:t>
      </w:r>
      <w:r w:rsidRPr="00913F40">
        <w:t xml:space="preserve">à </w:t>
      </w:r>
      <w:r w:rsidRPr="00913F40">
        <w:rPr>
          <w:iCs/>
        </w:rPr>
        <w:t>capacitação profissional</w:t>
      </w:r>
      <w:r>
        <w:rPr>
          <w:iCs/>
        </w:rPr>
        <w:t>;</w:t>
      </w:r>
    </w:p>
    <w:p w14:paraId="30F1432A" w14:textId="77777777" w:rsidR="00EC6983" w:rsidRDefault="00EC6983" w:rsidP="00E648DD">
      <w:pPr>
        <w:pStyle w:val="Estilo"/>
        <w:numPr>
          <w:ilvl w:val="0"/>
          <w:numId w:val="44"/>
        </w:numPr>
        <w:spacing w:before="120" w:line="360" w:lineRule="auto"/>
        <w:ind w:left="1775" w:hanging="357"/>
        <w:jc w:val="both"/>
        <w:rPr>
          <w:iCs/>
        </w:rPr>
      </w:pPr>
      <w:r w:rsidRPr="00913F40">
        <w:rPr>
          <w:iCs/>
        </w:rPr>
        <w:t xml:space="preserve">tratamento uniforme aos servidores públicos, no que </w:t>
      </w:r>
      <w:r w:rsidRPr="00913F40">
        <w:t xml:space="preserve">se </w:t>
      </w:r>
      <w:r w:rsidRPr="00913F40">
        <w:rPr>
          <w:iCs/>
        </w:rPr>
        <w:t xml:space="preserve">refere </w:t>
      </w:r>
      <w:r w:rsidRPr="00913F40">
        <w:t xml:space="preserve">à </w:t>
      </w:r>
      <w:r w:rsidRPr="00913F40">
        <w:rPr>
          <w:iCs/>
        </w:rPr>
        <w:t xml:space="preserve">concessão de índice de reajuste ou outros tratamentos remuneratórios </w:t>
      </w:r>
      <w:r w:rsidRPr="00913F40">
        <w:rPr>
          <w:iCs/>
        </w:rPr>
        <w:lastRenderedPageBreak/>
        <w:t>ou desenvol</w:t>
      </w:r>
      <w:r w:rsidRPr="00913F40">
        <w:rPr>
          <w:iCs/>
        </w:rPr>
        <w:softHyphen/>
        <w:t>vimento nas carreiras</w:t>
      </w:r>
      <w:r>
        <w:rPr>
          <w:iCs/>
        </w:rPr>
        <w:t>;</w:t>
      </w:r>
    </w:p>
    <w:p w14:paraId="32AA6D7D" w14:textId="77777777" w:rsidR="00212DDC" w:rsidRPr="00913F40" w:rsidRDefault="00212DDC" w:rsidP="00060160">
      <w:pPr>
        <w:pStyle w:val="Estilo"/>
        <w:tabs>
          <w:tab w:val="left" w:pos="1418"/>
        </w:tabs>
        <w:spacing w:before="120" w:line="360" w:lineRule="auto"/>
        <w:ind w:left="11" w:firstLine="856"/>
        <w:jc w:val="both"/>
        <w:rPr>
          <w:iCs/>
        </w:rPr>
      </w:pPr>
      <w:r w:rsidRPr="008344AA">
        <w:rPr>
          <w:b/>
          <w:iCs/>
        </w:rPr>
        <w:t>Parágrafo segundo</w:t>
      </w:r>
      <w:r w:rsidRPr="00913F40">
        <w:rPr>
          <w:iCs/>
        </w:rPr>
        <w:t xml:space="preserve"> </w:t>
      </w:r>
      <w:r w:rsidRPr="00913F40">
        <w:t xml:space="preserve">- </w:t>
      </w:r>
      <w:r w:rsidRPr="00913F40">
        <w:rPr>
          <w:w w:val="91"/>
        </w:rPr>
        <w:t xml:space="preserve">A </w:t>
      </w:r>
      <w:r w:rsidRPr="00913F40">
        <w:rPr>
          <w:iCs/>
        </w:rPr>
        <w:t xml:space="preserve">lei assegurará aos servidores da administração direta, isonomia de vencimentos para cargos </w:t>
      </w:r>
      <w:r w:rsidRPr="00913F40">
        <w:rPr>
          <w:w w:val="107"/>
        </w:rPr>
        <w:t xml:space="preserve">e </w:t>
      </w:r>
      <w:r w:rsidRPr="00913F40">
        <w:rPr>
          <w:iCs/>
        </w:rPr>
        <w:t xml:space="preserve">atribuições iguais ou assemelhados do mesmo Poder ou entre </w:t>
      </w:r>
      <w:r w:rsidRPr="00913F40">
        <w:t xml:space="preserve">os </w:t>
      </w:r>
      <w:r w:rsidRPr="00913F40">
        <w:rPr>
          <w:iCs/>
        </w:rPr>
        <w:t xml:space="preserve">servidores dos Poderes Executivo </w:t>
      </w:r>
      <w:r w:rsidRPr="00913F40">
        <w:t xml:space="preserve">e </w:t>
      </w:r>
      <w:r w:rsidRPr="00913F40">
        <w:rPr>
          <w:iCs/>
        </w:rPr>
        <w:t xml:space="preserve">Legislativo, ressalvadas </w:t>
      </w:r>
      <w:r w:rsidRPr="00913F40">
        <w:t xml:space="preserve">as </w:t>
      </w:r>
      <w:r w:rsidRPr="00913F40">
        <w:rPr>
          <w:iCs/>
        </w:rPr>
        <w:t xml:space="preserve">vantagens de caráter individual </w:t>
      </w:r>
      <w:r w:rsidRPr="00913F40">
        <w:rPr>
          <w:w w:val="107"/>
        </w:rPr>
        <w:t xml:space="preserve">e </w:t>
      </w:r>
      <w:r w:rsidRPr="00913F40">
        <w:t xml:space="preserve">as </w:t>
      </w:r>
      <w:r w:rsidRPr="00913F40">
        <w:rPr>
          <w:iCs/>
        </w:rPr>
        <w:t xml:space="preserve">relativas </w:t>
      </w:r>
      <w:r w:rsidRPr="00913F40">
        <w:t xml:space="preserve">à </w:t>
      </w:r>
      <w:r w:rsidRPr="00913F40">
        <w:rPr>
          <w:iCs/>
        </w:rPr>
        <w:t xml:space="preserve">natureza ou </w:t>
      </w:r>
      <w:r w:rsidRPr="00913F40">
        <w:t xml:space="preserve">ao </w:t>
      </w:r>
      <w:r w:rsidRPr="00913F40">
        <w:rPr>
          <w:iCs/>
        </w:rPr>
        <w:t xml:space="preserve">local de trabalho. </w:t>
      </w:r>
    </w:p>
    <w:p w14:paraId="4F3715F9" w14:textId="77777777" w:rsidR="00212DDC" w:rsidRPr="00913F40" w:rsidRDefault="00212DDC" w:rsidP="00E648DD">
      <w:pPr>
        <w:pStyle w:val="Estilo"/>
        <w:spacing w:before="120" w:line="360" w:lineRule="auto"/>
        <w:ind w:left="6" w:firstLine="851"/>
        <w:rPr>
          <w:iCs/>
        </w:rPr>
      </w:pPr>
      <w:r w:rsidRPr="008344AA">
        <w:rPr>
          <w:b/>
          <w:iCs/>
          <w:w w:val="109"/>
        </w:rPr>
        <w:t xml:space="preserve">Art. </w:t>
      </w:r>
      <w:r w:rsidRPr="008344AA">
        <w:rPr>
          <w:b/>
          <w:w w:val="128"/>
        </w:rPr>
        <w:t>19</w:t>
      </w:r>
      <w:r w:rsidRPr="00913F40">
        <w:rPr>
          <w:w w:val="128"/>
        </w:rPr>
        <w:t xml:space="preserve"> - </w:t>
      </w:r>
      <w:r w:rsidRPr="00913F40">
        <w:rPr>
          <w:iCs/>
        </w:rPr>
        <w:t xml:space="preserve">São direitos dos servidores públicos municipais, entre outros: </w:t>
      </w:r>
    </w:p>
    <w:p w14:paraId="0F52C8D4" w14:textId="77777777" w:rsidR="00212DDC" w:rsidRPr="00913F40" w:rsidRDefault="00212DDC" w:rsidP="00E648DD">
      <w:pPr>
        <w:pStyle w:val="Estilo"/>
        <w:numPr>
          <w:ilvl w:val="2"/>
          <w:numId w:val="19"/>
        </w:numPr>
        <w:spacing w:before="120" w:line="360" w:lineRule="auto"/>
        <w:ind w:left="1599" w:hanging="181"/>
        <w:rPr>
          <w:iCs/>
        </w:rPr>
      </w:pPr>
      <w:r w:rsidRPr="00913F40">
        <w:rPr>
          <w:iCs/>
        </w:rPr>
        <w:t xml:space="preserve">vencimentos ou proventos não inferiores </w:t>
      </w:r>
      <w:r w:rsidRPr="00913F40">
        <w:t xml:space="preserve">ao </w:t>
      </w:r>
      <w:r w:rsidRPr="00913F40">
        <w:rPr>
          <w:iCs/>
        </w:rPr>
        <w:t>salário mínimo;</w:t>
      </w:r>
    </w:p>
    <w:p w14:paraId="75EF188C" w14:textId="77777777" w:rsidR="00212DDC" w:rsidRPr="00913F40" w:rsidRDefault="00212DDC" w:rsidP="00E648DD">
      <w:pPr>
        <w:pStyle w:val="Estilo"/>
        <w:numPr>
          <w:ilvl w:val="2"/>
          <w:numId w:val="19"/>
        </w:numPr>
        <w:spacing w:before="120" w:line="360" w:lineRule="auto"/>
        <w:ind w:left="1599" w:hanging="181"/>
        <w:jc w:val="both"/>
        <w:rPr>
          <w:iCs/>
        </w:rPr>
      </w:pPr>
      <w:r w:rsidRPr="00913F40">
        <w:rPr>
          <w:iCs/>
        </w:rPr>
        <w:t xml:space="preserve">irredutibilidade dos vencimentos, salvo </w:t>
      </w:r>
      <w:r w:rsidR="0040716A">
        <w:rPr>
          <w:iCs/>
        </w:rPr>
        <w:t>o</w:t>
      </w:r>
      <w:r w:rsidRPr="00913F40">
        <w:t xml:space="preserve"> </w:t>
      </w:r>
      <w:r w:rsidRPr="00913F40">
        <w:rPr>
          <w:iCs/>
        </w:rPr>
        <w:t xml:space="preserve">disposto </w:t>
      </w:r>
      <w:r w:rsidRPr="00913F40">
        <w:t xml:space="preserve">em </w:t>
      </w:r>
      <w:r w:rsidRPr="00913F40">
        <w:rPr>
          <w:iCs/>
        </w:rPr>
        <w:t>convenção ou acordo coletivo;</w:t>
      </w:r>
    </w:p>
    <w:p w14:paraId="708DA127" w14:textId="77777777" w:rsidR="00212DDC" w:rsidRPr="00913F40" w:rsidRDefault="00212DDC" w:rsidP="00E648DD">
      <w:pPr>
        <w:pStyle w:val="Estilo"/>
        <w:numPr>
          <w:ilvl w:val="2"/>
          <w:numId w:val="19"/>
        </w:numPr>
        <w:spacing w:before="120" w:line="360" w:lineRule="auto"/>
        <w:ind w:left="1599" w:hanging="181"/>
        <w:jc w:val="both"/>
        <w:rPr>
          <w:iCs/>
        </w:rPr>
      </w:pPr>
      <w:r w:rsidRPr="00913F40">
        <w:rPr>
          <w:iCs/>
        </w:rPr>
        <w:t xml:space="preserve">garantia de vencimentos, nunca inferior </w:t>
      </w:r>
      <w:r w:rsidRPr="00913F40">
        <w:t xml:space="preserve">ao </w:t>
      </w:r>
      <w:r w:rsidRPr="00913F40">
        <w:rPr>
          <w:iCs/>
        </w:rPr>
        <w:t xml:space="preserve">salário mínimo para </w:t>
      </w:r>
      <w:r w:rsidRPr="00913F40">
        <w:t xml:space="preserve">os </w:t>
      </w:r>
      <w:r w:rsidRPr="00913F40">
        <w:rPr>
          <w:iCs/>
        </w:rPr>
        <w:t xml:space="preserve">que percebem remuneração variável; </w:t>
      </w:r>
    </w:p>
    <w:p w14:paraId="046C3D66" w14:textId="77777777" w:rsidR="004A2E33" w:rsidRPr="00913F40" w:rsidRDefault="004A2E33" w:rsidP="00E648DD">
      <w:pPr>
        <w:pStyle w:val="Estilo"/>
        <w:numPr>
          <w:ilvl w:val="2"/>
          <w:numId w:val="19"/>
        </w:numPr>
        <w:spacing w:before="120" w:line="360" w:lineRule="auto"/>
        <w:ind w:left="1599" w:hanging="181"/>
        <w:jc w:val="both"/>
        <w:rPr>
          <w:iCs/>
        </w:rPr>
      </w:pPr>
      <w:r w:rsidRPr="00913F40">
        <w:rPr>
          <w:iCs/>
        </w:rPr>
        <w:t>décimo terceiro vencimento com base na</w:t>
      </w:r>
      <w:r w:rsidRPr="00913F40">
        <w:t xml:space="preserve"> </w:t>
      </w:r>
      <w:r w:rsidRPr="00913F40">
        <w:rPr>
          <w:iCs/>
        </w:rPr>
        <w:t xml:space="preserve">remuneração integral ou no valor da aposentadoria; </w:t>
      </w:r>
    </w:p>
    <w:p w14:paraId="477C18A5" w14:textId="77777777" w:rsidR="00212DDC" w:rsidRPr="00913F40" w:rsidRDefault="004A2E33" w:rsidP="00E648DD">
      <w:pPr>
        <w:pStyle w:val="Estilo"/>
        <w:numPr>
          <w:ilvl w:val="2"/>
          <w:numId w:val="19"/>
        </w:numPr>
        <w:spacing w:before="120" w:line="360" w:lineRule="auto"/>
        <w:ind w:left="1599" w:hanging="181"/>
        <w:rPr>
          <w:iCs/>
        </w:rPr>
      </w:pPr>
      <w:r w:rsidRPr="00913F40">
        <w:rPr>
          <w:iCs/>
        </w:rPr>
        <w:t xml:space="preserve">remuneração do trabalho noturno superior </w:t>
      </w:r>
      <w:r w:rsidRPr="00913F40">
        <w:t xml:space="preserve">à </w:t>
      </w:r>
      <w:r w:rsidRPr="00913F40">
        <w:rPr>
          <w:iCs/>
        </w:rPr>
        <w:t>do diur</w:t>
      </w:r>
      <w:r w:rsidRPr="00913F40">
        <w:rPr>
          <w:iCs/>
        </w:rPr>
        <w:softHyphen/>
        <w:t>no;</w:t>
      </w:r>
    </w:p>
    <w:p w14:paraId="7ECA3A52" w14:textId="77777777" w:rsidR="004A2E33" w:rsidRPr="00913F40" w:rsidRDefault="004A2E33" w:rsidP="00E648DD">
      <w:pPr>
        <w:pStyle w:val="Estilo"/>
        <w:numPr>
          <w:ilvl w:val="2"/>
          <w:numId w:val="19"/>
        </w:numPr>
        <w:spacing w:before="120" w:line="360" w:lineRule="auto"/>
        <w:ind w:left="1599" w:hanging="181"/>
        <w:rPr>
          <w:iCs/>
        </w:rPr>
      </w:pPr>
      <w:r w:rsidRPr="00913F40">
        <w:rPr>
          <w:iCs/>
        </w:rPr>
        <w:t xml:space="preserve">salário família para </w:t>
      </w:r>
      <w:r w:rsidRPr="00913F40">
        <w:t xml:space="preserve">os </w:t>
      </w:r>
      <w:r w:rsidRPr="00913F40">
        <w:rPr>
          <w:iCs/>
        </w:rPr>
        <w:t xml:space="preserve">dependentes; </w:t>
      </w:r>
    </w:p>
    <w:p w14:paraId="2F2C4776" w14:textId="77777777" w:rsidR="004A2E33" w:rsidRPr="00913F40" w:rsidRDefault="004A2E33" w:rsidP="00E648DD">
      <w:pPr>
        <w:pStyle w:val="Estilo"/>
        <w:numPr>
          <w:ilvl w:val="2"/>
          <w:numId w:val="19"/>
        </w:numPr>
        <w:spacing w:before="120" w:line="360" w:lineRule="auto"/>
        <w:ind w:left="1599" w:hanging="181"/>
        <w:jc w:val="both"/>
        <w:rPr>
          <w:iCs/>
        </w:rPr>
      </w:pPr>
      <w:r w:rsidRPr="00913F40">
        <w:rPr>
          <w:iCs/>
        </w:rPr>
        <w:t xml:space="preserve">duração da jornada normal de trabalho não superior </w:t>
      </w:r>
      <w:r w:rsidRPr="00913F40">
        <w:t xml:space="preserve">a </w:t>
      </w:r>
      <w:r w:rsidRPr="00913F40">
        <w:rPr>
          <w:w w:val="107"/>
        </w:rPr>
        <w:t xml:space="preserve">08 </w:t>
      </w:r>
      <w:r w:rsidRPr="00913F40">
        <w:rPr>
          <w:iCs/>
        </w:rPr>
        <w:t xml:space="preserve">(oito) horas diárias de </w:t>
      </w:r>
      <w:r w:rsidRPr="00913F40">
        <w:rPr>
          <w:w w:val="107"/>
        </w:rPr>
        <w:t xml:space="preserve">40 </w:t>
      </w:r>
      <w:r w:rsidRPr="00913F40">
        <w:rPr>
          <w:iCs/>
        </w:rPr>
        <w:t xml:space="preserve">(quarenta) horas semanais, facultada </w:t>
      </w:r>
      <w:r w:rsidRPr="00913F40">
        <w:t xml:space="preserve">a </w:t>
      </w:r>
      <w:r w:rsidRPr="00913F40">
        <w:rPr>
          <w:iCs/>
        </w:rPr>
        <w:t>compensaç</w:t>
      </w:r>
      <w:r w:rsidR="0054388F">
        <w:rPr>
          <w:iCs/>
        </w:rPr>
        <w:t>ã</w:t>
      </w:r>
      <w:r w:rsidRPr="00913F40">
        <w:rPr>
          <w:iCs/>
        </w:rPr>
        <w:t xml:space="preserve">o de horário </w:t>
      </w:r>
      <w:r w:rsidRPr="00913F40">
        <w:t xml:space="preserve">e </w:t>
      </w:r>
      <w:r w:rsidRPr="00913F40">
        <w:rPr>
          <w:iCs/>
        </w:rPr>
        <w:t xml:space="preserve">redução de jornada mediante acordo ou convenção coletiva de trabalho; </w:t>
      </w:r>
    </w:p>
    <w:p w14:paraId="50BE5474" w14:textId="77777777" w:rsidR="00F11D18" w:rsidRPr="00913F40" w:rsidRDefault="00F11D18" w:rsidP="00E648DD">
      <w:pPr>
        <w:pStyle w:val="Estilo"/>
        <w:numPr>
          <w:ilvl w:val="2"/>
          <w:numId w:val="19"/>
        </w:numPr>
        <w:spacing w:before="120" w:line="360" w:lineRule="auto"/>
        <w:ind w:left="1599" w:hanging="181"/>
        <w:rPr>
          <w:iCs/>
        </w:rPr>
      </w:pPr>
      <w:r w:rsidRPr="00913F40">
        <w:rPr>
          <w:iCs/>
        </w:rPr>
        <w:t xml:space="preserve">repouso semanal remunerado; </w:t>
      </w:r>
    </w:p>
    <w:p w14:paraId="30BAD722" w14:textId="77777777" w:rsidR="00F11D18" w:rsidRPr="00913F40" w:rsidRDefault="00F11D18" w:rsidP="00E648DD">
      <w:pPr>
        <w:pStyle w:val="Estilo"/>
        <w:numPr>
          <w:ilvl w:val="2"/>
          <w:numId w:val="19"/>
        </w:numPr>
        <w:spacing w:before="120" w:line="360" w:lineRule="auto"/>
        <w:ind w:left="1599" w:hanging="181"/>
        <w:jc w:val="both"/>
        <w:rPr>
          <w:iCs/>
        </w:rPr>
      </w:pPr>
      <w:r w:rsidRPr="00913F40">
        <w:rPr>
          <w:iCs/>
        </w:rPr>
        <w:t xml:space="preserve">remuneração do serviço extraordinário superior, no mínimo, </w:t>
      </w:r>
      <w:r w:rsidRPr="00913F40">
        <w:t xml:space="preserve">em </w:t>
      </w:r>
      <w:r w:rsidRPr="00913F40">
        <w:rPr>
          <w:iCs/>
        </w:rPr>
        <w:t>50% (</w:t>
      </w:r>
      <w:r w:rsidR="003031ED" w:rsidRPr="00913F40">
        <w:rPr>
          <w:iCs/>
        </w:rPr>
        <w:t>cinquenta</w:t>
      </w:r>
      <w:r w:rsidRPr="00913F40">
        <w:rPr>
          <w:iCs/>
        </w:rPr>
        <w:t xml:space="preserve"> por cento) </w:t>
      </w:r>
      <w:r w:rsidRPr="00913F40">
        <w:t xml:space="preserve">à </w:t>
      </w:r>
      <w:r w:rsidRPr="00913F40">
        <w:rPr>
          <w:iCs/>
        </w:rPr>
        <w:t>do normal;</w:t>
      </w:r>
    </w:p>
    <w:p w14:paraId="0ADC09E6" w14:textId="77777777" w:rsidR="00F11D18" w:rsidRPr="00913F40" w:rsidRDefault="00F11D18" w:rsidP="00E648DD">
      <w:pPr>
        <w:pStyle w:val="Estilo"/>
        <w:numPr>
          <w:ilvl w:val="2"/>
          <w:numId w:val="19"/>
        </w:numPr>
        <w:spacing w:before="120" w:line="360" w:lineRule="auto"/>
        <w:ind w:left="1599" w:hanging="181"/>
        <w:jc w:val="both"/>
        <w:rPr>
          <w:iCs/>
        </w:rPr>
      </w:pPr>
      <w:r w:rsidRPr="00913F40">
        <w:rPr>
          <w:iCs/>
        </w:rPr>
        <w:t xml:space="preserve">gozo de férias anuais remuneradas com, pelo menos 1/3 (um terço) </w:t>
      </w:r>
      <w:r w:rsidRPr="00913F40">
        <w:t xml:space="preserve">a </w:t>
      </w:r>
      <w:r w:rsidRPr="00913F40">
        <w:rPr>
          <w:iCs/>
        </w:rPr>
        <w:t xml:space="preserve">mais do que </w:t>
      </w:r>
      <w:r w:rsidRPr="00913F40">
        <w:t xml:space="preserve">a </w:t>
      </w:r>
      <w:r w:rsidRPr="00913F40">
        <w:rPr>
          <w:iCs/>
        </w:rPr>
        <w:t xml:space="preserve">remuneração normal, vedada </w:t>
      </w:r>
      <w:r w:rsidRPr="00913F40">
        <w:t xml:space="preserve">a </w:t>
      </w:r>
      <w:r w:rsidR="003545C1">
        <w:t>t</w:t>
      </w:r>
      <w:r w:rsidRPr="00913F40">
        <w:rPr>
          <w:iCs/>
        </w:rPr>
        <w:t xml:space="preserve">ransformação do período de férias </w:t>
      </w:r>
      <w:r w:rsidRPr="00913F40">
        <w:t xml:space="preserve">em </w:t>
      </w:r>
      <w:r w:rsidRPr="00913F40">
        <w:rPr>
          <w:iCs/>
        </w:rPr>
        <w:t xml:space="preserve">tempo de serviço; </w:t>
      </w:r>
    </w:p>
    <w:p w14:paraId="3674682A" w14:textId="77777777" w:rsidR="00F11D18" w:rsidRPr="00913F40" w:rsidRDefault="00F11D18" w:rsidP="00E648DD">
      <w:pPr>
        <w:pStyle w:val="Estilo"/>
        <w:numPr>
          <w:ilvl w:val="2"/>
          <w:numId w:val="19"/>
        </w:numPr>
        <w:spacing w:before="120" w:line="360" w:lineRule="auto"/>
        <w:ind w:left="1599" w:hanging="181"/>
        <w:jc w:val="both"/>
        <w:rPr>
          <w:iCs/>
        </w:rPr>
      </w:pPr>
      <w:r w:rsidRPr="00913F40">
        <w:rPr>
          <w:iCs/>
        </w:rPr>
        <w:t xml:space="preserve">licença </w:t>
      </w:r>
      <w:r w:rsidRPr="00913F40">
        <w:t xml:space="preserve">à </w:t>
      </w:r>
      <w:r w:rsidRPr="00913F40">
        <w:rPr>
          <w:iCs/>
        </w:rPr>
        <w:t xml:space="preserve">gestante, sem prejuízo do emprego </w:t>
      </w:r>
      <w:r w:rsidRPr="00913F40">
        <w:rPr>
          <w:w w:val="107"/>
        </w:rPr>
        <w:t xml:space="preserve">e </w:t>
      </w:r>
      <w:r w:rsidRPr="00913F40">
        <w:rPr>
          <w:iCs/>
        </w:rPr>
        <w:t>dos venc</w:t>
      </w:r>
      <w:r w:rsidR="0054388F">
        <w:rPr>
          <w:iCs/>
        </w:rPr>
        <w:t>i</w:t>
      </w:r>
      <w:r w:rsidRPr="00913F40">
        <w:rPr>
          <w:iCs/>
        </w:rPr>
        <w:t xml:space="preserve">mentos </w:t>
      </w:r>
      <w:r w:rsidRPr="00913F40">
        <w:rPr>
          <w:w w:val="107"/>
        </w:rPr>
        <w:t xml:space="preserve">e </w:t>
      </w:r>
      <w:r w:rsidRPr="00913F40">
        <w:rPr>
          <w:iCs/>
        </w:rPr>
        <w:t xml:space="preserve">com </w:t>
      </w:r>
      <w:r w:rsidRPr="00913F40">
        <w:rPr>
          <w:w w:val="107"/>
        </w:rPr>
        <w:t xml:space="preserve">a </w:t>
      </w:r>
      <w:r w:rsidRPr="00913F40">
        <w:rPr>
          <w:iCs/>
        </w:rPr>
        <w:t>duração de 1</w:t>
      </w:r>
      <w:r w:rsidR="003031ED">
        <w:rPr>
          <w:iCs/>
        </w:rPr>
        <w:t>8</w:t>
      </w:r>
      <w:r w:rsidRPr="00913F40">
        <w:rPr>
          <w:iCs/>
        </w:rPr>
        <w:t xml:space="preserve">0 (cento </w:t>
      </w:r>
      <w:r w:rsidRPr="00913F40">
        <w:rPr>
          <w:w w:val="107"/>
        </w:rPr>
        <w:t xml:space="preserve">e </w:t>
      </w:r>
      <w:r w:rsidR="003031ED">
        <w:rPr>
          <w:w w:val="107"/>
        </w:rPr>
        <w:t>oitenta</w:t>
      </w:r>
      <w:r w:rsidRPr="00913F40">
        <w:rPr>
          <w:iCs/>
        </w:rPr>
        <w:t xml:space="preserve">) dias; </w:t>
      </w:r>
      <w:r w:rsidR="003031ED" w:rsidRPr="003031ED">
        <w:rPr>
          <w:b/>
          <w:iCs/>
        </w:rPr>
        <w:t>(Nova redação dada pela Emenda nº 006/2013, de 28 de agosto de 2013)</w:t>
      </w:r>
    </w:p>
    <w:p w14:paraId="2ACCE229" w14:textId="77777777" w:rsidR="0061580A" w:rsidRDefault="00F11D18" w:rsidP="00E648DD">
      <w:pPr>
        <w:pStyle w:val="Estilo"/>
        <w:numPr>
          <w:ilvl w:val="2"/>
          <w:numId w:val="19"/>
        </w:numPr>
        <w:spacing w:before="120" w:line="360" w:lineRule="auto"/>
        <w:ind w:left="1599" w:hanging="181"/>
        <w:jc w:val="both"/>
        <w:rPr>
          <w:iCs/>
        </w:rPr>
      </w:pPr>
      <w:r w:rsidRPr="00913F40">
        <w:rPr>
          <w:iCs/>
        </w:rPr>
        <w:t xml:space="preserve">licença-paternidade, nos termos fixados </w:t>
      </w:r>
      <w:r w:rsidRPr="00913F40">
        <w:t xml:space="preserve">em </w:t>
      </w:r>
      <w:r w:rsidRPr="00913F40">
        <w:rPr>
          <w:iCs/>
        </w:rPr>
        <w:t xml:space="preserve">lei; </w:t>
      </w:r>
    </w:p>
    <w:p w14:paraId="110CFCA3" w14:textId="77777777" w:rsidR="00F11D18" w:rsidRPr="00913F40" w:rsidRDefault="00F11D18" w:rsidP="00E648DD">
      <w:pPr>
        <w:pStyle w:val="Estilo"/>
        <w:numPr>
          <w:ilvl w:val="2"/>
          <w:numId w:val="19"/>
        </w:numPr>
        <w:spacing w:before="120" w:line="360" w:lineRule="auto"/>
        <w:ind w:left="1599" w:hanging="181"/>
        <w:jc w:val="both"/>
        <w:rPr>
          <w:iCs/>
        </w:rPr>
      </w:pPr>
      <w:r w:rsidRPr="00913F40">
        <w:rPr>
          <w:iCs/>
        </w:rPr>
        <w:lastRenderedPageBreak/>
        <w:t xml:space="preserve">proteção do mercado de trabalho da mulher, mediante incentivos específicos, nos termos da lei; </w:t>
      </w:r>
    </w:p>
    <w:p w14:paraId="3A44C677" w14:textId="77777777" w:rsidR="007D40D1" w:rsidRPr="00913F40" w:rsidRDefault="00F11D18" w:rsidP="00E648DD">
      <w:pPr>
        <w:pStyle w:val="Estilo"/>
        <w:numPr>
          <w:ilvl w:val="2"/>
          <w:numId w:val="19"/>
        </w:numPr>
        <w:spacing w:before="120" w:line="360" w:lineRule="auto"/>
        <w:ind w:left="1599" w:hanging="181"/>
        <w:jc w:val="both"/>
        <w:rPr>
          <w:iCs/>
        </w:rPr>
      </w:pPr>
      <w:r w:rsidRPr="00913F40">
        <w:rPr>
          <w:iCs/>
        </w:rPr>
        <w:t xml:space="preserve">redução dos riscos inerentes </w:t>
      </w:r>
      <w:r w:rsidRPr="00913F40">
        <w:t xml:space="preserve">ao </w:t>
      </w:r>
      <w:r w:rsidRPr="00913F40">
        <w:rPr>
          <w:iCs/>
        </w:rPr>
        <w:t xml:space="preserve">trabalho por meio de normas de saúde, higiene </w:t>
      </w:r>
      <w:r w:rsidRPr="00913F40">
        <w:rPr>
          <w:w w:val="107"/>
        </w:rPr>
        <w:t xml:space="preserve">e </w:t>
      </w:r>
      <w:r w:rsidRPr="00913F40">
        <w:rPr>
          <w:iCs/>
        </w:rPr>
        <w:t>segurança;</w:t>
      </w:r>
    </w:p>
    <w:p w14:paraId="7B7EA77B" w14:textId="77777777" w:rsidR="007D40D1" w:rsidRPr="00913F40" w:rsidRDefault="007D40D1" w:rsidP="00E648DD">
      <w:pPr>
        <w:pStyle w:val="Estilo"/>
        <w:numPr>
          <w:ilvl w:val="2"/>
          <w:numId w:val="19"/>
        </w:numPr>
        <w:spacing w:before="120" w:line="360" w:lineRule="auto"/>
        <w:ind w:left="1599" w:hanging="181"/>
        <w:jc w:val="both"/>
        <w:rPr>
          <w:iCs/>
        </w:rPr>
      </w:pPr>
      <w:r w:rsidRPr="00913F40">
        <w:rPr>
          <w:iCs/>
        </w:rPr>
        <w:t xml:space="preserve">adicional de remuneração para </w:t>
      </w:r>
      <w:r w:rsidRPr="00913F40">
        <w:t xml:space="preserve">as </w:t>
      </w:r>
      <w:r w:rsidRPr="00913F40">
        <w:rPr>
          <w:iCs/>
        </w:rPr>
        <w:t xml:space="preserve">atividades penosas, insalubres ou perigosas, na forma da lei; </w:t>
      </w:r>
    </w:p>
    <w:p w14:paraId="44EC1B3C" w14:textId="77777777" w:rsidR="007D40D1" w:rsidRPr="00913F40" w:rsidRDefault="007D40D1" w:rsidP="00E648DD">
      <w:pPr>
        <w:pStyle w:val="Estilo"/>
        <w:numPr>
          <w:ilvl w:val="2"/>
          <w:numId w:val="19"/>
        </w:numPr>
        <w:spacing w:before="120" w:line="360" w:lineRule="auto"/>
        <w:ind w:left="1599" w:hanging="181"/>
        <w:jc w:val="both"/>
        <w:rPr>
          <w:iCs/>
        </w:rPr>
      </w:pPr>
      <w:r w:rsidRPr="00913F40">
        <w:rPr>
          <w:iCs/>
        </w:rPr>
        <w:t xml:space="preserve">proibição de diferença de vencimento, de exercício de funções </w:t>
      </w:r>
      <w:r w:rsidRPr="00913F40">
        <w:rPr>
          <w:w w:val="107"/>
        </w:rPr>
        <w:t xml:space="preserve">e </w:t>
      </w:r>
      <w:r w:rsidRPr="00913F40">
        <w:rPr>
          <w:iCs/>
        </w:rPr>
        <w:t xml:space="preserve">de critérios de admissão por motivo de sexo, </w:t>
      </w:r>
      <w:r w:rsidR="002178E1">
        <w:rPr>
          <w:iCs/>
        </w:rPr>
        <w:t>i</w:t>
      </w:r>
      <w:r w:rsidRPr="00913F40">
        <w:rPr>
          <w:iCs/>
        </w:rPr>
        <w:t xml:space="preserve">dade, cor ou estado civil; </w:t>
      </w:r>
    </w:p>
    <w:p w14:paraId="30DDA8E3" w14:textId="77777777" w:rsidR="007D40D1" w:rsidRPr="00913F40" w:rsidRDefault="007D40D1" w:rsidP="00E648DD">
      <w:pPr>
        <w:pStyle w:val="Estilo"/>
        <w:numPr>
          <w:ilvl w:val="2"/>
          <w:numId w:val="19"/>
        </w:numPr>
        <w:spacing w:before="120" w:line="360" w:lineRule="auto"/>
        <w:ind w:left="1599" w:hanging="181"/>
        <w:jc w:val="both"/>
        <w:rPr>
          <w:iCs/>
        </w:rPr>
      </w:pPr>
      <w:r w:rsidRPr="00913F40">
        <w:rPr>
          <w:iCs/>
        </w:rPr>
        <w:t xml:space="preserve">adicional por tempo de serviço, na forma que </w:t>
      </w:r>
      <w:r w:rsidRPr="00913F40">
        <w:rPr>
          <w:w w:val="92"/>
        </w:rPr>
        <w:t xml:space="preserve">a </w:t>
      </w:r>
      <w:r w:rsidRPr="00913F40">
        <w:rPr>
          <w:iCs/>
        </w:rPr>
        <w:t xml:space="preserve">lei estabelecer; </w:t>
      </w:r>
    </w:p>
    <w:p w14:paraId="42A4C902" w14:textId="77777777" w:rsidR="007D40D1" w:rsidRPr="00913F40" w:rsidRDefault="007D40D1" w:rsidP="00E648DD">
      <w:pPr>
        <w:pStyle w:val="Estilo"/>
        <w:numPr>
          <w:ilvl w:val="2"/>
          <w:numId w:val="19"/>
        </w:numPr>
        <w:spacing w:before="120" w:line="360" w:lineRule="auto"/>
        <w:ind w:left="1599" w:hanging="181"/>
        <w:jc w:val="both"/>
        <w:rPr>
          <w:iCs/>
        </w:rPr>
      </w:pPr>
      <w:r w:rsidRPr="00714D21">
        <w:rPr>
          <w:iCs/>
        </w:rPr>
        <w:t>licença especial de seis meses, por decênio de efetivo exercício, com vencimentos integrais, ad</w:t>
      </w:r>
      <w:r w:rsidRPr="00714D21">
        <w:rPr>
          <w:iCs/>
        </w:rPr>
        <w:softHyphen/>
        <w:t xml:space="preserve">mitida </w:t>
      </w:r>
      <w:r w:rsidRPr="00714D21">
        <w:t xml:space="preserve">a </w:t>
      </w:r>
      <w:r w:rsidRPr="00714D21">
        <w:rPr>
          <w:iCs/>
        </w:rPr>
        <w:t xml:space="preserve">conversão de </w:t>
      </w:r>
      <w:r w:rsidR="00FF1439" w:rsidRPr="00714D21">
        <w:rPr>
          <w:iCs/>
        </w:rPr>
        <w:t>cinquenta</w:t>
      </w:r>
      <w:r w:rsidRPr="00714D21">
        <w:rPr>
          <w:iCs/>
        </w:rPr>
        <w:t xml:space="preserve"> por cento da</w:t>
      </w:r>
      <w:r w:rsidRPr="00913F40">
        <w:rPr>
          <w:iCs/>
        </w:rPr>
        <w:t xml:space="preserve"> espécie; </w:t>
      </w:r>
    </w:p>
    <w:p w14:paraId="46C02293" w14:textId="77777777" w:rsidR="007D40D1" w:rsidRPr="006D0DF2" w:rsidRDefault="007D40D1" w:rsidP="00E648DD">
      <w:pPr>
        <w:pStyle w:val="Estilo"/>
        <w:numPr>
          <w:ilvl w:val="0"/>
          <w:numId w:val="7"/>
        </w:numPr>
        <w:spacing w:before="120" w:line="360" w:lineRule="auto"/>
        <w:ind w:left="2552" w:right="14" w:hanging="284"/>
        <w:jc w:val="both"/>
        <w:rPr>
          <w:iCs/>
        </w:rPr>
      </w:pPr>
      <w:r w:rsidRPr="006D0DF2">
        <w:rPr>
          <w:iCs/>
        </w:rPr>
        <w:t xml:space="preserve">no caso de cargo efetivo conceder-se-á, </w:t>
      </w:r>
      <w:r w:rsidRPr="006D0DF2">
        <w:t xml:space="preserve">a </w:t>
      </w:r>
      <w:r w:rsidRPr="006D0DF2">
        <w:rPr>
          <w:iCs/>
        </w:rPr>
        <w:t xml:space="preserve">cada quinquênio de exercício, </w:t>
      </w:r>
      <w:r w:rsidRPr="006D0DF2">
        <w:t xml:space="preserve">ao </w:t>
      </w:r>
      <w:r w:rsidRPr="006D0DF2">
        <w:rPr>
          <w:iCs/>
        </w:rPr>
        <w:t xml:space="preserve">servidor que </w:t>
      </w:r>
      <w:r w:rsidRPr="006D0DF2">
        <w:t xml:space="preserve">a </w:t>
      </w:r>
      <w:r w:rsidRPr="006D0DF2">
        <w:rPr>
          <w:iCs/>
        </w:rPr>
        <w:t>re</w:t>
      </w:r>
      <w:r w:rsidRPr="006D0DF2">
        <w:rPr>
          <w:iCs/>
        </w:rPr>
        <w:softHyphen/>
        <w:t xml:space="preserve">querer, licença especial de três meses, com todos </w:t>
      </w:r>
      <w:r w:rsidRPr="006D0DF2">
        <w:t xml:space="preserve">os </w:t>
      </w:r>
      <w:r w:rsidRPr="006D0DF2">
        <w:rPr>
          <w:iCs/>
        </w:rPr>
        <w:t xml:space="preserve">direitos </w:t>
      </w:r>
      <w:r w:rsidRPr="006D0DF2">
        <w:t xml:space="preserve">e </w:t>
      </w:r>
      <w:r w:rsidRPr="006D0DF2">
        <w:rPr>
          <w:iCs/>
        </w:rPr>
        <w:t xml:space="preserve">vantagens inerentes </w:t>
      </w:r>
      <w:r w:rsidRPr="006D0DF2">
        <w:t xml:space="preserve">ao </w:t>
      </w:r>
      <w:r w:rsidRPr="006D0DF2">
        <w:rPr>
          <w:iCs/>
        </w:rPr>
        <w:t xml:space="preserve">cargo; </w:t>
      </w:r>
    </w:p>
    <w:p w14:paraId="53FB3ADE" w14:textId="77777777" w:rsidR="007D40D1" w:rsidRPr="006D0DF2" w:rsidRDefault="007D40D1" w:rsidP="00E648DD">
      <w:pPr>
        <w:pStyle w:val="Estilo"/>
        <w:numPr>
          <w:ilvl w:val="0"/>
          <w:numId w:val="7"/>
        </w:numPr>
        <w:spacing w:before="120" w:line="360" w:lineRule="auto"/>
        <w:ind w:left="2552" w:hanging="284"/>
        <w:jc w:val="both"/>
        <w:rPr>
          <w:iCs/>
        </w:rPr>
      </w:pPr>
      <w:r w:rsidRPr="006D0DF2">
        <w:rPr>
          <w:iCs/>
        </w:rPr>
        <w:t xml:space="preserve"> </w:t>
      </w:r>
      <w:r w:rsidRPr="006D0DF2">
        <w:t xml:space="preserve">se o </w:t>
      </w:r>
      <w:r w:rsidRPr="006D0DF2">
        <w:rPr>
          <w:iCs/>
        </w:rPr>
        <w:t xml:space="preserve">servidor não quiser gozar do benefício ficará, para todos </w:t>
      </w:r>
      <w:r w:rsidRPr="006D0DF2">
        <w:t xml:space="preserve">os </w:t>
      </w:r>
      <w:r w:rsidRPr="006D0DF2">
        <w:rPr>
          <w:iCs/>
        </w:rPr>
        <w:t xml:space="preserve">efeitos legais; com </w:t>
      </w:r>
      <w:r w:rsidRPr="006D0DF2">
        <w:t xml:space="preserve">o </w:t>
      </w:r>
      <w:r w:rsidRPr="006D0DF2">
        <w:rPr>
          <w:iCs/>
        </w:rPr>
        <w:t xml:space="preserve">seu acervo de serviço público acrescido do dobro da licença que deixar de gozar; </w:t>
      </w:r>
    </w:p>
    <w:p w14:paraId="680E2BD7" w14:textId="77777777" w:rsidR="007D40D1" w:rsidRPr="00EB311C" w:rsidRDefault="007D40D1" w:rsidP="00E648DD">
      <w:pPr>
        <w:pStyle w:val="Estilo"/>
        <w:numPr>
          <w:ilvl w:val="2"/>
          <w:numId w:val="19"/>
        </w:numPr>
        <w:spacing w:line="360" w:lineRule="auto"/>
        <w:ind w:left="1599" w:hanging="181"/>
        <w:jc w:val="both"/>
        <w:rPr>
          <w:iCs/>
        </w:rPr>
      </w:pPr>
      <w:r w:rsidRPr="00EB311C">
        <w:rPr>
          <w:iCs/>
        </w:rPr>
        <w:t xml:space="preserve">assistência </w:t>
      </w:r>
      <w:r w:rsidRPr="00EB311C">
        <w:rPr>
          <w:w w:val="112"/>
        </w:rPr>
        <w:t xml:space="preserve">e </w:t>
      </w:r>
      <w:r w:rsidRPr="00EB311C">
        <w:rPr>
          <w:iCs/>
        </w:rPr>
        <w:t xml:space="preserve">previdência sociais, extensivas aos dependentes </w:t>
      </w:r>
      <w:r w:rsidRPr="00EB311C">
        <w:t xml:space="preserve">e ao </w:t>
      </w:r>
      <w:r w:rsidRPr="00EB311C">
        <w:rPr>
          <w:iCs/>
        </w:rPr>
        <w:t xml:space="preserve">cônjuge; </w:t>
      </w:r>
    </w:p>
    <w:p w14:paraId="02B4C51B" w14:textId="77777777" w:rsidR="007D40D1" w:rsidRPr="00EB311C" w:rsidRDefault="007D40D1" w:rsidP="00E648DD">
      <w:pPr>
        <w:pStyle w:val="Estilo"/>
        <w:numPr>
          <w:ilvl w:val="2"/>
          <w:numId w:val="19"/>
        </w:numPr>
        <w:spacing w:line="360" w:lineRule="auto"/>
        <w:ind w:left="1599" w:right="57" w:hanging="181"/>
        <w:jc w:val="both"/>
        <w:rPr>
          <w:iCs/>
        </w:rPr>
      </w:pPr>
      <w:r w:rsidRPr="00EB311C">
        <w:rPr>
          <w:iCs/>
        </w:rPr>
        <w:t xml:space="preserve">gratificação pelo exercício de função de chefia </w:t>
      </w:r>
      <w:r w:rsidRPr="00EB311C">
        <w:rPr>
          <w:w w:val="116"/>
        </w:rPr>
        <w:t xml:space="preserve">e </w:t>
      </w:r>
      <w:r w:rsidR="002178E1" w:rsidRPr="00EB311C">
        <w:rPr>
          <w:iCs/>
        </w:rPr>
        <w:t>assessoramento</w:t>
      </w:r>
      <w:r w:rsidRPr="00EB311C">
        <w:rPr>
          <w:iCs/>
        </w:rPr>
        <w:t xml:space="preserve">; </w:t>
      </w:r>
    </w:p>
    <w:p w14:paraId="6BFA42CB" w14:textId="77777777" w:rsidR="00F11D18" w:rsidRPr="00EB311C" w:rsidRDefault="007D40D1" w:rsidP="00E648DD">
      <w:pPr>
        <w:pStyle w:val="Estilo"/>
        <w:numPr>
          <w:ilvl w:val="2"/>
          <w:numId w:val="19"/>
        </w:numPr>
        <w:spacing w:line="360" w:lineRule="auto"/>
        <w:ind w:left="1599" w:hanging="181"/>
        <w:jc w:val="both"/>
        <w:rPr>
          <w:iCs/>
        </w:rPr>
      </w:pPr>
      <w:r w:rsidRPr="00EB311C">
        <w:rPr>
          <w:iCs/>
        </w:rPr>
        <w:t xml:space="preserve">creche para </w:t>
      </w:r>
      <w:r w:rsidRPr="00EB311C">
        <w:t xml:space="preserve">os </w:t>
      </w:r>
      <w:r w:rsidRPr="00EB311C">
        <w:rPr>
          <w:iCs/>
        </w:rPr>
        <w:t>filhos de até 06 (seis) anos de idade;</w:t>
      </w:r>
    </w:p>
    <w:p w14:paraId="7AE16978" w14:textId="77777777" w:rsidR="007D40D1" w:rsidRPr="00EB311C" w:rsidRDefault="007D40D1" w:rsidP="00E648DD">
      <w:pPr>
        <w:pStyle w:val="Estilo"/>
        <w:numPr>
          <w:ilvl w:val="2"/>
          <w:numId w:val="19"/>
        </w:numPr>
        <w:spacing w:line="360" w:lineRule="auto"/>
        <w:ind w:left="1599" w:hanging="181"/>
        <w:jc w:val="both"/>
        <w:rPr>
          <w:iCs/>
        </w:rPr>
      </w:pPr>
      <w:r w:rsidRPr="00EB311C">
        <w:rPr>
          <w:iCs/>
        </w:rPr>
        <w:t xml:space="preserve">promoção observando-se rigorosamente </w:t>
      </w:r>
      <w:r w:rsidRPr="00EB311C">
        <w:t xml:space="preserve">os </w:t>
      </w:r>
      <w:r w:rsidRPr="00EB311C">
        <w:rPr>
          <w:iCs/>
        </w:rPr>
        <w:t xml:space="preserve">critérios de antiguidade </w:t>
      </w:r>
      <w:r w:rsidRPr="00EB311C">
        <w:rPr>
          <w:w w:val="110"/>
        </w:rPr>
        <w:t xml:space="preserve">e </w:t>
      </w:r>
      <w:r w:rsidRPr="00EB311C">
        <w:rPr>
          <w:iCs/>
        </w:rPr>
        <w:t xml:space="preserve">merecimento; </w:t>
      </w:r>
    </w:p>
    <w:p w14:paraId="34981DF3" w14:textId="77777777" w:rsidR="00241777" w:rsidRPr="00EB311C" w:rsidRDefault="00241777" w:rsidP="00E648DD">
      <w:pPr>
        <w:pStyle w:val="Estilo"/>
        <w:spacing w:before="120" w:line="360" w:lineRule="auto"/>
        <w:ind w:left="1191" w:hanging="340"/>
        <w:rPr>
          <w:iCs/>
        </w:rPr>
      </w:pPr>
      <w:r w:rsidRPr="00EB311C">
        <w:rPr>
          <w:b/>
          <w:iCs/>
        </w:rPr>
        <w:t xml:space="preserve">Art. </w:t>
      </w:r>
      <w:r w:rsidRPr="00EB311C">
        <w:rPr>
          <w:b/>
        </w:rPr>
        <w:t>20</w:t>
      </w:r>
      <w:r w:rsidRPr="00EB311C">
        <w:t xml:space="preserve"> - O </w:t>
      </w:r>
      <w:r w:rsidRPr="00EB311C">
        <w:rPr>
          <w:iCs/>
        </w:rPr>
        <w:t>Servidor Público Municipal será aposentado:</w:t>
      </w:r>
    </w:p>
    <w:p w14:paraId="4AC1C8C5" w14:textId="77777777" w:rsidR="00241777" w:rsidRPr="00EB311C" w:rsidRDefault="00241777" w:rsidP="00E648DD">
      <w:pPr>
        <w:pStyle w:val="Estilo"/>
        <w:numPr>
          <w:ilvl w:val="0"/>
          <w:numId w:val="20"/>
        </w:numPr>
        <w:spacing w:line="360" w:lineRule="auto"/>
        <w:ind w:left="1775" w:hanging="357"/>
        <w:jc w:val="both"/>
        <w:rPr>
          <w:iCs/>
        </w:rPr>
      </w:pPr>
      <w:r w:rsidRPr="00EB311C">
        <w:rPr>
          <w:iCs/>
        </w:rPr>
        <w:t>por invalidez permanente, sendo os proventos in</w:t>
      </w:r>
      <w:r w:rsidRPr="00EB311C">
        <w:rPr>
          <w:iCs/>
        </w:rPr>
        <w:softHyphen/>
        <w:t xml:space="preserve">tegrais, quando </w:t>
      </w:r>
      <w:r w:rsidRPr="00EB311C">
        <w:t xml:space="preserve">a </w:t>
      </w:r>
      <w:r w:rsidRPr="00EB311C">
        <w:rPr>
          <w:iCs/>
        </w:rPr>
        <w:t xml:space="preserve">mesma for decorrente de acidente </w:t>
      </w:r>
      <w:r w:rsidRPr="00EB311C">
        <w:t xml:space="preserve">em </w:t>
      </w:r>
      <w:r w:rsidRPr="00EB311C">
        <w:rPr>
          <w:iCs/>
        </w:rPr>
        <w:t>serviço, moléstia profissional ou doença grave, contagiosa ou incur</w:t>
      </w:r>
      <w:r w:rsidR="0054388F" w:rsidRPr="00EB311C">
        <w:rPr>
          <w:iCs/>
        </w:rPr>
        <w:t>á</w:t>
      </w:r>
      <w:r w:rsidRPr="00EB311C">
        <w:rPr>
          <w:iCs/>
        </w:rPr>
        <w:t xml:space="preserve">vel, especificadas </w:t>
      </w:r>
      <w:r w:rsidRPr="00EB311C">
        <w:t xml:space="preserve">em </w:t>
      </w:r>
      <w:r w:rsidRPr="00EB311C">
        <w:rPr>
          <w:iCs/>
        </w:rPr>
        <w:t xml:space="preserve">lei, </w:t>
      </w:r>
      <w:r w:rsidRPr="00EB311C">
        <w:t xml:space="preserve">e </w:t>
      </w:r>
      <w:r w:rsidRPr="00EB311C">
        <w:rPr>
          <w:iCs/>
        </w:rPr>
        <w:t xml:space="preserve">proporcionais nos demais casos; </w:t>
      </w:r>
    </w:p>
    <w:p w14:paraId="07401113" w14:textId="77777777" w:rsidR="00241777" w:rsidRPr="00EB311C" w:rsidRDefault="00241777" w:rsidP="00E648DD">
      <w:pPr>
        <w:pStyle w:val="Estilo"/>
        <w:numPr>
          <w:ilvl w:val="0"/>
          <w:numId w:val="20"/>
        </w:numPr>
        <w:spacing w:line="360" w:lineRule="auto"/>
        <w:ind w:left="1775" w:hanging="357"/>
        <w:jc w:val="both"/>
        <w:rPr>
          <w:iCs/>
        </w:rPr>
      </w:pPr>
      <w:r w:rsidRPr="00EB311C">
        <w:rPr>
          <w:iCs/>
        </w:rPr>
        <w:t xml:space="preserve">compulsoriamente, aos setenta anos de idade, com proventos proporcionais </w:t>
      </w:r>
      <w:r w:rsidRPr="00EB311C">
        <w:t xml:space="preserve">ao </w:t>
      </w:r>
      <w:r w:rsidRPr="00EB311C">
        <w:rPr>
          <w:iCs/>
        </w:rPr>
        <w:t>tempo de serviço;</w:t>
      </w:r>
    </w:p>
    <w:p w14:paraId="3FDBC1C5" w14:textId="77777777" w:rsidR="00241777" w:rsidRPr="00EB311C" w:rsidRDefault="00241777" w:rsidP="00E648DD">
      <w:pPr>
        <w:pStyle w:val="Estilo"/>
        <w:numPr>
          <w:ilvl w:val="0"/>
          <w:numId w:val="20"/>
        </w:numPr>
        <w:spacing w:line="360" w:lineRule="auto"/>
        <w:ind w:left="1775" w:hanging="357"/>
        <w:jc w:val="both"/>
        <w:rPr>
          <w:iCs/>
        </w:rPr>
      </w:pPr>
      <w:r w:rsidRPr="00EB311C">
        <w:rPr>
          <w:iCs/>
        </w:rPr>
        <w:lastRenderedPageBreak/>
        <w:t xml:space="preserve">voluntariamente: </w:t>
      </w:r>
    </w:p>
    <w:p w14:paraId="6CA5816C" w14:textId="77777777" w:rsidR="00241777" w:rsidRPr="00EB311C" w:rsidRDefault="00241777" w:rsidP="00E648DD">
      <w:pPr>
        <w:pStyle w:val="Estilo"/>
        <w:numPr>
          <w:ilvl w:val="0"/>
          <w:numId w:val="8"/>
        </w:numPr>
        <w:spacing w:before="120" w:line="360" w:lineRule="auto"/>
        <w:ind w:left="2269" w:hanging="284"/>
        <w:jc w:val="both"/>
        <w:rPr>
          <w:iCs/>
        </w:rPr>
      </w:pPr>
      <w:r w:rsidRPr="00EB311C">
        <w:rPr>
          <w:iCs/>
        </w:rPr>
        <w:t xml:space="preserve">aos trinta </w:t>
      </w:r>
      <w:r w:rsidRPr="00EB311C">
        <w:rPr>
          <w:w w:val="110"/>
        </w:rPr>
        <w:t xml:space="preserve">e </w:t>
      </w:r>
      <w:r w:rsidRPr="00EB311C">
        <w:rPr>
          <w:iCs/>
        </w:rPr>
        <w:t xml:space="preserve">cinco anos de serviço, se homem, </w:t>
      </w:r>
      <w:r w:rsidRPr="00EB311C">
        <w:rPr>
          <w:w w:val="110"/>
        </w:rPr>
        <w:t xml:space="preserve">e </w:t>
      </w:r>
      <w:r w:rsidRPr="00EB311C">
        <w:rPr>
          <w:iCs/>
        </w:rPr>
        <w:t xml:space="preserve">aos trinta, se mulher, com proventos integrais; </w:t>
      </w:r>
    </w:p>
    <w:p w14:paraId="24630ACA" w14:textId="77777777" w:rsidR="00241777" w:rsidRPr="00EB311C" w:rsidRDefault="00241777" w:rsidP="00E648DD">
      <w:pPr>
        <w:pStyle w:val="Estilo"/>
        <w:numPr>
          <w:ilvl w:val="0"/>
          <w:numId w:val="8"/>
        </w:numPr>
        <w:spacing w:before="120" w:line="360" w:lineRule="auto"/>
        <w:ind w:left="2269" w:right="230" w:hanging="284"/>
        <w:jc w:val="both"/>
        <w:rPr>
          <w:iCs/>
        </w:rPr>
      </w:pPr>
      <w:r w:rsidRPr="00EB311C">
        <w:rPr>
          <w:iCs/>
        </w:rPr>
        <w:t xml:space="preserve">aos trinta anos de efetivo exercício de funções de magistério, </w:t>
      </w:r>
      <w:r w:rsidRPr="00EB311C">
        <w:t xml:space="preserve">se </w:t>
      </w:r>
      <w:r w:rsidRPr="00EB311C">
        <w:rPr>
          <w:iCs/>
        </w:rPr>
        <w:t xml:space="preserve">professor, </w:t>
      </w:r>
      <w:r w:rsidRPr="00EB311C">
        <w:t xml:space="preserve">e </w:t>
      </w:r>
      <w:r w:rsidRPr="00EB311C">
        <w:rPr>
          <w:iCs/>
        </w:rPr>
        <w:t xml:space="preserve">vinte </w:t>
      </w:r>
      <w:r w:rsidRPr="00EB311C">
        <w:t xml:space="preserve">e </w:t>
      </w:r>
      <w:r w:rsidRPr="00EB311C">
        <w:rPr>
          <w:iCs/>
        </w:rPr>
        <w:t xml:space="preserve">cinco, se professora, com proventos integrais; </w:t>
      </w:r>
    </w:p>
    <w:p w14:paraId="06A1B949" w14:textId="77777777" w:rsidR="00241777" w:rsidRPr="00EB311C" w:rsidRDefault="00241777" w:rsidP="00E648DD">
      <w:pPr>
        <w:pStyle w:val="Estilo"/>
        <w:numPr>
          <w:ilvl w:val="0"/>
          <w:numId w:val="8"/>
        </w:numPr>
        <w:spacing w:before="120" w:line="360" w:lineRule="auto"/>
        <w:ind w:left="2269" w:right="230" w:hanging="284"/>
        <w:jc w:val="both"/>
        <w:rPr>
          <w:iCs/>
        </w:rPr>
      </w:pPr>
      <w:r w:rsidRPr="00EB311C">
        <w:rPr>
          <w:iCs/>
        </w:rPr>
        <w:t xml:space="preserve">aos trinta anos de serviço, se homem, </w:t>
      </w:r>
      <w:r w:rsidRPr="00EB311C">
        <w:rPr>
          <w:w w:val="110"/>
        </w:rPr>
        <w:t xml:space="preserve">e </w:t>
      </w:r>
      <w:r w:rsidRPr="00EB311C">
        <w:rPr>
          <w:iCs/>
        </w:rPr>
        <w:t xml:space="preserve">aos vinte </w:t>
      </w:r>
      <w:r w:rsidRPr="00EB311C">
        <w:t xml:space="preserve">e </w:t>
      </w:r>
      <w:r w:rsidRPr="00EB311C">
        <w:rPr>
          <w:iCs/>
        </w:rPr>
        <w:t xml:space="preserve">cinco, </w:t>
      </w:r>
      <w:r w:rsidRPr="00EB311C">
        <w:t xml:space="preserve">se </w:t>
      </w:r>
      <w:r w:rsidRPr="00EB311C">
        <w:rPr>
          <w:iCs/>
        </w:rPr>
        <w:t>mulher, com proventos propor</w:t>
      </w:r>
      <w:r w:rsidRPr="00EB311C">
        <w:rPr>
          <w:iCs/>
        </w:rPr>
        <w:softHyphen/>
        <w:t xml:space="preserve">cionais </w:t>
      </w:r>
      <w:r w:rsidRPr="00EB311C">
        <w:t xml:space="preserve">a </w:t>
      </w:r>
      <w:r w:rsidRPr="00EB311C">
        <w:rPr>
          <w:iCs/>
        </w:rPr>
        <w:t xml:space="preserve">esse tempo; </w:t>
      </w:r>
    </w:p>
    <w:p w14:paraId="054DC717" w14:textId="77777777" w:rsidR="00241777" w:rsidRPr="00EB311C" w:rsidRDefault="006D0DF2" w:rsidP="00E648DD">
      <w:pPr>
        <w:pStyle w:val="Estilo"/>
        <w:spacing w:before="120" w:line="360" w:lineRule="auto"/>
        <w:ind w:left="2269" w:hanging="284"/>
        <w:jc w:val="both"/>
        <w:rPr>
          <w:iCs/>
        </w:rPr>
      </w:pPr>
      <w:r w:rsidRPr="00EB311C">
        <w:rPr>
          <w:b/>
          <w:iCs/>
        </w:rPr>
        <w:t>d</w:t>
      </w:r>
      <w:r w:rsidRPr="00EB311C">
        <w:rPr>
          <w:iCs/>
        </w:rPr>
        <w:t xml:space="preserve">) </w:t>
      </w:r>
      <w:r w:rsidR="00241777" w:rsidRPr="00EB311C">
        <w:rPr>
          <w:iCs/>
        </w:rPr>
        <w:t xml:space="preserve">aos sessenta </w:t>
      </w:r>
      <w:r w:rsidR="00241777" w:rsidRPr="00EB311C">
        <w:t xml:space="preserve">e </w:t>
      </w:r>
      <w:r w:rsidR="00241777" w:rsidRPr="00EB311C">
        <w:rPr>
          <w:iCs/>
        </w:rPr>
        <w:t xml:space="preserve">cinco anos de idade, </w:t>
      </w:r>
      <w:r w:rsidR="00241777" w:rsidRPr="00EB311C">
        <w:t xml:space="preserve">se </w:t>
      </w:r>
      <w:r w:rsidR="00241777" w:rsidRPr="00EB311C">
        <w:rPr>
          <w:iCs/>
        </w:rPr>
        <w:t xml:space="preserve">homem, </w:t>
      </w:r>
      <w:r w:rsidR="00241777" w:rsidRPr="00EB311C">
        <w:t xml:space="preserve">e </w:t>
      </w:r>
      <w:r w:rsidR="00241777" w:rsidRPr="00EB311C">
        <w:rPr>
          <w:iCs/>
        </w:rPr>
        <w:t xml:space="preserve">sessenta, </w:t>
      </w:r>
      <w:r w:rsidR="00241777" w:rsidRPr="00EB311C">
        <w:t xml:space="preserve">se </w:t>
      </w:r>
      <w:r w:rsidR="00241777" w:rsidRPr="00EB311C">
        <w:rPr>
          <w:iCs/>
        </w:rPr>
        <w:t xml:space="preserve">mulher, com proventos proporcionais </w:t>
      </w:r>
      <w:r w:rsidR="00241777" w:rsidRPr="00EB311C">
        <w:t xml:space="preserve">ao </w:t>
      </w:r>
      <w:r w:rsidR="00241777" w:rsidRPr="00EB311C">
        <w:rPr>
          <w:iCs/>
        </w:rPr>
        <w:t xml:space="preserve">tempo de serviço. </w:t>
      </w:r>
    </w:p>
    <w:p w14:paraId="13DB7F38" w14:textId="77777777" w:rsidR="00241777" w:rsidRPr="00EB311C" w:rsidRDefault="00241777" w:rsidP="00060160">
      <w:pPr>
        <w:pStyle w:val="Estilo"/>
        <w:tabs>
          <w:tab w:val="left" w:pos="350"/>
          <w:tab w:val="left" w:pos="830"/>
        </w:tabs>
        <w:spacing w:before="120" w:line="360" w:lineRule="auto"/>
        <w:ind w:firstLine="851"/>
        <w:jc w:val="both"/>
        <w:rPr>
          <w:iCs/>
        </w:rPr>
      </w:pPr>
      <w:r w:rsidRPr="00EB311C">
        <w:rPr>
          <w:b/>
          <w:iCs/>
        </w:rPr>
        <w:t>Parágrafo primeiro</w:t>
      </w:r>
      <w:r w:rsidRPr="00EB311C">
        <w:rPr>
          <w:iCs/>
        </w:rPr>
        <w:t xml:space="preserve"> </w:t>
      </w:r>
      <w:r w:rsidRPr="00EB311C">
        <w:t xml:space="preserve">- A </w:t>
      </w:r>
      <w:r w:rsidRPr="00EB311C">
        <w:rPr>
          <w:iCs/>
        </w:rPr>
        <w:t xml:space="preserve">lei disporá sobre </w:t>
      </w:r>
      <w:r w:rsidRPr="00EB311C">
        <w:t xml:space="preserve">a </w:t>
      </w:r>
      <w:r w:rsidRPr="00EB311C">
        <w:rPr>
          <w:iCs/>
        </w:rPr>
        <w:t xml:space="preserve">aposentadoria </w:t>
      </w:r>
      <w:r w:rsidRPr="00EB311C">
        <w:t xml:space="preserve">em </w:t>
      </w:r>
      <w:r w:rsidRPr="00EB311C">
        <w:rPr>
          <w:iCs/>
        </w:rPr>
        <w:t xml:space="preserve">cargos ou empregos temporários. </w:t>
      </w:r>
    </w:p>
    <w:p w14:paraId="66AC5438" w14:textId="77777777" w:rsidR="00241777" w:rsidRPr="00EB311C" w:rsidRDefault="00241777" w:rsidP="00E648DD">
      <w:pPr>
        <w:pStyle w:val="Estilo"/>
        <w:spacing w:before="120" w:line="360" w:lineRule="auto"/>
        <w:ind w:right="105" w:firstLine="851"/>
        <w:jc w:val="both"/>
        <w:rPr>
          <w:iCs/>
        </w:rPr>
      </w:pPr>
      <w:r w:rsidRPr="00EB311C">
        <w:rPr>
          <w:b/>
          <w:iCs/>
        </w:rPr>
        <w:t>Parágrafo segundo</w:t>
      </w:r>
      <w:r w:rsidRPr="00EB311C">
        <w:rPr>
          <w:iCs/>
        </w:rPr>
        <w:t xml:space="preserve"> </w:t>
      </w:r>
      <w:r w:rsidRPr="00EB311C">
        <w:t xml:space="preserve">- O </w:t>
      </w:r>
      <w:r w:rsidRPr="00EB311C">
        <w:rPr>
          <w:iCs/>
        </w:rPr>
        <w:t>tempo de serviço público federal, estadual ou municipal será computado in</w:t>
      </w:r>
      <w:r w:rsidR="0054388F" w:rsidRPr="00EB311C">
        <w:rPr>
          <w:iCs/>
        </w:rPr>
        <w:t>t</w:t>
      </w:r>
      <w:r w:rsidRPr="00EB311C">
        <w:rPr>
          <w:iCs/>
        </w:rPr>
        <w:t xml:space="preserve">egralmente para efeitos de aposentadoria </w:t>
      </w:r>
      <w:r w:rsidRPr="00EB311C">
        <w:rPr>
          <w:w w:val="108"/>
        </w:rPr>
        <w:t xml:space="preserve">e </w:t>
      </w:r>
      <w:r w:rsidRPr="00EB311C">
        <w:rPr>
          <w:iCs/>
        </w:rPr>
        <w:t xml:space="preserve">disponibilidade. </w:t>
      </w:r>
    </w:p>
    <w:p w14:paraId="7C27D01E" w14:textId="77777777" w:rsidR="00060160" w:rsidRDefault="00241777" w:rsidP="00060160">
      <w:pPr>
        <w:pStyle w:val="Estilo"/>
        <w:spacing w:before="120" w:line="360" w:lineRule="auto"/>
        <w:ind w:right="105" w:firstLine="851"/>
        <w:jc w:val="both"/>
        <w:rPr>
          <w:iCs/>
        </w:rPr>
      </w:pPr>
      <w:r w:rsidRPr="00EB311C">
        <w:rPr>
          <w:b/>
          <w:iCs/>
        </w:rPr>
        <w:t>Parágrafo terceiro</w:t>
      </w:r>
      <w:r w:rsidRPr="00EB311C">
        <w:rPr>
          <w:iCs/>
        </w:rPr>
        <w:t xml:space="preserve"> </w:t>
      </w:r>
      <w:r w:rsidRPr="00EB311C">
        <w:t xml:space="preserve">- Os </w:t>
      </w:r>
      <w:r w:rsidRPr="00EB311C">
        <w:rPr>
          <w:iCs/>
        </w:rPr>
        <w:t xml:space="preserve">proventos de aposentadoria ou inatividade serão revistos na mesma proporção </w:t>
      </w:r>
      <w:r w:rsidRPr="00EB311C">
        <w:rPr>
          <w:w w:val="110"/>
        </w:rPr>
        <w:t xml:space="preserve">e </w:t>
      </w:r>
      <w:r w:rsidRPr="00EB311C">
        <w:rPr>
          <w:iCs/>
        </w:rPr>
        <w:t xml:space="preserve">na mesma data, sempre que </w:t>
      </w:r>
      <w:r w:rsidRPr="00EB311C">
        <w:t xml:space="preserve">se </w:t>
      </w:r>
      <w:r w:rsidRPr="00EB311C">
        <w:rPr>
          <w:iCs/>
        </w:rPr>
        <w:t xml:space="preserve">modificar </w:t>
      </w:r>
      <w:r w:rsidRPr="00EB311C">
        <w:t xml:space="preserve">a </w:t>
      </w:r>
      <w:r w:rsidRPr="00EB311C">
        <w:rPr>
          <w:iCs/>
        </w:rPr>
        <w:t>remuneração dos servidores</w:t>
      </w:r>
      <w:r w:rsidRPr="00C83ECF">
        <w:rPr>
          <w:iCs/>
        </w:rPr>
        <w:t xml:space="preserve"> </w:t>
      </w:r>
      <w:r w:rsidRPr="00C83ECF">
        <w:t xml:space="preserve">em </w:t>
      </w:r>
      <w:r w:rsidRPr="00C83ECF">
        <w:rPr>
          <w:iCs/>
        </w:rPr>
        <w:t xml:space="preserve">atividade, sendo também estendidos </w:t>
      </w:r>
      <w:r w:rsidRPr="00C83ECF">
        <w:t xml:space="preserve">aos </w:t>
      </w:r>
      <w:r w:rsidRPr="00C83ECF">
        <w:rPr>
          <w:iCs/>
        </w:rPr>
        <w:t xml:space="preserve">inativos quaisquer benefícios </w:t>
      </w:r>
      <w:r w:rsidRPr="00C83ECF">
        <w:t xml:space="preserve">ou </w:t>
      </w:r>
      <w:r w:rsidRPr="00C83ECF">
        <w:rPr>
          <w:iCs/>
        </w:rPr>
        <w:t xml:space="preserve">vantagens posteriormente concedidos </w:t>
      </w:r>
      <w:r w:rsidRPr="00C83ECF">
        <w:t xml:space="preserve">aos </w:t>
      </w:r>
      <w:r w:rsidRPr="00C83ECF">
        <w:rPr>
          <w:iCs/>
        </w:rPr>
        <w:t>ser</w:t>
      </w:r>
      <w:r w:rsidRPr="00C83ECF">
        <w:rPr>
          <w:iCs/>
        </w:rPr>
        <w:softHyphen/>
        <w:t xml:space="preserve">vidores </w:t>
      </w:r>
      <w:r w:rsidRPr="00C83ECF">
        <w:t>em</w:t>
      </w:r>
      <w:r w:rsidRPr="00191FE2">
        <w:t xml:space="preserve"> </w:t>
      </w:r>
      <w:r w:rsidRPr="00C83ECF">
        <w:rPr>
          <w:iCs/>
        </w:rPr>
        <w:t xml:space="preserve">atividade, inclusive quando decorrentes de transformação </w:t>
      </w:r>
      <w:r w:rsidRPr="00C83ECF">
        <w:t xml:space="preserve">ou </w:t>
      </w:r>
      <w:r w:rsidRPr="00C83ECF">
        <w:rPr>
          <w:iCs/>
        </w:rPr>
        <w:t xml:space="preserve">reclassificação do cargo ou função </w:t>
      </w:r>
      <w:r w:rsidRPr="00C83ECF">
        <w:t xml:space="preserve">em </w:t>
      </w:r>
      <w:r w:rsidRPr="00C83ECF">
        <w:rPr>
          <w:iCs/>
        </w:rPr>
        <w:t xml:space="preserve">que </w:t>
      </w:r>
      <w:r w:rsidRPr="00C83ECF">
        <w:t xml:space="preserve">se </w:t>
      </w:r>
      <w:r w:rsidRPr="00C83ECF">
        <w:rPr>
          <w:iCs/>
        </w:rPr>
        <w:t xml:space="preserve">deu </w:t>
      </w:r>
      <w:r w:rsidRPr="00C83ECF">
        <w:t xml:space="preserve">a </w:t>
      </w:r>
      <w:r w:rsidRPr="00C83ECF">
        <w:rPr>
          <w:iCs/>
        </w:rPr>
        <w:t xml:space="preserve">aposentadoria, na forma da lei. </w:t>
      </w:r>
    </w:p>
    <w:p w14:paraId="1E67FEB2" w14:textId="77777777" w:rsidR="00BF152D" w:rsidRPr="00C83ECF" w:rsidRDefault="00BF152D" w:rsidP="00060160">
      <w:pPr>
        <w:pStyle w:val="Estilo"/>
        <w:spacing w:before="120" w:line="360" w:lineRule="auto"/>
        <w:ind w:right="105" w:firstLine="851"/>
        <w:jc w:val="both"/>
        <w:rPr>
          <w:iCs/>
        </w:rPr>
      </w:pPr>
      <w:r w:rsidRPr="001C533D">
        <w:rPr>
          <w:b/>
          <w:iCs/>
        </w:rPr>
        <w:t>Parágrafo quar</w:t>
      </w:r>
      <w:r w:rsidR="0054388F" w:rsidRPr="001C533D">
        <w:rPr>
          <w:b/>
          <w:iCs/>
        </w:rPr>
        <w:t>t</w:t>
      </w:r>
      <w:r w:rsidRPr="001C533D">
        <w:rPr>
          <w:b/>
          <w:iCs/>
        </w:rPr>
        <w:t>o</w:t>
      </w:r>
      <w:r w:rsidRPr="00C83ECF">
        <w:rPr>
          <w:iCs/>
        </w:rPr>
        <w:t xml:space="preserve"> </w:t>
      </w:r>
      <w:r w:rsidRPr="00C83ECF">
        <w:t xml:space="preserve">- O </w:t>
      </w:r>
      <w:r w:rsidRPr="00C83ECF">
        <w:rPr>
          <w:iCs/>
        </w:rPr>
        <w:t xml:space="preserve">benefício da pensão por parte corresponderá </w:t>
      </w:r>
      <w:r w:rsidRPr="00C83ECF">
        <w:rPr>
          <w:w w:val="92"/>
        </w:rPr>
        <w:t xml:space="preserve">à </w:t>
      </w:r>
      <w:r w:rsidRPr="00C83ECF">
        <w:rPr>
          <w:iCs/>
        </w:rPr>
        <w:t xml:space="preserve">totalidade dos vencimentos ou proventos da servidora ou servidor falecido, até </w:t>
      </w:r>
      <w:r w:rsidRPr="00C83ECF">
        <w:t xml:space="preserve">o </w:t>
      </w:r>
      <w:r w:rsidRPr="00C83ECF">
        <w:rPr>
          <w:iCs/>
        </w:rPr>
        <w:t xml:space="preserve">limite estabelecido </w:t>
      </w:r>
      <w:r w:rsidRPr="00C83ECF">
        <w:t xml:space="preserve">em </w:t>
      </w:r>
      <w:r w:rsidRPr="00C83ECF">
        <w:rPr>
          <w:iCs/>
        </w:rPr>
        <w:t xml:space="preserve">lei, observando </w:t>
      </w:r>
      <w:r w:rsidRPr="00C83ECF">
        <w:t xml:space="preserve">o </w:t>
      </w:r>
      <w:r w:rsidRPr="00C83ECF">
        <w:rPr>
          <w:iCs/>
        </w:rPr>
        <w:t xml:space="preserve">disposto no </w:t>
      </w:r>
      <w:r w:rsidRPr="00C83ECF">
        <w:rPr>
          <w:w w:val="116"/>
        </w:rPr>
        <w:t xml:space="preserve">§3º </w:t>
      </w:r>
      <w:r w:rsidRPr="00C83ECF">
        <w:rPr>
          <w:iCs/>
        </w:rPr>
        <w:t xml:space="preserve">deste artigo. </w:t>
      </w:r>
    </w:p>
    <w:p w14:paraId="16A2A671" w14:textId="77777777" w:rsidR="00BF152D" w:rsidRPr="00C83ECF" w:rsidRDefault="00BF152D" w:rsidP="00060160">
      <w:pPr>
        <w:pStyle w:val="Estilo"/>
        <w:spacing w:before="120" w:line="360" w:lineRule="auto"/>
        <w:ind w:left="148" w:right="9" w:firstLine="703"/>
        <w:jc w:val="both"/>
        <w:rPr>
          <w:iCs/>
        </w:rPr>
      </w:pPr>
      <w:r w:rsidRPr="00350311">
        <w:rPr>
          <w:b/>
          <w:iCs/>
        </w:rPr>
        <w:t>Parágrafo quinto</w:t>
      </w:r>
      <w:r w:rsidRPr="00C83ECF">
        <w:rPr>
          <w:iCs/>
        </w:rPr>
        <w:t xml:space="preserve"> </w:t>
      </w:r>
      <w:r w:rsidRPr="00C83ECF">
        <w:t xml:space="preserve">- </w:t>
      </w:r>
      <w:r w:rsidRPr="00C83ECF">
        <w:rPr>
          <w:iCs/>
        </w:rPr>
        <w:t xml:space="preserve">Para efeito de aposentadoria, </w:t>
      </w:r>
      <w:r w:rsidRPr="00C83ECF">
        <w:rPr>
          <w:w w:val="110"/>
        </w:rPr>
        <w:t xml:space="preserve">é </w:t>
      </w:r>
      <w:r w:rsidRPr="00C83ECF">
        <w:rPr>
          <w:iCs/>
        </w:rPr>
        <w:t>as</w:t>
      </w:r>
      <w:r w:rsidRPr="00C83ECF">
        <w:rPr>
          <w:iCs/>
        </w:rPr>
        <w:softHyphen/>
        <w:t xml:space="preserve">segurada </w:t>
      </w:r>
      <w:r w:rsidRPr="00C83ECF">
        <w:t xml:space="preserve">a </w:t>
      </w:r>
      <w:r w:rsidRPr="00C83ECF">
        <w:rPr>
          <w:iCs/>
        </w:rPr>
        <w:t xml:space="preserve">contagem recíproca do tempo de contribuição na administração pública </w:t>
      </w:r>
      <w:r w:rsidRPr="00C83ECF">
        <w:rPr>
          <w:w w:val="107"/>
        </w:rPr>
        <w:t xml:space="preserve">e </w:t>
      </w:r>
      <w:r w:rsidRPr="00C83ECF">
        <w:rPr>
          <w:iCs/>
        </w:rPr>
        <w:t xml:space="preserve">na atividade privada, rural ou urbana, na forma prevista no artigo 202, </w:t>
      </w:r>
      <w:r w:rsidRPr="00C83ECF">
        <w:rPr>
          <w:w w:val="116"/>
        </w:rPr>
        <w:t xml:space="preserve">§2º </w:t>
      </w:r>
      <w:r w:rsidR="00464DA9">
        <w:rPr>
          <w:iCs/>
        </w:rPr>
        <w:t>da C</w:t>
      </w:r>
      <w:r w:rsidRPr="00C83ECF">
        <w:rPr>
          <w:iCs/>
        </w:rPr>
        <w:t xml:space="preserve">onstituição Federal. </w:t>
      </w:r>
    </w:p>
    <w:p w14:paraId="78D8043B" w14:textId="77777777" w:rsidR="00BF152D" w:rsidRPr="00C83ECF" w:rsidRDefault="00BF152D" w:rsidP="00060160">
      <w:pPr>
        <w:pStyle w:val="Estilo"/>
        <w:spacing w:before="120" w:line="360" w:lineRule="auto"/>
        <w:ind w:left="148" w:right="9" w:firstLine="703"/>
        <w:jc w:val="both"/>
        <w:rPr>
          <w:iCs/>
        </w:rPr>
      </w:pPr>
      <w:r w:rsidRPr="00060160">
        <w:rPr>
          <w:b/>
          <w:iCs/>
        </w:rPr>
        <w:t>Ar</w:t>
      </w:r>
      <w:r w:rsidR="00F06D5D" w:rsidRPr="00060160">
        <w:rPr>
          <w:b/>
          <w:iCs/>
        </w:rPr>
        <w:t>t</w:t>
      </w:r>
      <w:r w:rsidRPr="00060160">
        <w:rPr>
          <w:b/>
          <w:iCs/>
        </w:rPr>
        <w:t>. 21</w:t>
      </w:r>
      <w:r w:rsidRPr="00007918">
        <w:rPr>
          <w:iCs/>
        </w:rPr>
        <w:t xml:space="preserve"> </w:t>
      </w:r>
      <w:r w:rsidRPr="00007918">
        <w:t xml:space="preserve">- </w:t>
      </w:r>
      <w:r w:rsidRPr="00007918">
        <w:rPr>
          <w:iCs/>
        </w:rPr>
        <w:t>São estáveis, após</w:t>
      </w:r>
      <w:r w:rsidR="00BE4D83" w:rsidRPr="00007918">
        <w:rPr>
          <w:iCs/>
        </w:rPr>
        <w:t xml:space="preserve"> 3</w:t>
      </w:r>
      <w:r w:rsidRPr="00007918">
        <w:rPr>
          <w:iCs/>
        </w:rPr>
        <w:t xml:space="preserve"> </w:t>
      </w:r>
      <w:r w:rsidR="00BE4D83" w:rsidRPr="00007918">
        <w:rPr>
          <w:iCs/>
        </w:rPr>
        <w:t>(</w:t>
      </w:r>
      <w:r w:rsidR="0054388F" w:rsidRPr="00007918">
        <w:rPr>
          <w:iCs/>
        </w:rPr>
        <w:t>três</w:t>
      </w:r>
      <w:r w:rsidR="00BE4D83" w:rsidRPr="00007918">
        <w:rPr>
          <w:iCs/>
        </w:rPr>
        <w:t>)</w:t>
      </w:r>
      <w:r w:rsidRPr="00007918">
        <w:rPr>
          <w:iCs/>
        </w:rPr>
        <w:t xml:space="preserve"> anos de efetivo exercício </w:t>
      </w:r>
      <w:r w:rsidRPr="00007918">
        <w:t xml:space="preserve">os </w:t>
      </w:r>
      <w:r w:rsidRPr="00007918">
        <w:rPr>
          <w:iCs/>
        </w:rPr>
        <w:t xml:space="preserve">servidores nomeados </w:t>
      </w:r>
      <w:r w:rsidRPr="00007918">
        <w:t xml:space="preserve">em </w:t>
      </w:r>
      <w:r w:rsidRPr="00007918">
        <w:rPr>
          <w:iCs/>
        </w:rPr>
        <w:t>virtude de concurso público</w:t>
      </w:r>
      <w:r w:rsidRPr="00C83ECF">
        <w:rPr>
          <w:iCs/>
        </w:rPr>
        <w:t>.</w:t>
      </w:r>
      <w:r w:rsidR="00464DA9">
        <w:rPr>
          <w:iCs/>
        </w:rPr>
        <w:t xml:space="preserve"> (</w:t>
      </w:r>
      <w:r w:rsidR="00007918">
        <w:rPr>
          <w:iCs/>
        </w:rPr>
        <w:t>Emenda Constitucional nº19</w:t>
      </w:r>
      <w:r w:rsidRPr="00C83ECF">
        <w:rPr>
          <w:iCs/>
        </w:rPr>
        <w:t xml:space="preserve"> </w:t>
      </w:r>
      <w:r w:rsidR="00007918">
        <w:rPr>
          <w:iCs/>
        </w:rPr>
        <w:t>de 4 de junho de 1998).</w:t>
      </w:r>
    </w:p>
    <w:p w14:paraId="12273AB5" w14:textId="77777777" w:rsidR="00BF152D" w:rsidRPr="00C83ECF" w:rsidRDefault="00BF152D" w:rsidP="00060160">
      <w:pPr>
        <w:pStyle w:val="Estilo"/>
        <w:spacing w:before="120" w:line="360" w:lineRule="auto"/>
        <w:ind w:left="163" w:right="28" w:firstLine="688"/>
        <w:jc w:val="both"/>
        <w:rPr>
          <w:iCs/>
        </w:rPr>
      </w:pPr>
      <w:r w:rsidRPr="00937CAC">
        <w:rPr>
          <w:b/>
          <w:iCs/>
        </w:rPr>
        <w:lastRenderedPageBreak/>
        <w:t>Parágrafo primeiro</w:t>
      </w:r>
      <w:r w:rsidRPr="00C83ECF">
        <w:rPr>
          <w:iCs/>
        </w:rPr>
        <w:t xml:space="preserve"> </w:t>
      </w:r>
      <w:r w:rsidRPr="00C83ECF">
        <w:t xml:space="preserve">- Os </w:t>
      </w:r>
      <w:r w:rsidRPr="00C83ECF">
        <w:rPr>
          <w:iCs/>
        </w:rPr>
        <w:t xml:space="preserve">servidores públicos civis do Município, da administração direta </w:t>
      </w:r>
      <w:r w:rsidRPr="00C83ECF">
        <w:rPr>
          <w:w w:val="108"/>
        </w:rPr>
        <w:t xml:space="preserve">e </w:t>
      </w:r>
      <w:r w:rsidRPr="00C83ECF">
        <w:rPr>
          <w:iCs/>
        </w:rPr>
        <w:t xml:space="preserve">indireta, </w:t>
      </w:r>
      <w:r w:rsidRPr="00C83ECF">
        <w:t xml:space="preserve">em </w:t>
      </w:r>
      <w:r w:rsidRPr="00C83ECF">
        <w:rPr>
          <w:iCs/>
        </w:rPr>
        <w:t>exercício na data da promulga</w:t>
      </w:r>
      <w:r w:rsidR="004619D3">
        <w:rPr>
          <w:iCs/>
        </w:rPr>
        <w:t>ç</w:t>
      </w:r>
      <w:r w:rsidRPr="00C83ECF">
        <w:rPr>
          <w:iCs/>
        </w:rPr>
        <w:t>ão da Constituição Federal, há pelo menos 05 (cinco) anos cont</w:t>
      </w:r>
      <w:r w:rsidR="004619D3">
        <w:rPr>
          <w:iCs/>
        </w:rPr>
        <w:t>in</w:t>
      </w:r>
      <w:r w:rsidRPr="00C83ECF">
        <w:rPr>
          <w:iCs/>
        </w:rPr>
        <w:t xml:space="preserve">uados, </w:t>
      </w:r>
      <w:r w:rsidRPr="00C83ECF">
        <w:rPr>
          <w:w w:val="108"/>
        </w:rPr>
        <w:t xml:space="preserve">e </w:t>
      </w:r>
      <w:r w:rsidRPr="00C83ECF">
        <w:rPr>
          <w:iCs/>
        </w:rPr>
        <w:t xml:space="preserve">que não tenham sido admitidos na forma regulada no art. </w:t>
      </w:r>
      <w:r w:rsidRPr="00C83ECF">
        <w:t xml:space="preserve">37 </w:t>
      </w:r>
      <w:r w:rsidR="008B7728">
        <w:rPr>
          <w:iCs/>
        </w:rPr>
        <w:t>da C</w:t>
      </w:r>
      <w:r w:rsidRPr="00C83ECF">
        <w:rPr>
          <w:iCs/>
        </w:rPr>
        <w:t xml:space="preserve">onstituição, são considerados estáveis no serviço público. </w:t>
      </w:r>
    </w:p>
    <w:p w14:paraId="0603DB31" w14:textId="77777777" w:rsidR="00BF152D" w:rsidRPr="00C83ECF" w:rsidRDefault="00BF152D" w:rsidP="00060160">
      <w:pPr>
        <w:pStyle w:val="Estilo"/>
        <w:spacing w:before="120" w:line="360" w:lineRule="auto"/>
        <w:ind w:left="148" w:right="9" w:firstLine="703"/>
        <w:jc w:val="both"/>
        <w:rPr>
          <w:iCs/>
        </w:rPr>
      </w:pPr>
      <w:r w:rsidRPr="00937CAC">
        <w:rPr>
          <w:b/>
          <w:iCs/>
        </w:rPr>
        <w:t>Parágrafo se</w:t>
      </w:r>
      <w:r w:rsidR="004619D3" w:rsidRPr="00937CAC">
        <w:rPr>
          <w:b/>
          <w:iCs/>
        </w:rPr>
        <w:t>g</w:t>
      </w:r>
      <w:r w:rsidRPr="00937CAC">
        <w:rPr>
          <w:b/>
          <w:iCs/>
        </w:rPr>
        <w:t>undo</w:t>
      </w:r>
      <w:r w:rsidRPr="00C83ECF">
        <w:rPr>
          <w:iCs/>
        </w:rPr>
        <w:t xml:space="preserve"> </w:t>
      </w:r>
      <w:r w:rsidRPr="00C83ECF">
        <w:t xml:space="preserve">- O </w:t>
      </w:r>
      <w:r w:rsidRPr="00C83ECF">
        <w:rPr>
          <w:iCs/>
        </w:rPr>
        <w:t xml:space="preserve">servidor público estável </w:t>
      </w:r>
      <w:r w:rsidRPr="00C83ECF">
        <w:t xml:space="preserve">só </w:t>
      </w:r>
      <w:r w:rsidRPr="00C83ECF">
        <w:rPr>
          <w:iCs/>
        </w:rPr>
        <w:t xml:space="preserve">perderá </w:t>
      </w:r>
      <w:r w:rsidRPr="00C83ECF">
        <w:t xml:space="preserve">o </w:t>
      </w:r>
      <w:r w:rsidRPr="00C83ECF">
        <w:rPr>
          <w:iCs/>
        </w:rPr>
        <w:t xml:space="preserve">cargo </w:t>
      </w:r>
      <w:r w:rsidRPr="00C83ECF">
        <w:t xml:space="preserve">em </w:t>
      </w:r>
      <w:r w:rsidRPr="00C83ECF">
        <w:rPr>
          <w:iCs/>
        </w:rPr>
        <w:t xml:space="preserve">virtude de sentença judicial transitada </w:t>
      </w:r>
      <w:r w:rsidRPr="00C83ECF">
        <w:t xml:space="preserve">em </w:t>
      </w:r>
      <w:r w:rsidRPr="00C83ECF">
        <w:rPr>
          <w:iCs/>
        </w:rPr>
        <w:t>julgado ou mediante processo admi</w:t>
      </w:r>
      <w:r w:rsidR="004619D3">
        <w:rPr>
          <w:iCs/>
        </w:rPr>
        <w:t>ni</w:t>
      </w:r>
      <w:r w:rsidRPr="00C83ECF">
        <w:rPr>
          <w:iCs/>
        </w:rPr>
        <w:t xml:space="preserve">strativo </w:t>
      </w:r>
      <w:r w:rsidRPr="00C83ECF">
        <w:t xml:space="preserve">em </w:t>
      </w:r>
      <w:r w:rsidRPr="00C83ECF">
        <w:rPr>
          <w:iCs/>
        </w:rPr>
        <w:t xml:space="preserve">que seja </w:t>
      </w:r>
      <w:r w:rsidRPr="00C83ECF">
        <w:t>as</w:t>
      </w:r>
      <w:r w:rsidRPr="00C83ECF">
        <w:softHyphen/>
      </w:r>
      <w:r w:rsidRPr="00C83ECF">
        <w:rPr>
          <w:iCs/>
        </w:rPr>
        <w:t>segurada ampla defesa.</w:t>
      </w:r>
    </w:p>
    <w:p w14:paraId="5CFCAB6F" w14:textId="77777777" w:rsidR="00BF152D" w:rsidRPr="00C83ECF" w:rsidRDefault="00BF152D" w:rsidP="00060160">
      <w:pPr>
        <w:pStyle w:val="Estilo"/>
        <w:spacing w:before="120" w:line="360" w:lineRule="auto"/>
        <w:ind w:left="4" w:right="19" w:firstLine="851"/>
        <w:jc w:val="both"/>
        <w:rPr>
          <w:iCs/>
        </w:rPr>
      </w:pPr>
      <w:r w:rsidRPr="00937CAC">
        <w:rPr>
          <w:b/>
          <w:iCs/>
        </w:rPr>
        <w:t>Parágrafo terceiro</w:t>
      </w:r>
      <w:r w:rsidRPr="00C83ECF">
        <w:rPr>
          <w:iCs/>
        </w:rPr>
        <w:t xml:space="preserve"> </w:t>
      </w:r>
      <w:r w:rsidRPr="00C83ECF">
        <w:t xml:space="preserve">- </w:t>
      </w:r>
      <w:r w:rsidRPr="00C83ECF">
        <w:rPr>
          <w:iCs/>
        </w:rPr>
        <w:t xml:space="preserve">Invalidada por sentença judicial </w:t>
      </w:r>
      <w:r w:rsidRPr="00C83ECF">
        <w:t xml:space="preserve">a </w:t>
      </w:r>
      <w:r w:rsidRPr="00C83ECF">
        <w:rPr>
          <w:iCs/>
        </w:rPr>
        <w:t xml:space="preserve">demissão do servidor estável, será ele reintegrado </w:t>
      </w:r>
      <w:r w:rsidRPr="00C83ECF">
        <w:t xml:space="preserve">e o </w:t>
      </w:r>
      <w:r w:rsidRPr="00C83ECF">
        <w:rPr>
          <w:iCs/>
        </w:rPr>
        <w:t xml:space="preserve">eventual ocupante de vaga reconduzido </w:t>
      </w:r>
      <w:r w:rsidRPr="00C83ECF">
        <w:t xml:space="preserve">ao </w:t>
      </w:r>
      <w:r w:rsidRPr="00C83ECF">
        <w:rPr>
          <w:iCs/>
        </w:rPr>
        <w:t xml:space="preserve">cargo de origem, sem direito </w:t>
      </w:r>
      <w:r w:rsidRPr="00C83ECF">
        <w:t xml:space="preserve">a </w:t>
      </w:r>
      <w:r w:rsidRPr="00C83ECF">
        <w:rPr>
          <w:iCs/>
        </w:rPr>
        <w:t xml:space="preserve">indenização, aproveitado </w:t>
      </w:r>
      <w:r w:rsidRPr="00C83ECF">
        <w:t xml:space="preserve">em </w:t>
      </w:r>
      <w:r w:rsidRPr="00C83ECF">
        <w:rPr>
          <w:iCs/>
        </w:rPr>
        <w:t xml:space="preserve">outro cargo ou posto </w:t>
      </w:r>
      <w:r w:rsidRPr="00C83ECF">
        <w:t xml:space="preserve">em </w:t>
      </w:r>
      <w:r w:rsidRPr="00C83ECF">
        <w:rPr>
          <w:iCs/>
        </w:rPr>
        <w:t>dis</w:t>
      </w:r>
      <w:r w:rsidRPr="00C83ECF">
        <w:rPr>
          <w:iCs/>
        </w:rPr>
        <w:softHyphen/>
        <w:t xml:space="preserve">ponibilidade. </w:t>
      </w:r>
    </w:p>
    <w:p w14:paraId="6449A9D9" w14:textId="77777777" w:rsidR="00BF152D" w:rsidRPr="00C83ECF" w:rsidRDefault="00BF152D" w:rsidP="00060160">
      <w:pPr>
        <w:pStyle w:val="Estilo"/>
        <w:spacing w:before="120" w:line="360" w:lineRule="auto"/>
        <w:ind w:left="4" w:right="28" w:firstLine="851"/>
        <w:jc w:val="both"/>
        <w:rPr>
          <w:iCs/>
        </w:rPr>
      </w:pPr>
      <w:r w:rsidRPr="00937CAC">
        <w:rPr>
          <w:b/>
          <w:iCs/>
        </w:rPr>
        <w:t>Parágrafo quarto</w:t>
      </w:r>
      <w:r w:rsidRPr="00C83ECF">
        <w:rPr>
          <w:iCs/>
        </w:rPr>
        <w:t xml:space="preserve"> </w:t>
      </w:r>
      <w:r w:rsidRPr="00C83ECF">
        <w:t xml:space="preserve">- </w:t>
      </w:r>
      <w:r w:rsidRPr="00C83ECF">
        <w:rPr>
          <w:iCs/>
        </w:rPr>
        <w:t xml:space="preserve">Extinto </w:t>
      </w:r>
      <w:r w:rsidRPr="00C83ECF">
        <w:t xml:space="preserve">o </w:t>
      </w:r>
      <w:r w:rsidRPr="00C83ECF">
        <w:rPr>
          <w:iCs/>
        </w:rPr>
        <w:t xml:space="preserve">cargo ou declarada sua desnecessidade, </w:t>
      </w:r>
      <w:r w:rsidRPr="00C83ECF">
        <w:t xml:space="preserve">o </w:t>
      </w:r>
      <w:r w:rsidRPr="00C83ECF">
        <w:rPr>
          <w:iCs/>
        </w:rPr>
        <w:t>servidor estável ficarã</w:t>
      </w:r>
      <w:r w:rsidR="009F7C49">
        <w:rPr>
          <w:iCs/>
        </w:rPr>
        <w:t>o</w:t>
      </w:r>
      <w:r w:rsidRPr="00C83ECF">
        <w:rPr>
          <w:iCs/>
        </w:rPr>
        <w:t xml:space="preserve"> </w:t>
      </w:r>
      <w:r w:rsidRPr="00C83ECF">
        <w:t xml:space="preserve">em </w:t>
      </w:r>
      <w:r w:rsidRPr="00C83ECF">
        <w:rPr>
          <w:iCs/>
        </w:rPr>
        <w:t>disponib</w:t>
      </w:r>
      <w:r w:rsidR="00E973A1">
        <w:rPr>
          <w:iCs/>
        </w:rPr>
        <w:t>i</w:t>
      </w:r>
      <w:r w:rsidRPr="00C83ECF">
        <w:rPr>
          <w:iCs/>
        </w:rPr>
        <w:t>l</w:t>
      </w:r>
      <w:r w:rsidR="00E973A1">
        <w:rPr>
          <w:iCs/>
        </w:rPr>
        <w:t>i</w:t>
      </w:r>
      <w:r w:rsidRPr="00C83ECF">
        <w:rPr>
          <w:iCs/>
        </w:rPr>
        <w:t xml:space="preserve">dade remunerada, até seu adequado aproveitamento </w:t>
      </w:r>
      <w:r w:rsidRPr="00C83ECF">
        <w:t xml:space="preserve">em </w:t>
      </w:r>
      <w:r w:rsidRPr="00C83ECF">
        <w:rPr>
          <w:iCs/>
        </w:rPr>
        <w:t xml:space="preserve">outro cargo. </w:t>
      </w:r>
    </w:p>
    <w:p w14:paraId="7905D294" w14:textId="77777777" w:rsidR="00BF152D" w:rsidRPr="00C83ECF" w:rsidRDefault="00BF152D" w:rsidP="00060160">
      <w:pPr>
        <w:pStyle w:val="Estilo"/>
        <w:spacing w:before="120" w:line="360" w:lineRule="auto"/>
        <w:ind w:left="4" w:right="28" w:firstLine="851"/>
        <w:jc w:val="both"/>
        <w:rPr>
          <w:iCs/>
        </w:rPr>
      </w:pPr>
      <w:r w:rsidRPr="00937CAC">
        <w:rPr>
          <w:b/>
          <w:iCs/>
        </w:rPr>
        <w:t xml:space="preserve">Art. </w:t>
      </w:r>
      <w:r w:rsidRPr="00937CAC">
        <w:rPr>
          <w:b/>
          <w:w w:val="107"/>
        </w:rPr>
        <w:t>22</w:t>
      </w:r>
      <w:r w:rsidRPr="00C83ECF">
        <w:rPr>
          <w:w w:val="107"/>
        </w:rPr>
        <w:t xml:space="preserve"> - Ao </w:t>
      </w:r>
      <w:r w:rsidRPr="00C83ECF">
        <w:rPr>
          <w:iCs/>
        </w:rPr>
        <w:t xml:space="preserve">servidor público eleito para </w:t>
      </w:r>
      <w:r w:rsidRPr="00C83ECF">
        <w:rPr>
          <w:w w:val="107"/>
        </w:rPr>
        <w:t xml:space="preserve">o </w:t>
      </w:r>
      <w:r w:rsidRPr="00C83ECF">
        <w:rPr>
          <w:iCs/>
        </w:rPr>
        <w:t xml:space="preserve">cargo de direção sindical são assegurados todos </w:t>
      </w:r>
      <w:r w:rsidRPr="00C83ECF">
        <w:t xml:space="preserve">os </w:t>
      </w:r>
      <w:r w:rsidRPr="00C83ECF">
        <w:rPr>
          <w:iCs/>
        </w:rPr>
        <w:t xml:space="preserve">direitos inerentes </w:t>
      </w:r>
      <w:r w:rsidRPr="00C83ECF">
        <w:t xml:space="preserve">ao </w:t>
      </w:r>
      <w:r w:rsidRPr="00C83ECF">
        <w:rPr>
          <w:iCs/>
        </w:rPr>
        <w:t xml:space="preserve">cargo, </w:t>
      </w:r>
      <w:r w:rsidRPr="00C83ECF">
        <w:t xml:space="preserve">a </w:t>
      </w:r>
      <w:r w:rsidRPr="00C83ECF">
        <w:rPr>
          <w:iCs/>
        </w:rPr>
        <w:t xml:space="preserve">partir do registro da candidatura </w:t>
      </w:r>
      <w:r w:rsidRPr="00C83ECF">
        <w:t xml:space="preserve">e </w:t>
      </w:r>
      <w:r w:rsidRPr="00C83ECF">
        <w:rPr>
          <w:iCs/>
        </w:rPr>
        <w:t xml:space="preserve">até um ano após </w:t>
      </w:r>
      <w:r w:rsidRPr="00C83ECF">
        <w:t xml:space="preserve">o </w:t>
      </w:r>
      <w:r w:rsidRPr="00C83ECF">
        <w:rPr>
          <w:iCs/>
        </w:rPr>
        <w:t xml:space="preserve">término do mandato, ainda que na condição de suplente, salvo </w:t>
      </w:r>
      <w:r w:rsidRPr="00C83ECF">
        <w:t xml:space="preserve">se </w:t>
      </w:r>
      <w:r w:rsidRPr="00C83ECF">
        <w:rPr>
          <w:iCs/>
        </w:rPr>
        <w:t>ocorrer exoneração nos termos da lei.</w:t>
      </w:r>
    </w:p>
    <w:p w14:paraId="6F6C756B" w14:textId="77777777" w:rsidR="00BF152D" w:rsidRPr="00C83ECF" w:rsidRDefault="00BF152D" w:rsidP="00060160">
      <w:pPr>
        <w:pStyle w:val="Estilo"/>
        <w:spacing w:before="120" w:line="360" w:lineRule="auto"/>
        <w:ind w:left="4" w:right="19" w:firstLine="851"/>
        <w:jc w:val="both"/>
        <w:rPr>
          <w:iCs/>
        </w:rPr>
      </w:pPr>
      <w:r w:rsidRPr="00937CAC">
        <w:rPr>
          <w:b/>
          <w:iCs/>
        </w:rPr>
        <w:t>Parágrafo primeiro</w:t>
      </w:r>
      <w:r w:rsidRPr="00C83ECF">
        <w:rPr>
          <w:iCs/>
        </w:rPr>
        <w:t xml:space="preserve"> </w:t>
      </w:r>
      <w:r w:rsidRPr="00C83ECF">
        <w:t xml:space="preserve">- </w:t>
      </w:r>
      <w:r w:rsidRPr="00C83ECF">
        <w:rPr>
          <w:iCs/>
        </w:rPr>
        <w:t xml:space="preserve">São assegurados </w:t>
      </w:r>
      <w:r w:rsidRPr="00C83ECF">
        <w:t xml:space="preserve">os </w:t>
      </w:r>
      <w:r w:rsidRPr="00C83ECF">
        <w:rPr>
          <w:iCs/>
        </w:rPr>
        <w:t xml:space="preserve">mesmos direitos, até um ano após </w:t>
      </w:r>
      <w:r w:rsidRPr="00C83ECF">
        <w:t xml:space="preserve">a </w:t>
      </w:r>
      <w:r w:rsidRPr="00C83ECF">
        <w:rPr>
          <w:iCs/>
        </w:rPr>
        <w:t xml:space="preserve">eleição, aos candidatos não eleitos. </w:t>
      </w:r>
    </w:p>
    <w:p w14:paraId="2EE17B3D" w14:textId="77777777" w:rsidR="00BF152D" w:rsidRPr="00C83ECF" w:rsidRDefault="00BF152D" w:rsidP="00060160">
      <w:pPr>
        <w:pStyle w:val="Estilo"/>
        <w:spacing w:before="120" w:line="360" w:lineRule="auto"/>
        <w:ind w:left="4" w:right="28" w:firstLine="851"/>
        <w:jc w:val="both"/>
        <w:rPr>
          <w:iCs/>
        </w:rPr>
      </w:pPr>
      <w:r w:rsidRPr="00937CAC">
        <w:rPr>
          <w:b/>
          <w:iCs/>
        </w:rPr>
        <w:t>Parágr</w:t>
      </w:r>
      <w:r w:rsidR="009F7C49" w:rsidRPr="00937CAC">
        <w:rPr>
          <w:b/>
          <w:iCs/>
        </w:rPr>
        <w:t>a</w:t>
      </w:r>
      <w:r w:rsidRPr="00937CAC">
        <w:rPr>
          <w:b/>
          <w:iCs/>
        </w:rPr>
        <w:t>fo segundo</w:t>
      </w:r>
      <w:r w:rsidRPr="00C83ECF">
        <w:rPr>
          <w:iCs/>
        </w:rPr>
        <w:t xml:space="preserve"> </w:t>
      </w:r>
      <w:r w:rsidRPr="00C83ECF">
        <w:t xml:space="preserve">- </w:t>
      </w:r>
      <w:r w:rsidRPr="00C83ECF">
        <w:rPr>
          <w:iCs/>
          <w:w w:val="81"/>
        </w:rPr>
        <w:t xml:space="preserve">É </w:t>
      </w:r>
      <w:r w:rsidRPr="00C83ECF">
        <w:rPr>
          <w:iCs/>
        </w:rPr>
        <w:t xml:space="preserve">facultado </w:t>
      </w:r>
      <w:r w:rsidRPr="00C83ECF">
        <w:t xml:space="preserve">ao </w:t>
      </w:r>
      <w:r w:rsidRPr="00C83ECF">
        <w:rPr>
          <w:iCs/>
        </w:rPr>
        <w:t xml:space="preserve">servidor público, eleito para </w:t>
      </w:r>
      <w:r w:rsidRPr="00C83ECF">
        <w:t xml:space="preserve">a </w:t>
      </w:r>
      <w:r w:rsidRPr="00C83ECF">
        <w:rPr>
          <w:iCs/>
        </w:rPr>
        <w:t xml:space="preserve">direção de sindicato ou associação de classe, </w:t>
      </w:r>
      <w:r w:rsidRPr="00C83ECF">
        <w:t xml:space="preserve">o </w:t>
      </w:r>
      <w:r w:rsidRPr="00C83ECF">
        <w:rPr>
          <w:iCs/>
        </w:rPr>
        <w:t xml:space="preserve">afastamento de seu cargo, sem prejuízo dos vencimentos, vantagens </w:t>
      </w:r>
      <w:r w:rsidRPr="00C83ECF">
        <w:t xml:space="preserve">e </w:t>
      </w:r>
      <w:r w:rsidR="00FF1439" w:rsidRPr="00C83ECF">
        <w:rPr>
          <w:iCs/>
        </w:rPr>
        <w:t>ascensão</w:t>
      </w:r>
      <w:r w:rsidRPr="00C83ECF">
        <w:rPr>
          <w:iCs/>
        </w:rPr>
        <w:t xml:space="preserve"> funcional, na forma que </w:t>
      </w:r>
      <w:r w:rsidRPr="00C83ECF">
        <w:t xml:space="preserve">a </w:t>
      </w:r>
      <w:r w:rsidRPr="00C83ECF">
        <w:rPr>
          <w:iCs/>
        </w:rPr>
        <w:t xml:space="preserve">lei estabelecer. </w:t>
      </w:r>
    </w:p>
    <w:p w14:paraId="1B41A642" w14:textId="77777777" w:rsidR="00BF152D" w:rsidRPr="00C83ECF" w:rsidRDefault="00BF152D" w:rsidP="00060160">
      <w:pPr>
        <w:pStyle w:val="Estilo"/>
        <w:spacing w:before="120" w:line="360" w:lineRule="auto"/>
        <w:ind w:left="4" w:right="28" w:firstLine="851"/>
        <w:jc w:val="both"/>
        <w:rPr>
          <w:iCs/>
        </w:rPr>
      </w:pPr>
      <w:r w:rsidRPr="00937CAC">
        <w:rPr>
          <w:b/>
          <w:iCs/>
        </w:rPr>
        <w:t xml:space="preserve">Art. </w:t>
      </w:r>
      <w:r w:rsidRPr="00937CAC">
        <w:rPr>
          <w:b/>
          <w:w w:val="107"/>
        </w:rPr>
        <w:t>2</w:t>
      </w:r>
      <w:r w:rsidR="000C2791">
        <w:rPr>
          <w:b/>
          <w:w w:val="107"/>
        </w:rPr>
        <w:t>3</w:t>
      </w:r>
      <w:r w:rsidRPr="00C83ECF">
        <w:rPr>
          <w:w w:val="107"/>
        </w:rPr>
        <w:t xml:space="preserve"> - </w:t>
      </w:r>
      <w:r w:rsidRPr="00C83ECF">
        <w:rPr>
          <w:iCs/>
          <w:w w:val="78"/>
        </w:rPr>
        <w:t xml:space="preserve">É </w:t>
      </w:r>
      <w:r w:rsidRPr="00C83ECF">
        <w:rPr>
          <w:iCs/>
        </w:rPr>
        <w:t xml:space="preserve">vedada </w:t>
      </w:r>
      <w:r w:rsidRPr="00C83ECF">
        <w:t xml:space="preserve">a </w:t>
      </w:r>
      <w:r w:rsidRPr="00C83ECF">
        <w:rPr>
          <w:iCs/>
        </w:rPr>
        <w:t>contratação de serviços de ter</w:t>
      </w:r>
      <w:r w:rsidRPr="00C83ECF">
        <w:rPr>
          <w:iCs/>
        </w:rPr>
        <w:softHyphen/>
        <w:t xml:space="preserve">ceiros para </w:t>
      </w:r>
      <w:r w:rsidRPr="00C83ECF">
        <w:t xml:space="preserve">a </w:t>
      </w:r>
      <w:r w:rsidRPr="00C83ECF">
        <w:rPr>
          <w:iCs/>
        </w:rPr>
        <w:t>realização de atividades que possam ser regular</w:t>
      </w:r>
      <w:r w:rsidRPr="00C83ECF">
        <w:rPr>
          <w:iCs/>
        </w:rPr>
        <w:softHyphen/>
        <w:t xml:space="preserve">mente exercidas por servidores públicos municipais. </w:t>
      </w:r>
    </w:p>
    <w:p w14:paraId="4093F650" w14:textId="77777777" w:rsidR="00BF152D" w:rsidRPr="00C83ECF" w:rsidRDefault="00BF152D" w:rsidP="00060160">
      <w:pPr>
        <w:pStyle w:val="Estilo"/>
        <w:spacing w:before="120" w:line="360" w:lineRule="auto"/>
        <w:ind w:left="4" w:right="28" w:firstLine="851"/>
        <w:jc w:val="both"/>
        <w:rPr>
          <w:iCs/>
        </w:rPr>
      </w:pPr>
      <w:r w:rsidRPr="00937CAC">
        <w:rPr>
          <w:b/>
          <w:iCs/>
        </w:rPr>
        <w:t xml:space="preserve">Art. </w:t>
      </w:r>
      <w:r w:rsidRPr="00937CAC">
        <w:rPr>
          <w:b/>
          <w:w w:val="107"/>
        </w:rPr>
        <w:t>24</w:t>
      </w:r>
      <w:r w:rsidRPr="00C83ECF">
        <w:rPr>
          <w:w w:val="107"/>
        </w:rPr>
        <w:t xml:space="preserve"> - </w:t>
      </w:r>
      <w:r w:rsidRPr="00C83ECF">
        <w:rPr>
          <w:iCs/>
          <w:w w:val="85"/>
        </w:rPr>
        <w:t xml:space="preserve">É </w:t>
      </w:r>
      <w:r w:rsidRPr="00C83ECF">
        <w:rPr>
          <w:iCs/>
        </w:rPr>
        <w:t xml:space="preserve">vedada </w:t>
      </w:r>
      <w:r w:rsidRPr="00C83ECF">
        <w:rPr>
          <w:w w:val="92"/>
        </w:rPr>
        <w:t xml:space="preserve">a </w:t>
      </w:r>
      <w:r w:rsidRPr="00C83ECF">
        <w:rPr>
          <w:iCs/>
        </w:rPr>
        <w:t>participação de servidores púb</w:t>
      </w:r>
      <w:r w:rsidR="009F7C49">
        <w:rPr>
          <w:iCs/>
        </w:rPr>
        <w:t>li</w:t>
      </w:r>
      <w:r w:rsidRPr="00C83ECF">
        <w:rPr>
          <w:iCs/>
        </w:rPr>
        <w:t xml:space="preserve">cos municipais no produto da arrecadação de tributos </w:t>
      </w:r>
      <w:r w:rsidRPr="00C83ECF">
        <w:rPr>
          <w:w w:val="112"/>
        </w:rPr>
        <w:t xml:space="preserve">e </w:t>
      </w:r>
      <w:r w:rsidRPr="00C83ECF">
        <w:rPr>
          <w:iCs/>
        </w:rPr>
        <w:t xml:space="preserve">multas, inclusive da dívida ativa. </w:t>
      </w:r>
    </w:p>
    <w:p w14:paraId="075D27B8" w14:textId="77777777" w:rsidR="00412B37" w:rsidRPr="00C83ECF" w:rsidRDefault="00412B37" w:rsidP="00060160">
      <w:pPr>
        <w:pStyle w:val="Estilo"/>
        <w:spacing w:before="120" w:line="360" w:lineRule="auto"/>
        <w:ind w:left="4" w:right="19" w:firstLine="851"/>
        <w:jc w:val="both"/>
        <w:rPr>
          <w:iCs/>
        </w:rPr>
      </w:pPr>
      <w:r w:rsidRPr="00937CAC">
        <w:rPr>
          <w:b/>
          <w:iCs/>
        </w:rPr>
        <w:t xml:space="preserve">Art. </w:t>
      </w:r>
      <w:r w:rsidRPr="00937CAC">
        <w:rPr>
          <w:b/>
          <w:w w:val="107"/>
        </w:rPr>
        <w:t>25</w:t>
      </w:r>
      <w:r w:rsidRPr="00C83ECF">
        <w:rPr>
          <w:w w:val="107"/>
        </w:rPr>
        <w:t xml:space="preserve"> - </w:t>
      </w:r>
      <w:r w:rsidRPr="00C83ECF">
        <w:rPr>
          <w:iCs/>
          <w:w w:val="81"/>
        </w:rPr>
        <w:t xml:space="preserve">É </w:t>
      </w:r>
      <w:r w:rsidRPr="00C83ECF">
        <w:rPr>
          <w:iCs/>
        </w:rPr>
        <w:t>assegurada, nos termos da le</w:t>
      </w:r>
      <w:r w:rsidR="009F7C49">
        <w:rPr>
          <w:iCs/>
        </w:rPr>
        <w:t>i</w:t>
      </w:r>
      <w:r w:rsidRPr="00C83ECF">
        <w:rPr>
          <w:iCs/>
        </w:rPr>
        <w:t xml:space="preserve"> </w:t>
      </w:r>
      <w:r w:rsidRPr="00C83ECF">
        <w:rPr>
          <w:w w:val="92"/>
        </w:rPr>
        <w:t xml:space="preserve">a </w:t>
      </w:r>
      <w:r w:rsidRPr="00C83ECF">
        <w:rPr>
          <w:iCs/>
        </w:rPr>
        <w:t xml:space="preserve">participação paritária de serviços públicos municipais na gerencia de fundos </w:t>
      </w:r>
      <w:r w:rsidRPr="00C83ECF">
        <w:t xml:space="preserve">e </w:t>
      </w:r>
      <w:r w:rsidRPr="00C83ECF">
        <w:rPr>
          <w:iCs/>
        </w:rPr>
        <w:t xml:space="preserve">entidades para </w:t>
      </w:r>
      <w:r w:rsidRPr="00C83ECF">
        <w:t xml:space="preserve">as </w:t>
      </w:r>
      <w:r w:rsidRPr="00C83ECF">
        <w:rPr>
          <w:iCs/>
        </w:rPr>
        <w:t xml:space="preserve">quais contribuem. </w:t>
      </w:r>
    </w:p>
    <w:p w14:paraId="1BC96A5B" w14:textId="77777777" w:rsidR="00412B37" w:rsidRPr="00C83ECF" w:rsidRDefault="00412B37" w:rsidP="00060160">
      <w:pPr>
        <w:pStyle w:val="Estilo"/>
        <w:spacing w:before="120" w:line="360" w:lineRule="auto"/>
        <w:ind w:left="4" w:right="28" w:firstLine="851"/>
        <w:jc w:val="both"/>
        <w:rPr>
          <w:iCs/>
        </w:rPr>
      </w:pPr>
      <w:r w:rsidRPr="00937CAC">
        <w:rPr>
          <w:b/>
          <w:iCs/>
        </w:rPr>
        <w:t xml:space="preserve">Art. </w:t>
      </w:r>
      <w:r w:rsidRPr="00937CAC">
        <w:rPr>
          <w:b/>
          <w:w w:val="107"/>
        </w:rPr>
        <w:t>26</w:t>
      </w:r>
      <w:r w:rsidRPr="00C83ECF">
        <w:rPr>
          <w:w w:val="107"/>
        </w:rPr>
        <w:t xml:space="preserve"> - O </w:t>
      </w:r>
      <w:r w:rsidRPr="00C83ECF">
        <w:rPr>
          <w:iCs/>
        </w:rPr>
        <w:t xml:space="preserve">Município promoverá </w:t>
      </w:r>
      <w:r w:rsidRPr="00C83ECF">
        <w:rPr>
          <w:w w:val="107"/>
        </w:rPr>
        <w:t xml:space="preserve">o </w:t>
      </w:r>
      <w:r w:rsidRPr="00C83ECF">
        <w:rPr>
          <w:iCs/>
        </w:rPr>
        <w:t xml:space="preserve">bem-estar social </w:t>
      </w:r>
      <w:r w:rsidRPr="00C83ECF">
        <w:rPr>
          <w:w w:val="107"/>
        </w:rPr>
        <w:t xml:space="preserve">e o </w:t>
      </w:r>
      <w:r w:rsidRPr="00C83ECF">
        <w:rPr>
          <w:iCs/>
        </w:rPr>
        <w:t xml:space="preserve">aperfeiçoamento físico </w:t>
      </w:r>
      <w:r w:rsidRPr="00C83ECF">
        <w:lastRenderedPageBreak/>
        <w:t xml:space="preserve">e </w:t>
      </w:r>
      <w:r w:rsidRPr="00C83ECF">
        <w:rPr>
          <w:iCs/>
        </w:rPr>
        <w:t xml:space="preserve">intelectual dos servidores públicos municipais </w:t>
      </w:r>
      <w:r w:rsidRPr="00C83ECF">
        <w:rPr>
          <w:w w:val="112"/>
        </w:rPr>
        <w:t xml:space="preserve">e </w:t>
      </w:r>
      <w:r w:rsidRPr="00C83ECF">
        <w:rPr>
          <w:iCs/>
        </w:rPr>
        <w:t xml:space="preserve">de suas famílias. </w:t>
      </w:r>
    </w:p>
    <w:p w14:paraId="1901D47E" w14:textId="77777777" w:rsidR="00412B37" w:rsidRPr="00C83ECF" w:rsidRDefault="00412B37" w:rsidP="00E648DD">
      <w:pPr>
        <w:pStyle w:val="Estilo"/>
        <w:spacing w:before="120" w:line="360" w:lineRule="auto"/>
        <w:ind w:left="4" w:right="28" w:firstLine="851"/>
        <w:jc w:val="both"/>
        <w:rPr>
          <w:iCs/>
        </w:rPr>
      </w:pPr>
      <w:r w:rsidRPr="00937CAC">
        <w:rPr>
          <w:b/>
          <w:iCs/>
        </w:rPr>
        <w:t>Parágrafo primeiro</w:t>
      </w:r>
      <w:r w:rsidRPr="00C83ECF">
        <w:rPr>
          <w:iCs/>
        </w:rPr>
        <w:t xml:space="preserve"> </w:t>
      </w:r>
      <w:r w:rsidRPr="00C83ECF">
        <w:t xml:space="preserve">- </w:t>
      </w:r>
      <w:r w:rsidRPr="00C83ECF">
        <w:rPr>
          <w:w w:val="92"/>
        </w:rPr>
        <w:t xml:space="preserve">A </w:t>
      </w:r>
      <w:r w:rsidRPr="00C83ECF">
        <w:rPr>
          <w:iCs/>
        </w:rPr>
        <w:t xml:space="preserve">inscrição </w:t>
      </w:r>
      <w:r w:rsidRPr="00C83ECF">
        <w:t xml:space="preserve">ao </w:t>
      </w:r>
      <w:r w:rsidRPr="00C83ECF">
        <w:rPr>
          <w:iCs/>
        </w:rPr>
        <w:t xml:space="preserve">órgão de previdência </w:t>
      </w:r>
      <w:r w:rsidRPr="00C83ECF">
        <w:t xml:space="preserve">ao </w:t>
      </w:r>
      <w:r w:rsidRPr="00C83ECF">
        <w:rPr>
          <w:iCs/>
        </w:rPr>
        <w:t xml:space="preserve">Município </w:t>
      </w:r>
      <w:r w:rsidRPr="00C83ECF">
        <w:t xml:space="preserve">e </w:t>
      </w:r>
      <w:r w:rsidRPr="00C83ECF">
        <w:rPr>
          <w:iCs/>
        </w:rPr>
        <w:t xml:space="preserve">compulsória, qualquer que seja </w:t>
      </w:r>
      <w:r w:rsidRPr="00C83ECF">
        <w:t xml:space="preserve">a </w:t>
      </w:r>
      <w:r w:rsidRPr="00C83ECF">
        <w:rPr>
          <w:iCs/>
        </w:rPr>
        <w:t xml:space="preserve">natureza do provimento do cargo. </w:t>
      </w:r>
    </w:p>
    <w:p w14:paraId="7641986C" w14:textId="77777777" w:rsidR="002E5498" w:rsidRPr="00C83ECF" w:rsidRDefault="002E5498" w:rsidP="00E648DD">
      <w:pPr>
        <w:pStyle w:val="Estilo"/>
        <w:spacing w:before="120" w:line="360" w:lineRule="auto"/>
        <w:ind w:left="9" w:right="28" w:firstLine="851"/>
        <w:jc w:val="both"/>
        <w:rPr>
          <w:iCs/>
        </w:rPr>
      </w:pPr>
      <w:r w:rsidRPr="00937CAC">
        <w:rPr>
          <w:b/>
          <w:iCs/>
        </w:rPr>
        <w:t>Parágrafo segundo</w:t>
      </w:r>
      <w:r w:rsidRPr="00C83ECF">
        <w:rPr>
          <w:iCs/>
        </w:rPr>
        <w:t xml:space="preserve"> </w:t>
      </w:r>
      <w:r w:rsidRPr="00C83ECF">
        <w:t xml:space="preserve">- </w:t>
      </w:r>
      <w:r w:rsidRPr="00C83ECF">
        <w:rPr>
          <w:iCs/>
        </w:rPr>
        <w:t xml:space="preserve">Nenhuma prestação de serviços de </w:t>
      </w:r>
      <w:r w:rsidR="009F7C49">
        <w:rPr>
          <w:iCs/>
        </w:rPr>
        <w:t>a</w:t>
      </w:r>
      <w:r w:rsidRPr="00C83ECF">
        <w:rPr>
          <w:iCs/>
        </w:rPr>
        <w:t>ssistênc</w:t>
      </w:r>
      <w:r w:rsidR="009F7C49">
        <w:rPr>
          <w:iCs/>
        </w:rPr>
        <w:t>ia</w:t>
      </w:r>
      <w:r w:rsidRPr="00C83ECF">
        <w:rPr>
          <w:iCs/>
        </w:rPr>
        <w:t xml:space="preserve"> ou benefício da previdência soci</w:t>
      </w:r>
      <w:r w:rsidR="009F7C49">
        <w:rPr>
          <w:iCs/>
        </w:rPr>
        <w:t>al</w:t>
      </w:r>
      <w:r w:rsidRPr="00C83ECF">
        <w:rPr>
          <w:iCs/>
        </w:rPr>
        <w:t xml:space="preserve">, desenvolvida </w:t>
      </w:r>
      <w:r w:rsidR="009F7C49">
        <w:rPr>
          <w:iCs/>
        </w:rPr>
        <w:t>em</w:t>
      </w:r>
      <w:r w:rsidRPr="00C83ECF">
        <w:rPr>
          <w:w w:val="68"/>
        </w:rPr>
        <w:t xml:space="preserve"> </w:t>
      </w:r>
      <w:r w:rsidRPr="00C83ECF">
        <w:rPr>
          <w:iCs/>
        </w:rPr>
        <w:t xml:space="preserve">prol dos serviços do </w:t>
      </w:r>
      <w:r w:rsidRPr="00C83ECF">
        <w:rPr>
          <w:iCs/>
          <w:w w:val="92"/>
        </w:rPr>
        <w:t>Mu</w:t>
      </w:r>
      <w:r w:rsidR="009F7C49">
        <w:rPr>
          <w:iCs/>
          <w:w w:val="92"/>
        </w:rPr>
        <w:t>nicípio</w:t>
      </w:r>
      <w:r w:rsidRPr="00C83ECF">
        <w:rPr>
          <w:iCs/>
          <w:w w:val="92"/>
        </w:rPr>
        <w:t xml:space="preserve">, </w:t>
      </w:r>
      <w:r w:rsidRPr="00C83ECF">
        <w:rPr>
          <w:iCs/>
        </w:rPr>
        <w:t xml:space="preserve">serão criados, majorados ou estendidos sem </w:t>
      </w:r>
      <w:r w:rsidRPr="00C83ECF">
        <w:rPr>
          <w:w w:val="92"/>
        </w:rPr>
        <w:t xml:space="preserve">a </w:t>
      </w:r>
      <w:r w:rsidRPr="00C83ECF">
        <w:rPr>
          <w:iCs/>
        </w:rPr>
        <w:t xml:space="preserve">correspondente fonte de custeio total. </w:t>
      </w:r>
    </w:p>
    <w:p w14:paraId="4D815F58" w14:textId="77777777" w:rsidR="002E5498" w:rsidRPr="00C83ECF" w:rsidRDefault="002E5498" w:rsidP="00E648DD">
      <w:pPr>
        <w:pStyle w:val="Estilo"/>
        <w:spacing w:before="120" w:line="360" w:lineRule="auto"/>
        <w:ind w:left="9" w:right="28" w:firstLine="851"/>
        <w:jc w:val="both"/>
        <w:rPr>
          <w:iCs/>
        </w:rPr>
      </w:pPr>
      <w:r w:rsidRPr="00937CAC">
        <w:rPr>
          <w:b/>
          <w:iCs/>
        </w:rPr>
        <w:t>Parágrafo terceiro</w:t>
      </w:r>
      <w:r w:rsidRPr="00C83ECF">
        <w:rPr>
          <w:iCs/>
        </w:rPr>
        <w:t xml:space="preserve"> </w:t>
      </w:r>
      <w:r w:rsidRPr="00C83ECF">
        <w:t xml:space="preserve">- O </w:t>
      </w:r>
      <w:r w:rsidRPr="00C83ECF">
        <w:rPr>
          <w:iCs/>
        </w:rPr>
        <w:t>cônjuge ou companheiro de servidora, ou cônjuge ou companheira de servidor segurado</w:t>
      </w:r>
      <w:r w:rsidR="009F7C49">
        <w:rPr>
          <w:iCs/>
        </w:rPr>
        <w:t>,</w:t>
      </w:r>
      <w:r w:rsidRPr="00C83ECF">
        <w:rPr>
          <w:iCs/>
        </w:rPr>
        <w:t xml:space="preserve"> são considerados seus dependentes </w:t>
      </w:r>
      <w:r w:rsidRPr="00C83ECF">
        <w:rPr>
          <w:w w:val="116"/>
        </w:rPr>
        <w:t xml:space="preserve">e </w:t>
      </w:r>
      <w:r w:rsidRPr="00C83ECF">
        <w:rPr>
          <w:iCs/>
        </w:rPr>
        <w:t xml:space="preserve">terão direito </w:t>
      </w:r>
      <w:r w:rsidRPr="00C83ECF">
        <w:t xml:space="preserve">à </w:t>
      </w:r>
      <w:r w:rsidRPr="00C83ECF">
        <w:rPr>
          <w:iCs/>
        </w:rPr>
        <w:t>pensão previdenciária, na forma da lei.</w:t>
      </w:r>
    </w:p>
    <w:p w14:paraId="77339366" w14:textId="77777777" w:rsidR="002E5498" w:rsidRPr="00C83ECF" w:rsidRDefault="002E5498" w:rsidP="00E648DD">
      <w:pPr>
        <w:pStyle w:val="Estilo"/>
        <w:spacing w:before="120" w:line="360" w:lineRule="auto"/>
        <w:ind w:left="9" w:right="28" w:firstLine="851"/>
        <w:jc w:val="both"/>
        <w:rPr>
          <w:iCs/>
        </w:rPr>
      </w:pPr>
      <w:r w:rsidRPr="00937CAC">
        <w:rPr>
          <w:b/>
          <w:iCs/>
        </w:rPr>
        <w:t>Parágrafo quarto</w:t>
      </w:r>
      <w:r w:rsidRPr="00C83ECF">
        <w:rPr>
          <w:iCs/>
        </w:rPr>
        <w:t xml:space="preserve"> </w:t>
      </w:r>
      <w:r w:rsidRPr="00C83ECF">
        <w:t xml:space="preserve">- </w:t>
      </w:r>
      <w:r w:rsidRPr="00C83ECF">
        <w:rPr>
          <w:w w:val="89"/>
        </w:rPr>
        <w:t xml:space="preserve">A </w:t>
      </w:r>
      <w:r w:rsidRPr="00C83ECF">
        <w:rPr>
          <w:iCs/>
        </w:rPr>
        <w:t xml:space="preserve">contribuição social do município </w:t>
      </w:r>
      <w:r w:rsidRPr="00C83ECF">
        <w:t xml:space="preserve">e a </w:t>
      </w:r>
      <w:r w:rsidRPr="00C83ECF">
        <w:rPr>
          <w:iCs/>
        </w:rPr>
        <w:t xml:space="preserve">dos seus servidores para </w:t>
      </w:r>
      <w:r w:rsidRPr="00C83ECF">
        <w:t xml:space="preserve">o </w:t>
      </w:r>
      <w:r w:rsidRPr="00C83ECF">
        <w:rPr>
          <w:iCs/>
        </w:rPr>
        <w:t xml:space="preserve">sistema de previdência </w:t>
      </w:r>
      <w:r w:rsidRPr="00C83ECF">
        <w:t xml:space="preserve">e </w:t>
      </w:r>
      <w:r w:rsidRPr="00C83ECF">
        <w:rPr>
          <w:iCs/>
        </w:rPr>
        <w:t xml:space="preserve">assistência serão devidas na forma </w:t>
      </w:r>
      <w:r w:rsidRPr="00C83ECF">
        <w:t xml:space="preserve">e </w:t>
      </w:r>
      <w:r w:rsidRPr="00C83ECF">
        <w:rPr>
          <w:iCs/>
        </w:rPr>
        <w:t xml:space="preserve">percentual fixado </w:t>
      </w:r>
      <w:r w:rsidRPr="00C83ECF">
        <w:t xml:space="preserve">em </w:t>
      </w:r>
      <w:r w:rsidRPr="00C83ECF">
        <w:rPr>
          <w:iCs/>
        </w:rPr>
        <w:t xml:space="preserve">lei. </w:t>
      </w:r>
    </w:p>
    <w:p w14:paraId="10AAA77E" w14:textId="77777777" w:rsidR="002E5498" w:rsidRDefault="002E5498" w:rsidP="00E648DD">
      <w:pPr>
        <w:pStyle w:val="Estilo"/>
        <w:spacing w:before="120" w:line="360" w:lineRule="auto"/>
        <w:ind w:left="9" w:right="9" w:firstLine="851"/>
        <w:jc w:val="both"/>
      </w:pPr>
      <w:r w:rsidRPr="00937CAC">
        <w:rPr>
          <w:b/>
          <w:iCs/>
        </w:rPr>
        <w:t xml:space="preserve">Art. </w:t>
      </w:r>
      <w:r w:rsidRPr="00937CAC">
        <w:rPr>
          <w:b/>
        </w:rPr>
        <w:t>27</w:t>
      </w:r>
      <w:r w:rsidR="000C2791">
        <w:rPr>
          <w:b/>
        </w:rPr>
        <w:t xml:space="preserve"> </w:t>
      </w:r>
      <w:r w:rsidRPr="00C83ECF">
        <w:t xml:space="preserve">- </w:t>
      </w:r>
      <w:r w:rsidRPr="00C83ECF">
        <w:rPr>
          <w:iCs/>
          <w:w w:val="81"/>
        </w:rPr>
        <w:t xml:space="preserve">É </w:t>
      </w:r>
      <w:r w:rsidRPr="00C83ECF">
        <w:rPr>
          <w:iCs/>
        </w:rPr>
        <w:t xml:space="preserve">vedada </w:t>
      </w:r>
      <w:r w:rsidRPr="00C83ECF">
        <w:rPr>
          <w:w w:val="91"/>
        </w:rPr>
        <w:t xml:space="preserve">a </w:t>
      </w:r>
      <w:r w:rsidRPr="00C83ECF">
        <w:rPr>
          <w:iCs/>
        </w:rPr>
        <w:t xml:space="preserve">cessão de servidores públicos da administração direta ou indireta do Município </w:t>
      </w:r>
      <w:r w:rsidR="003031ED">
        <w:t>a empresa privadas, salvo as entidades públicas do mesmo ou poder ou Poderes da mesma Comarca, comprovada a necessidade.</w:t>
      </w:r>
    </w:p>
    <w:p w14:paraId="7DE854ED" w14:textId="23FDB905" w:rsidR="003031ED" w:rsidRDefault="003031ED" w:rsidP="003031ED">
      <w:pPr>
        <w:pStyle w:val="Estilo"/>
        <w:spacing w:before="120" w:line="360" w:lineRule="auto"/>
        <w:ind w:left="9" w:right="9" w:firstLine="851"/>
        <w:jc w:val="both"/>
        <w:rPr>
          <w:iCs/>
        </w:rPr>
      </w:pPr>
      <w:r w:rsidRPr="00937CAC">
        <w:rPr>
          <w:b/>
          <w:iCs/>
        </w:rPr>
        <w:t xml:space="preserve">Parágrafo </w:t>
      </w:r>
      <w:r>
        <w:rPr>
          <w:b/>
          <w:iCs/>
        </w:rPr>
        <w:t xml:space="preserve">única: </w:t>
      </w:r>
      <w:r w:rsidRPr="003031ED">
        <w:rPr>
          <w:iCs/>
        </w:rPr>
        <w:t xml:space="preserve">Na </w:t>
      </w:r>
      <w:r>
        <w:rPr>
          <w:iCs/>
        </w:rPr>
        <w:t xml:space="preserve">exceção de ceder servidor, não poderá ser de cargo comissionado e de função gratificada. E ainda o servidor efetivo cedido deverá ser através de convênio com os órgãos públicos e exercer a mesma função o qual foi aprovado em concurso Público. </w:t>
      </w:r>
      <w:r w:rsidRPr="003031ED">
        <w:rPr>
          <w:b/>
          <w:iCs/>
        </w:rPr>
        <w:t>(</w:t>
      </w:r>
      <w:r>
        <w:rPr>
          <w:b/>
          <w:iCs/>
        </w:rPr>
        <w:t>Nova redação dada pela</w:t>
      </w:r>
      <w:r w:rsidRPr="003031ED">
        <w:rPr>
          <w:b/>
          <w:iCs/>
        </w:rPr>
        <w:t xml:space="preserve"> Emenda nº 005/2013 de 28 de agosto de 2013)</w:t>
      </w:r>
      <w:r>
        <w:rPr>
          <w:b/>
          <w:iCs/>
        </w:rPr>
        <w:t>.</w:t>
      </w:r>
    </w:p>
    <w:p w14:paraId="550F053A" w14:textId="77777777" w:rsidR="002E5498" w:rsidRPr="00C83ECF" w:rsidRDefault="002E5498" w:rsidP="003031ED">
      <w:pPr>
        <w:pStyle w:val="Estilo"/>
        <w:spacing w:before="120" w:line="360" w:lineRule="auto"/>
        <w:ind w:left="9" w:right="9" w:firstLine="851"/>
        <w:jc w:val="both"/>
        <w:rPr>
          <w:iCs/>
        </w:rPr>
      </w:pPr>
      <w:r w:rsidRPr="00937CAC">
        <w:rPr>
          <w:b/>
          <w:iCs/>
        </w:rPr>
        <w:t>Art. 28</w:t>
      </w:r>
      <w:r w:rsidRPr="00C83ECF">
        <w:rPr>
          <w:iCs/>
        </w:rPr>
        <w:t xml:space="preserve"> </w:t>
      </w:r>
      <w:r w:rsidRPr="00C83ECF">
        <w:t xml:space="preserve">- </w:t>
      </w:r>
      <w:r w:rsidRPr="00C83ECF">
        <w:rPr>
          <w:iCs/>
        </w:rPr>
        <w:t xml:space="preserve">No cálculo dos valores de aposentadoria ou de outros benefícios previdenciários do funcionário público será incluída, </w:t>
      </w:r>
      <w:r w:rsidRPr="00C83ECF">
        <w:t xml:space="preserve">a </w:t>
      </w:r>
      <w:r w:rsidRPr="00C83ECF">
        <w:rPr>
          <w:iCs/>
        </w:rPr>
        <w:t xml:space="preserve">título de vantagem pessoal, </w:t>
      </w:r>
      <w:r w:rsidRPr="00C83ECF">
        <w:t xml:space="preserve">a </w:t>
      </w:r>
      <w:r w:rsidRPr="00C83ECF">
        <w:rPr>
          <w:iCs/>
        </w:rPr>
        <w:t xml:space="preserve">diferença entre </w:t>
      </w:r>
      <w:r w:rsidRPr="00C83ECF">
        <w:t xml:space="preserve">a </w:t>
      </w:r>
      <w:r w:rsidRPr="00C83ECF">
        <w:rPr>
          <w:iCs/>
        </w:rPr>
        <w:t xml:space="preserve">remuneração do seu cargo </w:t>
      </w:r>
      <w:r w:rsidRPr="00C83ECF">
        <w:t xml:space="preserve">e a </w:t>
      </w:r>
      <w:r w:rsidRPr="00C83ECF">
        <w:rPr>
          <w:iCs/>
        </w:rPr>
        <w:t xml:space="preserve">do cargo municipal de natureza pública que tenha exercido por, no mínimo, cinco anos. </w:t>
      </w:r>
    </w:p>
    <w:p w14:paraId="3C486919" w14:textId="77777777" w:rsidR="002E5498" w:rsidRDefault="002E5498" w:rsidP="00E648DD">
      <w:pPr>
        <w:pStyle w:val="Estilo"/>
        <w:spacing w:before="120" w:line="360" w:lineRule="auto"/>
        <w:ind w:left="9" w:right="28" w:firstLine="851"/>
        <w:jc w:val="both"/>
        <w:rPr>
          <w:iCs/>
        </w:rPr>
      </w:pPr>
      <w:r w:rsidRPr="00937CAC">
        <w:rPr>
          <w:b/>
          <w:iCs/>
        </w:rPr>
        <w:t>Art. 29</w:t>
      </w:r>
      <w:r w:rsidRPr="00937CAC">
        <w:t xml:space="preserve"> </w:t>
      </w:r>
      <w:r w:rsidRPr="00C83ECF">
        <w:t xml:space="preserve">- </w:t>
      </w:r>
      <w:r w:rsidRPr="00C83ECF">
        <w:rPr>
          <w:iCs/>
        </w:rPr>
        <w:t xml:space="preserve">Além das disposições previstas nesta seção, ficam mantidas </w:t>
      </w:r>
      <w:r w:rsidRPr="00C83ECF">
        <w:t xml:space="preserve">e </w:t>
      </w:r>
      <w:r w:rsidRPr="00C83ECF">
        <w:rPr>
          <w:iCs/>
        </w:rPr>
        <w:t xml:space="preserve">retificadas todas </w:t>
      </w:r>
      <w:r w:rsidRPr="00C83ECF">
        <w:t xml:space="preserve">as </w:t>
      </w:r>
      <w:r w:rsidRPr="00C83ECF">
        <w:rPr>
          <w:iCs/>
        </w:rPr>
        <w:t xml:space="preserve">demais constantes do Estatuto dos Funcionários Públicos do Município de Sabáudia </w:t>
      </w:r>
      <w:r w:rsidRPr="00C83ECF">
        <w:rPr>
          <w:w w:val="111"/>
        </w:rPr>
        <w:t xml:space="preserve">e </w:t>
      </w:r>
      <w:r w:rsidRPr="00C83ECF">
        <w:rPr>
          <w:iCs/>
        </w:rPr>
        <w:t xml:space="preserve">de outras leis municipais que versem sobre direitos </w:t>
      </w:r>
      <w:r w:rsidRPr="00C83ECF">
        <w:rPr>
          <w:w w:val="111"/>
        </w:rPr>
        <w:t xml:space="preserve">e </w:t>
      </w:r>
      <w:r w:rsidRPr="00C83ECF">
        <w:rPr>
          <w:iCs/>
        </w:rPr>
        <w:t>ob</w:t>
      </w:r>
      <w:r w:rsidR="009F7C49">
        <w:rPr>
          <w:iCs/>
        </w:rPr>
        <w:t>ri</w:t>
      </w:r>
      <w:r w:rsidRPr="00C83ECF">
        <w:rPr>
          <w:iCs/>
        </w:rPr>
        <w:t>gações dos servidores pú</w:t>
      </w:r>
      <w:r w:rsidR="009F7C49">
        <w:rPr>
          <w:iCs/>
        </w:rPr>
        <w:t>bl</w:t>
      </w:r>
      <w:r w:rsidRPr="00C83ECF">
        <w:rPr>
          <w:iCs/>
        </w:rPr>
        <w:t>icos, vigentes nesta data.</w:t>
      </w:r>
    </w:p>
    <w:p w14:paraId="40F4B48E" w14:textId="77777777" w:rsidR="00CD25CF" w:rsidRDefault="00CD25CF" w:rsidP="00E648DD">
      <w:pPr>
        <w:pStyle w:val="Estilo"/>
        <w:spacing w:line="360" w:lineRule="auto"/>
        <w:ind w:left="708" w:right="1972" w:firstLine="708"/>
        <w:jc w:val="center"/>
      </w:pPr>
    </w:p>
    <w:p w14:paraId="06BF8893" w14:textId="77777777" w:rsidR="002E5498" w:rsidRPr="007A7659" w:rsidRDefault="002E5498" w:rsidP="00E648DD">
      <w:pPr>
        <w:pStyle w:val="Ttulo1"/>
        <w:spacing w:line="360" w:lineRule="auto"/>
        <w:jc w:val="center"/>
        <w:rPr>
          <w:rFonts w:ascii="Times New Roman" w:hAnsi="Times New Roman"/>
          <w:sz w:val="28"/>
          <w:szCs w:val="28"/>
        </w:rPr>
      </w:pPr>
      <w:bookmarkStart w:id="19" w:name="_Toc328138789"/>
      <w:r w:rsidRPr="007A7659">
        <w:rPr>
          <w:rFonts w:ascii="Times New Roman" w:hAnsi="Times New Roman"/>
          <w:sz w:val="28"/>
          <w:szCs w:val="28"/>
        </w:rPr>
        <w:lastRenderedPageBreak/>
        <w:t>T</w:t>
      </w:r>
      <w:r w:rsidR="004C495F" w:rsidRPr="007A7659">
        <w:rPr>
          <w:rFonts w:ascii="Times New Roman" w:hAnsi="Times New Roman"/>
          <w:sz w:val="28"/>
          <w:szCs w:val="28"/>
        </w:rPr>
        <w:t>Í</w:t>
      </w:r>
      <w:r w:rsidRPr="007A7659">
        <w:rPr>
          <w:rFonts w:ascii="Times New Roman" w:hAnsi="Times New Roman"/>
          <w:sz w:val="28"/>
          <w:szCs w:val="28"/>
        </w:rPr>
        <w:t>TULO II</w:t>
      </w:r>
      <w:bookmarkEnd w:id="19"/>
    </w:p>
    <w:p w14:paraId="7CE732D6" w14:textId="77777777" w:rsidR="007A7659" w:rsidRPr="00874BBE" w:rsidRDefault="002E5498" w:rsidP="00874BBE">
      <w:pPr>
        <w:pStyle w:val="Ttulo1"/>
        <w:spacing w:line="360" w:lineRule="auto"/>
        <w:jc w:val="center"/>
        <w:rPr>
          <w:rFonts w:ascii="Times New Roman" w:hAnsi="Times New Roman"/>
          <w:sz w:val="28"/>
          <w:szCs w:val="28"/>
        </w:rPr>
      </w:pPr>
      <w:bookmarkStart w:id="20" w:name="_Toc328138790"/>
      <w:r w:rsidRPr="007A7659">
        <w:rPr>
          <w:rFonts w:ascii="Times New Roman" w:hAnsi="Times New Roman"/>
          <w:sz w:val="28"/>
          <w:szCs w:val="28"/>
        </w:rPr>
        <w:t>DA ORGANIZAÇÃO DOS PODERES</w:t>
      </w:r>
      <w:bookmarkEnd w:id="20"/>
    </w:p>
    <w:p w14:paraId="4C9627DD" w14:textId="77777777" w:rsidR="002E5498" w:rsidRPr="007A7659" w:rsidRDefault="002E5498" w:rsidP="00E648DD">
      <w:pPr>
        <w:pStyle w:val="Ttulo1"/>
        <w:spacing w:line="360" w:lineRule="auto"/>
        <w:jc w:val="center"/>
        <w:rPr>
          <w:rFonts w:ascii="Times New Roman" w:hAnsi="Times New Roman"/>
          <w:sz w:val="28"/>
          <w:szCs w:val="28"/>
        </w:rPr>
      </w:pPr>
      <w:bookmarkStart w:id="21" w:name="_Toc328138791"/>
      <w:r w:rsidRPr="007A7659">
        <w:rPr>
          <w:rFonts w:ascii="Times New Roman" w:hAnsi="Times New Roman"/>
          <w:sz w:val="28"/>
          <w:szCs w:val="28"/>
        </w:rPr>
        <w:t>CAP</w:t>
      </w:r>
      <w:r w:rsidR="004C495F" w:rsidRPr="007A7659">
        <w:rPr>
          <w:rFonts w:ascii="Times New Roman" w:hAnsi="Times New Roman"/>
          <w:sz w:val="28"/>
          <w:szCs w:val="28"/>
        </w:rPr>
        <w:t>Í</w:t>
      </w:r>
      <w:r w:rsidRPr="007A7659">
        <w:rPr>
          <w:rFonts w:ascii="Times New Roman" w:hAnsi="Times New Roman"/>
          <w:sz w:val="28"/>
          <w:szCs w:val="28"/>
        </w:rPr>
        <w:t>TULO I</w:t>
      </w:r>
      <w:bookmarkEnd w:id="21"/>
    </w:p>
    <w:p w14:paraId="37842752" w14:textId="77777777" w:rsidR="007A7659" w:rsidRPr="00874BBE" w:rsidRDefault="002E5498" w:rsidP="00874BBE">
      <w:pPr>
        <w:pStyle w:val="Ttulo2"/>
        <w:spacing w:line="360" w:lineRule="auto"/>
        <w:jc w:val="center"/>
        <w:rPr>
          <w:rFonts w:ascii="Times New Roman" w:hAnsi="Times New Roman" w:cs="Times New Roman"/>
          <w:color w:val="auto"/>
          <w:sz w:val="28"/>
          <w:szCs w:val="28"/>
        </w:rPr>
      </w:pPr>
      <w:bookmarkStart w:id="22" w:name="_Toc328138792"/>
      <w:r w:rsidRPr="007A7659">
        <w:rPr>
          <w:rFonts w:ascii="Times New Roman" w:hAnsi="Times New Roman" w:cs="Times New Roman"/>
          <w:color w:val="auto"/>
          <w:sz w:val="28"/>
          <w:szCs w:val="28"/>
        </w:rPr>
        <w:t xml:space="preserve">DO PODER LEGISLATIVO </w:t>
      </w:r>
    </w:p>
    <w:p w14:paraId="63E54D0D" w14:textId="77777777" w:rsidR="002E5498" w:rsidRPr="007A7659" w:rsidRDefault="002E5498" w:rsidP="00E648DD">
      <w:pPr>
        <w:pStyle w:val="Ttulo2"/>
        <w:spacing w:line="360" w:lineRule="auto"/>
        <w:jc w:val="center"/>
        <w:rPr>
          <w:rFonts w:ascii="Times New Roman" w:hAnsi="Times New Roman" w:cs="Times New Roman"/>
          <w:color w:val="auto"/>
          <w:sz w:val="28"/>
          <w:szCs w:val="28"/>
        </w:rPr>
      </w:pPr>
      <w:r w:rsidRPr="007A7659">
        <w:rPr>
          <w:rFonts w:ascii="Times New Roman" w:hAnsi="Times New Roman" w:cs="Times New Roman"/>
          <w:color w:val="auto"/>
          <w:sz w:val="28"/>
          <w:szCs w:val="28"/>
        </w:rPr>
        <w:t>SEÇÃO I</w:t>
      </w:r>
      <w:bookmarkEnd w:id="22"/>
    </w:p>
    <w:p w14:paraId="6EC9EAE0" w14:textId="77777777" w:rsidR="002E5498" w:rsidRDefault="002E5498" w:rsidP="00E648DD">
      <w:pPr>
        <w:pStyle w:val="Ttulo2"/>
        <w:spacing w:line="360" w:lineRule="auto"/>
        <w:jc w:val="center"/>
        <w:rPr>
          <w:rFonts w:ascii="Times New Roman" w:hAnsi="Times New Roman" w:cs="Times New Roman"/>
          <w:color w:val="auto"/>
          <w:sz w:val="28"/>
          <w:szCs w:val="28"/>
        </w:rPr>
      </w:pPr>
      <w:bookmarkStart w:id="23" w:name="_Toc328138793"/>
      <w:r w:rsidRPr="007A7659">
        <w:rPr>
          <w:rFonts w:ascii="Times New Roman" w:hAnsi="Times New Roman" w:cs="Times New Roman"/>
          <w:color w:val="auto"/>
          <w:sz w:val="28"/>
          <w:szCs w:val="28"/>
        </w:rPr>
        <w:t>DA CÂMARA MUNICIPAL</w:t>
      </w:r>
      <w:bookmarkEnd w:id="23"/>
    </w:p>
    <w:p w14:paraId="53447694" w14:textId="77777777" w:rsidR="007A7659" w:rsidRPr="007A7659" w:rsidRDefault="007A7659" w:rsidP="00E648DD">
      <w:pPr>
        <w:spacing w:line="360" w:lineRule="auto"/>
      </w:pPr>
    </w:p>
    <w:p w14:paraId="0485F87E" w14:textId="77777777" w:rsidR="002E5498" w:rsidRPr="00CD25CF" w:rsidRDefault="002E5498" w:rsidP="00E648DD">
      <w:pPr>
        <w:pStyle w:val="Estilo"/>
        <w:spacing w:before="120" w:line="360" w:lineRule="auto"/>
        <w:ind w:firstLine="851"/>
        <w:jc w:val="both"/>
        <w:rPr>
          <w:iCs/>
        </w:rPr>
      </w:pPr>
      <w:r w:rsidRPr="00937CAC">
        <w:rPr>
          <w:b/>
          <w:iCs/>
        </w:rPr>
        <w:t>Art. 30</w:t>
      </w:r>
      <w:r w:rsidRPr="00CD25CF">
        <w:rPr>
          <w:iCs/>
        </w:rPr>
        <w:t xml:space="preserve"> - O poder Legislativo é exercido pela Câmara Municipal, constituída de representantes do povo, eleitos por voto direto e secreto, observadas as se</w:t>
      </w:r>
      <w:r w:rsidR="004C495F">
        <w:rPr>
          <w:iCs/>
        </w:rPr>
        <w:t>g</w:t>
      </w:r>
      <w:r w:rsidRPr="00CD25CF">
        <w:rPr>
          <w:iCs/>
        </w:rPr>
        <w:t>uintes condições de elegibilidade:</w:t>
      </w:r>
    </w:p>
    <w:p w14:paraId="229A9C64" w14:textId="77777777" w:rsidR="0013751C" w:rsidRPr="00191FE2" w:rsidRDefault="002E5498" w:rsidP="00E648DD">
      <w:pPr>
        <w:pStyle w:val="Estilo"/>
        <w:spacing w:line="360" w:lineRule="auto"/>
        <w:ind w:left="24"/>
        <w:rPr>
          <w:i/>
          <w:iCs/>
        </w:rPr>
      </w:pPr>
      <w:r w:rsidRPr="00191FE2">
        <w:rPr>
          <w:i/>
          <w:iCs/>
        </w:rPr>
        <w:tab/>
        <w:t xml:space="preserve"> </w:t>
      </w:r>
      <w:r w:rsidRPr="00191FE2">
        <w:rPr>
          <w:i/>
          <w:iCs/>
        </w:rPr>
        <w:tab/>
      </w:r>
    </w:p>
    <w:p w14:paraId="206E7F06" w14:textId="77777777" w:rsidR="002E5498" w:rsidRPr="00CD25CF" w:rsidRDefault="002E5498" w:rsidP="00E648DD">
      <w:pPr>
        <w:pStyle w:val="Estilo"/>
        <w:numPr>
          <w:ilvl w:val="0"/>
          <w:numId w:val="21"/>
        </w:numPr>
        <w:spacing w:before="120" w:line="360" w:lineRule="auto"/>
        <w:ind w:left="1775" w:hanging="357"/>
        <w:jc w:val="both"/>
        <w:rPr>
          <w:iCs/>
        </w:rPr>
      </w:pPr>
      <w:r w:rsidRPr="00CD25CF">
        <w:rPr>
          <w:iCs/>
        </w:rPr>
        <w:t xml:space="preserve">Nacionalidade brasileira; </w:t>
      </w:r>
    </w:p>
    <w:p w14:paraId="4A0BC2B9" w14:textId="77777777" w:rsidR="0013751C" w:rsidRPr="00CD25CF" w:rsidRDefault="0013751C" w:rsidP="00E648DD">
      <w:pPr>
        <w:pStyle w:val="Estilo"/>
        <w:numPr>
          <w:ilvl w:val="0"/>
          <w:numId w:val="21"/>
        </w:numPr>
        <w:spacing w:before="120" w:line="360" w:lineRule="auto"/>
        <w:ind w:left="1775" w:hanging="357"/>
        <w:jc w:val="both"/>
        <w:rPr>
          <w:iCs/>
        </w:rPr>
      </w:pPr>
      <w:r w:rsidRPr="00CD25CF">
        <w:rPr>
          <w:iCs/>
        </w:rPr>
        <w:t xml:space="preserve">Pleno exercício dos direitos políticos; </w:t>
      </w:r>
    </w:p>
    <w:p w14:paraId="403A203A" w14:textId="77777777" w:rsidR="0013751C" w:rsidRPr="00CD25CF" w:rsidRDefault="0013751C" w:rsidP="00E648DD">
      <w:pPr>
        <w:pStyle w:val="Estilo"/>
        <w:numPr>
          <w:ilvl w:val="0"/>
          <w:numId w:val="21"/>
        </w:numPr>
        <w:spacing w:before="120" w:line="360" w:lineRule="auto"/>
        <w:ind w:left="1775" w:hanging="357"/>
        <w:jc w:val="both"/>
        <w:rPr>
          <w:iCs/>
        </w:rPr>
      </w:pPr>
      <w:r w:rsidRPr="00CD25CF">
        <w:rPr>
          <w:iCs/>
        </w:rPr>
        <w:t xml:space="preserve">Alistamento eleitoral; </w:t>
      </w:r>
    </w:p>
    <w:p w14:paraId="10F335ED" w14:textId="77777777" w:rsidR="0013751C" w:rsidRPr="00CD25CF" w:rsidRDefault="0013751C" w:rsidP="00E648DD">
      <w:pPr>
        <w:pStyle w:val="Estilo"/>
        <w:numPr>
          <w:ilvl w:val="0"/>
          <w:numId w:val="21"/>
        </w:numPr>
        <w:spacing w:before="120" w:line="360" w:lineRule="auto"/>
        <w:ind w:left="1775" w:hanging="357"/>
        <w:jc w:val="both"/>
        <w:rPr>
          <w:iCs/>
        </w:rPr>
      </w:pPr>
      <w:r w:rsidRPr="00CD25CF">
        <w:rPr>
          <w:iCs/>
        </w:rPr>
        <w:t>Domicílio eleitoral na circunscrição do Estado;</w:t>
      </w:r>
    </w:p>
    <w:p w14:paraId="5D688B4E" w14:textId="77777777" w:rsidR="0013751C" w:rsidRPr="00CD25CF" w:rsidRDefault="0013751C" w:rsidP="00E648DD">
      <w:pPr>
        <w:pStyle w:val="Estilo"/>
        <w:numPr>
          <w:ilvl w:val="0"/>
          <w:numId w:val="21"/>
        </w:numPr>
        <w:spacing w:before="120" w:line="360" w:lineRule="auto"/>
        <w:ind w:left="1775" w:hanging="357"/>
        <w:jc w:val="both"/>
        <w:rPr>
          <w:iCs/>
        </w:rPr>
      </w:pPr>
      <w:r w:rsidRPr="00CD25CF">
        <w:rPr>
          <w:iCs/>
        </w:rPr>
        <w:t xml:space="preserve">Filiação partidária; </w:t>
      </w:r>
    </w:p>
    <w:p w14:paraId="0EB510BF" w14:textId="77777777" w:rsidR="0013751C" w:rsidRPr="00CD25CF" w:rsidRDefault="0013751C" w:rsidP="00E648DD">
      <w:pPr>
        <w:pStyle w:val="Estilo"/>
        <w:numPr>
          <w:ilvl w:val="0"/>
          <w:numId w:val="21"/>
        </w:numPr>
        <w:spacing w:before="120" w:line="360" w:lineRule="auto"/>
        <w:ind w:left="1775" w:hanging="357"/>
        <w:jc w:val="both"/>
        <w:rPr>
          <w:iCs/>
        </w:rPr>
      </w:pPr>
      <w:r w:rsidRPr="00CD25CF">
        <w:rPr>
          <w:iCs/>
        </w:rPr>
        <w:t xml:space="preserve">Idade mínima de dezoito anos; </w:t>
      </w:r>
    </w:p>
    <w:p w14:paraId="535027F5" w14:textId="77777777" w:rsidR="0013751C" w:rsidRPr="00CD25CF" w:rsidRDefault="0013751C" w:rsidP="00E648DD">
      <w:pPr>
        <w:pStyle w:val="Estilo"/>
        <w:numPr>
          <w:ilvl w:val="0"/>
          <w:numId w:val="21"/>
        </w:numPr>
        <w:spacing w:before="120" w:line="360" w:lineRule="auto"/>
        <w:ind w:left="1775" w:hanging="357"/>
        <w:jc w:val="both"/>
        <w:rPr>
          <w:iCs/>
        </w:rPr>
      </w:pPr>
      <w:r w:rsidRPr="00CD25CF">
        <w:rPr>
          <w:iCs/>
        </w:rPr>
        <w:t xml:space="preserve">Ser alfabetizado. </w:t>
      </w:r>
    </w:p>
    <w:p w14:paraId="4519C12A" w14:textId="77777777" w:rsidR="0013751C" w:rsidRPr="00BF3D32" w:rsidRDefault="00956DB0" w:rsidP="00E648DD">
      <w:pPr>
        <w:pStyle w:val="Estilo"/>
        <w:spacing w:before="120" w:line="360" w:lineRule="auto"/>
        <w:ind w:firstLine="851"/>
        <w:jc w:val="both"/>
        <w:rPr>
          <w:iCs/>
        </w:rPr>
      </w:pPr>
      <w:r w:rsidRPr="009C3960">
        <w:rPr>
          <w:b/>
          <w:iCs/>
        </w:rPr>
        <w:t>Parágrafo primeiro</w:t>
      </w:r>
      <w:r w:rsidRPr="00BF3D32">
        <w:rPr>
          <w:iCs/>
        </w:rPr>
        <w:t xml:space="preserve"> </w:t>
      </w:r>
      <w:r w:rsidRPr="00BF3D32">
        <w:t xml:space="preserve">- </w:t>
      </w:r>
      <w:r w:rsidRPr="00BF3D32">
        <w:rPr>
          <w:iCs/>
        </w:rPr>
        <w:t xml:space="preserve">Cada legislatura terá </w:t>
      </w:r>
      <w:r w:rsidRPr="00BF3D32">
        <w:t xml:space="preserve">a </w:t>
      </w:r>
      <w:r w:rsidRPr="00BF3D32">
        <w:rPr>
          <w:iCs/>
        </w:rPr>
        <w:t>duração de 04 (quatro) anos, compreendendo cada ano uma sessão legis</w:t>
      </w:r>
      <w:r w:rsidRPr="00BF3D32">
        <w:rPr>
          <w:iCs/>
        </w:rPr>
        <w:softHyphen/>
        <w:t>lativa.</w:t>
      </w:r>
    </w:p>
    <w:p w14:paraId="081435F6" w14:textId="77777777" w:rsidR="00956DB0" w:rsidRDefault="00956DB0" w:rsidP="00E648DD">
      <w:pPr>
        <w:pStyle w:val="Estilo"/>
        <w:spacing w:before="120" w:line="360" w:lineRule="auto"/>
        <w:ind w:firstLine="851"/>
        <w:jc w:val="both"/>
        <w:rPr>
          <w:iCs/>
        </w:rPr>
      </w:pPr>
      <w:r w:rsidRPr="009C3960">
        <w:rPr>
          <w:b/>
          <w:iCs/>
        </w:rPr>
        <w:t>Parágrafo segundo</w:t>
      </w:r>
      <w:r w:rsidRPr="00BF3D32">
        <w:rPr>
          <w:iCs/>
        </w:rPr>
        <w:t xml:space="preserve"> </w:t>
      </w:r>
      <w:r w:rsidRPr="00BF3D32">
        <w:t xml:space="preserve">- O </w:t>
      </w:r>
      <w:r w:rsidRPr="00BF3D32">
        <w:rPr>
          <w:iCs/>
        </w:rPr>
        <w:t xml:space="preserve">número de vereadores </w:t>
      </w:r>
      <w:r w:rsidRPr="00BF3D32">
        <w:t xml:space="preserve">a </w:t>
      </w:r>
      <w:r w:rsidRPr="00BF3D32">
        <w:rPr>
          <w:iCs/>
        </w:rPr>
        <w:t xml:space="preserve">Câmara Municipal será proporcional </w:t>
      </w:r>
      <w:r w:rsidRPr="00BF3D32">
        <w:t xml:space="preserve">a </w:t>
      </w:r>
      <w:r w:rsidRPr="00BF3D32">
        <w:rPr>
          <w:iCs/>
        </w:rPr>
        <w:t>população do Município obser</w:t>
      </w:r>
      <w:r w:rsidRPr="00BF3D32">
        <w:rPr>
          <w:iCs/>
        </w:rPr>
        <w:softHyphen/>
        <w:t xml:space="preserve">vados </w:t>
      </w:r>
      <w:r w:rsidRPr="00BF3D32">
        <w:t xml:space="preserve">os </w:t>
      </w:r>
      <w:r w:rsidRPr="00BF3D32">
        <w:rPr>
          <w:iCs/>
        </w:rPr>
        <w:t>limites</w:t>
      </w:r>
      <w:r w:rsidRPr="00191FE2">
        <w:rPr>
          <w:i/>
          <w:iCs/>
        </w:rPr>
        <w:t xml:space="preserve"> </w:t>
      </w:r>
      <w:r w:rsidRPr="00BF3D32">
        <w:rPr>
          <w:iCs/>
        </w:rPr>
        <w:t xml:space="preserve">constitucionais. </w:t>
      </w:r>
    </w:p>
    <w:p w14:paraId="0A66DFB5" w14:textId="77777777" w:rsidR="007A7659" w:rsidRDefault="007A7659" w:rsidP="00E648DD">
      <w:pPr>
        <w:pStyle w:val="Estilo"/>
        <w:spacing w:before="120" w:line="360" w:lineRule="auto"/>
        <w:ind w:firstLine="851"/>
        <w:jc w:val="both"/>
        <w:rPr>
          <w:iCs/>
        </w:rPr>
      </w:pPr>
    </w:p>
    <w:p w14:paraId="27A0E538" w14:textId="77777777" w:rsidR="00874BBE" w:rsidRPr="00BF3D32" w:rsidRDefault="00874BBE" w:rsidP="00E648DD">
      <w:pPr>
        <w:pStyle w:val="Estilo"/>
        <w:spacing w:before="120" w:line="360" w:lineRule="auto"/>
        <w:ind w:firstLine="851"/>
        <w:jc w:val="both"/>
        <w:rPr>
          <w:iCs/>
        </w:rPr>
      </w:pPr>
    </w:p>
    <w:p w14:paraId="62864D3D" w14:textId="77777777" w:rsidR="00956DB0" w:rsidRPr="007A7659" w:rsidRDefault="00956DB0" w:rsidP="00E648DD">
      <w:pPr>
        <w:pStyle w:val="Ttulo2"/>
        <w:spacing w:line="360" w:lineRule="auto"/>
        <w:jc w:val="center"/>
        <w:rPr>
          <w:rFonts w:ascii="Times New Roman" w:hAnsi="Times New Roman" w:cs="Times New Roman"/>
          <w:color w:val="auto"/>
          <w:sz w:val="28"/>
          <w:szCs w:val="28"/>
        </w:rPr>
      </w:pPr>
      <w:bookmarkStart w:id="24" w:name="_Toc328138794"/>
      <w:r w:rsidRPr="007A7659">
        <w:rPr>
          <w:rFonts w:ascii="Times New Roman" w:hAnsi="Times New Roman" w:cs="Times New Roman"/>
          <w:color w:val="auto"/>
          <w:sz w:val="28"/>
          <w:szCs w:val="28"/>
        </w:rPr>
        <w:lastRenderedPageBreak/>
        <w:t>SEÇÃO II</w:t>
      </w:r>
      <w:bookmarkEnd w:id="24"/>
    </w:p>
    <w:p w14:paraId="554E0A54" w14:textId="77777777" w:rsidR="00956DB0" w:rsidRDefault="00956DB0" w:rsidP="00E648DD">
      <w:pPr>
        <w:pStyle w:val="Ttulo2"/>
        <w:spacing w:line="360" w:lineRule="auto"/>
        <w:jc w:val="center"/>
        <w:rPr>
          <w:rFonts w:ascii="Times New Roman" w:hAnsi="Times New Roman" w:cs="Times New Roman"/>
          <w:color w:val="auto"/>
          <w:sz w:val="28"/>
          <w:szCs w:val="28"/>
        </w:rPr>
      </w:pPr>
      <w:bookmarkStart w:id="25" w:name="_Toc328138795"/>
      <w:r w:rsidRPr="007A7659">
        <w:rPr>
          <w:rFonts w:ascii="Times New Roman" w:hAnsi="Times New Roman" w:cs="Times New Roman"/>
          <w:color w:val="auto"/>
          <w:sz w:val="28"/>
          <w:szCs w:val="28"/>
        </w:rPr>
        <w:t>DAS ATRIBUIÇÕES DA CÂMARA MUNICIPAL</w:t>
      </w:r>
      <w:bookmarkEnd w:id="25"/>
    </w:p>
    <w:p w14:paraId="2DEF2B4F" w14:textId="77777777" w:rsidR="007A7659" w:rsidRPr="007A7659" w:rsidRDefault="007A7659" w:rsidP="00E648DD">
      <w:pPr>
        <w:spacing w:line="360" w:lineRule="auto"/>
      </w:pPr>
    </w:p>
    <w:p w14:paraId="4B5D33AA" w14:textId="77777777" w:rsidR="00412B37" w:rsidRPr="001D1567" w:rsidRDefault="00956DB0" w:rsidP="00E648DD">
      <w:pPr>
        <w:pStyle w:val="Estilo"/>
        <w:tabs>
          <w:tab w:val="left" w:pos="1940"/>
        </w:tabs>
        <w:spacing w:before="120" w:line="360" w:lineRule="auto"/>
        <w:ind w:firstLine="851"/>
        <w:jc w:val="both"/>
        <w:rPr>
          <w:iCs/>
        </w:rPr>
      </w:pPr>
      <w:r w:rsidRPr="009C3960">
        <w:rPr>
          <w:b/>
          <w:iCs/>
        </w:rPr>
        <w:t>Art. 31</w:t>
      </w:r>
      <w:r w:rsidRPr="001D1567">
        <w:rPr>
          <w:iCs/>
        </w:rPr>
        <w:t xml:space="preserve"> - Cabe à Câmara, com a sanção do Prefeito, dispor sobre as matérias de competência do Município e especialmente:</w:t>
      </w:r>
    </w:p>
    <w:p w14:paraId="5193E2EA"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legislar sobre assuntos de interesse local, inclusive suplementando </w:t>
      </w:r>
      <w:r w:rsidRPr="007751B8">
        <w:t xml:space="preserve">a </w:t>
      </w:r>
      <w:r w:rsidRPr="007751B8">
        <w:rPr>
          <w:iCs/>
        </w:rPr>
        <w:t xml:space="preserve">legislação federal </w:t>
      </w:r>
      <w:r w:rsidRPr="007751B8">
        <w:t xml:space="preserve">e </w:t>
      </w:r>
      <w:r w:rsidRPr="007751B8">
        <w:rPr>
          <w:iCs/>
        </w:rPr>
        <w:t xml:space="preserve">estadual; </w:t>
      </w:r>
    </w:p>
    <w:p w14:paraId="317502E6" w14:textId="77777777" w:rsidR="009D4F22" w:rsidRPr="007751B8" w:rsidRDefault="00554446" w:rsidP="00E648DD">
      <w:pPr>
        <w:pStyle w:val="Estilo"/>
        <w:numPr>
          <w:ilvl w:val="2"/>
          <w:numId w:val="22"/>
        </w:numPr>
        <w:spacing w:line="360" w:lineRule="auto"/>
        <w:ind w:left="1599" w:hanging="181"/>
        <w:jc w:val="both"/>
        <w:rPr>
          <w:iCs/>
        </w:rPr>
      </w:pPr>
      <w:r>
        <w:rPr>
          <w:iCs/>
          <w:w w:val="106"/>
        </w:rPr>
        <w:t>legislar</w:t>
      </w:r>
      <w:r w:rsidR="00956DB0" w:rsidRPr="007751B8">
        <w:rPr>
          <w:iCs/>
          <w:w w:val="106"/>
        </w:rPr>
        <w:t xml:space="preserve"> </w:t>
      </w:r>
      <w:r w:rsidR="00956DB0" w:rsidRPr="007751B8">
        <w:rPr>
          <w:iCs/>
        </w:rPr>
        <w:t xml:space="preserve">sobre tributos municipais, bem como autorizar </w:t>
      </w:r>
      <w:r>
        <w:rPr>
          <w:iCs/>
        </w:rPr>
        <w:t>i</w:t>
      </w:r>
      <w:r w:rsidR="00956DB0" w:rsidRPr="007751B8">
        <w:rPr>
          <w:iCs/>
        </w:rPr>
        <w:t xml:space="preserve">senções </w:t>
      </w:r>
      <w:r w:rsidR="00956DB0" w:rsidRPr="007751B8">
        <w:rPr>
          <w:w w:val="107"/>
        </w:rPr>
        <w:t xml:space="preserve">e </w:t>
      </w:r>
      <w:r w:rsidR="00956DB0" w:rsidRPr="007751B8">
        <w:rPr>
          <w:iCs/>
        </w:rPr>
        <w:t xml:space="preserve">anistias fiscais </w:t>
      </w:r>
      <w:r w:rsidR="00956DB0" w:rsidRPr="007751B8">
        <w:rPr>
          <w:w w:val="107"/>
        </w:rPr>
        <w:t xml:space="preserve">e </w:t>
      </w:r>
      <w:r w:rsidR="00956DB0" w:rsidRPr="007751B8">
        <w:rPr>
          <w:iCs/>
        </w:rPr>
        <w:t xml:space="preserve">remissão de dívidas; </w:t>
      </w:r>
    </w:p>
    <w:p w14:paraId="70FD0DDD" w14:textId="77777777" w:rsidR="00956DB0" w:rsidRPr="007751B8" w:rsidRDefault="00956DB0" w:rsidP="00E648DD">
      <w:pPr>
        <w:pStyle w:val="Estilo"/>
        <w:numPr>
          <w:ilvl w:val="2"/>
          <w:numId w:val="22"/>
        </w:numPr>
        <w:spacing w:line="360" w:lineRule="auto"/>
        <w:ind w:left="1599" w:hanging="181"/>
        <w:jc w:val="both"/>
        <w:rPr>
          <w:iCs/>
        </w:rPr>
      </w:pPr>
      <w:r w:rsidRPr="007751B8">
        <w:rPr>
          <w:iCs/>
        </w:rPr>
        <w:t xml:space="preserve">votar </w:t>
      </w:r>
      <w:r w:rsidRPr="007751B8">
        <w:t xml:space="preserve">o </w:t>
      </w:r>
      <w:r w:rsidR="00554446">
        <w:t>orç</w:t>
      </w:r>
      <w:r w:rsidRPr="007751B8">
        <w:rPr>
          <w:iCs/>
        </w:rPr>
        <w:t xml:space="preserve">amento anual </w:t>
      </w:r>
      <w:r w:rsidRPr="007751B8">
        <w:t xml:space="preserve">e o </w:t>
      </w:r>
      <w:r w:rsidRPr="007751B8">
        <w:rPr>
          <w:iCs/>
        </w:rPr>
        <w:t>plurianual de investimen</w:t>
      </w:r>
      <w:r w:rsidRPr="007751B8">
        <w:rPr>
          <w:iCs/>
        </w:rPr>
        <w:softHyphen/>
        <w:t xml:space="preserve">tos, </w:t>
      </w:r>
      <w:r w:rsidRPr="007751B8">
        <w:rPr>
          <w:w w:val="92"/>
        </w:rPr>
        <w:t xml:space="preserve">a </w:t>
      </w:r>
      <w:r w:rsidR="00554446">
        <w:rPr>
          <w:w w:val="92"/>
        </w:rPr>
        <w:t>l</w:t>
      </w:r>
      <w:r w:rsidRPr="007751B8">
        <w:rPr>
          <w:iCs/>
        </w:rPr>
        <w:t xml:space="preserve">ei de diretrizes orçamentárias, bem como autorizar </w:t>
      </w:r>
      <w:r w:rsidRPr="007751B8">
        <w:t xml:space="preserve">a </w:t>
      </w:r>
      <w:r w:rsidRPr="007751B8">
        <w:rPr>
          <w:iCs/>
        </w:rPr>
        <w:t xml:space="preserve">abertura de créditos suplementares </w:t>
      </w:r>
      <w:r w:rsidRPr="007751B8">
        <w:t xml:space="preserve">e </w:t>
      </w:r>
      <w:r w:rsidRPr="007751B8">
        <w:rPr>
          <w:iCs/>
        </w:rPr>
        <w:t>especiais;</w:t>
      </w:r>
    </w:p>
    <w:p w14:paraId="3709CF19"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deliberar sobre </w:t>
      </w:r>
      <w:r w:rsidRPr="007751B8">
        <w:t xml:space="preserve">a </w:t>
      </w:r>
      <w:r w:rsidRPr="007751B8">
        <w:rPr>
          <w:iCs/>
        </w:rPr>
        <w:t xml:space="preserve">obtenção </w:t>
      </w:r>
      <w:r w:rsidRPr="007751B8">
        <w:t xml:space="preserve">e </w:t>
      </w:r>
      <w:r w:rsidRPr="007751B8">
        <w:rPr>
          <w:iCs/>
        </w:rPr>
        <w:t xml:space="preserve">concessão de empréstimos </w:t>
      </w:r>
      <w:r w:rsidRPr="007751B8">
        <w:t xml:space="preserve">e </w:t>
      </w:r>
      <w:r w:rsidRPr="007751B8">
        <w:rPr>
          <w:iCs/>
        </w:rPr>
        <w:t xml:space="preserve">operações de crédito, bem como </w:t>
      </w:r>
      <w:r w:rsidRPr="007751B8">
        <w:t xml:space="preserve">a </w:t>
      </w:r>
      <w:r w:rsidRPr="007751B8">
        <w:rPr>
          <w:iCs/>
        </w:rPr>
        <w:t xml:space="preserve">forma </w:t>
      </w:r>
      <w:r w:rsidRPr="007751B8">
        <w:t xml:space="preserve">e os </w:t>
      </w:r>
      <w:r w:rsidRPr="007751B8">
        <w:rPr>
          <w:iCs/>
        </w:rPr>
        <w:t xml:space="preserve">meios de pagamento; </w:t>
      </w:r>
    </w:p>
    <w:p w14:paraId="0E5AB6A5"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autorizar </w:t>
      </w:r>
      <w:r w:rsidRPr="007751B8">
        <w:t xml:space="preserve">a </w:t>
      </w:r>
      <w:r w:rsidRPr="007751B8">
        <w:rPr>
          <w:iCs/>
        </w:rPr>
        <w:t xml:space="preserve">concessão de auxílios </w:t>
      </w:r>
      <w:r w:rsidRPr="007751B8">
        <w:t xml:space="preserve">e </w:t>
      </w:r>
      <w:r w:rsidRPr="007751B8">
        <w:rPr>
          <w:iCs/>
        </w:rPr>
        <w:t>subvenções;</w:t>
      </w:r>
    </w:p>
    <w:p w14:paraId="491D9322"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autorizar </w:t>
      </w:r>
      <w:r w:rsidRPr="007751B8">
        <w:t xml:space="preserve">a </w:t>
      </w:r>
      <w:r w:rsidRPr="007751B8">
        <w:rPr>
          <w:iCs/>
        </w:rPr>
        <w:t xml:space="preserve">concessão de serviços públicos: </w:t>
      </w:r>
    </w:p>
    <w:p w14:paraId="0EA26C3A"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autorizar </w:t>
      </w:r>
      <w:r w:rsidRPr="007751B8">
        <w:rPr>
          <w:w w:val="91"/>
        </w:rPr>
        <w:t xml:space="preserve">a </w:t>
      </w:r>
      <w:r w:rsidRPr="007751B8">
        <w:rPr>
          <w:iCs/>
        </w:rPr>
        <w:t xml:space="preserve">concessão do direito real de uso de bens municipais; </w:t>
      </w:r>
    </w:p>
    <w:p w14:paraId="081E9DA1"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autorizar </w:t>
      </w:r>
      <w:r w:rsidRPr="007751B8">
        <w:t xml:space="preserve">a </w:t>
      </w:r>
      <w:r w:rsidRPr="007751B8">
        <w:rPr>
          <w:iCs/>
        </w:rPr>
        <w:t xml:space="preserve">concessão administrativa de uso de bens municipais; </w:t>
      </w:r>
    </w:p>
    <w:p w14:paraId="1991D194"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autorizar </w:t>
      </w:r>
      <w:r w:rsidRPr="007751B8">
        <w:t xml:space="preserve">a </w:t>
      </w:r>
      <w:r w:rsidRPr="007751B8">
        <w:rPr>
          <w:iCs/>
        </w:rPr>
        <w:t>alienação de bens imóveis;</w:t>
      </w:r>
    </w:p>
    <w:p w14:paraId="0A21D510"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autorizar </w:t>
      </w:r>
      <w:r w:rsidRPr="007751B8">
        <w:t xml:space="preserve">a </w:t>
      </w:r>
      <w:r w:rsidRPr="007751B8">
        <w:rPr>
          <w:iCs/>
        </w:rPr>
        <w:t xml:space="preserve">aquisição de bens imóveis, salvo quando </w:t>
      </w:r>
      <w:r w:rsidRPr="007751B8">
        <w:t xml:space="preserve">se </w:t>
      </w:r>
      <w:r w:rsidRPr="007751B8">
        <w:rPr>
          <w:iCs/>
        </w:rPr>
        <w:t>tratar de doação sem encargos;</w:t>
      </w:r>
    </w:p>
    <w:p w14:paraId="4EF7866D"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 xml:space="preserve">dispor sobre a criação, organização </w:t>
      </w:r>
      <w:r w:rsidRPr="007751B8">
        <w:rPr>
          <w:w w:val="116"/>
        </w:rPr>
        <w:t xml:space="preserve">e </w:t>
      </w:r>
      <w:r w:rsidRPr="007751B8">
        <w:rPr>
          <w:iCs/>
        </w:rPr>
        <w:t xml:space="preserve">supressão de distritos, mediante previa consulta plebiscitária; </w:t>
      </w:r>
    </w:p>
    <w:p w14:paraId="08ECE59C" w14:textId="77777777" w:rsidR="00956DB0" w:rsidRPr="007751B8" w:rsidRDefault="00956DB0" w:rsidP="00E648DD">
      <w:pPr>
        <w:pStyle w:val="Estilo"/>
        <w:numPr>
          <w:ilvl w:val="2"/>
          <w:numId w:val="22"/>
        </w:numPr>
        <w:spacing w:line="360" w:lineRule="auto"/>
        <w:ind w:left="1599" w:hanging="181"/>
        <w:jc w:val="both"/>
        <w:rPr>
          <w:iCs/>
        </w:rPr>
      </w:pPr>
      <w:r w:rsidRPr="007751B8">
        <w:rPr>
          <w:iCs/>
        </w:rPr>
        <w:t xml:space="preserve">criar, alterar </w:t>
      </w:r>
      <w:r w:rsidRPr="007751B8">
        <w:t xml:space="preserve">e </w:t>
      </w:r>
      <w:r w:rsidRPr="007751B8">
        <w:rPr>
          <w:iCs/>
        </w:rPr>
        <w:t xml:space="preserve">extinguir cargos públicos </w:t>
      </w:r>
      <w:r w:rsidRPr="007751B8">
        <w:t xml:space="preserve">e </w:t>
      </w:r>
      <w:r w:rsidRPr="007751B8">
        <w:rPr>
          <w:iCs/>
        </w:rPr>
        <w:t xml:space="preserve">fixar </w:t>
      </w:r>
      <w:r w:rsidRPr="007751B8">
        <w:t xml:space="preserve">os </w:t>
      </w:r>
      <w:r w:rsidRPr="007751B8">
        <w:rPr>
          <w:iCs/>
        </w:rPr>
        <w:t xml:space="preserve">respectivos vencimentos, inclusive </w:t>
      </w:r>
      <w:r w:rsidRPr="007751B8">
        <w:t xml:space="preserve">os </w:t>
      </w:r>
      <w:r w:rsidRPr="007751B8">
        <w:rPr>
          <w:iCs/>
        </w:rPr>
        <w:t xml:space="preserve">dos serviços da Câmara; </w:t>
      </w:r>
    </w:p>
    <w:p w14:paraId="03313544" w14:textId="77777777" w:rsidR="00956DB0" w:rsidRPr="007751B8" w:rsidRDefault="00956DB0" w:rsidP="00E648DD">
      <w:pPr>
        <w:pStyle w:val="Estilo"/>
        <w:numPr>
          <w:ilvl w:val="2"/>
          <w:numId w:val="22"/>
        </w:numPr>
        <w:spacing w:line="360" w:lineRule="auto"/>
        <w:ind w:left="1599" w:hanging="181"/>
        <w:jc w:val="both"/>
        <w:rPr>
          <w:iCs/>
        </w:rPr>
      </w:pPr>
      <w:r w:rsidRPr="007751B8">
        <w:rPr>
          <w:iCs/>
        </w:rPr>
        <w:t xml:space="preserve">aprovar Plano Diretor; </w:t>
      </w:r>
    </w:p>
    <w:p w14:paraId="11D52FE6" w14:textId="77777777" w:rsidR="009D4F22" w:rsidRPr="007751B8" w:rsidRDefault="00956DB0" w:rsidP="00E648DD">
      <w:pPr>
        <w:pStyle w:val="Estilo"/>
        <w:numPr>
          <w:ilvl w:val="2"/>
          <w:numId w:val="22"/>
        </w:numPr>
        <w:spacing w:line="360" w:lineRule="auto"/>
        <w:ind w:left="1599" w:hanging="181"/>
        <w:jc w:val="both"/>
        <w:rPr>
          <w:iCs/>
        </w:rPr>
      </w:pPr>
      <w:r w:rsidRPr="007751B8">
        <w:rPr>
          <w:iCs/>
        </w:rPr>
        <w:t>autorizar convênio com entidades públicas ou par</w:t>
      </w:r>
      <w:r w:rsidRPr="007751B8">
        <w:rPr>
          <w:iCs/>
        </w:rPr>
        <w:softHyphen/>
        <w:t xml:space="preserve">ticulares </w:t>
      </w:r>
      <w:r w:rsidRPr="007751B8">
        <w:rPr>
          <w:w w:val="112"/>
        </w:rPr>
        <w:t xml:space="preserve">e </w:t>
      </w:r>
      <w:r w:rsidRPr="007751B8">
        <w:rPr>
          <w:iCs/>
        </w:rPr>
        <w:t>consórcios com outros Municípios;</w:t>
      </w:r>
    </w:p>
    <w:p w14:paraId="3A9B34E4" w14:textId="77777777" w:rsidR="00956DB0" w:rsidRPr="007751B8" w:rsidRDefault="00956DB0" w:rsidP="00E648DD">
      <w:pPr>
        <w:pStyle w:val="Estilo"/>
        <w:numPr>
          <w:ilvl w:val="2"/>
          <w:numId w:val="22"/>
        </w:numPr>
        <w:spacing w:line="360" w:lineRule="auto"/>
        <w:ind w:left="1599" w:hanging="181"/>
        <w:jc w:val="both"/>
        <w:rPr>
          <w:iCs/>
        </w:rPr>
      </w:pPr>
      <w:r w:rsidRPr="007751B8">
        <w:rPr>
          <w:iCs/>
        </w:rPr>
        <w:t xml:space="preserve">delimitar </w:t>
      </w:r>
      <w:r w:rsidRPr="007751B8">
        <w:t xml:space="preserve">o </w:t>
      </w:r>
      <w:r w:rsidRPr="007751B8">
        <w:rPr>
          <w:iCs/>
        </w:rPr>
        <w:t>perímetro urbano;</w:t>
      </w:r>
    </w:p>
    <w:p w14:paraId="6F48F15B" w14:textId="77777777" w:rsidR="00956DB0" w:rsidRPr="007751B8" w:rsidRDefault="00956DB0" w:rsidP="00E648DD">
      <w:pPr>
        <w:pStyle w:val="Estilo"/>
        <w:numPr>
          <w:ilvl w:val="2"/>
          <w:numId w:val="22"/>
        </w:numPr>
        <w:spacing w:line="360" w:lineRule="auto"/>
        <w:ind w:left="1599" w:hanging="181"/>
        <w:jc w:val="both"/>
        <w:rPr>
          <w:iCs/>
        </w:rPr>
      </w:pPr>
      <w:r w:rsidRPr="007751B8">
        <w:rPr>
          <w:iCs/>
        </w:rPr>
        <w:t xml:space="preserve">autorizar </w:t>
      </w:r>
      <w:r w:rsidRPr="007751B8">
        <w:t xml:space="preserve">a </w:t>
      </w:r>
      <w:r w:rsidRPr="007751B8">
        <w:rPr>
          <w:iCs/>
        </w:rPr>
        <w:t xml:space="preserve">alteração da denominação de próprios, vias </w:t>
      </w:r>
      <w:r w:rsidRPr="007751B8">
        <w:rPr>
          <w:w w:val="111"/>
        </w:rPr>
        <w:t xml:space="preserve">e </w:t>
      </w:r>
      <w:r w:rsidRPr="007751B8">
        <w:rPr>
          <w:iCs/>
        </w:rPr>
        <w:t>logradouros públicos;</w:t>
      </w:r>
    </w:p>
    <w:p w14:paraId="5C602ACA" w14:textId="77777777" w:rsidR="007A7659" w:rsidRPr="000F2788" w:rsidRDefault="00956DB0" w:rsidP="000F2788">
      <w:pPr>
        <w:pStyle w:val="Estilo"/>
        <w:numPr>
          <w:ilvl w:val="2"/>
          <w:numId w:val="22"/>
        </w:numPr>
        <w:spacing w:line="360" w:lineRule="auto"/>
        <w:ind w:left="1599" w:hanging="181"/>
        <w:jc w:val="both"/>
        <w:rPr>
          <w:iCs/>
        </w:rPr>
      </w:pPr>
      <w:r w:rsidRPr="007751B8">
        <w:rPr>
          <w:iCs/>
        </w:rPr>
        <w:t xml:space="preserve">exercer, com auxílio do Tribunal de Contas do Estado </w:t>
      </w:r>
      <w:r w:rsidRPr="007751B8">
        <w:rPr>
          <w:w w:val="107"/>
        </w:rPr>
        <w:t xml:space="preserve">e </w:t>
      </w:r>
      <w:r w:rsidRPr="007751B8">
        <w:rPr>
          <w:iCs/>
        </w:rPr>
        <w:t xml:space="preserve">fiscalização financeira, orçamentária, operacional </w:t>
      </w:r>
      <w:r w:rsidRPr="007751B8">
        <w:rPr>
          <w:w w:val="107"/>
        </w:rPr>
        <w:t xml:space="preserve">e </w:t>
      </w:r>
      <w:r w:rsidRPr="007751B8">
        <w:rPr>
          <w:iCs/>
        </w:rPr>
        <w:t xml:space="preserve">patrimonial do Município; </w:t>
      </w:r>
    </w:p>
    <w:p w14:paraId="7056759A" w14:textId="77777777" w:rsidR="00956DB0" w:rsidRPr="007A7659" w:rsidRDefault="00956DB0" w:rsidP="00E648DD">
      <w:pPr>
        <w:pStyle w:val="Ttulo2"/>
        <w:spacing w:line="360" w:lineRule="auto"/>
        <w:jc w:val="center"/>
        <w:rPr>
          <w:rFonts w:ascii="Times New Roman" w:hAnsi="Times New Roman" w:cs="Times New Roman"/>
          <w:color w:val="auto"/>
          <w:sz w:val="28"/>
          <w:szCs w:val="28"/>
        </w:rPr>
      </w:pPr>
      <w:bookmarkStart w:id="26" w:name="_Toc328138796"/>
      <w:r w:rsidRPr="007A7659">
        <w:rPr>
          <w:rFonts w:ascii="Times New Roman" w:hAnsi="Times New Roman" w:cs="Times New Roman"/>
          <w:color w:val="auto"/>
          <w:sz w:val="28"/>
          <w:szCs w:val="28"/>
        </w:rPr>
        <w:lastRenderedPageBreak/>
        <w:t>SEÇ</w:t>
      </w:r>
      <w:r w:rsidR="00554446" w:rsidRPr="007A7659">
        <w:rPr>
          <w:rFonts w:ascii="Times New Roman" w:hAnsi="Times New Roman" w:cs="Times New Roman"/>
          <w:color w:val="auto"/>
          <w:sz w:val="28"/>
          <w:szCs w:val="28"/>
        </w:rPr>
        <w:t>Ã</w:t>
      </w:r>
      <w:r w:rsidRPr="007A7659">
        <w:rPr>
          <w:rFonts w:ascii="Times New Roman" w:hAnsi="Times New Roman" w:cs="Times New Roman"/>
          <w:color w:val="auto"/>
          <w:sz w:val="28"/>
          <w:szCs w:val="28"/>
        </w:rPr>
        <w:t>O</w:t>
      </w:r>
      <w:r w:rsidR="00554446" w:rsidRPr="007A7659">
        <w:rPr>
          <w:rFonts w:ascii="Times New Roman" w:hAnsi="Times New Roman" w:cs="Times New Roman"/>
          <w:color w:val="auto"/>
          <w:sz w:val="28"/>
          <w:szCs w:val="28"/>
        </w:rPr>
        <w:t xml:space="preserve"> </w:t>
      </w:r>
      <w:r w:rsidRPr="007A7659">
        <w:rPr>
          <w:rFonts w:ascii="Times New Roman" w:hAnsi="Times New Roman" w:cs="Times New Roman"/>
          <w:color w:val="auto"/>
          <w:sz w:val="28"/>
          <w:szCs w:val="28"/>
        </w:rPr>
        <w:t>III</w:t>
      </w:r>
      <w:bookmarkEnd w:id="26"/>
    </w:p>
    <w:p w14:paraId="3FEA7634" w14:textId="77777777" w:rsidR="00956DB0" w:rsidRDefault="00956DB0" w:rsidP="00E648DD">
      <w:pPr>
        <w:pStyle w:val="Estilo"/>
        <w:spacing w:before="120" w:after="120" w:line="360" w:lineRule="auto"/>
        <w:jc w:val="center"/>
        <w:rPr>
          <w:b/>
          <w:sz w:val="28"/>
          <w:szCs w:val="28"/>
        </w:rPr>
      </w:pPr>
      <w:r w:rsidRPr="007A7659">
        <w:rPr>
          <w:b/>
          <w:sz w:val="28"/>
          <w:szCs w:val="28"/>
        </w:rPr>
        <w:t>DA COMPETÊNCIA PRIVATIVA</w:t>
      </w:r>
    </w:p>
    <w:p w14:paraId="20C57A0A" w14:textId="77777777" w:rsidR="007A7659" w:rsidRPr="007A7659" w:rsidRDefault="007A7659" w:rsidP="00E648DD">
      <w:pPr>
        <w:pStyle w:val="Estilo"/>
        <w:spacing w:before="120" w:after="120" w:line="360" w:lineRule="auto"/>
        <w:jc w:val="center"/>
        <w:rPr>
          <w:b/>
        </w:rPr>
      </w:pPr>
    </w:p>
    <w:p w14:paraId="52E7A09B" w14:textId="77777777" w:rsidR="00BD54C3" w:rsidRPr="001D1567" w:rsidRDefault="00FC2C86" w:rsidP="00060160">
      <w:pPr>
        <w:pStyle w:val="Estilo"/>
        <w:tabs>
          <w:tab w:val="left" w:pos="1418"/>
        </w:tabs>
        <w:spacing w:before="120" w:line="360" w:lineRule="auto"/>
        <w:ind w:firstLine="851"/>
        <w:jc w:val="both"/>
        <w:rPr>
          <w:iCs/>
        </w:rPr>
      </w:pPr>
      <w:r w:rsidRPr="0083716A">
        <w:rPr>
          <w:b/>
          <w:iCs/>
        </w:rPr>
        <w:t xml:space="preserve">Art. </w:t>
      </w:r>
      <w:r w:rsidRPr="0083716A">
        <w:rPr>
          <w:b/>
          <w:w w:val="117"/>
        </w:rPr>
        <w:t>32</w:t>
      </w:r>
      <w:r w:rsidRPr="001D1567">
        <w:rPr>
          <w:w w:val="117"/>
        </w:rPr>
        <w:t xml:space="preserve"> - </w:t>
      </w:r>
      <w:r w:rsidRPr="001D1567">
        <w:rPr>
          <w:iCs/>
          <w:w w:val="90"/>
        </w:rPr>
        <w:t xml:space="preserve">À </w:t>
      </w:r>
      <w:r w:rsidRPr="001D1567">
        <w:rPr>
          <w:iCs/>
        </w:rPr>
        <w:t xml:space="preserve">Câmara compete, privativamente, </w:t>
      </w:r>
      <w:r w:rsidRPr="001D1567">
        <w:t xml:space="preserve">as </w:t>
      </w:r>
      <w:r w:rsidRPr="001D1567">
        <w:rPr>
          <w:iCs/>
        </w:rPr>
        <w:t>seguintes atribuições:</w:t>
      </w:r>
    </w:p>
    <w:p w14:paraId="1B094562" w14:textId="77777777" w:rsidR="00BD54C3" w:rsidRPr="00DF5D80" w:rsidRDefault="00BD54C3" w:rsidP="00E648DD">
      <w:pPr>
        <w:pStyle w:val="Estilo"/>
        <w:numPr>
          <w:ilvl w:val="0"/>
          <w:numId w:val="23"/>
        </w:numPr>
        <w:spacing w:line="360" w:lineRule="auto"/>
        <w:ind w:left="1775" w:hanging="357"/>
        <w:jc w:val="both"/>
        <w:rPr>
          <w:iCs/>
        </w:rPr>
      </w:pPr>
      <w:r w:rsidRPr="00DF5D80">
        <w:rPr>
          <w:iCs/>
        </w:rPr>
        <w:t xml:space="preserve">dar posse </w:t>
      </w:r>
      <w:r w:rsidRPr="00DF5D80">
        <w:t xml:space="preserve">ao </w:t>
      </w:r>
      <w:r w:rsidRPr="00DF5D80">
        <w:rPr>
          <w:iCs/>
        </w:rPr>
        <w:t xml:space="preserve">Prefeito </w:t>
      </w:r>
      <w:r w:rsidRPr="00DF5D80">
        <w:t xml:space="preserve">e ao </w:t>
      </w:r>
      <w:r w:rsidRPr="00DF5D80">
        <w:rPr>
          <w:iCs/>
        </w:rPr>
        <w:t>Vice-Prefeito, conhecer de sua renúncia ou afastá-los definitivamente do cargo,</w:t>
      </w:r>
    </w:p>
    <w:p w14:paraId="4DB789BB" w14:textId="77777777" w:rsidR="00BD54C3" w:rsidRPr="00DF5D80" w:rsidRDefault="00BD54C3" w:rsidP="00E648DD">
      <w:pPr>
        <w:pStyle w:val="Estilo"/>
        <w:numPr>
          <w:ilvl w:val="0"/>
          <w:numId w:val="23"/>
        </w:numPr>
        <w:spacing w:line="360" w:lineRule="auto"/>
        <w:ind w:left="1775" w:hanging="357"/>
        <w:jc w:val="both"/>
        <w:rPr>
          <w:iCs/>
        </w:rPr>
      </w:pPr>
      <w:r w:rsidRPr="00DF5D80">
        <w:rPr>
          <w:iCs/>
        </w:rPr>
        <w:t xml:space="preserve">conceder licença, bem como autorizar </w:t>
      </w:r>
      <w:r w:rsidRPr="00DF5D80">
        <w:t xml:space="preserve">a </w:t>
      </w:r>
      <w:r w:rsidRPr="00DF5D80">
        <w:rPr>
          <w:iCs/>
        </w:rPr>
        <w:t xml:space="preserve">Prefeito, </w:t>
      </w:r>
      <w:r w:rsidRPr="00DF5D80">
        <w:t xml:space="preserve">o </w:t>
      </w:r>
      <w:r w:rsidRPr="00DF5D80">
        <w:rPr>
          <w:iCs/>
        </w:rPr>
        <w:t xml:space="preserve">Vice- prefeito </w:t>
      </w:r>
      <w:r w:rsidRPr="00DF5D80">
        <w:t xml:space="preserve">e os </w:t>
      </w:r>
      <w:r w:rsidRPr="00DF5D80">
        <w:rPr>
          <w:iCs/>
        </w:rPr>
        <w:t xml:space="preserve">Vereadores </w:t>
      </w:r>
      <w:r w:rsidRPr="00DF5D80">
        <w:t xml:space="preserve">a se </w:t>
      </w:r>
      <w:r w:rsidRPr="00DF5D80">
        <w:rPr>
          <w:iCs/>
        </w:rPr>
        <w:t xml:space="preserve">ausentarem do país por qualquer tempo, </w:t>
      </w:r>
      <w:r w:rsidRPr="00DF5D80">
        <w:t xml:space="preserve">e </w:t>
      </w:r>
      <w:r w:rsidRPr="00DF5D80">
        <w:rPr>
          <w:iCs/>
        </w:rPr>
        <w:t xml:space="preserve">do Município quando </w:t>
      </w:r>
      <w:r w:rsidRPr="00DF5D80">
        <w:t xml:space="preserve">a </w:t>
      </w:r>
      <w:r w:rsidRPr="00DF5D80">
        <w:rPr>
          <w:iCs/>
        </w:rPr>
        <w:t xml:space="preserve">ausência exceder </w:t>
      </w:r>
      <w:r w:rsidRPr="00DF5D80">
        <w:t xml:space="preserve">a </w:t>
      </w:r>
      <w:r w:rsidRPr="00DF5D80">
        <w:rPr>
          <w:iCs/>
        </w:rPr>
        <w:t>quinze dias;</w:t>
      </w:r>
    </w:p>
    <w:p w14:paraId="152BAF91" w14:textId="77777777" w:rsidR="00BD54C3" w:rsidRPr="00DF5D80" w:rsidRDefault="00BD54C3" w:rsidP="00E648DD">
      <w:pPr>
        <w:pStyle w:val="Estilo"/>
        <w:numPr>
          <w:ilvl w:val="0"/>
          <w:numId w:val="23"/>
        </w:numPr>
        <w:spacing w:line="360" w:lineRule="auto"/>
        <w:ind w:left="1775" w:hanging="357"/>
        <w:jc w:val="both"/>
        <w:rPr>
          <w:iCs/>
        </w:rPr>
      </w:pPr>
      <w:r w:rsidRPr="00DF5D80">
        <w:rPr>
          <w:iCs/>
        </w:rPr>
        <w:t xml:space="preserve">Processar </w:t>
      </w:r>
      <w:r w:rsidRPr="00DF5D80">
        <w:t xml:space="preserve">e </w:t>
      </w:r>
      <w:r w:rsidRPr="00DF5D80">
        <w:rPr>
          <w:iCs/>
        </w:rPr>
        <w:t xml:space="preserve">julgar </w:t>
      </w:r>
      <w:r w:rsidRPr="00DF5D80">
        <w:t xml:space="preserve">o </w:t>
      </w:r>
      <w:r w:rsidRPr="00DF5D80">
        <w:rPr>
          <w:iCs/>
        </w:rPr>
        <w:t xml:space="preserve">Prefeito </w:t>
      </w:r>
      <w:r w:rsidRPr="00DF5D80">
        <w:t xml:space="preserve">e o </w:t>
      </w:r>
      <w:r w:rsidRPr="00DF5D80">
        <w:rPr>
          <w:iCs/>
        </w:rPr>
        <w:t xml:space="preserve">vice-prefeito nos crimes de responsabilidade, </w:t>
      </w:r>
      <w:r w:rsidRPr="00DF5D80">
        <w:rPr>
          <w:w w:val="108"/>
        </w:rPr>
        <w:t xml:space="preserve">e </w:t>
      </w:r>
      <w:r w:rsidRPr="00DF5D80">
        <w:t xml:space="preserve">os </w:t>
      </w:r>
      <w:r w:rsidRPr="00DF5D80">
        <w:rPr>
          <w:iCs/>
        </w:rPr>
        <w:t xml:space="preserve">secretários do Município, nos crimes da mesma natureza conexos com aqueles; </w:t>
      </w:r>
    </w:p>
    <w:p w14:paraId="47FAFEFA" w14:textId="57AFBA20" w:rsidR="00BD54C3" w:rsidRPr="00DF5D80" w:rsidRDefault="00BD54C3" w:rsidP="00E648DD">
      <w:pPr>
        <w:pStyle w:val="Estilo"/>
        <w:numPr>
          <w:ilvl w:val="0"/>
          <w:numId w:val="23"/>
        </w:numPr>
        <w:spacing w:line="360" w:lineRule="auto"/>
        <w:ind w:left="1775" w:hanging="357"/>
        <w:jc w:val="both"/>
        <w:rPr>
          <w:iCs/>
        </w:rPr>
      </w:pPr>
      <w:r w:rsidRPr="00DF5D80">
        <w:rPr>
          <w:iCs/>
        </w:rPr>
        <w:t xml:space="preserve">destituir do cargo </w:t>
      </w:r>
      <w:r w:rsidRPr="00DF5D80">
        <w:t xml:space="preserve">o </w:t>
      </w:r>
      <w:r w:rsidRPr="00DF5D80">
        <w:rPr>
          <w:iCs/>
        </w:rPr>
        <w:t xml:space="preserve">Prefeito, </w:t>
      </w:r>
      <w:r w:rsidRPr="00DF5D80">
        <w:t xml:space="preserve">o </w:t>
      </w:r>
      <w:r w:rsidRPr="00DF5D80">
        <w:rPr>
          <w:iCs/>
        </w:rPr>
        <w:t xml:space="preserve">Vice-Prefeito </w:t>
      </w:r>
      <w:r w:rsidRPr="00DF5D80">
        <w:t xml:space="preserve">e os </w:t>
      </w:r>
      <w:r w:rsidRPr="00DF5D80">
        <w:rPr>
          <w:iCs/>
        </w:rPr>
        <w:t>Vereadores após condenação irrecorrível por crime comum, cometido dolosamente, ou de respon</w:t>
      </w:r>
      <w:r w:rsidRPr="00DF5D80">
        <w:rPr>
          <w:iCs/>
        </w:rPr>
        <w:softHyphen/>
        <w:t xml:space="preserve">sabilidade; </w:t>
      </w:r>
    </w:p>
    <w:p w14:paraId="0314AA98"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eleger </w:t>
      </w:r>
      <w:r w:rsidRPr="00DF5D80">
        <w:t xml:space="preserve">a </w:t>
      </w:r>
      <w:r w:rsidRPr="00DF5D80">
        <w:rPr>
          <w:iCs/>
        </w:rPr>
        <w:t xml:space="preserve">Mesa Executiva </w:t>
      </w:r>
      <w:r w:rsidRPr="00DF5D80">
        <w:t xml:space="preserve">e </w:t>
      </w:r>
      <w:r w:rsidRPr="00DF5D80">
        <w:rPr>
          <w:iCs/>
        </w:rPr>
        <w:t xml:space="preserve">constituir </w:t>
      </w:r>
      <w:r w:rsidRPr="00DF5D80">
        <w:t xml:space="preserve">as </w:t>
      </w:r>
      <w:r w:rsidRPr="00DF5D80">
        <w:rPr>
          <w:iCs/>
        </w:rPr>
        <w:t>comissões;</w:t>
      </w:r>
    </w:p>
    <w:p w14:paraId="4AE140AA"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elaborar </w:t>
      </w:r>
      <w:r w:rsidRPr="00DF5D80">
        <w:t xml:space="preserve">o </w:t>
      </w:r>
      <w:r w:rsidRPr="00DF5D80">
        <w:rPr>
          <w:iCs/>
        </w:rPr>
        <w:t xml:space="preserve">Regimento Interno; </w:t>
      </w:r>
    </w:p>
    <w:p w14:paraId="3E7AA37C"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dispor sobre sua organização</w:t>
      </w:r>
      <w:r w:rsidRPr="00DF5D80">
        <w:t xml:space="preserve">, </w:t>
      </w:r>
      <w:r w:rsidRPr="00DF5D80">
        <w:rPr>
          <w:iCs/>
        </w:rPr>
        <w:t xml:space="preserve">funcionamento, polícia </w:t>
      </w:r>
      <w:r w:rsidRPr="00DF5D80">
        <w:rPr>
          <w:w w:val="105"/>
        </w:rPr>
        <w:t xml:space="preserve">e </w:t>
      </w:r>
      <w:r w:rsidRPr="00DF5D80">
        <w:rPr>
          <w:iCs/>
        </w:rPr>
        <w:t>mudança de sua sede;</w:t>
      </w:r>
    </w:p>
    <w:p w14:paraId="01DEA1D8" w14:textId="77777777" w:rsidR="00A16A28" w:rsidRPr="00874BBE" w:rsidRDefault="00A16A28" w:rsidP="00E648DD">
      <w:pPr>
        <w:pStyle w:val="Estilo"/>
        <w:numPr>
          <w:ilvl w:val="0"/>
          <w:numId w:val="23"/>
        </w:numPr>
        <w:spacing w:line="360" w:lineRule="auto"/>
        <w:ind w:left="1775" w:hanging="357"/>
        <w:jc w:val="both"/>
        <w:rPr>
          <w:b/>
          <w:iCs/>
        </w:rPr>
      </w:pPr>
      <w:r w:rsidRPr="00874BBE">
        <w:rPr>
          <w:iCs/>
        </w:rPr>
        <w:t xml:space="preserve">dispor sobre </w:t>
      </w:r>
      <w:r w:rsidRPr="00874BBE">
        <w:t xml:space="preserve">a </w:t>
      </w:r>
      <w:r w:rsidRPr="00874BBE">
        <w:rPr>
          <w:iCs/>
        </w:rPr>
        <w:t>criação, transformação ou extinção de cargos</w:t>
      </w:r>
      <w:r w:rsidR="00060B9D" w:rsidRPr="00874BBE">
        <w:rPr>
          <w:iCs/>
        </w:rPr>
        <w:t xml:space="preserve"> efetivos e cargos comissionados</w:t>
      </w:r>
      <w:r w:rsidRPr="00874BBE">
        <w:rPr>
          <w:iCs/>
        </w:rPr>
        <w:t xml:space="preserve">, empregos </w:t>
      </w:r>
      <w:r w:rsidRPr="00874BBE">
        <w:rPr>
          <w:w w:val="105"/>
        </w:rPr>
        <w:t xml:space="preserve">e </w:t>
      </w:r>
      <w:r w:rsidRPr="00874BBE">
        <w:rPr>
          <w:iCs/>
        </w:rPr>
        <w:t xml:space="preserve">funções de seus serviços </w:t>
      </w:r>
      <w:r w:rsidRPr="00874BBE">
        <w:rPr>
          <w:w w:val="105"/>
        </w:rPr>
        <w:t xml:space="preserve">e </w:t>
      </w:r>
      <w:r w:rsidRPr="00874BBE">
        <w:rPr>
          <w:iCs/>
        </w:rPr>
        <w:t xml:space="preserve">fixação </w:t>
      </w:r>
      <w:r w:rsidR="00060B9D" w:rsidRPr="00874BBE">
        <w:rPr>
          <w:iCs/>
        </w:rPr>
        <w:t>aos respectivos vencimentos, sendo obrigado para isso ter 2/3 de aprovação do Plenário</w:t>
      </w:r>
      <w:r w:rsidRPr="00874BBE">
        <w:rPr>
          <w:iCs/>
        </w:rPr>
        <w:t xml:space="preserve">; </w:t>
      </w:r>
      <w:r w:rsidR="00060B9D" w:rsidRPr="00874BBE">
        <w:rPr>
          <w:b/>
          <w:iCs/>
        </w:rPr>
        <w:t xml:space="preserve">(Nova redação dada pela emenda nº 008/2016, </w:t>
      </w:r>
      <w:r w:rsidR="00874BBE" w:rsidRPr="00874BBE">
        <w:rPr>
          <w:b/>
          <w:iCs/>
        </w:rPr>
        <w:t>14</w:t>
      </w:r>
      <w:r w:rsidR="00060B9D" w:rsidRPr="00874BBE">
        <w:rPr>
          <w:b/>
          <w:iCs/>
        </w:rPr>
        <w:t xml:space="preserve"> de dezembro de 2016).</w:t>
      </w:r>
    </w:p>
    <w:p w14:paraId="54F38E1F"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conceder licença para processar vereador; </w:t>
      </w:r>
    </w:p>
    <w:p w14:paraId="1EA00D03"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proceder </w:t>
      </w:r>
      <w:r w:rsidRPr="00DF5D80">
        <w:rPr>
          <w:w w:val="107"/>
        </w:rPr>
        <w:t xml:space="preserve">à </w:t>
      </w:r>
      <w:r w:rsidRPr="00DF5D80">
        <w:rPr>
          <w:iCs/>
        </w:rPr>
        <w:t xml:space="preserve">tomada de contas do Prefeito, quando não apresentadas dentro de sessenta dias </w:t>
      </w:r>
      <w:r w:rsidRPr="00DF5D80">
        <w:rPr>
          <w:w w:val="92"/>
        </w:rPr>
        <w:t xml:space="preserve">a </w:t>
      </w:r>
      <w:r w:rsidRPr="00DF5D80">
        <w:rPr>
          <w:iCs/>
        </w:rPr>
        <w:t xml:space="preserve">abertura da sessão legislativa; </w:t>
      </w:r>
    </w:p>
    <w:p w14:paraId="7D1FFD15" w14:textId="06F3877B" w:rsidR="00A16A28" w:rsidRPr="00874BBE" w:rsidRDefault="00A16A28" w:rsidP="00E648DD">
      <w:pPr>
        <w:pStyle w:val="Estilo"/>
        <w:numPr>
          <w:ilvl w:val="0"/>
          <w:numId w:val="23"/>
        </w:numPr>
        <w:spacing w:line="360" w:lineRule="auto"/>
        <w:ind w:left="1775" w:hanging="357"/>
        <w:jc w:val="both"/>
        <w:rPr>
          <w:b/>
          <w:iCs/>
        </w:rPr>
      </w:pPr>
      <w:r w:rsidRPr="00E05C65">
        <w:rPr>
          <w:iCs/>
        </w:rPr>
        <w:t xml:space="preserve">julgar, anualmente, </w:t>
      </w:r>
      <w:r w:rsidRPr="00E05C65">
        <w:t xml:space="preserve">as </w:t>
      </w:r>
      <w:r w:rsidRPr="00E05C65">
        <w:rPr>
          <w:iCs/>
        </w:rPr>
        <w:t>contas prestadas pelo Prefeito</w:t>
      </w:r>
      <w:r w:rsidRPr="00E05C65">
        <w:rPr>
          <w:b/>
          <w:iCs/>
        </w:rPr>
        <w:t>;</w:t>
      </w:r>
      <w:r w:rsidR="00457B62" w:rsidRPr="00E05C65">
        <w:rPr>
          <w:b/>
          <w:iCs/>
        </w:rPr>
        <w:t xml:space="preserve"> </w:t>
      </w:r>
      <w:r w:rsidR="00457B62" w:rsidRPr="00874BBE">
        <w:rPr>
          <w:b/>
          <w:iCs/>
        </w:rPr>
        <w:t xml:space="preserve">(Nova redação dada pela Emenda </w:t>
      </w:r>
      <w:r w:rsidR="009D14F8" w:rsidRPr="00874BBE">
        <w:rPr>
          <w:b/>
          <w:iCs/>
        </w:rPr>
        <w:t>à</w:t>
      </w:r>
      <w:r w:rsidR="00457B62" w:rsidRPr="00874BBE">
        <w:rPr>
          <w:b/>
          <w:iCs/>
        </w:rPr>
        <w:t xml:space="preserve"> Lei Orgânica nº 007/2016, </w:t>
      </w:r>
      <w:r w:rsidR="00874BBE">
        <w:rPr>
          <w:b/>
          <w:iCs/>
        </w:rPr>
        <w:t>07 de dezembro</w:t>
      </w:r>
      <w:r w:rsidR="00457B62" w:rsidRPr="00874BBE">
        <w:rPr>
          <w:iCs/>
        </w:rPr>
        <w:t xml:space="preserve"> </w:t>
      </w:r>
      <w:r w:rsidR="00457B62" w:rsidRPr="00874BBE">
        <w:rPr>
          <w:b/>
          <w:iCs/>
        </w:rPr>
        <w:t>de 2016)</w:t>
      </w:r>
      <w:r w:rsidR="00874BBE" w:rsidRPr="00874BBE">
        <w:rPr>
          <w:b/>
          <w:iCs/>
        </w:rPr>
        <w:t>.</w:t>
      </w:r>
    </w:p>
    <w:p w14:paraId="4F3D1C65"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apreciar </w:t>
      </w:r>
      <w:r w:rsidRPr="00DF5D80">
        <w:t xml:space="preserve">os </w:t>
      </w:r>
      <w:r w:rsidRPr="00DF5D80">
        <w:rPr>
          <w:iCs/>
        </w:rPr>
        <w:t xml:space="preserve">relatórios anuais do prefeito </w:t>
      </w:r>
      <w:r w:rsidRPr="00DF5D80">
        <w:t xml:space="preserve">e </w:t>
      </w:r>
      <w:r w:rsidRPr="00DF5D80">
        <w:rPr>
          <w:iCs/>
        </w:rPr>
        <w:t xml:space="preserve">da Mesa da Câmara; </w:t>
      </w:r>
    </w:p>
    <w:p w14:paraId="76771BA4" w14:textId="77777777" w:rsidR="00A16A28" w:rsidRDefault="00A16A28" w:rsidP="00E648DD">
      <w:pPr>
        <w:pStyle w:val="Estilo"/>
        <w:numPr>
          <w:ilvl w:val="0"/>
          <w:numId w:val="23"/>
        </w:numPr>
        <w:spacing w:line="360" w:lineRule="auto"/>
        <w:ind w:left="1775" w:hanging="357"/>
        <w:jc w:val="both"/>
        <w:rPr>
          <w:iCs/>
        </w:rPr>
      </w:pPr>
      <w:r w:rsidRPr="00DF5D80">
        <w:rPr>
          <w:iCs/>
        </w:rPr>
        <w:t xml:space="preserve">fiscalizar </w:t>
      </w:r>
      <w:r w:rsidRPr="00DF5D80">
        <w:rPr>
          <w:w w:val="105"/>
        </w:rPr>
        <w:t xml:space="preserve">e </w:t>
      </w:r>
      <w:r w:rsidRPr="00DF5D80">
        <w:rPr>
          <w:iCs/>
        </w:rPr>
        <w:t xml:space="preserve">controlar, diretamente, </w:t>
      </w:r>
      <w:r w:rsidRPr="00DF5D80">
        <w:t xml:space="preserve">os </w:t>
      </w:r>
      <w:r w:rsidRPr="00DF5D80">
        <w:rPr>
          <w:iCs/>
        </w:rPr>
        <w:t xml:space="preserve">atos do Poder Executivo, </w:t>
      </w:r>
      <w:r w:rsidRPr="00DF5D80">
        <w:rPr>
          <w:iCs/>
        </w:rPr>
        <w:lastRenderedPageBreak/>
        <w:t xml:space="preserve">incluídos </w:t>
      </w:r>
      <w:r w:rsidRPr="00DF5D80">
        <w:t xml:space="preserve">os </w:t>
      </w:r>
      <w:r w:rsidRPr="00DF5D80">
        <w:rPr>
          <w:iCs/>
        </w:rPr>
        <w:t>da Administração Indireta;</w:t>
      </w:r>
    </w:p>
    <w:p w14:paraId="526C5152" w14:textId="77777777" w:rsidR="0083716A" w:rsidRPr="00DF5D80" w:rsidRDefault="001E1E9E" w:rsidP="00E648DD">
      <w:pPr>
        <w:pStyle w:val="Estilo"/>
        <w:numPr>
          <w:ilvl w:val="0"/>
          <w:numId w:val="23"/>
        </w:numPr>
        <w:spacing w:line="360" w:lineRule="auto"/>
        <w:ind w:left="1775" w:hanging="357"/>
        <w:jc w:val="both"/>
        <w:rPr>
          <w:iCs/>
        </w:rPr>
      </w:pPr>
      <w:r w:rsidRPr="001E1E9E">
        <w:rPr>
          <w:iCs/>
        </w:rPr>
        <w:t xml:space="preserve">autorizar convênios a serem celebrados pelo Municípios com entidades de direito público ou privado e ratificar os que, por motivo de urgência e de relevante interesse público, forem efetivados sem essa autorização desde que encaminhados à Câmara Municipal, nos trinta dias </w:t>
      </w:r>
      <w:r w:rsidR="000C6E3B" w:rsidRPr="001E1E9E">
        <w:rPr>
          <w:iCs/>
        </w:rPr>
        <w:t>subsequentes</w:t>
      </w:r>
      <w:r w:rsidRPr="001E1E9E">
        <w:rPr>
          <w:iCs/>
        </w:rPr>
        <w:t xml:space="preserve"> à sua celebração;</w:t>
      </w:r>
    </w:p>
    <w:p w14:paraId="2078A29D"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suspender, no todo ou </w:t>
      </w:r>
      <w:r w:rsidRPr="00DF5D80">
        <w:t xml:space="preserve">em </w:t>
      </w:r>
      <w:r w:rsidRPr="00DF5D80">
        <w:rPr>
          <w:iCs/>
        </w:rPr>
        <w:t xml:space="preserve">parte, </w:t>
      </w:r>
      <w:r w:rsidRPr="00DF5D80">
        <w:t xml:space="preserve">a </w:t>
      </w:r>
      <w:r w:rsidRPr="00DF5D80">
        <w:rPr>
          <w:iCs/>
        </w:rPr>
        <w:t>execução de lei ou ato normativo declarado inconstitucional por decisão irrecorrível do Tribunal competente;</w:t>
      </w:r>
    </w:p>
    <w:p w14:paraId="4F03231F"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sustar </w:t>
      </w:r>
      <w:r w:rsidRPr="00DF5D80">
        <w:t xml:space="preserve">os </w:t>
      </w:r>
      <w:r w:rsidRPr="00DF5D80">
        <w:rPr>
          <w:iCs/>
        </w:rPr>
        <w:t xml:space="preserve">atos normativos do Poder executivo que exorbitem do poder regulamentar ou dos limites de delegação legislativa; </w:t>
      </w:r>
    </w:p>
    <w:p w14:paraId="46673E0B" w14:textId="77777777" w:rsidR="00A16A28" w:rsidRPr="00DF5D80" w:rsidRDefault="00A16A28" w:rsidP="00E648DD">
      <w:pPr>
        <w:pStyle w:val="Estilo"/>
        <w:numPr>
          <w:ilvl w:val="0"/>
          <w:numId w:val="23"/>
        </w:numPr>
        <w:spacing w:line="360" w:lineRule="auto"/>
        <w:ind w:left="1775" w:hanging="357"/>
        <w:jc w:val="both"/>
        <w:rPr>
          <w:iCs/>
        </w:rPr>
      </w:pPr>
      <w:r w:rsidRPr="00DF5D80">
        <w:rPr>
          <w:iCs/>
        </w:rPr>
        <w:t xml:space="preserve">dispor sobre </w:t>
      </w:r>
      <w:r w:rsidRPr="00DF5D80">
        <w:t xml:space="preserve">o </w:t>
      </w:r>
      <w:r w:rsidRPr="00DF5D80">
        <w:rPr>
          <w:iCs/>
        </w:rPr>
        <w:t>regimento jurídico de seus ser</w:t>
      </w:r>
      <w:r w:rsidRPr="00DF5D80">
        <w:rPr>
          <w:iCs/>
        </w:rPr>
        <w:softHyphen/>
        <w:t>vidores;</w:t>
      </w:r>
    </w:p>
    <w:p w14:paraId="01C4076A" w14:textId="47A12272" w:rsidR="00196F31" w:rsidRPr="00DF5D80" w:rsidRDefault="00196F31" w:rsidP="00E648DD">
      <w:pPr>
        <w:pStyle w:val="Estilo"/>
        <w:numPr>
          <w:ilvl w:val="0"/>
          <w:numId w:val="23"/>
        </w:numPr>
        <w:spacing w:line="360" w:lineRule="auto"/>
        <w:ind w:left="1775" w:hanging="357"/>
        <w:jc w:val="both"/>
        <w:rPr>
          <w:iCs/>
        </w:rPr>
      </w:pPr>
      <w:r w:rsidRPr="00DF5D80">
        <w:rPr>
          <w:iCs/>
        </w:rPr>
        <w:t>convocar, por si ou por qualquer de sua</w:t>
      </w:r>
      <w:r w:rsidR="009D14F8">
        <w:rPr>
          <w:iCs/>
        </w:rPr>
        <w:t>s</w:t>
      </w:r>
      <w:r w:rsidRPr="00DF5D80">
        <w:rPr>
          <w:iCs/>
        </w:rPr>
        <w:t xml:space="preserve"> comissões, secretários municipais ou diretores de autarquias, empresas de economia mista </w:t>
      </w:r>
      <w:r w:rsidRPr="00DF5D80">
        <w:rPr>
          <w:w w:val="116"/>
        </w:rPr>
        <w:t xml:space="preserve">e </w:t>
      </w:r>
      <w:r w:rsidRPr="00DF5D80">
        <w:rPr>
          <w:iCs/>
        </w:rPr>
        <w:t>fundações, para prestarem, pessoalmente, informações sobre assunto previamente deter</w:t>
      </w:r>
      <w:r w:rsidRPr="00DF5D80">
        <w:rPr>
          <w:iCs/>
        </w:rPr>
        <w:softHyphen/>
        <w:t xml:space="preserve">minado, podendo </w:t>
      </w:r>
      <w:r w:rsidRPr="00DF5D80">
        <w:t xml:space="preserve">os </w:t>
      </w:r>
      <w:r w:rsidRPr="00DF5D80">
        <w:rPr>
          <w:iCs/>
        </w:rPr>
        <w:t>mesmos serem respon</w:t>
      </w:r>
      <w:r w:rsidRPr="00DF5D80">
        <w:rPr>
          <w:iCs/>
        </w:rPr>
        <w:softHyphen/>
        <w:t xml:space="preserve">sabilizados, na forma da lei, </w:t>
      </w:r>
      <w:r w:rsidRPr="00DF5D80">
        <w:t xml:space="preserve">em </w:t>
      </w:r>
      <w:r w:rsidRPr="00DF5D80">
        <w:rPr>
          <w:iCs/>
        </w:rPr>
        <w:t xml:space="preserve">caso de recusa ou de informações falsas; </w:t>
      </w:r>
    </w:p>
    <w:p w14:paraId="585D11B2" w14:textId="77777777" w:rsidR="00196F31" w:rsidRPr="00DF5D80" w:rsidRDefault="00196F31" w:rsidP="00E648DD">
      <w:pPr>
        <w:pStyle w:val="Estilo"/>
        <w:numPr>
          <w:ilvl w:val="0"/>
          <w:numId w:val="23"/>
        </w:numPr>
        <w:spacing w:line="360" w:lineRule="auto"/>
        <w:ind w:left="1775" w:hanging="357"/>
        <w:jc w:val="both"/>
        <w:rPr>
          <w:iCs/>
        </w:rPr>
      </w:pPr>
      <w:r w:rsidRPr="00DF5D80">
        <w:rPr>
          <w:iCs/>
        </w:rPr>
        <w:t xml:space="preserve">encaminhar pedidos escritos de informações aos secretários municipais </w:t>
      </w:r>
      <w:r w:rsidRPr="00DF5D80">
        <w:rPr>
          <w:w w:val="107"/>
        </w:rPr>
        <w:t xml:space="preserve">e </w:t>
      </w:r>
      <w:r w:rsidRPr="00DF5D80">
        <w:rPr>
          <w:iCs/>
        </w:rPr>
        <w:t xml:space="preserve">diretores de autarquias, empresas de economia mista </w:t>
      </w:r>
      <w:r w:rsidRPr="00DF5D80">
        <w:rPr>
          <w:w w:val="116"/>
        </w:rPr>
        <w:t xml:space="preserve">e </w:t>
      </w:r>
      <w:r w:rsidRPr="00DF5D80">
        <w:rPr>
          <w:iCs/>
        </w:rPr>
        <w:t>fundações, impor</w:t>
      </w:r>
      <w:r w:rsidRPr="00DF5D80">
        <w:rPr>
          <w:iCs/>
        </w:rPr>
        <w:softHyphen/>
        <w:t xml:space="preserve">tando crime de responsabilidade </w:t>
      </w:r>
      <w:r w:rsidRPr="00DF5D80">
        <w:rPr>
          <w:w w:val="92"/>
        </w:rPr>
        <w:t xml:space="preserve">e </w:t>
      </w:r>
      <w:r w:rsidRPr="00DF5D80">
        <w:rPr>
          <w:iCs/>
        </w:rPr>
        <w:t xml:space="preserve">recusa ou </w:t>
      </w:r>
      <w:r w:rsidRPr="00DF5D80">
        <w:rPr>
          <w:w w:val="92"/>
        </w:rPr>
        <w:t xml:space="preserve">a </w:t>
      </w:r>
      <w:r w:rsidRPr="00DF5D80">
        <w:rPr>
          <w:iCs/>
        </w:rPr>
        <w:t xml:space="preserve">não-atendimento no prazo de trinta dias, bem como </w:t>
      </w:r>
      <w:r w:rsidRPr="00DF5D80">
        <w:t xml:space="preserve">a </w:t>
      </w:r>
      <w:r w:rsidRPr="00DF5D80">
        <w:rPr>
          <w:iCs/>
        </w:rPr>
        <w:t xml:space="preserve">prestação de informações falsas; </w:t>
      </w:r>
    </w:p>
    <w:p w14:paraId="057CCF9C" w14:textId="77777777" w:rsidR="00196F31" w:rsidRPr="00DF5D80" w:rsidRDefault="00196F31" w:rsidP="00E648DD">
      <w:pPr>
        <w:pStyle w:val="Estilo"/>
        <w:numPr>
          <w:ilvl w:val="0"/>
          <w:numId w:val="23"/>
        </w:numPr>
        <w:spacing w:line="360" w:lineRule="auto"/>
        <w:ind w:left="1775" w:right="57" w:hanging="357"/>
        <w:jc w:val="both"/>
        <w:rPr>
          <w:iCs/>
        </w:rPr>
      </w:pPr>
      <w:r w:rsidRPr="00DF5D80">
        <w:rPr>
          <w:iCs/>
        </w:rPr>
        <w:t xml:space="preserve">fixar, </w:t>
      </w:r>
      <w:r w:rsidRPr="00DF5D80">
        <w:t xml:space="preserve">em </w:t>
      </w:r>
      <w:r w:rsidRPr="00DF5D80">
        <w:rPr>
          <w:iCs/>
        </w:rPr>
        <w:t xml:space="preserve">cada Legislatura, para ter vigência na subsequente, antes das eleições, </w:t>
      </w:r>
      <w:r w:rsidRPr="00DF5D80">
        <w:t xml:space="preserve">os </w:t>
      </w:r>
      <w:r w:rsidRPr="00DF5D80">
        <w:rPr>
          <w:iCs/>
        </w:rPr>
        <w:t xml:space="preserve">subsídios </w:t>
      </w:r>
      <w:r w:rsidRPr="00DF5D80">
        <w:t xml:space="preserve">e a </w:t>
      </w:r>
      <w:r w:rsidRPr="00DF5D80">
        <w:rPr>
          <w:iCs/>
        </w:rPr>
        <w:t xml:space="preserve">verba de representação do Prefeito, do Vice-prefeito </w:t>
      </w:r>
      <w:r w:rsidRPr="00DF5D80">
        <w:rPr>
          <w:w w:val="107"/>
        </w:rPr>
        <w:t xml:space="preserve">e </w:t>
      </w:r>
      <w:r w:rsidRPr="00DF5D80">
        <w:rPr>
          <w:iCs/>
        </w:rPr>
        <w:t xml:space="preserve">dos Vereadores; </w:t>
      </w:r>
    </w:p>
    <w:p w14:paraId="2035340B" w14:textId="77777777" w:rsidR="00DD0FB4" w:rsidRDefault="00196F31" w:rsidP="00E648DD">
      <w:pPr>
        <w:pStyle w:val="Estilo"/>
        <w:numPr>
          <w:ilvl w:val="0"/>
          <w:numId w:val="23"/>
        </w:numPr>
        <w:spacing w:line="360" w:lineRule="auto"/>
        <w:ind w:left="1775" w:hanging="357"/>
        <w:jc w:val="both"/>
        <w:rPr>
          <w:iCs/>
        </w:rPr>
      </w:pPr>
      <w:r w:rsidRPr="00DF5D80">
        <w:rPr>
          <w:iCs/>
        </w:rPr>
        <w:t xml:space="preserve">aprovar créditos suplementares </w:t>
      </w:r>
      <w:r w:rsidRPr="00DF5D80">
        <w:rPr>
          <w:w w:val="92"/>
        </w:rPr>
        <w:t xml:space="preserve">à </w:t>
      </w:r>
      <w:r w:rsidRPr="00DF5D80">
        <w:rPr>
          <w:iCs/>
        </w:rPr>
        <w:t>sua Secretaria nos termos desta Constituição;</w:t>
      </w:r>
    </w:p>
    <w:p w14:paraId="341A4F75" w14:textId="77777777" w:rsidR="001E1E9E" w:rsidRPr="00DF5D80" w:rsidRDefault="001E1E9E" w:rsidP="00E648DD">
      <w:pPr>
        <w:pStyle w:val="Estilo"/>
        <w:numPr>
          <w:ilvl w:val="0"/>
          <w:numId w:val="23"/>
        </w:numPr>
        <w:spacing w:line="360" w:lineRule="auto"/>
        <w:ind w:left="1775" w:hanging="357"/>
        <w:jc w:val="both"/>
        <w:rPr>
          <w:iCs/>
        </w:rPr>
      </w:pPr>
      <w:r>
        <w:rPr>
          <w:iCs/>
        </w:rPr>
        <w:t>autorizar referendo e convocar plebiscito;</w:t>
      </w:r>
    </w:p>
    <w:p w14:paraId="7066FD97" w14:textId="77777777" w:rsidR="00FF6682" w:rsidRPr="00DF5D80" w:rsidRDefault="00FF6682" w:rsidP="00E648DD">
      <w:pPr>
        <w:pStyle w:val="Estilo"/>
        <w:numPr>
          <w:ilvl w:val="0"/>
          <w:numId w:val="23"/>
        </w:numPr>
        <w:spacing w:line="360" w:lineRule="auto"/>
        <w:ind w:left="1775" w:hanging="357"/>
        <w:jc w:val="both"/>
        <w:rPr>
          <w:iCs/>
        </w:rPr>
      </w:pPr>
      <w:r w:rsidRPr="00DF5D80">
        <w:rPr>
          <w:iCs/>
        </w:rPr>
        <w:t xml:space="preserve">solicitar intervenção estadual; </w:t>
      </w:r>
    </w:p>
    <w:p w14:paraId="3A1B6BA3" w14:textId="77777777" w:rsidR="00FF6682" w:rsidRPr="00DF5D80" w:rsidRDefault="00FF6682" w:rsidP="00E648DD">
      <w:pPr>
        <w:pStyle w:val="Estilo"/>
        <w:numPr>
          <w:ilvl w:val="0"/>
          <w:numId w:val="23"/>
        </w:numPr>
        <w:spacing w:line="360" w:lineRule="auto"/>
        <w:ind w:left="1775" w:hanging="357"/>
        <w:jc w:val="both"/>
        <w:rPr>
          <w:iCs/>
        </w:rPr>
      </w:pPr>
      <w:r w:rsidRPr="00DF5D80">
        <w:rPr>
          <w:iCs/>
        </w:rPr>
        <w:t xml:space="preserve">julgar </w:t>
      </w:r>
      <w:r w:rsidRPr="00DF5D80">
        <w:t xml:space="preserve">o </w:t>
      </w:r>
      <w:r w:rsidRPr="00DF5D80">
        <w:rPr>
          <w:iCs/>
        </w:rPr>
        <w:t xml:space="preserve">Prefeito, </w:t>
      </w:r>
      <w:r w:rsidRPr="00DF5D80">
        <w:t xml:space="preserve">o </w:t>
      </w:r>
      <w:r w:rsidRPr="00DF5D80">
        <w:rPr>
          <w:iCs/>
        </w:rPr>
        <w:t xml:space="preserve">Vice-Prefeito </w:t>
      </w:r>
      <w:r w:rsidRPr="00DF5D80">
        <w:t xml:space="preserve">e os </w:t>
      </w:r>
      <w:r w:rsidRPr="00DF5D80">
        <w:rPr>
          <w:iCs/>
        </w:rPr>
        <w:t xml:space="preserve">Vereadores, nos casos previstos </w:t>
      </w:r>
      <w:r w:rsidRPr="00DF5D80">
        <w:t xml:space="preserve">em </w:t>
      </w:r>
      <w:r w:rsidRPr="00DF5D80">
        <w:rPr>
          <w:iCs/>
        </w:rPr>
        <w:t xml:space="preserve">lei; </w:t>
      </w:r>
    </w:p>
    <w:p w14:paraId="48FD27B4" w14:textId="0BB34210" w:rsidR="00FF6682" w:rsidRPr="00DF5D80" w:rsidRDefault="00FF6682" w:rsidP="00E648DD">
      <w:pPr>
        <w:pStyle w:val="Estilo"/>
        <w:numPr>
          <w:ilvl w:val="0"/>
          <w:numId w:val="23"/>
        </w:numPr>
        <w:spacing w:line="360" w:lineRule="auto"/>
        <w:ind w:left="1775" w:hanging="357"/>
        <w:jc w:val="both"/>
        <w:rPr>
          <w:iCs/>
        </w:rPr>
      </w:pPr>
      <w:r w:rsidRPr="00DF5D80">
        <w:rPr>
          <w:iCs/>
        </w:rPr>
        <w:t>criar comissões especiais de inquérito, sobr</w:t>
      </w:r>
      <w:r w:rsidR="00A553B1">
        <w:rPr>
          <w:iCs/>
        </w:rPr>
        <w:t>e</w:t>
      </w:r>
      <w:r w:rsidRPr="00DF5D80">
        <w:rPr>
          <w:iCs/>
        </w:rPr>
        <w:t xml:space="preserve"> teto determinado que se </w:t>
      </w:r>
      <w:r w:rsidR="00A553B1">
        <w:rPr>
          <w:iCs/>
        </w:rPr>
        <w:t>i</w:t>
      </w:r>
      <w:r w:rsidRPr="00DF5D80">
        <w:rPr>
          <w:iCs/>
        </w:rPr>
        <w:t>nclua na com</w:t>
      </w:r>
      <w:r w:rsidR="00A553B1">
        <w:rPr>
          <w:iCs/>
        </w:rPr>
        <w:t>petê</w:t>
      </w:r>
      <w:r w:rsidRPr="00DF5D80">
        <w:rPr>
          <w:iCs/>
        </w:rPr>
        <w:t>nc</w:t>
      </w:r>
      <w:r w:rsidR="00A553B1">
        <w:rPr>
          <w:iCs/>
        </w:rPr>
        <w:t>ia</w:t>
      </w:r>
      <w:r w:rsidRPr="00DF5D80">
        <w:rPr>
          <w:iCs/>
        </w:rPr>
        <w:t xml:space="preserve"> Municipal, sempre que </w:t>
      </w:r>
      <w:r w:rsidRPr="00DF5D80">
        <w:t xml:space="preserve">o </w:t>
      </w:r>
      <w:r w:rsidRPr="00DF5D80">
        <w:rPr>
          <w:iCs/>
        </w:rPr>
        <w:t xml:space="preserve">requerer pelo menos um terço de seus membros. </w:t>
      </w:r>
    </w:p>
    <w:p w14:paraId="2E2EDD76" w14:textId="0D2F0074" w:rsidR="00060160" w:rsidRPr="00412248" w:rsidRDefault="00FF6682" w:rsidP="00060160">
      <w:pPr>
        <w:pStyle w:val="Estilo"/>
        <w:spacing w:before="120" w:line="360" w:lineRule="auto"/>
        <w:ind w:firstLine="851"/>
        <w:jc w:val="both"/>
        <w:rPr>
          <w:b/>
          <w:bCs/>
          <w:iCs/>
        </w:rPr>
      </w:pPr>
      <w:r w:rsidRPr="000931EF">
        <w:rPr>
          <w:b/>
          <w:iCs/>
        </w:rPr>
        <w:lastRenderedPageBreak/>
        <w:t xml:space="preserve">Art. </w:t>
      </w:r>
      <w:r w:rsidRPr="000931EF">
        <w:rPr>
          <w:b/>
          <w:w w:val="111"/>
        </w:rPr>
        <w:t>33</w:t>
      </w:r>
      <w:r w:rsidRPr="00995B64">
        <w:rPr>
          <w:w w:val="111"/>
        </w:rPr>
        <w:t xml:space="preserve"> - </w:t>
      </w:r>
      <w:r w:rsidR="00412248" w:rsidRPr="00412248">
        <w:rPr>
          <w:iCs/>
        </w:rPr>
        <w:t>Cabe ainda, à Câmara conceder Título de Cidadão Honorário à pessoas que reconhecidamente tenham prestados serviços ao Município, mediante Decreto Legislativo, devendo ser aprovado de no mínimo 2/3 de seus membros</w:t>
      </w:r>
      <w:r w:rsidR="00412248">
        <w:rPr>
          <w:iCs/>
        </w:rPr>
        <w:t xml:space="preserve">. </w:t>
      </w:r>
      <w:r w:rsidR="00412248" w:rsidRPr="00412248">
        <w:rPr>
          <w:b/>
          <w:bCs/>
          <w:iCs/>
        </w:rPr>
        <w:t>(Nova redação dada pela Emenda a Lei Orgânica 010/2020, de 16 de outubro de 2020).</w:t>
      </w:r>
    </w:p>
    <w:p w14:paraId="56F2CE55" w14:textId="77777777" w:rsidR="00995B64" w:rsidRPr="007A7659" w:rsidRDefault="005037FB" w:rsidP="00E648DD">
      <w:pPr>
        <w:pStyle w:val="Ttulo2"/>
        <w:spacing w:line="360" w:lineRule="auto"/>
        <w:jc w:val="center"/>
        <w:rPr>
          <w:rFonts w:ascii="Times New Roman" w:hAnsi="Times New Roman" w:cs="Times New Roman"/>
          <w:color w:val="auto"/>
          <w:sz w:val="28"/>
          <w:szCs w:val="28"/>
        </w:rPr>
      </w:pPr>
      <w:bookmarkStart w:id="27" w:name="_Toc328138797"/>
      <w:r w:rsidRPr="007A7659">
        <w:rPr>
          <w:rFonts w:ascii="Times New Roman" w:hAnsi="Times New Roman" w:cs="Times New Roman"/>
          <w:color w:val="auto"/>
          <w:sz w:val="28"/>
          <w:szCs w:val="28"/>
        </w:rPr>
        <w:t>SEÇÃO IV</w:t>
      </w:r>
      <w:bookmarkEnd w:id="27"/>
    </w:p>
    <w:p w14:paraId="3BE2843F" w14:textId="76FA20B3" w:rsidR="005037FB" w:rsidRDefault="005037FB" w:rsidP="00E648DD">
      <w:pPr>
        <w:pStyle w:val="Ttulo2"/>
        <w:spacing w:line="360" w:lineRule="auto"/>
        <w:jc w:val="center"/>
        <w:rPr>
          <w:rFonts w:ascii="Times New Roman" w:hAnsi="Times New Roman" w:cs="Times New Roman"/>
          <w:color w:val="auto"/>
          <w:sz w:val="28"/>
          <w:szCs w:val="28"/>
        </w:rPr>
      </w:pPr>
      <w:bookmarkStart w:id="28" w:name="_Toc328138798"/>
      <w:r w:rsidRPr="007A7659">
        <w:rPr>
          <w:rFonts w:ascii="Times New Roman" w:hAnsi="Times New Roman" w:cs="Times New Roman"/>
          <w:color w:val="auto"/>
          <w:sz w:val="28"/>
          <w:szCs w:val="28"/>
        </w:rPr>
        <w:t>DOS VER</w:t>
      </w:r>
      <w:r w:rsidR="009D14F8">
        <w:rPr>
          <w:rFonts w:ascii="Times New Roman" w:hAnsi="Times New Roman" w:cs="Times New Roman"/>
          <w:color w:val="auto"/>
          <w:sz w:val="28"/>
          <w:szCs w:val="28"/>
        </w:rPr>
        <w:t>E</w:t>
      </w:r>
      <w:r w:rsidRPr="007A7659">
        <w:rPr>
          <w:rFonts w:ascii="Times New Roman" w:hAnsi="Times New Roman" w:cs="Times New Roman"/>
          <w:color w:val="auto"/>
          <w:sz w:val="28"/>
          <w:szCs w:val="28"/>
        </w:rPr>
        <w:t>ADORES</w:t>
      </w:r>
      <w:bookmarkEnd w:id="28"/>
    </w:p>
    <w:p w14:paraId="7BF837E7" w14:textId="77777777" w:rsidR="00FF6682" w:rsidRPr="00191FE2" w:rsidRDefault="00995B64" w:rsidP="00E648DD">
      <w:pPr>
        <w:tabs>
          <w:tab w:val="left" w:pos="3390"/>
        </w:tabs>
        <w:spacing w:line="360" w:lineRule="auto"/>
      </w:pPr>
      <w:r>
        <w:tab/>
      </w:r>
    </w:p>
    <w:p w14:paraId="7C85A302" w14:textId="77777777" w:rsidR="005037FB" w:rsidRPr="00662269" w:rsidRDefault="005037FB" w:rsidP="00E648DD">
      <w:pPr>
        <w:pStyle w:val="Estilo"/>
        <w:spacing w:before="120" w:line="360" w:lineRule="auto"/>
        <w:ind w:firstLine="851"/>
        <w:jc w:val="both"/>
        <w:rPr>
          <w:iCs/>
        </w:rPr>
      </w:pPr>
      <w:r w:rsidRPr="000931EF">
        <w:rPr>
          <w:b/>
          <w:iCs/>
        </w:rPr>
        <w:t>Art. 34</w:t>
      </w:r>
      <w:r w:rsidRPr="00662269">
        <w:rPr>
          <w:iCs/>
        </w:rPr>
        <w:t xml:space="preserve"> </w:t>
      </w:r>
      <w:r w:rsidRPr="00662269">
        <w:t xml:space="preserve">- </w:t>
      </w:r>
      <w:r w:rsidRPr="00662269">
        <w:rPr>
          <w:iCs/>
        </w:rPr>
        <w:t xml:space="preserve">No primeiro ano de cada legislatura, no dia </w:t>
      </w:r>
      <w:r w:rsidRPr="00662269">
        <w:t xml:space="preserve">1º </w:t>
      </w:r>
      <w:r w:rsidRPr="00662269">
        <w:rPr>
          <w:iCs/>
        </w:rPr>
        <w:t xml:space="preserve">de janeiro, </w:t>
      </w:r>
      <w:r w:rsidRPr="00662269">
        <w:t xml:space="preserve">às </w:t>
      </w:r>
      <w:r w:rsidRPr="00662269">
        <w:rPr>
          <w:iCs/>
        </w:rPr>
        <w:t xml:space="preserve">dez horas, </w:t>
      </w:r>
      <w:r w:rsidRPr="00662269">
        <w:t xml:space="preserve">em </w:t>
      </w:r>
      <w:r w:rsidRPr="00662269">
        <w:rPr>
          <w:iCs/>
        </w:rPr>
        <w:t>sessão solene de instalação, inde</w:t>
      </w:r>
      <w:r w:rsidRPr="00662269">
        <w:rPr>
          <w:iCs/>
        </w:rPr>
        <w:softHyphen/>
        <w:t xml:space="preserve">pendentemente de número, sob </w:t>
      </w:r>
      <w:r w:rsidRPr="00662269">
        <w:t xml:space="preserve">a </w:t>
      </w:r>
      <w:r w:rsidRPr="00662269">
        <w:rPr>
          <w:iCs/>
        </w:rPr>
        <w:t xml:space="preserve">Presidência do Vereador mais votado dentre </w:t>
      </w:r>
      <w:r w:rsidRPr="00662269">
        <w:t xml:space="preserve">os </w:t>
      </w:r>
      <w:r w:rsidRPr="00662269">
        <w:rPr>
          <w:iCs/>
        </w:rPr>
        <w:t xml:space="preserve">presentes, </w:t>
      </w:r>
      <w:r w:rsidRPr="00662269">
        <w:t xml:space="preserve">os </w:t>
      </w:r>
      <w:r w:rsidRPr="00662269">
        <w:rPr>
          <w:iCs/>
        </w:rPr>
        <w:t>Vereadores prestarão com</w:t>
      </w:r>
      <w:r w:rsidRPr="00662269">
        <w:rPr>
          <w:iCs/>
        </w:rPr>
        <w:softHyphen/>
        <w:t xml:space="preserve">promisso </w:t>
      </w:r>
      <w:r w:rsidRPr="00662269">
        <w:rPr>
          <w:w w:val="108"/>
        </w:rPr>
        <w:t xml:space="preserve">e </w:t>
      </w:r>
      <w:r w:rsidRPr="00662269">
        <w:rPr>
          <w:iCs/>
        </w:rPr>
        <w:t xml:space="preserve">tomarão posse. </w:t>
      </w:r>
    </w:p>
    <w:p w14:paraId="2DCB7AF0" w14:textId="77777777" w:rsidR="005037FB" w:rsidRPr="00662269" w:rsidRDefault="005037FB" w:rsidP="00E648DD">
      <w:pPr>
        <w:pStyle w:val="Estilo"/>
        <w:spacing w:before="120" w:line="360" w:lineRule="auto"/>
        <w:ind w:firstLine="851"/>
        <w:jc w:val="both"/>
        <w:rPr>
          <w:iCs/>
        </w:rPr>
      </w:pPr>
      <w:r w:rsidRPr="00EC54D5">
        <w:rPr>
          <w:b/>
          <w:iCs/>
        </w:rPr>
        <w:t>Parágrafo primeiro</w:t>
      </w:r>
      <w:r w:rsidRPr="00662269">
        <w:rPr>
          <w:iCs/>
        </w:rPr>
        <w:t xml:space="preserve"> </w:t>
      </w:r>
      <w:r w:rsidRPr="00662269">
        <w:t xml:space="preserve">- O </w:t>
      </w:r>
      <w:r w:rsidRPr="00662269">
        <w:rPr>
          <w:iCs/>
        </w:rPr>
        <w:t xml:space="preserve">Vereador que não tomar posse na sessão prevista neste artigo deverá fazê-lo no prazo de quinze dias, salvo motivo justo aceito pela Câmara. </w:t>
      </w:r>
    </w:p>
    <w:p w14:paraId="723822B9" w14:textId="77777777" w:rsidR="005037FB" w:rsidRPr="00662269" w:rsidRDefault="005037FB" w:rsidP="00E648DD">
      <w:pPr>
        <w:pStyle w:val="Estilo"/>
        <w:spacing w:before="120" w:line="360" w:lineRule="auto"/>
        <w:ind w:firstLine="851"/>
        <w:jc w:val="both"/>
        <w:rPr>
          <w:iCs/>
        </w:rPr>
      </w:pPr>
      <w:r w:rsidRPr="00EC54D5">
        <w:rPr>
          <w:b/>
          <w:iCs/>
        </w:rPr>
        <w:t>Parágrafo segundo</w:t>
      </w:r>
      <w:r w:rsidRPr="00662269">
        <w:rPr>
          <w:iCs/>
        </w:rPr>
        <w:t xml:space="preserve"> </w:t>
      </w:r>
      <w:r w:rsidRPr="00662269">
        <w:t xml:space="preserve">- </w:t>
      </w:r>
      <w:r w:rsidRPr="00662269">
        <w:rPr>
          <w:iCs/>
        </w:rPr>
        <w:t xml:space="preserve">No ato da posse, </w:t>
      </w:r>
      <w:r w:rsidRPr="00662269">
        <w:t xml:space="preserve">os </w:t>
      </w:r>
      <w:r w:rsidRPr="00662269">
        <w:rPr>
          <w:iCs/>
        </w:rPr>
        <w:t xml:space="preserve">Vereadores deverão </w:t>
      </w:r>
      <w:r w:rsidR="007833D9">
        <w:rPr>
          <w:iCs/>
        </w:rPr>
        <w:t>desincompatibi</w:t>
      </w:r>
      <w:r w:rsidR="000C2791">
        <w:rPr>
          <w:iCs/>
        </w:rPr>
        <w:t>liz</w:t>
      </w:r>
      <w:r w:rsidR="007833D9">
        <w:rPr>
          <w:iCs/>
        </w:rPr>
        <w:t>ar</w:t>
      </w:r>
      <w:r w:rsidRPr="00662269">
        <w:rPr>
          <w:iCs/>
        </w:rPr>
        <w:t xml:space="preserve">-se. Na mesma ocasião </w:t>
      </w:r>
      <w:r w:rsidRPr="00662269">
        <w:t xml:space="preserve">e ao </w:t>
      </w:r>
      <w:r w:rsidRPr="00662269">
        <w:rPr>
          <w:iCs/>
        </w:rPr>
        <w:t xml:space="preserve">término do mandato deverão fazer declaração de seus bens, que será transcrita </w:t>
      </w:r>
      <w:r w:rsidRPr="00662269">
        <w:t xml:space="preserve">em </w:t>
      </w:r>
      <w:r w:rsidRPr="00662269">
        <w:rPr>
          <w:iCs/>
        </w:rPr>
        <w:t xml:space="preserve">livro próprio, constando de ata </w:t>
      </w:r>
      <w:r w:rsidRPr="00662269">
        <w:t xml:space="preserve">o </w:t>
      </w:r>
      <w:r w:rsidRPr="00662269">
        <w:rPr>
          <w:iCs/>
        </w:rPr>
        <w:t xml:space="preserve">seu resumo. </w:t>
      </w:r>
    </w:p>
    <w:p w14:paraId="6E9915BB" w14:textId="77777777" w:rsidR="005037FB" w:rsidRPr="00662269" w:rsidRDefault="005037FB" w:rsidP="00E648DD">
      <w:pPr>
        <w:pStyle w:val="Estilo"/>
        <w:spacing w:before="120" w:line="360" w:lineRule="auto"/>
        <w:ind w:firstLine="851"/>
        <w:jc w:val="both"/>
        <w:rPr>
          <w:iCs/>
        </w:rPr>
      </w:pPr>
      <w:r w:rsidRPr="00EC54D5">
        <w:rPr>
          <w:b/>
          <w:iCs/>
        </w:rPr>
        <w:t xml:space="preserve">Art. </w:t>
      </w:r>
      <w:r w:rsidRPr="00EC54D5">
        <w:rPr>
          <w:b/>
          <w:w w:val="111"/>
        </w:rPr>
        <w:t>35</w:t>
      </w:r>
      <w:r w:rsidRPr="00662269">
        <w:rPr>
          <w:w w:val="111"/>
        </w:rPr>
        <w:t xml:space="preserve"> - O </w:t>
      </w:r>
      <w:r w:rsidRPr="00662269">
        <w:rPr>
          <w:iCs/>
        </w:rPr>
        <w:t xml:space="preserve">mandato de Vereador será remunerado, na forma fixada pela Câmara Municipal, </w:t>
      </w:r>
      <w:r w:rsidRPr="00662269">
        <w:t xml:space="preserve">em </w:t>
      </w:r>
      <w:r w:rsidRPr="00662269">
        <w:rPr>
          <w:iCs/>
        </w:rPr>
        <w:t xml:space="preserve">cada Legislatura para </w:t>
      </w:r>
      <w:r w:rsidRPr="00662269">
        <w:t xml:space="preserve">a </w:t>
      </w:r>
      <w:r w:rsidRPr="00662269">
        <w:rPr>
          <w:iCs/>
        </w:rPr>
        <w:t xml:space="preserve">subsequente, sendo fixa </w:t>
      </w:r>
      <w:r w:rsidRPr="00662269">
        <w:rPr>
          <w:w w:val="108"/>
        </w:rPr>
        <w:t xml:space="preserve">e </w:t>
      </w:r>
      <w:r w:rsidRPr="00662269">
        <w:rPr>
          <w:iCs/>
        </w:rPr>
        <w:t>variável, antes das eleições es</w:t>
      </w:r>
      <w:r w:rsidRPr="00662269">
        <w:rPr>
          <w:iCs/>
        </w:rPr>
        <w:softHyphen/>
        <w:t xml:space="preserve">tabelecido como limite máximo </w:t>
      </w:r>
      <w:r w:rsidRPr="00662269">
        <w:t xml:space="preserve">o </w:t>
      </w:r>
      <w:r w:rsidRPr="00662269">
        <w:rPr>
          <w:iCs/>
        </w:rPr>
        <w:t xml:space="preserve">valor recebido como remuneração. </w:t>
      </w:r>
    </w:p>
    <w:p w14:paraId="01E390F6" w14:textId="77777777" w:rsidR="005037FB" w:rsidRPr="00662269" w:rsidRDefault="005037FB" w:rsidP="00E648DD">
      <w:pPr>
        <w:pStyle w:val="Estilo"/>
        <w:spacing w:before="120" w:line="360" w:lineRule="auto"/>
        <w:ind w:firstLine="851"/>
        <w:jc w:val="both"/>
        <w:rPr>
          <w:iCs/>
        </w:rPr>
      </w:pPr>
      <w:r w:rsidRPr="0095022A">
        <w:rPr>
          <w:b/>
          <w:iCs/>
        </w:rPr>
        <w:t>Art. 36</w:t>
      </w:r>
      <w:r w:rsidRPr="00662269">
        <w:rPr>
          <w:iCs/>
        </w:rPr>
        <w:t xml:space="preserve"> </w:t>
      </w:r>
      <w:r w:rsidRPr="00662269">
        <w:t xml:space="preserve">- Os </w:t>
      </w:r>
      <w:r w:rsidRPr="00662269">
        <w:rPr>
          <w:iCs/>
        </w:rPr>
        <w:t>Ver</w:t>
      </w:r>
      <w:r w:rsidR="00870333">
        <w:rPr>
          <w:iCs/>
        </w:rPr>
        <w:t>e</w:t>
      </w:r>
      <w:r w:rsidRPr="00662269">
        <w:rPr>
          <w:iCs/>
        </w:rPr>
        <w:t xml:space="preserve">adores são invioláveis por suas opiniões, palavras </w:t>
      </w:r>
      <w:r w:rsidRPr="00662269">
        <w:t xml:space="preserve">e </w:t>
      </w:r>
      <w:r w:rsidRPr="00662269">
        <w:rPr>
          <w:iCs/>
        </w:rPr>
        <w:t>votos no exercício d</w:t>
      </w:r>
      <w:r w:rsidR="00870333">
        <w:rPr>
          <w:iCs/>
        </w:rPr>
        <w:t>o</w:t>
      </w:r>
      <w:r w:rsidRPr="00662269">
        <w:rPr>
          <w:iCs/>
        </w:rPr>
        <w:t xml:space="preserve"> mandato </w:t>
      </w:r>
      <w:r w:rsidRPr="00662269">
        <w:t xml:space="preserve">e </w:t>
      </w:r>
      <w:r w:rsidRPr="00662269">
        <w:rPr>
          <w:iCs/>
        </w:rPr>
        <w:t>na ci</w:t>
      </w:r>
      <w:r w:rsidR="00870333">
        <w:rPr>
          <w:iCs/>
        </w:rPr>
        <w:t>r</w:t>
      </w:r>
      <w:r w:rsidRPr="00662269">
        <w:rPr>
          <w:iCs/>
        </w:rPr>
        <w:t xml:space="preserve">cunscrição do Município de Sabáudia. </w:t>
      </w:r>
    </w:p>
    <w:p w14:paraId="123CE1BF" w14:textId="77777777" w:rsidR="00E86F22" w:rsidRPr="00191FE2" w:rsidRDefault="00E86F22" w:rsidP="00060160">
      <w:pPr>
        <w:pStyle w:val="Estilo"/>
        <w:tabs>
          <w:tab w:val="left" w:pos="1418"/>
        </w:tabs>
        <w:spacing w:before="120" w:line="360" w:lineRule="auto"/>
        <w:ind w:firstLine="851"/>
        <w:jc w:val="both"/>
        <w:rPr>
          <w:i/>
          <w:iCs/>
        </w:rPr>
      </w:pPr>
      <w:r w:rsidRPr="0095022A">
        <w:rPr>
          <w:b/>
          <w:iCs/>
        </w:rPr>
        <w:t>Art.</w:t>
      </w:r>
      <w:r w:rsidRPr="0095022A">
        <w:rPr>
          <w:b/>
          <w:i/>
          <w:iCs/>
        </w:rPr>
        <w:t xml:space="preserve"> </w:t>
      </w:r>
      <w:r w:rsidRPr="0095022A">
        <w:rPr>
          <w:b/>
          <w:w w:val="111"/>
        </w:rPr>
        <w:t>37</w:t>
      </w:r>
      <w:r w:rsidRPr="00191FE2">
        <w:rPr>
          <w:w w:val="111"/>
        </w:rPr>
        <w:t xml:space="preserve"> - </w:t>
      </w:r>
      <w:r w:rsidRPr="00481543">
        <w:t xml:space="preserve">Os </w:t>
      </w:r>
      <w:r w:rsidRPr="00481543">
        <w:rPr>
          <w:iCs/>
        </w:rPr>
        <w:t>Ver</w:t>
      </w:r>
      <w:r w:rsidR="00870333">
        <w:rPr>
          <w:iCs/>
        </w:rPr>
        <w:t>e</w:t>
      </w:r>
      <w:r w:rsidRPr="00481543">
        <w:rPr>
          <w:iCs/>
        </w:rPr>
        <w:t>adores não poderão:</w:t>
      </w:r>
      <w:r w:rsidRPr="00191FE2">
        <w:rPr>
          <w:i/>
          <w:iCs/>
        </w:rPr>
        <w:t xml:space="preserve"> </w:t>
      </w:r>
    </w:p>
    <w:p w14:paraId="44AD0E97" w14:textId="77777777" w:rsidR="00E86F22" w:rsidRPr="00662269" w:rsidRDefault="00E86F22" w:rsidP="00E648DD">
      <w:pPr>
        <w:pStyle w:val="Estilo"/>
        <w:numPr>
          <w:ilvl w:val="0"/>
          <w:numId w:val="24"/>
        </w:numPr>
        <w:spacing w:before="120" w:line="360" w:lineRule="auto"/>
        <w:ind w:left="1775" w:hanging="357"/>
        <w:rPr>
          <w:iCs/>
        </w:rPr>
      </w:pPr>
      <w:r w:rsidRPr="00662269">
        <w:rPr>
          <w:iCs/>
        </w:rPr>
        <w:t xml:space="preserve">Desde </w:t>
      </w:r>
      <w:r w:rsidRPr="00662269">
        <w:t xml:space="preserve">a </w:t>
      </w:r>
      <w:r w:rsidRPr="00662269">
        <w:rPr>
          <w:iCs/>
        </w:rPr>
        <w:t xml:space="preserve">expedição do diploma: </w:t>
      </w:r>
    </w:p>
    <w:p w14:paraId="3E159C29" w14:textId="77777777" w:rsidR="00E86F22" w:rsidRPr="00662269" w:rsidRDefault="00E86F22" w:rsidP="00E648DD">
      <w:pPr>
        <w:pStyle w:val="Estilo"/>
        <w:numPr>
          <w:ilvl w:val="0"/>
          <w:numId w:val="9"/>
        </w:numPr>
        <w:spacing w:before="120" w:line="360" w:lineRule="auto"/>
        <w:ind w:left="2608" w:right="62" w:hanging="340"/>
        <w:jc w:val="both"/>
        <w:rPr>
          <w:iCs/>
        </w:rPr>
      </w:pPr>
      <w:r w:rsidRPr="00662269">
        <w:rPr>
          <w:iCs/>
        </w:rPr>
        <w:t>firmar ou manter contrato com pessoa jurídica de direito público, autarquia, empresa pública, socied</w:t>
      </w:r>
      <w:r w:rsidR="00870333">
        <w:rPr>
          <w:iCs/>
        </w:rPr>
        <w:t>a</w:t>
      </w:r>
      <w:r w:rsidRPr="00662269">
        <w:rPr>
          <w:iCs/>
        </w:rPr>
        <w:t>d</w:t>
      </w:r>
      <w:r w:rsidR="00870333">
        <w:rPr>
          <w:iCs/>
        </w:rPr>
        <w:t>e</w:t>
      </w:r>
      <w:r w:rsidRPr="00662269">
        <w:rPr>
          <w:iCs/>
        </w:rPr>
        <w:t xml:space="preserve"> de economia mista ou empresa concessionária de serviço público, salvo quan</w:t>
      </w:r>
      <w:r w:rsidRPr="00662269">
        <w:rPr>
          <w:iCs/>
        </w:rPr>
        <w:softHyphen/>
        <w:t xml:space="preserve">do </w:t>
      </w:r>
      <w:r w:rsidRPr="00662269">
        <w:t xml:space="preserve">o </w:t>
      </w:r>
      <w:r w:rsidRPr="00662269">
        <w:rPr>
          <w:iCs/>
        </w:rPr>
        <w:t xml:space="preserve">contrato obedecer </w:t>
      </w:r>
      <w:r w:rsidRPr="00662269">
        <w:t xml:space="preserve">a </w:t>
      </w:r>
      <w:r w:rsidRPr="00662269">
        <w:rPr>
          <w:iCs/>
        </w:rPr>
        <w:t>cláusulas uniformes;</w:t>
      </w:r>
    </w:p>
    <w:p w14:paraId="5E149A8C" w14:textId="77777777" w:rsidR="00E86F22" w:rsidRPr="00662269" w:rsidRDefault="00E86F22" w:rsidP="00E648DD">
      <w:pPr>
        <w:pStyle w:val="Estilo"/>
        <w:numPr>
          <w:ilvl w:val="0"/>
          <w:numId w:val="9"/>
        </w:numPr>
        <w:spacing w:before="120" w:line="360" w:lineRule="auto"/>
        <w:ind w:left="2608" w:hanging="340"/>
        <w:jc w:val="both"/>
        <w:rPr>
          <w:iCs/>
        </w:rPr>
      </w:pPr>
      <w:r w:rsidRPr="00662269">
        <w:rPr>
          <w:iCs/>
        </w:rPr>
        <w:t xml:space="preserve">aceitar ou exercer cargo, função ou emprego remunerado, inclusive </w:t>
      </w:r>
      <w:r w:rsidRPr="00662269">
        <w:rPr>
          <w:w w:val="107"/>
        </w:rPr>
        <w:t xml:space="preserve">os </w:t>
      </w:r>
      <w:r w:rsidRPr="00662269">
        <w:rPr>
          <w:iCs/>
        </w:rPr>
        <w:t xml:space="preserve">de que sejam demissíveis </w:t>
      </w:r>
      <w:r w:rsidR="00C46BE1">
        <w:rPr>
          <w:iCs/>
        </w:rPr>
        <w:t>“a</w:t>
      </w:r>
      <w:r w:rsidRPr="00662269">
        <w:rPr>
          <w:iCs/>
          <w:w w:val="92"/>
        </w:rPr>
        <w:t>d nutum</w:t>
      </w:r>
      <w:r w:rsidR="00C46BE1">
        <w:rPr>
          <w:iCs/>
          <w:w w:val="92"/>
        </w:rPr>
        <w:t>”</w:t>
      </w:r>
      <w:r w:rsidRPr="00662269">
        <w:rPr>
          <w:iCs/>
          <w:w w:val="92"/>
        </w:rPr>
        <w:t xml:space="preserve">, </w:t>
      </w:r>
      <w:r w:rsidRPr="00662269">
        <w:rPr>
          <w:iCs/>
        </w:rPr>
        <w:t xml:space="preserve">nas </w:t>
      </w:r>
      <w:r w:rsidRPr="00662269">
        <w:rPr>
          <w:iCs/>
        </w:rPr>
        <w:lastRenderedPageBreak/>
        <w:t>entidades constan</w:t>
      </w:r>
      <w:r w:rsidRPr="00662269">
        <w:rPr>
          <w:iCs/>
        </w:rPr>
        <w:softHyphen/>
        <w:t xml:space="preserve">tes da alínea anterior. </w:t>
      </w:r>
    </w:p>
    <w:p w14:paraId="5779DBE7" w14:textId="77777777" w:rsidR="00E86F22" w:rsidRPr="00662269" w:rsidRDefault="00E86F22" w:rsidP="00E648DD">
      <w:pPr>
        <w:pStyle w:val="Estilo"/>
        <w:numPr>
          <w:ilvl w:val="0"/>
          <w:numId w:val="24"/>
        </w:numPr>
        <w:spacing w:line="360" w:lineRule="auto"/>
        <w:ind w:left="1775" w:hanging="357"/>
        <w:rPr>
          <w:iCs/>
        </w:rPr>
      </w:pPr>
      <w:r w:rsidRPr="00662269">
        <w:rPr>
          <w:iCs/>
        </w:rPr>
        <w:t xml:space="preserve">Desde </w:t>
      </w:r>
      <w:r w:rsidRPr="00662269">
        <w:t xml:space="preserve">a </w:t>
      </w:r>
      <w:r w:rsidRPr="00662269">
        <w:rPr>
          <w:iCs/>
        </w:rPr>
        <w:t xml:space="preserve">posse: </w:t>
      </w:r>
    </w:p>
    <w:p w14:paraId="78F60E19" w14:textId="77777777" w:rsidR="00E86F22" w:rsidRPr="00DB435A" w:rsidRDefault="00E86F22" w:rsidP="00E648DD">
      <w:pPr>
        <w:pStyle w:val="Estilo"/>
        <w:numPr>
          <w:ilvl w:val="0"/>
          <w:numId w:val="10"/>
        </w:numPr>
        <w:spacing w:before="120" w:line="360" w:lineRule="auto"/>
        <w:ind w:left="2552" w:right="43" w:hanging="284"/>
        <w:jc w:val="both"/>
        <w:rPr>
          <w:iCs/>
        </w:rPr>
      </w:pPr>
      <w:r w:rsidRPr="00DB435A">
        <w:rPr>
          <w:iCs/>
        </w:rPr>
        <w:t>ser proprietário, controlador ou diretor de empresa que goze de favor decorrente de con</w:t>
      </w:r>
      <w:r w:rsidRPr="00DB435A">
        <w:rPr>
          <w:iCs/>
        </w:rPr>
        <w:softHyphen/>
        <w:t>trato com pessoa jurídica de direito público ou nela exercer funç</w:t>
      </w:r>
      <w:r w:rsidR="00C46BE1">
        <w:rPr>
          <w:iCs/>
        </w:rPr>
        <w:t>ã</w:t>
      </w:r>
      <w:r w:rsidRPr="00DB435A">
        <w:rPr>
          <w:iCs/>
        </w:rPr>
        <w:t xml:space="preserve">o remunerada; </w:t>
      </w:r>
    </w:p>
    <w:p w14:paraId="1287C57A" w14:textId="77777777" w:rsidR="00E86F22" w:rsidRPr="00DB435A" w:rsidRDefault="00E86F22" w:rsidP="00E648DD">
      <w:pPr>
        <w:pStyle w:val="Estilo"/>
        <w:numPr>
          <w:ilvl w:val="0"/>
          <w:numId w:val="10"/>
        </w:numPr>
        <w:spacing w:before="120" w:line="360" w:lineRule="auto"/>
        <w:ind w:left="2552" w:hanging="284"/>
        <w:jc w:val="both"/>
        <w:rPr>
          <w:iCs/>
        </w:rPr>
      </w:pPr>
      <w:r w:rsidRPr="00DB435A">
        <w:rPr>
          <w:iCs/>
        </w:rPr>
        <w:t xml:space="preserve">ocupar cargo ou função </w:t>
      </w:r>
      <w:r w:rsidRPr="00DB435A">
        <w:t xml:space="preserve">em </w:t>
      </w:r>
      <w:r w:rsidRPr="00DB435A">
        <w:rPr>
          <w:iCs/>
        </w:rPr>
        <w:t>que sejam demissíveis «</w:t>
      </w:r>
      <w:r w:rsidR="00C46BE1">
        <w:rPr>
          <w:iCs/>
        </w:rPr>
        <w:t>ad-</w:t>
      </w:r>
      <w:r w:rsidRPr="00DB435A">
        <w:rPr>
          <w:iCs/>
        </w:rPr>
        <w:t>nutu</w:t>
      </w:r>
      <w:r w:rsidR="00C46BE1">
        <w:rPr>
          <w:iCs/>
        </w:rPr>
        <w:t>m</w:t>
      </w:r>
      <w:r w:rsidRPr="00DB435A">
        <w:rPr>
          <w:iCs/>
        </w:rPr>
        <w:t>» nas entidades referidas no inciso I, alínea «a»;</w:t>
      </w:r>
    </w:p>
    <w:p w14:paraId="7DAF9E7A" w14:textId="77777777" w:rsidR="00E86F22" w:rsidRPr="00DB435A" w:rsidRDefault="00E86F22" w:rsidP="00E648DD">
      <w:pPr>
        <w:pStyle w:val="Estilo"/>
        <w:numPr>
          <w:ilvl w:val="0"/>
          <w:numId w:val="10"/>
        </w:numPr>
        <w:spacing w:before="120" w:line="360" w:lineRule="auto"/>
        <w:ind w:left="2552" w:hanging="284"/>
        <w:jc w:val="both"/>
        <w:rPr>
          <w:iCs/>
        </w:rPr>
      </w:pPr>
      <w:r w:rsidRPr="00DB435A">
        <w:rPr>
          <w:iCs/>
        </w:rPr>
        <w:t xml:space="preserve">patrocinar causa </w:t>
      </w:r>
      <w:r w:rsidRPr="00DB435A">
        <w:t xml:space="preserve">em </w:t>
      </w:r>
      <w:r w:rsidRPr="00DB435A">
        <w:rPr>
          <w:iCs/>
        </w:rPr>
        <w:t xml:space="preserve">que seja interessada qualquer das entidades </w:t>
      </w:r>
      <w:r w:rsidRPr="00DB435A">
        <w:t xml:space="preserve">a </w:t>
      </w:r>
      <w:r w:rsidRPr="00DB435A">
        <w:rPr>
          <w:iCs/>
        </w:rPr>
        <w:t xml:space="preserve">que </w:t>
      </w:r>
      <w:r w:rsidRPr="00DB435A">
        <w:t xml:space="preserve">se </w:t>
      </w:r>
      <w:r w:rsidRPr="00DB435A">
        <w:rPr>
          <w:iCs/>
        </w:rPr>
        <w:t xml:space="preserve">refere </w:t>
      </w:r>
      <w:r w:rsidRPr="00DB435A">
        <w:t xml:space="preserve">o </w:t>
      </w:r>
      <w:r w:rsidRPr="00DB435A">
        <w:rPr>
          <w:iCs/>
        </w:rPr>
        <w:t>inciso I, alínea «a»;</w:t>
      </w:r>
    </w:p>
    <w:p w14:paraId="555FA142" w14:textId="77777777" w:rsidR="00E86F22" w:rsidRPr="00191FE2" w:rsidRDefault="00E86F22" w:rsidP="00E648DD">
      <w:pPr>
        <w:pStyle w:val="Estilo"/>
        <w:numPr>
          <w:ilvl w:val="0"/>
          <w:numId w:val="10"/>
        </w:numPr>
        <w:spacing w:before="120" w:line="360" w:lineRule="auto"/>
        <w:ind w:left="2552" w:right="91" w:hanging="284"/>
        <w:jc w:val="both"/>
        <w:rPr>
          <w:i/>
          <w:iCs/>
        </w:rPr>
      </w:pPr>
      <w:r w:rsidRPr="00DB435A">
        <w:rPr>
          <w:iCs/>
        </w:rPr>
        <w:t>ser titular de mais de um car</w:t>
      </w:r>
      <w:r w:rsidR="001357F3">
        <w:rPr>
          <w:iCs/>
        </w:rPr>
        <w:t>g</w:t>
      </w:r>
      <w:r w:rsidRPr="00DB435A">
        <w:rPr>
          <w:iCs/>
        </w:rPr>
        <w:t>o ou mandato eletivo federal, estadual ou mun</w:t>
      </w:r>
      <w:r w:rsidR="001357F3">
        <w:rPr>
          <w:iCs/>
        </w:rPr>
        <w:t>i</w:t>
      </w:r>
      <w:r w:rsidRPr="00DB435A">
        <w:rPr>
          <w:iCs/>
        </w:rPr>
        <w:t>cip</w:t>
      </w:r>
      <w:r w:rsidR="001357F3">
        <w:rPr>
          <w:iCs/>
        </w:rPr>
        <w:t>al</w:t>
      </w:r>
      <w:r w:rsidRPr="00DB435A">
        <w:rPr>
          <w:iCs/>
        </w:rPr>
        <w:t>.</w:t>
      </w:r>
      <w:r w:rsidRPr="00191FE2">
        <w:rPr>
          <w:i/>
          <w:iCs/>
        </w:rPr>
        <w:t xml:space="preserve"> </w:t>
      </w:r>
    </w:p>
    <w:p w14:paraId="50BA5364" w14:textId="77777777" w:rsidR="00E86F22" w:rsidRPr="00191FE2" w:rsidRDefault="00E86F22" w:rsidP="00916D94">
      <w:pPr>
        <w:pStyle w:val="Estilo"/>
        <w:tabs>
          <w:tab w:val="left" w:pos="1418"/>
        </w:tabs>
        <w:spacing w:before="120" w:line="360" w:lineRule="auto"/>
        <w:ind w:left="851"/>
        <w:rPr>
          <w:i/>
          <w:iCs/>
        </w:rPr>
      </w:pPr>
      <w:r w:rsidRPr="000C2791">
        <w:rPr>
          <w:b/>
          <w:bCs/>
          <w:iCs/>
        </w:rPr>
        <w:t>Art. 38</w:t>
      </w:r>
      <w:r w:rsidRPr="00191FE2">
        <w:rPr>
          <w:b/>
          <w:bCs/>
          <w:i/>
          <w:iCs/>
        </w:rPr>
        <w:t xml:space="preserve"> </w:t>
      </w:r>
      <w:r w:rsidRPr="00191FE2">
        <w:t xml:space="preserve">- </w:t>
      </w:r>
      <w:r w:rsidRPr="00DB435A">
        <w:rPr>
          <w:iCs/>
        </w:rPr>
        <w:t xml:space="preserve">Perderá </w:t>
      </w:r>
      <w:r w:rsidRPr="00DB435A">
        <w:t xml:space="preserve">o </w:t>
      </w:r>
      <w:r w:rsidRPr="00DB435A">
        <w:rPr>
          <w:iCs/>
        </w:rPr>
        <w:t xml:space="preserve">mandato </w:t>
      </w:r>
      <w:r w:rsidRPr="00DB435A">
        <w:t xml:space="preserve">o </w:t>
      </w:r>
      <w:r w:rsidRPr="00DB435A">
        <w:rPr>
          <w:iCs/>
        </w:rPr>
        <w:t>Vereador</w:t>
      </w:r>
      <w:r w:rsidRPr="00191FE2">
        <w:rPr>
          <w:i/>
          <w:iCs/>
        </w:rPr>
        <w:t xml:space="preserve">: </w:t>
      </w:r>
    </w:p>
    <w:p w14:paraId="171E0B2E" w14:textId="77777777" w:rsidR="00E86F22" w:rsidRPr="00DB435A" w:rsidRDefault="00E86F22" w:rsidP="00E648DD">
      <w:pPr>
        <w:pStyle w:val="Estilo"/>
        <w:numPr>
          <w:ilvl w:val="0"/>
          <w:numId w:val="25"/>
        </w:numPr>
        <w:spacing w:line="360" w:lineRule="auto"/>
        <w:ind w:left="1775" w:hanging="357"/>
        <w:jc w:val="both"/>
        <w:rPr>
          <w:iCs/>
        </w:rPr>
      </w:pPr>
      <w:r w:rsidRPr="00DB435A">
        <w:rPr>
          <w:iCs/>
        </w:rPr>
        <w:t>que</w:t>
      </w:r>
      <w:r w:rsidR="00C068BB">
        <w:rPr>
          <w:iCs/>
        </w:rPr>
        <w:t>m</w:t>
      </w:r>
      <w:r w:rsidRPr="00DB435A">
        <w:rPr>
          <w:iCs/>
        </w:rPr>
        <w:t xml:space="preserve"> </w:t>
      </w:r>
      <w:r w:rsidR="00C068BB" w:rsidRPr="00DB435A">
        <w:rPr>
          <w:iCs/>
        </w:rPr>
        <w:t>infringir</w:t>
      </w:r>
      <w:r w:rsidRPr="00DB435A">
        <w:rPr>
          <w:iCs/>
        </w:rPr>
        <w:t xml:space="preserve"> qualquer das proibições estabelecidas no artigo anterior; </w:t>
      </w:r>
    </w:p>
    <w:p w14:paraId="769FB41B" w14:textId="77777777" w:rsidR="00DE12CA" w:rsidRPr="00DB435A" w:rsidRDefault="00DE12CA" w:rsidP="00E648DD">
      <w:pPr>
        <w:pStyle w:val="Estilo"/>
        <w:numPr>
          <w:ilvl w:val="0"/>
          <w:numId w:val="25"/>
        </w:numPr>
        <w:spacing w:line="360" w:lineRule="auto"/>
        <w:ind w:left="1775" w:hanging="357"/>
        <w:jc w:val="both"/>
        <w:rPr>
          <w:iCs/>
        </w:rPr>
      </w:pPr>
      <w:r w:rsidRPr="00DB435A">
        <w:rPr>
          <w:iCs/>
        </w:rPr>
        <w:t xml:space="preserve">cujo procedimento for declarado incompatível com </w:t>
      </w:r>
      <w:r w:rsidRPr="00DB435A">
        <w:rPr>
          <w:w w:val="105"/>
        </w:rPr>
        <w:t xml:space="preserve">o </w:t>
      </w:r>
      <w:r w:rsidRPr="00DB435A">
        <w:rPr>
          <w:iCs/>
        </w:rPr>
        <w:t xml:space="preserve">decoro parlamentar; </w:t>
      </w:r>
    </w:p>
    <w:p w14:paraId="67CD6C30" w14:textId="77777777" w:rsidR="00E90471" w:rsidRPr="00874BBE" w:rsidRDefault="00E90471" w:rsidP="00E648DD">
      <w:pPr>
        <w:pStyle w:val="Estilo"/>
        <w:numPr>
          <w:ilvl w:val="0"/>
          <w:numId w:val="25"/>
        </w:numPr>
        <w:spacing w:line="360" w:lineRule="auto"/>
        <w:ind w:left="1775" w:hanging="357"/>
        <w:jc w:val="both"/>
        <w:rPr>
          <w:iCs/>
        </w:rPr>
      </w:pPr>
      <w:r w:rsidRPr="00874BBE">
        <w:rPr>
          <w:iCs/>
        </w:rPr>
        <w:t xml:space="preserve">que deixar de comparecer </w:t>
      </w:r>
      <w:r w:rsidRPr="00874BBE">
        <w:t xml:space="preserve">em </w:t>
      </w:r>
      <w:r w:rsidRPr="00874BBE">
        <w:rPr>
          <w:iCs/>
        </w:rPr>
        <w:t>cada sessão legis</w:t>
      </w:r>
      <w:r w:rsidRPr="00874BBE">
        <w:rPr>
          <w:iCs/>
        </w:rPr>
        <w:softHyphen/>
        <w:t xml:space="preserve">lativa, </w:t>
      </w:r>
      <w:r w:rsidRPr="00874BBE">
        <w:rPr>
          <w:w w:val="92"/>
        </w:rPr>
        <w:t>à</w:t>
      </w:r>
      <w:r w:rsidR="000C6E3B" w:rsidRPr="00874BBE">
        <w:rPr>
          <w:w w:val="92"/>
        </w:rPr>
        <w:t xml:space="preserve"> um terço do total das</w:t>
      </w:r>
      <w:r w:rsidRPr="00874BBE">
        <w:rPr>
          <w:iCs/>
        </w:rPr>
        <w:t xml:space="preserve"> sessões ordinárias da Câmara;</w:t>
      </w:r>
      <w:r w:rsidR="000C6E3B" w:rsidRPr="00874BBE">
        <w:rPr>
          <w:iCs/>
        </w:rPr>
        <w:t xml:space="preserve"> </w:t>
      </w:r>
      <w:r w:rsidR="000C6E3B" w:rsidRPr="00874BBE">
        <w:rPr>
          <w:b/>
          <w:iCs/>
        </w:rPr>
        <w:t xml:space="preserve">(Nova redação dada pela emenda nº 007/2016, </w:t>
      </w:r>
      <w:r w:rsidR="00874BBE" w:rsidRPr="00874BBE">
        <w:rPr>
          <w:b/>
          <w:iCs/>
        </w:rPr>
        <w:t>07 de dezembro</w:t>
      </w:r>
      <w:r w:rsidR="000C6E3B" w:rsidRPr="00874BBE">
        <w:rPr>
          <w:b/>
          <w:iCs/>
        </w:rPr>
        <w:t xml:space="preserve"> de 2016).</w:t>
      </w:r>
    </w:p>
    <w:p w14:paraId="4EBC5B5B" w14:textId="77777777" w:rsidR="00E90471" w:rsidRPr="00DB435A" w:rsidRDefault="00E90471" w:rsidP="00E648DD">
      <w:pPr>
        <w:pStyle w:val="Estilo"/>
        <w:numPr>
          <w:ilvl w:val="0"/>
          <w:numId w:val="25"/>
        </w:numPr>
        <w:spacing w:line="360" w:lineRule="auto"/>
        <w:ind w:left="1775" w:hanging="357"/>
        <w:jc w:val="both"/>
        <w:rPr>
          <w:iCs/>
        </w:rPr>
      </w:pPr>
      <w:r w:rsidRPr="00DB435A">
        <w:rPr>
          <w:iCs/>
        </w:rPr>
        <w:t xml:space="preserve">quando </w:t>
      </w:r>
      <w:r w:rsidRPr="00DB435A">
        <w:t xml:space="preserve">o </w:t>
      </w:r>
      <w:r w:rsidRPr="00DB435A">
        <w:rPr>
          <w:iCs/>
        </w:rPr>
        <w:t xml:space="preserve">decretar </w:t>
      </w:r>
      <w:r w:rsidRPr="00DB435A">
        <w:t xml:space="preserve">a </w:t>
      </w:r>
      <w:r w:rsidRPr="00DB435A">
        <w:rPr>
          <w:iCs/>
        </w:rPr>
        <w:t xml:space="preserve">Justiça Eleitoral, nos casos previstos na Constituição Federal; </w:t>
      </w:r>
    </w:p>
    <w:p w14:paraId="2B099DCF" w14:textId="77777777" w:rsidR="00E90471" w:rsidRPr="00DB435A" w:rsidRDefault="00E90471" w:rsidP="00E648DD">
      <w:pPr>
        <w:pStyle w:val="Estilo"/>
        <w:numPr>
          <w:ilvl w:val="0"/>
          <w:numId w:val="25"/>
        </w:numPr>
        <w:spacing w:line="360" w:lineRule="auto"/>
        <w:ind w:left="1775" w:hanging="357"/>
        <w:jc w:val="both"/>
        <w:rPr>
          <w:iCs/>
        </w:rPr>
      </w:pPr>
      <w:r w:rsidRPr="00DB435A">
        <w:rPr>
          <w:iCs/>
        </w:rPr>
        <w:t xml:space="preserve">que perder ou tiver suspensos </w:t>
      </w:r>
      <w:r w:rsidRPr="00DB435A">
        <w:t xml:space="preserve">os </w:t>
      </w:r>
      <w:r w:rsidRPr="00DB435A">
        <w:rPr>
          <w:iCs/>
        </w:rPr>
        <w:t>direitos políticos;</w:t>
      </w:r>
    </w:p>
    <w:p w14:paraId="2AF7C952" w14:textId="77777777" w:rsidR="00E90471" w:rsidRPr="00DB435A" w:rsidRDefault="00E90471" w:rsidP="00E648DD">
      <w:pPr>
        <w:pStyle w:val="Estilo"/>
        <w:numPr>
          <w:ilvl w:val="0"/>
          <w:numId w:val="25"/>
        </w:numPr>
        <w:spacing w:line="360" w:lineRule="auto"/>
        <w:ind w:left="1775" w:hanging="357"/>
        <w:jc w:val="both"/>
        <w:rPr>
          <w:iCs/>
        </w:rPr>
      </w:pPr>
      <w:r w:rsidRPr="00DB435A">
        <w:rPr>
          <w:iCs/>
        </w:rPr>
        <w:t xml:space="preserve">que sofrer condenação criminal </w:t>
      </w:r>
      <w:r w:rsidRPr="00DB435A">
        <w:t xml:space="preserve">em </w:t>
      </w:r>
      <w:r w:rsidRPr="00DB435A">
        <w:rPr>
          <w:iCs/>
        </w:rPr>
        <w:t>sentença tran</w:t>
      </w:r>
      <w:r w:rsidRPr="00DB435A">
        <w:rPr>
          <w:iCs/>
        </w:rPr>
        <w:softHyphen/>
        <w:t xml:space="preserve">sitada </w:t>
      </w:r>
      <w:r w:rsidRPr="00DB435A">
        <w:t xml:space="preserve">em </w:t>
      </w:r>
      <w:r w:rsidRPr="00DB435A">
        <w:rPr>
          <w:iCs/>
        </w:rPr>
        <w:t>julgado por crime doloso;</w:t>
      </w:r>
    </w:p>
    <w:p w14:paraId="7EF30E53" w14:textId="77777777" w:rsidR="00E90471" w:rsidRPr="00DB435A" w:rsidRDefault="00E90471" w:rsidP="00E648DD">
      <w:pPr>
        <w:pStyle w:val="Estilo"/>
        <w:numPr>
          <w:ilvl w:val="0"/>
          <w:numId w:val="25"/>
        </w:numPr>
        <w:spacing w:line="360" w:lineRule="auto"/>
        <w:ind w:left="1775" w:hanging="357"/>
        <w:jc w:val="both"/>
        <w:rPr>
          <w:iCs/>
        </w:rPr>
      </w:pPr>
      <w:r w:rsidRPr="00DB435A">
        <w:rPr>
          <w:iCs/>
        </w:rPr>
        <w:t>residir fora do Município.</w:t>
      </w:r>
    </w:p>
    <w:p w14:paraId="4D79878E" w14:textId="77777777" w:rsidR="00E90471" w:rsidRPr="00A41059" w:rsidRDefault="00E90471" w:rsidP="00E648DD">
      <w:pPr>
        <w:pStyle w:val="Estilo"/>
        <w:spacing w:before="120" w:line="360" w:lineRule="auto"/>
        <w:ind w:right="33" w:firstLine="851"/>
        <w:jc w:val="both"/>
        <w:rPr>
          <w:iCs/>
        </w:rPr>
      </w:pPr>
      <w:r w:rsidRPr="00F13AA5">
        <w:rPr>
          <w:b/>
          <w:iCs/>
        </w:rPr>
        <w:t>Parágrafo primeiro</w:t>
      </w:r>
      <w:r w:rsidRPr="00A41059">
        <w:rPr>
          <w:iCs/>
        </w:rPr>
        <w:t xml:space="preserve"> </w:t>
      </w:r>
      <w:r w:rsidRPr="00A41059">
        <w:t xml:space="preserve">- </w:t>
      </w:r>
      <w:r w:rsidRPr="00A41059">
        <w:rPr>
          <w:iCs/>
          <w:w w:val="81"/>
        </w:rPr>
        <w:t xml:space="preserve">É </w:t>
      </w:r>
      <w:r w:rsidRPr="00A41059">
        <w:rPr>
          <w:iCs/>
        </w:rPr>
        <w:t>i</w:t>
      </w:r>
      <w:r w:rsidR="00905D58">
        <w:rPr>
          <w:iCs/>
        </w:rPr>
        <w:t>n</w:t>
      </w:r>
      <w:r w:rsidRPr="00A41059">
        <w:rPr>
          <w:iCs/>
        </w:rPr>
        <w:t xml:space="preserve">compatível com </w:t>
      </w:r>
      <w:r w:rsidRPr="00A41059">
        <w:t xml:space="preserve">o </w:t>
      </w:r>
      <w:r w:rsidRPr="00A41059">
        <w:rPr>
          <w:iCs/>
        </w:rPr>
        <w:t xml:space="preserve">decoro parlamentar, além dos casos definidos no Regimento Interno, </w:t>
      </w:r>
      <w:r w:rsidRPr="00A41059">
        <w:t xml:space="preserve">o </w:t>
      </w:r>
      <w:r w:rsidRPr="00A41059">
        <w:rPr>
          <w:iCs/>
        </w:rPr>
        <w:t xml:space="preserve">abuso parlamentar, além dos casos definidos no Regimento Interno, </w:t>
      </w:r>
      <w:r w:rsidRPr="00A41059">
        <w:t xml:space="preserve">o </w:t>
      </w:r>
      <w:r w:rsidRPr="00A41059">
        <w:rPr>
          <w:iCs/>
        </w:rPr>
        <w:t xml:space="preserve">abuso das prerrogativas asseguradas </w:t>
      </w:r>
      <w:r w:rsidRPr="00A41059">
        <w:t xml:space="preserve">a </w:t>
      </w:r>
      <w:r w:rsidRPr="00A41059">
        <w:rPr>
          <w:iCs/>
        </w:rPr>
        <w:t xml:space="preserve">membro da Câmara Municipal ou </w:t>
      </w:r>
      <w:r w:rsidRPr="00A41059">
        <w:t xml:space="preserve">a </w:t>
      </w:r>
      <w:r w:rsidRPr="00A41059">
        <w:rPr>
          <w:iCs/>
        </w:rPr>
        <w:t xml:space="preserve">percepção de vantagens indevidas. </w:t>
      </w:r>
    </w:p>
    <w:p w14:paraId="4A5220BC" w14:textId="77777777" w:rsidR="00E90471" w:rsidRPr="00A41059" w:rsidRDefault="00E90471" w:rsidP="00E648DD">
      <w:pPr>
        <w:pStyle w:val="Estilo"/>
        <w:spacing w:before="120" w:line="360" w:lineRule="auto"/>
        <w:ind w:right="33" w:firstLine="851"/>
        <w:jc w:val="both"/>
        <w:rPr>
          <w:iCs/>
        </w:rPr>
      </w:pPr>
      <w:r w:rsidRPr="00F13AA5">
        <w:rPr>
          <w:b/>
          <w:iCs/>
        </w:rPr>
        <w:t>Parágrafo segundo</w:t>
      </w:r>
      <w:r w:rsidRPr="00A41059">
        <w:rPr>
          <w:iCs/>
        </w:rPr>
        <w:t xml:space="preserve"> </w:t>
      </w:r>
      <w:r w:rsidRPr="00A41059">
        <w:t xml:space="preserve">- </w:t>
      </w:r>
      <w:r w:rsidR="002C453D">
        <w:rPr>
          <w:iCs/>
        </w:rPr>
        <w:t>Nos casos dos incisos I, I</w:t>
      </w:r>
      <w:r w:rsidRPr="00A41059">
        <w:rPr>
          <w:iCs/>
        </w:rPr>
        <w:t xml:space="preserve">I </w:t>
      </w:r>
      <w:r w:rsidRPr="00A41059">
        <w:t xml:space="preserve">e </w:t>
      </w:r>
      <w:r w:rsidRPr="00A41059">
        <w:rPr>
          <w:iCs/>
        </w:rPr>
        <w:t xml:space="preserve">VI, </w:t>
      </w:r>
      <w:r w:rsidRPr="00A41059">
        <w:t xml:space="preserve">a </w:t>
      </w:r>
      <w:r w:rsidRPr="00A41059">
        <w:rPr>
          <w:iCs/>
        </w:rPr>
        <w:t xml:space="preserve">perda do mandato será decidida pela Câmara, por voto secreto </w:t>
      </w:r>
      <w:r w:rsidRPr="00A41059">
        <w:rPr>
          <w:w w:val="107"/>
        </w:rPr>
        <w:t xml:space="preserve">e </w:t>
      </w:r>
      <w:r w:rsidRPr="00A41059">
        <w:rPr>
          <w:iCs/>
        </w:rPr>
        <w:t xml:space="preserve">maioria absoluta, mediante provocação da </w:t>
      </w:r>
      <w:r w:rsidR="00B23F58">
        <w:rPr>
          <w:iCs/>
        </w:rPr>
        <w:t>m</w:t>
      </w:r>
      <w:r w:rsidRPr="00A41059">
        <w:rPr>
          <w:iCs/>
        </w:rPr>
        <w:t xml:space="preserve">esa ou de partido político representado na Casa, assegurada ampla defesa. </w:t>
      </w:r>
    </w:p>
    <w:p w14:paraId="4BBEB772" w14:textId="77777777" w:rsidR="00E90471" w:rsidRPr="00A41059" w:rsidRDefault="00E90471" w:rsidP="00E648DD">
      <w:pPr>
        <w:pStyle w:val="Estilo"/>
        <w:spacing w:before="120" w:line="360" w:lineRule="auto"/>
        <w:ind w:right="33" w:firstLine="851"/>
        <w:jc w:val="both"/>
        <w:rPr>
          <w:iCs/>
        </w:rPr>
      </w:pPr>
      <w:r w:rsidRPr="00F13AA5">
        <w:rPr>
          <w:b/>
          <w:iCs/>
        </w:rPr>
        <w:lastRenderedPageBreak/>
        <w:t>Parágrafo terceiro</w:t>
      </w:r>
      <w:r w:rsidRPr="00A41059">
        <w:rPr>
          <w:iCs/>
        </w:rPr>
        <w:t xml:space="preserve"> </w:t>
      </w:r>
      <w:r w:rsidRPr="00A41059">
        <w:t xml:space="preserve">- </w:t>
      </w:r>
      <w:r w:rsidRPr="00A41059">
        <w:rPr>
          <w:iCs/>
        </w:rPr>
        <w:t xml:space="preserve">Nos casos dos incisos </w:t>
      </w:r>
      <w:r w:rsidR="004D59BD">
        <w:rPr>
          <w:iCs/>
        </w:rPr>
        <w:t>III</w:t>
      </w:r>
      <w:r w:rsidRPr="00A41059">
        <w:rPr>
          <w:iCs/>
        </w:rPr>
        <w:t xml:space="preserve">, IV </w:t>
      </w:r>
      <w:r w:rsidRPr="00A41059">
        <w:t xml:space="preserve">e </w:t>
      </w:r>
      <w:r w:rsidRPr="00A41059">
        <w:rPr>
          <w:iCs/>
        </w:rPr>
        <w:t xml:space="preserve">V, </w:t>
      </w:r>
      <w:r w:rsidRPr="00A41059">
        <w:t xml:space="preserve">a </w:t>
      </w:r>
      <w:r w:rsidRPr="00A41059">
        <w:rPr>
          <w:iCs/>
        </w:rPr>
        <w:t xml:space="preserve">perda será declarada pela Mesa, do ofício ou mediante </w:t>
      </w:r>
      <w:r w:rsidRPr="00A41059">
        <w:t xml:space="preserve">a </w:t>
      </w:r>
      <w:r w:rsidRPr="00A41059">
        <w:rPr>
          <w:iCs/>
        </w:rPr>
        <w:t xml:space="preserve">provação de qualquer de seus membros, ou de partido político representado na Casa, assegurada ampla defesa. </w:t>
      </w:r>
    </w:p>
    <w:p w14:paraId="6E906083" w14:textId="77777777" w:rsidR="00E90471" w:rsidRPr="00191FE2" w:rsidRDefault="00E90471" w:rsidP="00E648DD">
      <w:pPr>
        <w:pStyle w:val="Estilo"/>
        <w:spacing w:before="120" w:line="360" w:lineRule="auto"/>
        <w:ind w:firstLine="851"/>
        <w:rPr>
          <w:i/>
          <w:iCs/>
        </w:rPr>
      </w:pPr>
      <w:r w:rsidRPr="00F13AA5">
        <w:rPr>
          <w:b/>
          <w:iCs/>
        </w:rPr>
        <w:t xml:space="preserve">Art. </w:t>
      </w:r>
      <w:r w:rsidRPr="00F13AA5">
        <w:rPr>
          <w:b/>
          <w:w w:val="116"/>
        </w:rPr>
        <w:t>39</w:t>
      </w:r>
      <w:r w:rsidRPr="00A41059">
        <w:rPr>
          <w:w w:val="116"/>
        </w:rPr>
        <w:t xml:space="preserve"> - </w:t>
      </w:r>
      <w:r w:rsidRPr="00A41059">
        <w:rPr>
          <w:iCs/>
        </w:rPr>
        <w:t xml:space="preserve">Não perderá </w:t>
      </w:r>
      <w:r w:rsidRPr="00A41059">
        <w:t xml:space="preserve">o </w:t>
      </w:r>
      <w:r w:rsidRPr="00A41059">
        <w:rPr>
          <w:iCs/>
        </w:rPr>
        <w:t xml:space="preserve">mandato </w:t>
      </w:r>
      <w:r w:rsidRPr="00A41059">
        <w:t xml:space="preserve">o </w:t>
      </w:r>
      <w:r w:rsidRPr="00A41059">
        <w:rPr>
          <w:iCs/>
        </w:rPr>
        <w:t>vereador</w:t>
      </w:r>
      <w:r w:rsidRPr="00191FE2">
        <w:rPr>
          <w:i/>
          <w:iCs/>
        </w:rPr>
        <w:t xml:space="preserve">: </w:t>
      </w:r>
    </w:p>
    <w:p w14:paraId="33D36219" w14:textId="77777777" w:rsidR="00E90471" w:rsidRPr="00A41059" w:rsidRDefault="00E90471" w:rsidP="00E648DD">
      <w:pPr>
        <w:pStyle w:val="Estilo"/>
        <w:numPr>
          <w:ilvl w:val="0"/>
          <w:numId w:val="26"/>
        </w:numPr>
        <w:spacing w:line="360" w:lineRule="auto"/>
        <w:ind w:left="1775" w:hanging="357"/>
        <w:jc w:val="both"/>
        <w:rPr>
          <w:iCs/>
        </w:rPr>
      </w:pPr>
      <w:r w:rsidRPr="00A41059">
        <w:rPr>
          <w:iCs/>
        </w:rPr>
        <w:t>investido no cargo de Ministro de Estado, Secretário Municipal ou quando designado para desempenhar missões temporárias de caráter cultural ou de in</w:t>
      </w:r>
      <w:r w:rsidRPr="00A41059">
        <w:rPr>
          <w:iCs/>
        </w:rPr>
        <w:softHyphen/>
        <w:t xml:space="preserve">teresse do Município; </w:t>
      </w:r>
    </w:p>
    <w:p w14:paraId="4F67311F" w14:textId="77777777" w:rsidR="00E90471" w:rsidRPr="00A41059" w:rsidRDefault="00E90471" w:rsidP="00E648DD">
      <w:pPr>
        <w:pStyle w:val="Estilo"/>
        <w:numPr>
          <w:ilvl w:val="0"/>
          <w:numId w:val="26"/>
        </w:numPr>
        <w:spacing w:line="360" w:lineRule="auto"/>
        <w:ind w:left="1775" w:hanging="357"/>
        <w:jc w:val="both"/>
        <w:rPr>
          <w:iCs/>
        </w:rPr>
      </w:pPr>
      <w:r w:rsidRPr="00A41059">
        <w:rPr>
          <w:iCs/>
        </w:rPr>
        <w:t>licenciado pela Câmara Municipal por motivo de doença, ou para tratar, sem remuneração de in</w:t>
      </w:r>
      <w:r w:rsidRPr="00A41059">
        <w:rPr>
          <w:iCs/>
        </w:rPr>
        <w:softHyphen/>
        <w:t xml:space="preserve">teresse particular, desde que neste caso, </w:t>
      </w:r>
      <w:r w:rsidRPr="00A41059">
        <w:t xml:space="preserve">o </w:t>
      </w:r>
      <w:r w:rsidRPr="00A41059">
        <w:rPr>
          <w:iCs/>
        </w:rPr>
        <w:t>afas</w:t>
      </w:r>
      <w:r w:rsidRPr="00A41059">
        <w:rPr>
          <w:iCs/>
        </w:rPr>
        <w:softHyphen/>
        <w:t xml:space="preserve">tamento não ultrapasse cento </w:t>
      </w:r>
      <w:r w:rsidRPr="00A41059">
        <w:rPr>
          <w:w w:val="107"/>
        </w:rPr>
        <w:t xml:space="preserve">e </w:t>
      </w:r>
      <w:r w:rsidRPr="00A41059">
        <w:rPr>
          <w:iCs/>
        </w:rPr>
        <w:t>vinte dias por sessão legisl</w:t>
      </w:r>
      <w:r w:rsidR="00DC330B">
        <w:rPr>
          <w:iCs/>
        </w:rPr>
        <w:t>a</w:t>
      </w:r>
      <w:r w:rsidRPr="00A41059">
        <w:rPr>
          <w:iCs/>
        </w:rPr>
        <w:t xml:space="preserve">tiva. </w:t>
      </w:r>
    </w:p>
    <w:p w14:paraId="44D45C83" w14:textId="77777777" w:rsidR="00E90471" w:rsidRPr="007D5920" w:rsidRDefault="00E90471" w:rsidP="00916D94">
      <w:pPr>
        <w:pStyle w:val="Estilo"/>
        <w:tabs>
          <w:tab w:val="left" w:pos="1418"/>
        </w:tabs>
        <w:spacing w:before="120" w:line="360" w:lineRule="auto"/>
        <w:ind w:right="100" w:firstLine="851"/>
        <w:jc w:val="both"/>
        <w:rPr>
          <w:b/>
          <w:iCs/>
        </w:rPr>
      </w:pPr>
      <w:r w:rsidRPr="007D5920">
        <w:rPr>
          <w:b/>
          <w:iCs/>
        </w:rPr>
        <w:t>Parágrafo primeiro</w:t>
      </w:r>
      <w:r w:rsidRPr="007D5920">
        <w:rPr>
          <w:iCs/>
        </w:rPr>
        <w:t xml:space="preserve"> </w:t>
      </w:r>
      <w:r w:rsidRPr="007D5920">
        <w:t xml:space="preserve">- O </w:t>
      </w:r>
      <w:r w:rsidRPr="007D5920">
        <w:rPr>
          <w:iCs/>
        </w:rPr>
        <w:t xml:space="preserve">suplente será convocado nos casos de vaga, </w:t>
      </w:r>
      <w:r w:rsidR="000C6E3B" w:rsidRPr="007D5920">
        <w:rPr>
          <w:iCs/>
        </w:rPr>
        <w:t>trinta</w:t>
      </w:r>
      <w:r w:rsidRPr="007D5920">
        <w:rPr>
          <w:iCs/>
        </w:rPr>
        <w:t xml:space="preserve"> </w:t>
      </w:r>
      <w:r w:rsidRPr="007D5920">
        <w:t xml:space="preserve">e </w:t>
      </w:r>
      <w:r w:rsidRPr="007D5920">
        <w:rPr>
          <w:iCs/>
        </w:rPr>
        <w:t xml:space="preserve">vinte dias, devendo tomar posse no prazo </w:t>
      </w:r>
      <w:r w:rsidR="000C6E3B" w:rsidRPr="007D5920">
        <w:rPr>
          <w:iCs/>
        </w:rPr>
        <w:t>imediatamente</w:t>
      </w:r>
      <w:r w:rsidRPr="007D5920">
        <w:rPr>
          <w:iCs/>
        </w:rPr>
        <w:t xml:space="preserve">, </w:t>
      </w:r>
      <w:r w:rsidR="00B929D7" w:rsidRPr="007D5920">
        <w:rPr>
          <w:iCs/>
        </w:rPr>
        <w:t>salvo motivo justo aceito pela Câ</w:t>
      </w:r>
      <w:r w:rsidRPr="007D5920">
        <w:rPr>
          <w:iCs/>
        </w:rPr>
        <w:t>mara</w:t>
      </w:r>
      <w:r w:rsidRPr="007D5920">
        <w:rPr>
          <w:b/>
          <w:iCs/>
        </w:rPr>
        <w:t xml:space="preserve">. </w:t>
      </w:r>
      <w:r w:rsidR="000C6E3B" w:rsidRPr="007D5920">
        <w:rPr>
          <w:b/>
          <w:iCs/>
        </w:rPr>
        <w:t xml:space="preserve">(Nova redação dada pela emenda nº 007/2016, </w:t>
      </w:r>
      <w:r w:rsidR="007D5920" w:rsidRPr="007D5920">
        <w:rPr>
          <w:b/>
          <w:iCs/>
        </w:rPr>
        <w:t>07 de dezembro</w:t>
      </w:r>
      <w:r w:rsidR="000C6E3B" w:rsidRPr="007D5920">
        <w:rPr>
          <w:b/>
          <w:iCs/>
        </w:rPr>
        <w:t xml:space="preserve"> de 2016).</w:t>
      </w:r>
    </w:p>
    <w:p w14:paraId="21EDD6CC" w14:textId="77777777" w:rsidR="00E90471" w:rsidRPr="00A41059" w:rsidRDefault="00E90471" w:rsidP="00E648DD">
      <w:pPr>
        <w:pStyle w:val="Estilo"/>
        <w:spacing w:before="120" w:line="360" w:lineRule="auto"/>
        <w:ind w:firstLine="851"/>
        <w:jc w:val="both"/>
        <w:rPr>
          <w:iCs/>
        </w:rPr>
      </w:pPr>
      <w:r w:rsidRPr="00FD5DE3">
        <w:rPr>
          <w:b/>
          <w:iCs/>
        </w:rPr>
        <w:t>Parágrafo segundo</w:t>
      </w:r>
      <w:r w:rsidRPr="00A41059">
        <w:rPr>
          <w:iCs/>
        </w:rPr>
        <w:t xml:space="preserve"> </w:t>
      </w:r>
      <w:r w:rsidRPr="00A41059">
        <w:t xml:space="preserve">- </w:t>
      </w:r>
      <w:r w:rsidRPr="00A41059">
        <w:rPr>
          <w:iCs/>
        </w:rPr>
        <w:t xml:space="preserve">Na hipótese do inciso I, </w:t>
      </w:r>
      <w:r w:rsidRPr="00A41059">
        <w:t xml:space="preserve">o </w:t>
      </w:r>
      <w:r w:rsidRPr="00A41059">
        <w:rPr>
          <w:iCs/>
        </w:rPr>
        <w:t xml:space="preserve">Vereador poderá optar pela remuneração do mandato. </w:t>
      </w:r>
    </w:p>
    <w:p w14:paraId="3C561558" w14:textId="726F8C00" w:rsidR="00E90471" w:rsidRPr="00412248" w:rsidRDefault="00E90471" w:rsidP="00412248">
      <w:pPr>
        <w:pStyle w:val="Estilo"/>
        <w:tabs>
          <w:tab w:val="left" w:pos="1418"/>
        </w:tabs>
        <w:spacing w:before="120" w:line="360" w:lineRule="auto"/>
        <w:ind w:right="100" w:firstLine="851"/>
        <w:jc w:val="both"/>
        <w:rPr>
          <w:b/>
          <w:iCs/>
        </w:rPr>
      </w:pPr>
      <w:r w:rsidRPr="00191FE2">
        <w:rPr>
          <w:i/>
          <w:iCs/>
        </w:rPr>
        <w:t xml:space="preserve"> </w:t>
      </w:r>
      <w:r w:rsidRPr="00191FE2">
        <w:rPr>
          <w:i/>
          <w:iCs/>
        </w:rPr>
        <w:tab/>
      </w:r>
      <w:r w:rsidRPr="00412248">
        <w:rPr>
          <w:b/>
          <w:iCs/>
        </w:rPr>
        <w:t xml:space="preserve">Art. </w:t>
      </w:r>
      <w:r w:rsidRPr="00412248">
        <w:rPr>
          <w:b/>
          <w:w w:val="106"/>
        </w:rPr>
        <w:t>40</w:t>
      </w:r>
      <w:r w:rsidRPr="00412248">
        <w:rPr>
          <w:w w:val="106"/>
        </w:rPr>
        <w:t xml:space="preserve"> - O </w:t>
      </w:r>
      <w:r w:rsidRPr="00412248">
        <w:rPr>
          <w:iCs/>
        </w:rPr>
        <w:t xml:space="preserve">Vereador poderá licenciar-se: </w:t>
      </w:r>
      <w:r w:rsidR="00412248" w:rsidRPr="007D5920">
        <w:rPr>
          <w:b/>
          <w:iCs/>
        </w:rPr>
        <w:t>(Nova redação dada pela emenda nº 0</w:t>
      </w:r>
      <w:r w:rsidR="00412248">
        <w:rPr>
          <w:b/>
          <w:iCs/>
        </w:rPr>
        <w:t>10</w:t>
      </w:r>
      <w:r w:rsidR="00412248" w:rsidRPr="007D5920">
        <w:rPr>
          <w:b/>
          <w:iCs/>
        </w:rPr>
        <w:t>/20</w:t>
      </w:r>
      <w:r w:rsidR="00412248">
        <w:rPr>
          <w:b/>
          <w:iCs/>
        </w:rPr>
        <w:t>20</w:t>
      </w:r>
      <w:r w:rsidR="00412248" w:rsidRPr="007D5920">
        <w:rPr>
          <w:b/>
          <w:iCs/>
        </w:rPr>
        <w:t xml:space="preserve">, </w:t>
      </w:r>
      <w:r w:rsidR="00412248">
        <w:rPr>
          <w:b/>
          <w:iCs/>
        </w:rPr>
        <w:t>16 de outubro de 2020</w:t>
      </w:r>
      <w:r w:rsidR="00412248" w:rsidRPr="007D5920">
        <w:rPr>
          <w:b/>
          <w:iCs/>
        </w:rPr>
        <w:t>).</w:t>
      </w:r>
    </w:p>
    <w:p w14:paraId="731C45AA" w14:textId="62AFBD40" w:rsidR="00412248" w:rsidRDefault="00412248" w:rsidP="00412248">
      <w:pPr>
        <w:pStyle w:val="Estilo"/>
        <w:numPr>
          <w:ilvl w:val="0"/>
          <w:numId w:val="96"/>
        </w:numPr>
        <w:tabs>
          <w:tab w:val="left" w:pos="0"/>
          <w:tab w:val="left" w:pos="142"/>
        </w:tabs>
        <w:spacing w:line="360" w:lineRule="auto"/>
        <w:ind w:left="2127" w:hanging="709"/>
        <w:jc w:val="both"/>
        <w:rPr>
          <w:lang w:bidi="he-IL"/>
        </w:rPr>
      </w:pPr>
      <w:r w:rsidRPr="00A43D1F">
        <w:t>por moléstia, devidamente comprovada</w:t>
      </w:r>
      <w:r>
        <w:t>.</w:t>
      </w:r>
    </w:p>
    <w:p w14:paraId="1EA972FC" w14:textId="77777777" w:rsidR="00412248" w:rsidRPr="00A43D1F" w:rsidRDefault="00412248" w:rsidP="00412248">
      <w:pPr>
        <w:pStyle w:val="Estilo"/>
        <w:numPr>
          <w:ilvl w:val="0"/>
          <w:numId w:val="96"/>
        </w:numPr>
        <w:tabs>
          <w:tab w:val="left" w:pos="0"/>
          <w:tab w:val="left" w:pos="142"/>
        </w:tabs>
        <w:spacing w:line="360" w:lineRule="auto"/>
        <w:ind w:left="2127" w:hanging="709"/>
        <w:jc w:val="both"/>
        <w:rPr>
          <w:lang w:bidi="he-IL"/>
        </w:rPr>
      </w:pPr>
      <w:r w:rsidRPr="00A43D1F">
        <w:t>Para desempenhar</w:t>
      </w:r>
      <w:r w:rsidRPr="00A43D1F">
        <w:rPr>
          <w:lang w:bidi="he-IL"/>
        </w:rPr>
        <w:t xml:space="preserve"> missões temporárias de caráter cultural, ou de interesse do Município; </w:t>
      </w:r>
    </w:p>
    <w:p w14:paraId="65ACFA7F" w14:textId="77777777" w:rsidR="00412248" w:rsidRDefault="00412248" w:rsidP="00412248">
      <w:pPr>
        <w:pStyle w:val="Estilo"/>
        <w:numPr>
          <w:ilvl w:val="0"/>
          <w:numId w:val="96"/>
        </w:numPr>
        <w:tabs>
          <w:tab w:val="left" w:pos="0"/>
          <w:tab w:val="left" w:pos="142"/>
        </w:tabs>
        <w:spacing w:line="360" w:lineRule="auto"/>
        <w:ind w:left="2127" w:hanging="709"/>
        <w:jc w:val="both"/>
        <w:rPr>
          <w:lang w:bidi="he-IL"/>
        </w:rPr>
      </w:pPr>
      <w:bookmarkStart w:id="29" w:name="_Hlk50985077"/>
      <w:r w:rsidRPr="00A43D1F">
        <w:rPr>
          <w:lang w:bidi="he-IL"/>
        </w:rPr>
        <w:t xml:space="preserve">Para tratar de interesses particulares </w:t>
      </w:r>
      <w:r>
        <w:rPr>
          <w:lang w:bidi="he-IL"/>
        </w:rPr>
        <w:t xml:space="preserve">pelo prazo mínimo de 30 (trinta) dias e </w:t>
      </w:r>
      <w:r w:rsidRPr="00A43D1F">
        <w:rPr>
          <w:lang w:bidi="he-IL"/>
        </w:rPr>
        <w:t>não superior a 120 (cento e vinte) dias por Sessão Legislativa, sem remuneração</w:t>
      </w:r>
      <w:bookmarkEnd w:id="29"/>
      <w:r w:rsidRPr="00A43D1F">
        <w:rPr>
          <w:lang w:bidi="he-IL"/>
        </w:rPr>
        <w:t xml:space="preserve">; </w:t>
      </w:r>
    </w:p>
    <w:p w14:paraId="3812C8E2" w14:textId="77777777" w:rsidR="00412248" w:rsidRDefault="00412248" w:rsidP="00412248">
      <w:pPr>
        <w:pStyle w:val="Estilo"/>
        <w:numPr>
          <w:ilvl w:val="0"/>
          <w:numId w:val="96"/>
        </w:numPr>
        <w:tabs>
          <w:tab w:val="left" w:pos="0"/>
          <w:tab w:val="left" w:pos="142"/>
        </w:tabs>
        <w:spacing w:line="360" w:lineRule="auto"/>
        <w:ind w:left="2127" w:hanging="709"/>
        <w:jc w:val="both"/>
        <w:rPr>
          <w:lang w:bidi="he-IL"/>
        </w:rPr>
      </w:pPr>
      <w:r>
        <w:rPr>
          <w:lang w:bidi="he-IL"/>
        </w:rPr>
        <w:t xml:space="preserve">A título de licença paternidade </w:t>
      </w:r>
      <w:r w:rsidRPr="00A43D1F">
        <w:t>Vereador, nos termos da Constituição Federal</w:t>
      </w:r>
    </w:p>
    <w:p w14:paraId="43B14B69" w14:textId="77777777" w:rsidR="00412248" w:rsidRPr="00A43D1F" w:rsidRDefault="00412248" w:rsidP="00412248">
      <w:pPr>
        <w:pStyle w:val="Estilo"/>
        <w:numPr>
          <w:ilvl w:val="0"/>
          <w:numId w:val="96"/>
        </w:numPr>
        <w:tabs>
          <w:tab w:val="left" w:pos="0"/>
          <w:tab w:val="left" w:pos="142"/>
        </w:tabs>
        <w:spacing w:line="360" w:lineRule="auto"/>
        <w:ind w:left="2127" w:hanging="709"/>
        <w:jc w:val="both"/>
        <w:rPr>
          <w:lang w:bidi="he-IL"/>
        </w:rPr>
      </w:pPr>
      <w:r>
        <w:t>A licença maternidade concedida à vereadora obedecerá às regras adotadas pelo Regime Geral da Providência</w:t>
      </w:r>
    </w:p>
    <w:p w14:paraId="03A6D5A9" w14:textId="77777777" w:rsidR="00412248" w:rsidRPr="00A43D1F" w:rsidRDefault="00412248" w:rsidP="00412248">
      <w:pPr>
        <w:pStyle w:val="Estilo"/>
        <w:numPr>
          <w:ilvl w:val="0"/>
          <w:numId w:val="96"/>
        </w:numPr>
        <w:tabs>
          <w:tab w:val="left" w:pos="0"/>
          <w:tab w:val="left" w:pos="142"/>
        </w:tabs>
        <w:spacing w:line="360" w:lineRule="auto"/>
        <w:ind w:left="2127" w:hanging="709"/>
        <w:jc w:val="both"/>
        <w:rPr>
          <w:lang w:bidi="he-IL"/>
        </w:rPr>
      </w:pPr>
      <w:r w:rsidRPr="00A43D1F">
        <w:rPr>
          <w:lang w:bidi="he-IL"/>
        </w:rPr>
        <w:t>Para exercer cargo de provimento em Comissão nos Governos Municipal, Estadual ou Federal.</w:t>
      </w:r>
    </w:p>
    <w:p w14:paraId="703F5FB2" w14:textId="75E2DB3A" w:rsidR="00FC2363" w:rsidRPr="00412248" w:rsidRDefault="00FC2363" w:rsidP="00412248">
      <w:pPr>
        <w:pStyle w:val="Estilo"/>
        <w:tabs>
          <w:tab w:val="left" w:pos="1418"/>
        </w:tabs>
        <w:spacing w:before="120" w:line="360" w:lineRule="auto"/>
        <w:ind w:right="100" w:firstLine="851"/>
        <w:jc w:val="both"/>
        <w:rPr>
          <w:b/>
          <w:iCs/>
        </w:rPr>
      </w:pPr>
      <w:r w:rsidRPr="00412248">
        <w:rPr>
          <w:b/>
          <w:iCs/>
        </w:rPr>
        <w:t>Parágrafo primeiro</w:t>
      </w:r>
      <w:r w:rsidRPr="00412248">
        <w:rPr>
          <w:iCs/>
        </w:rPr>
        <w:t xml:space="preserve"> </w:t>
      </w:r>
      <w:r w:rsidRPr="00412248">
        <w:t xml:space="preserve">- </w:t>
      </w:r>
      <w:r w:rsidR="00412248" w:rsidRPr="00A43D1F">
        <w:t>- No Inciso I desse artigo, fará jus à remuneração conforme normas ao Regime Geral da Providencia.</w:t>
      </w:r>
      <w:r w:rsidR="00412248">
        <w:t xml:space="preserve"> </w:t>
      </w:r>
      <w:r w:rsidR="00412248" w:rsidRPr="007D5920">
        <w:rPr>
          <w:b/>
          <w:iCs/>
        </w:rPr>
        <w:t>(Nova redação dada pela emenda nº 0</w:t>
      </w:r>
      <w:r w:rsidR="00412248">
        <w:rPr>
          <w:b/>
          <w:iCs/>
        </w:rPr>
        <w:t>10</w:t>
      </w:r>
      <w:r w:rsidR="00412248" w:rsidRPr="007D5920">
        <w:rPr>
          <w:b/>
          <w:iCs/>
        </w:rPr>
        <w:t>/20</w:t>
      </w:r>
      <w:r w:rsidR="00412248">
        <w:rPr>
          <w:b/>
          <w:iCs/>
        </w:rPr>
        <w:t>20</w:t>
      </w:r>
      <w:r w:rsidR="00412248" w:rsidRPr="007D5920">
        <w:rPr>
          <w:b/>
          <w:iCs/>
        </w:rPr>
        <w:t xml:space="preserve">, </w:t>
      </w:r>
      <w:r w:rsidR="00412248">
        <w:rPr>
          <w:b/>
          <w:iCs/>
        </w:rPr>
        <w:t>16 de outubro de 2020</w:t>
      </w:r>
      <w:r w:rsidR="00412248" w:rsidRPr="007D5920">
        <w:rPr>
          <w:b/>
          <w:iCs/>
        </w:rPr>
        <w:t>).</w:t>
      </w:r>
    </w:p>
    <w:p w14:paraId="1B6D38EB" w14:textId="0A923D13" w:rsidR="00412248" w:rsidRPr="00412248" w:rsidRDefault="00FC2363" w:rsidP="00412248">
      <w:pPr>
        <w:pStyle w:val="Estilo"/>
        <w:tabs>
          <w:tab w:val="left" w:pos="1418"/>
        </w:tabs>
        <w:spacing w:before="120" w:line="360" w:lineRule="auto"/>
        <w:ind w:right="100" w:firstLine="851"/>
        <w:jc w:val="both"/>
        <w:rPr>
          <w:b/>
          <w:iCs/>
        </w:rPr>
      </w:pPr>
      <w:r w:rsidRPr="00412248">
        <w:rPr>
          <w:b/>
          <w:iCs/>
        </w:rPr>
        <w:lastRenderedPageBreak/>
        <w:t>Parágrafo segundo</w:t>
      </w:r>
      <w:r w:rsidRPr="00412248">
        <w:rPr>
          <w:iCs/>
        </w:rPr>
        <w:t xml:space="preserve"> </w:t>
      </w:r>
      <w:r w:rsidRPr="00412248">
        <w:t xml:space="preserve">- </w:t>
      </w:r>
      <w:r w:rsidR="00412248" w:rsidRPr="00412248">
        <w:t>Nas hipóteses dos Incisos II e IV deste artigo, o vereador fará jus à sua remuneração, como se em exercício do mandado estivesse.</w:t>
      </w:r>
      <w:r w:rsidR="00412248">
        <w:t xml:space="preserve"> </w:t>
      </w:r>
      <w:r w:rsidR="00412248" w:rsidRPr="007D5920">
        <w:rPr>
          <w:b/>
          <w:iCs/>
        </w:rPr>
        <w:t>(Nova redação dada pela emenda nº 0</w:t>
      </w:r>
      <w:r w:rsidR="00412248">
        <w:rPr>
          <w:b/>
          <w:iCs/>
        </w:rPr>
        <w:t>10</w:t>
      </w:r>
      <w:r w:rsidR="00412248" w:rsidRPr="007D5920">
        <w:rPr>
          <w:b/>
          <w:iCs/>
        </w:rPr>
        <w:t>/20</w:t>
      </w:r>
      <w:r w:rsidR="00412248">
        <w:rPr>
          <w:b/>
          <w:iCs/>
        </w:rPr>
        <w:t>20</w:t>
      </w:r>
      <w:r w:rsidR="00412248" w:rsidRPr="007D5920">
        <w:rPr>
          <w:b/>
          <w:iCs/>
        </w:rPr>
        <w:t xml:space="preserve">, </w:t>
      </w:r>
      <w:r w:rsidR="00412248">
        <w:rPr>
          <w:b/>
          <w:iCs/>
        </w:rPr>
        <w:t>16 de outubro de 2020</w:t>
      </w:r>
      <w:r w:rsidR="00412248" w:rsidRPr="007D5920">
        <w:rPr>
          <w:b/>
          <w:iCs/>
        </w:rPr>
        <w:t>).</w:t>
      </w:r>
    </w:p>
    <w:p w14:paraId="40DB08BC" w14:textId="24426A0C" w:rsidR="00412248" w:rsidRPr="00412248" w:rsidRDefault="00FC2363" w:rsidP="00412248">
      <w:pPr>
        <w:pStyle w:val="Estilo"/>
        <w:tabs>
          <w:tab w:val="left" w:pos="1418"/>
        </w:tabs>
        <w:spacing w:before="120" w:line="360" w:lineRule="auto"/>
        <w:ind w:right="100" w:firstLine="851"/>
        <w:jc w:val="both"/>
        <w:rPr>
          <w:b/>
          <w:iCs/>
        </w:rPr>
      </w:pPr>
      <w:r w:rsidRPr="00412248">
        <w:rPr>
          <w:b/>
          <w:iCs/>
        </w:rPr>
        <w:t>Parágrafo terceiro</w:t>
      </w:r>
      <w:r w:rsidRPr="00412248">
        <w:rPr>
          <w:iCs/>
        </w:rPr>
        <w:t xml:space="preserve"> </w:t>
      </w:r>
      <w:r w:rsidRPr="00412248">
        <w:t xml:space="preserve">- </w:t>
      </w:r>
      <w:r w:rsidR="00412248" w:rsidRPr="00412248">
        <w:rPr>
          <w:w w:val="92"/>
        </w:rPr>
        <w:t xml:space="preserve">Na hipótese de investidura no cargo de Secretário Municipal ou equivalente a nível Estadual ou Federal, ou no cargo de provimento em Comissão nos Governos Municipal, Estadual ou Federal, o Vereador poderá optar pela remuneração do mandato. </w:t>
      </w:r>
      <w:r w:rsidR="00412248" w:rsidRPr="007D5920">
        <w:rPr>
          <w:b/>
          <w:iCs/>
        </w:rPr>
        <w:t>(Nova redação dada pela emenda nº 0</w:t>
      </w:r>
      <w:r w:rsidR="00412248">
        <w:rPr>
          <w:b/>
          <w:iCs/>
        </w:rPr>
        <w:t>10</w:t>
      </w:r>
      <w:r w:rsidR="00412248" w:rsidRPr="007D5920">
        <w:rPr>
          <w:b/>
          <w:iCs/>
        </w:rPr>
        <w:t>/20</w:t>
      </w:r>
      <w:r w:rsidR="00412248">
        <w:rPr>
          <w:b/>
          <w:iCs/>
        </w:rPr>
        <w:t>20</w:t>
      </w:r>
      <w:r w:rsidR="00412248" w:rsidRPr="007D5920">
        <w:rPr>
          <w:b/>
          <w:iCs/>
        </w:rPr>
        <w:t xml:space="preserve">, </w:t>
      </w:r>
      <w:r w:rsidR="00412248">
        <w:rPr>
          <w:b/>
          <w:iCs/>
        </w:rPr>
        <w:t>16 de outubro de 2020</w:t>
      </w:r>
      <w:r w:rsidR="00412248" w:rsidRPr="007D5920">
        <w:rPr>
          <w:b/>
          <w:iCs/>
        </w:rPr>
        <w:t>).</w:t>
      </w:r>
    </w:p>
    <w:p w14:paraId="58999D9B" w14:textId="73022CE4" w:rsidR="00FC2363" w:rsidRPr="00412248" w:rsidRDefault="00FC2363" w:rsidP="00412248">
      <w:pPr>
        <w:pStyle w:val="Estilo"/>
        <w:tabs>
          <w:tab w:val="left" w:pos="1418"/>
        </w:tabs>
        <w:spacing w:before="120" w:line="360" w:lineRule="auto"/>
        <w:ind w:right="100" w:firstLine="851"/>
        <w:jc w:val="both"/>
        <w:rPr>
          <w:b/>
          <w:iCs/>
        </w:rPr>
      </w:pPr>
      <w:r w:rsidRPr="00412248">
        <w:rPr>
          <w:b/>
          <w:iCs/>
        </w:rPr>
        <w:t>Parágrafo quarto</w:t>
      </w:r>
      <w:r w:rsidRPr="00412248">
        <w:rPr>
          <w:iCs/>
        </w:rPr>
        <w:t xml:space="preserve"> </w:t>
      </w:r>
      <w:r w:rsidRPr="00412248">
        <w:t xml:space="preserve">- </w:t>
      </w:r>
      <w:r w:rsidR="00412248" w:rsidRPr="00412248">
        <w:rPr>
          <w:iCs/>
        </w:rPr>
        <w:t>O Suplente de Vereador para licenciar-se precisa antes assumir e estar no exercício do cargo.</w:t>
      </w:r>
      <w:r w:rsidR="00412248" w:rsidRPr="00412248">
        <w:rPr>
          <w:b/>
          <w:iCs/>
        </w:rPr>
        <w:t xml:space="preserve"> </w:t>
      </w:r>
      <w:r w:rsidR="00412248" w:rsidRPr="007D5920">
        <w:rPr>
          <w:b/>
          <w:iCs/>
        </w:rPr>
        <w:t>(Nova redação dada pela emenda nº 0</w:t>
      </w:r>
      <w:r w:rsidR="00412248">
        <w:rPr>
          <w:b/>
          <w:iCs/>
        </w:rPr>
        <w:t>10</w:t>
      </w:r>
      <w:r w:rsidR="00412248" w:rsidRPr="007D5920">
        <w:rPr>
          <w:b/>
          <w:iCs/>
        </w:rPr>
        <w:t>/20</w:t>
      </w:r>
      <w:r w:rsidR="00412248">
        <w:rPr>
          <w:b/>
          <w:iCs/>
        </w:rPr>
        <w:t>20</w:t>
      </w:r>
      <w:r w:rsidR="00412248" w:rsidRPr="007D5920">
        <w:rPr>
          <w:b/>
          <w:iCs/>
        </w:rPr>
        <w:t xml:space="preserve">, </w:t>
      </w:r>
      <w:r w:rsidR="00412248">
        <w:rPr>
          <w:b/>
          <w:iCs/>
        </w:rPr>
        <w:t>16 de outubro de 2020</w:t>
      </w:r>
      <w:r w:rsidR="00412248" w:rsidRPr="007D5920">
        <w:rPr>
          <w:b/>
          <w:iCs/>
        </w:rPr>
        <w:t>).</w:t>
      </w:r>
    </w:p>
    <w:p w14:paraId="164983EA" w14:textId="77777777" w:rsidR="00412248" w:rsidRPr="00412248" w:rsidRDefault="00FC2363" w:rsidP="00412248">
      <w:pPr>
        <w:pStyle w:val="Estilo"/>
        <w:tabs>
          <w:tab w:val="left" w:pos="1418"/>
        </w:tabs>
        <w:spacing w:before="120" w:line="360" w:lineRule="auto"/>
        <w:ind w:right="100" w:firstLine="851"/>
        <w:jc w:val="both"/>
        <w:rPr>
          <w:b/>
          <w:iCs/>
        </w:rPr>
      </w:pPr>
      <w:r w:rsidRPr="00412248">
        <w:rPr>
          <w:b/>
          <w:iCs/>
        </w:rPr>
        <w:t>Parágrafo quinto</w:t>
      </w:r>
      <w:r w:rsidRPr="00412248">
        <w:rPr>
          <w:iCs/>
        </w:rPr>
        <w:t xml:space="preserve"> </w:t>
      </w:r>
      <w:r w:rsidRPr="00412248">
        <w:t xml:space="preserve">- </w:t>
      </w:r>
      <w:r w:rsidR="00412248" w:rsidRPr="00412248">
        <w:rPr>
          <w:iCs/>
        </w:rPr>
        <w:t>Independente de requerimento, considerar-se-á como licenciado o não comparecimento, às reuniões de vereador privado, temporariamente de sua liberdade, em virtude de processo criminal em curso</w:t>
      </w:r>
      <w:r w:rsidR="00412248">
        <w:rPr>
          <w:iCs/>
        </w:rPr>
        <w:t xml:space="preserve">. </w:t>
      </w:r>
      <w:r w:rsidR="00412248" w:rsidRPr="007D5920">
        <w:rPr>
          <w:b/>
          <w:iCs/>
        </w:rPr>
        <w:t>(Nova redação dada pela emenda nº 0</w:t>
      </w:r>
      <w:r w:rsidR="00412248">
        <w:rPr>
          <w:b/>
          <w:iCs/>
        </w:rPr>
        <w:t>10</w:t>
      </w:r>
      <w:r w:rsidR="00412248" w:rsidRPr="007D5920">
        <w:rPr>
          <w:b/>
          <w:iCs/>
        </w:rPr>
        <w:t>/20</w:t>
      </w:r>
      <w:r w:rsidR="00412248">
        <w:rPr>
          <w:b/>
          <w:iCs/>
        </w:rPr>
        <w:t>20</w:t>
      </w:r>
      <w:r w:rsidR="00412248" w:rsidRPr="007D5920">
        <w:rPr>
          <w:b/>
          <w:iCs/>
        </w:rPr>
        <w:t xml:space="preserve">, </w:t>
      </w:r>
      <w:r w:rsidR="00412248">
        <w:rPr>
          <w:b/>
          <w:iCs/>
        </w:rPr>
        <w:t>16 de outubro de 2020</w:t>
      </w:r>
      <w:r w:rsidR="00412248" w:rsidRPr="007D5920">
        <w:rPr>
          <w:b/>
          <w:iCs/>
        </w:rPr>
        <w:t>).</w:t>
      </w:r>
    </w:p>
    <w:p w14:paraId="714582AE" w14:textId="0046B45F" w:rsidR="00412248" w:rsidRPr="00412248" w:rsidRDefault="00412248" w:rsidP="00412248">
      <w:pPr>
        <w:pStyle w:val="Estilo"/>
        <w:tabs>
          <w:tab w:val="left" w:pos="1418"/>
        </w:tabs>
        <w:spacing w:before="120" w:line="360" w:lineRule="auto"/>
        <w:ind w:right="100" w:firstLine="851"/>
        <w:jc w:val="both"/>
        <w:rPr>
          <w:b/>
          <w:iCs/>
        </w:rPr>
      </w:pPr>
      <w:r w:rsidRPr="00412248">
        <w:rPr>
          <w:b/>
          <w:bCs/>
          <w:iCs/>
        </w:rPr>
        <w:t>Parágrafo Sexto</w:t>
      </w:r>
      <w:r w:rsidRPr="00412248">
        <w:rPr>
          <w:iCs/>
        </w:rPr>
        <w:t>- Em qualquer dos casos, cessado o motivo de licença o vereador poderá reassumir o exercício do seu mandato tão logo que o deseje.</w:t>
      </w:r>
      <w:r w:rsidRPr="00412248">
        <w:rPr>
          <w:b/>
          <w:iCs/>
        </w:rPr>
        <w:t xml:space="preserve"> </w:t>
      </w:r>
      <w:r w:rsidRPr="007D5920">
        <w:rPr>
          <w:b/>
          <w:iCs/>
        </w:rPr>
        <w:t>(Nova redação dada pela emenda nº 0</w:t>
      </w:r>
      <w:r>
        <w:rPr>
          <w:b/>
          <w:iCs/>
        </w:rPr>
        <w:t>10</w:t>
      </w:r>
      <w:r w:rsidRPr="007D5920">
        <w:rPr>
          <w:b/>
          <w:iCs/>
        </w:rPr>
        <w:t>/20</w:t>
      </w:r>
      <w:r>
        <w:rPr>
          <w:b/>
          <w:iCs/>
        </w:rPr>
        <w:t>20</w:t>
      </w:r>
      <w:r w:rsidRPr="007D5920">
        <w:rPr>
          <w:b/>
          <w:iCs/>
        </w:rPr>
        <w:t xml:space="preserve">, </w:t>
      </w:r>
      <w:r>
        <w:rPr>
          <w:b/>
          <w:iCs/>
        </w:rPr>
        <w:t>16 de outubro de 2020</w:t>
      </w:r>
      <w:r w:rsidRPr="007D5920">
        <w:rPr>
          <w:b/>
          <w:iCs/>
        </w:rPr>
        <w:t>).</w:t>
      </w:r>
    </w:p>
    <w:p w14:paraId="70D8B362" w14:textId="12B336B7" w:rsidR="007A7659" w:rsidRPr="00373A10" w:rsidRDefault="007A7659" w:rsidP="00E648DD">
      <w:pPr>
        <w:pStyle w:val="Estilo"/>
        <w:spacing w:before="120" w:line="360" w:lineRule="auto"/>
        <w:ind w:firstLine="851"/>
        <w:jc w:val="both"/>
        <w:rPr>
          <w:iCs/>
        </w:rPr>
      </w:pPr>
    </w:p>
    <w:p w14:paraId="4466BC80" w14:textId="77777777" w:rsidR="00401ACC" w:rsidRPr="007A7659" w:rsidRDefault="00373A10" w:rsidP="00E648DD">
      <w:pPr>
        <w:pStyle w:val="Ttulo2"/>
        <w:spacing w:line="360" w:lineRule="auto"/>
        <w:jc w:val="center"/>
        <w:rPr>
          <w:rFonts w:ascii="Times New Roman" w:hAnsi="Times New Roman" w:cs="Times New Roman"/>
          <w:color w:val="auto"/>
          <w:sz w:val="28"/>
          <w:szCs w:val="28"/>
        </w:rPr>
      </w:pPr>
      <w:bookmarkStart w:id="30" w:name="_Toc328138799"/>
      <w:r w:rsidRPr="007A7659">
        <w:rPr>
          <w:rFonts w:ascii="Times New Roman" w:hAnsi="Times New Roman" w:cs="Times New Roman"/>
          <w:color w:val="auto"/>
          <w:sz w:val="28"/>
          <w:szCs w:val="28"/>
        </w:rPr>
        <w:t>SEÇ</w:t>
      </w:r>
      <w:r w:rsidR="00401ACC" w:rsidRPr="007A7659">
        <w:rPr>
          <w:rFonts w:ascii="Times New Roman" w:hAnsi="Times New Roman" w:cs="Times New Roman"/>
          <w:color w:val="auto"/>
          <w:sz w:val="28"/>
          <w:szCs w:val="28"/>
        </w:rPr>
        <w:t>Ã</w:t>
      </w:r>
      <w:r w:rsidRPr="007A7659">
        <w:rPr>
          <w:rFonts w:ascii="Times New Roman" w:hAnsi="Times New Roman" w:cs="Times New Roman"/>
          <w:color w:val="auto"/>
          <w:sz w:val="28"/>
          <w:szCs w:val="28"/>
        </w:rPr>
        <w:t>O</w:t>
      </w:r>
      <w:r w:rsidR="006B4F90" w:rsidRPr="007A7659">
        <w:rPr>
          <w:rFonts w:ascii="Times New Roman" w:hAnsi="Times New Roman" w:cs="Times New Roman"/>
          <w:color w:val="auto"/>
          <w:sz w:val="28"/>
          <w:szCs w:val="28"/>
        </w:rPr>
        <w:t xml:space="preserve"> V</w:t>
      </w:r>
      <w:bookmarkEnd w:id="30"/>
    </w:p>
    <w:p w14:paraId="345A44C1" w14:textId="77777777" w:rsidR="00401ACC" w:rsidRDefault="00401ACC" w:rsidP="00E648DD">
      <w:pPr>
        <w:pStyle w:val="Ttulo2"/>
        <w:spacing w:line="360" w:lineRule="auto"/>
        <w:jc w:val="center"/>
        <w:rPr>
          <w:rFonts w:ascii="Times New Roman" w:hAnsi="Times New Roman" w:cs="Times New Roman"/>
          <w:color w:val="auto"/>
          <w:sz w:val="28"/>
          <w:szCs w:val="28"/>
        </w:rPr>
      </w:pPr>
      <w:bookmarkStart w:id="31" w:name="_Toc328138800"/>
      <w:r w:rsidRPr="007A7659">
        <w:rPr>
          <w:rFonts w:ascii="Times New Roman" w:hAnsi="Times New Roman" w:cs="Times New Roman"/>
          <w:color w:val="auto"/>
          <w:sz w:val="28"/>
          <w:szCs w:val="28"/>
        </w:rPr>
        <w:t>DA REMUNERAÇÃO DOS VEREADORES</w:t>
      </w:r>
      <w:bookmarkEnd w:id="31"/>
    </w:p>
    <w:p w14:paraId="060C7A2E" w14:textId="77777777" w:rsidR="007A7659" w:rsidRPr="007A7659" w:rsidRDefault="007A7659" w:rsidP="00E648DD">
      <w:pPr>
        <w:spacing w:line="360" w:lineRule="auto"/>
      </w:pPr>
    </w:p>
    <w:p w14:paraId="27B7F6ED" w14:textId="77777777" w:rsidR="00C268FF" w:rsidRDefault="00C268FF" w:rsidP="00916D94">
      <w:pPr>
        <w:pStyle w:val="NormalWeb"/>
        <w:tabs>
          <w:tab w:val="left" w:pos="851"/>
        </w:tabs>
        <w:spacing w:line="360" w:lineRule="auto"/>
        <w:jc w:val="both"/>
      </w:pPr>
      <w:r>
        <w:rPr>
          <w:b/>
          <w:iCs/>
        </w:rPr>
        <w:t xml:space="preserve"> </w:t>
      </w:r>
      <w:r>
        <w:rPr>
          <w:b/>
          <w:iCs/>
        </w:rPr>
        <w:tab/>
      </w:r>
      <w:r w:rsidR="00401ACC" w:rsidRPr="00486F7E">
        <w:rPr>
          <w:b/>
          <w:iCs/>
        </w:rPr>
        <w:t xml:space="preserve">Art. </w:t>
      </w:r>
      <w:r w:rsidR="00401ACC" w:rsidRPr="00486F7E">
        <w:rPr>
          <w:b/>
        </w:rPr>
        <w:t>41</w:t>
      </w:r>
      <w:r w:rsidR="00401ACC" w:rsidRPr="00373A10">
        <w:t xml:space="preserve"> </w:t>
      </w:r>
      <w:r w:rsidR="00F443C2">
        <w:rPr>
          <w:rFonts w:ascii="Arial" w:hAnsi="Arial" w:cs="Arial"/>
        </w:rPr>
        <w:t>– O</w:t>
      </w:r>
      <w:r w:rsidR="00F443C2" w:rsidRPr="00F443C2">
        <w:t xml:space="preserve">s vereadores perceberão a remuneração fixada pela </w:t>
      </w:r>
      <w:r>
        <w:t>C</w:t>
      </w:r>
      <w:r w:rsidR="00F443C2" w:rsidRPr="00F443C2">
        <w:t xml:space="preserve">âmara </w:t>
      </w:r>
      <w:r>
        <w:t>M</w:t>
      </w:r>
      <w:r w:rsidR="00F443C2" w:rsidRPr="00F443C2">
        <w:t xml:space="preserve">unicipal, até </w:t>
      </w:r>
      <w:r w:rsidR="00BA7AF7">
        <w:t xml:space="preserve">30 </w:t>
      </w:r>
      <w:r w:rsidR="00F443C2" w:rsidRPr="00F443C2">
        <w:t xml:space="preserve">(trinta) dias antes das eleições municipais, </w:t>
      </w:r>
      <w:r>
        <w:t>a qual irá vigorar</w:t>
      </w:r>
      <w:r w:rsidR="00F443C2" w:rsidRPr="00F443C2">
        <w:t xml:space="preserve"> para legislatura seguinte, observando o disposto na constituição federal e nesta lei orgânica.</w:t>
      </w:r>
      <w:r w:rsidRPr="00C268FF">
        <w:rPr>
          <w:b/>
        </w:rPr>
        <w:t xml:space="preserve"> </w:t>
      </w:r>
      <w:r>
        <w:rPr>
          <w:b/>
        </w:rPr>
        <w:t>(Nova Redação dada pela Emenda nº 001/2011, de 19 de setembro de 2011)</w:t>
      </w:r>
    </w:p>
    <w:p w14:paraId="5788AF1F" w14:textId="08321680" w:rsidR="00401ACC" w:rsidRPr="009D0DE1" w:rsidRDefault="00401ACC" w:rsidP="00916D94">
      <w:pPr>
        <w:pStyle w:val="Estilo"/>
        <w:spacing w:before="120" w:line="360" w:lineRule="auto"/>
        <w:ind w:firstLine="851"/>
        <w:jc w:val="both"/>
        <w:rPr>
          <w:iCs/>
        </w:rPr>
      </w:pPr>
      <w:r w:rsidRPr="009D0DE1">
        <w:rPr>
          <w:b/>
          <w:iCs/>
        </w:rPr>
        <w:t>Parágrafo primeiro</w:t>
      </w:r>
      <w:r w:rsidRPr="009D0DE1">
        <w:rPr>
          <w:iCs/>
        </w:rPr>
        <w:t xml:space="preserve"> </w:t>
      </w:r>
      <w:r w:rsidRPr="009D0DE1">
        <w:t xml:space="preserve">- </w:t>
      </w:r>
      <w:r w:rsidR="00353F4D" w:rsidRPr="00C62115">
        <w:t>A</w:t>
      </w:r>
      <w:r w:rsidRPr="00C62115">
        <w:t xml:space="preserve"> </w:t>
      </w:r>
      <w:r w:rsidRPr="00C62115">
        <w:rPr>
          <w:iCs/>
        </w:rPr>
        <w:t xml:space="preserve">remuneração dos Vereadores dividir-se-á </w:t>
      </w:r>
      <w:r w:rsidRPr="00C62115">
        <w:t xml:space="preserve">em </w:t>
      </w:r>
      <w:r w:rsidRPr="00C62115">
        <w:rPr>
          <w:iCs/>
        </w:rPr>
        <w:t>parte fixa</w:t>
      </w:r>
      <w:r w:rsidR="00C62115">
        <w:rPr>
          <w:iCs/>
        </w:rPr>
        <w:t xml:space="preserve">. </w:t>
      </w:r>
      <w:r w:rsidR="008120AB" w:rsidRPr="009D0DE1">
        <w:rPr>
          <w:b/>
          <w:iCs/>
        </w:rPr>
        <w:t>(</w:t>
      </w:r>
      <w:r w:rsidR="00C62115">
        <w:rPr>
          <w:b/>
          <w:iCs/>
        </w:rPr>
        <w:t>Alterado</w:t>
      </w:r>
      <w:r w:rsidR="008120AB" w:rsidRPr="009D0DE1">
        <w:rPr>
          <w:b/>
          <w:iCs/>
        </w:rPr>
        <w:t xml:space="preserve"> pela emenda nº 0</w:t>
      </w:r>
      <w:r w:rsidR="00C62115">
        <w:rPr>
          <w:b/>
          <w:iCs/>
        </w:rPr>
        <w:t>10</w:t>
      </w:r>
      <w:r w:rsidR="008120AB" w:rsidRPr="009D0DE1">
        <w:rPr>
          <w:b/>
          <w:iCs/>
        </w:rPr>
        <w:t>/20</w:t>
      </w:r>
      <w:r w:rsidR="00C62115">
        <w:rPr>
          <w:b/>
          <w:iCs/>
        </w:rPr>
        <w:t>20</w:t>
      </w:r>
      <w:r w:rsidR="008120AB" w:rsidRPr="009D0DE1">
        <w:rPr>
          <w:b/>
          <w:iCs/>
        </w:rPr>
        <w:t xml:space="preserve">, </w:t>
      </w:r>
      <w:r w:rsidR="00C62115">
        <w:rPr>
          <w:b/>
          <w:iCs/>
        </w:rPr>
        <w:t>16</w:t>
      </w:r>
      <w:r w:rsidR="007D5920" w:rsidRPr="009D0DE1">
        <w:rPr>
          <w:b/>
          <w:iCs/>
        </w:rPr>
        <w:t xml:space="preserve"> de </w:t>
      </w:r>
      <w:r w:rsidR="00C62115">
        <w:rPr>
          <w:b/>
          <w:iCs/>
        </w:rPr>
        <w:t>outu</w:t>
      </w:r>
      <w:r w:rsidR="008120AB" w:rsidRPr="009D0DE1">
        <w:rPr>
          <w:b/>
          <w:iCs/>
        </w:rPr>
        <w:t>bro de 20</w:t>
      </w:r>
      <w:r w:rsidR="00C62115">
        <w:rPr>
          <w:b/>
          <w:iCs/>
        </w:rPr>
        <w:t>20</w:t>
      </w:r>
      <w:r w:rsidR="008120AB" w:rsidRPr="009D0DE1">
        <w:rPr>
          <w:b/>
          <w:iCs/>
        </w:rPr>
        <w:t>).</w:t>
      </w:r>
    </w:p>
    <w:p w14:paraId="31B32DFA" w14:textId="77777777" w:rsidR="00401ACC" w:rsidRPr="009D0DE1" w:rsidRDefault="00401ACC" w:rsidP="00E648DD">
      <w:pPr>
        <w:pStyle w:val="Estilo"/>
        <w:spacing w:before="120" w:line="360" w:lineRule="auto"/>
        <w:ind w:firstLine="851"/>
        <w:jc w:val="both"/>
        <w:rPr>
          <w:b/>
          <w:iCs/>
        </w:rPr>
      </w:pPr>
      <w:r w:rsidRPr="009D0DE1">
        <w:rPr>
          <w:b/>
          <w:iCs/>
        </w:rPr>
        <w:t>Parágrafo segundo</w:t>
      </w:r>
      <w:r w:rsidRPr="009D0DE1">
        <w:rPr>
          <w:iCs/>
        </w:rPr>
        <w:t xml:space="preserve"> - A remuneração dos Vereadores terá como limite mínimo 50% (</w:t>
      </w:r>
      <w:r w:rsidR="003F14DF" w:rsidRPr="009D0DE1">
        <w:rPr>
          <w:iCs/>
        </w:rPr>
        <w:t>cinquenta</w:t>
      </w:r>
      <w:r w:rsidRPr="009D0DE1">
        <w:rPr>
          <w:iCs/>
        </w:rPr>
        <w:t xml:space="preserve"> por cento) do maior padrão do vencimento percebido por funcionário </w:t>
      </w:r>
      <w:r w:rsidRPr="009D0DE1">
        <w:rPr>
          <w:iCs/>
        </w:rPr>
        <w:lastRenderedPageBreak/>
        <w:t xml:space="preserve">público municipal, e como limite máximo o maior padrão percebido por funcionário municipal, de provimento efetivo, desde que não ultrapasse os </w:t>
      </w:r>
      <w:r w:rsidR="003F14DF" w:rsidRPr="009D0DE1">
        <w:rPr>
          <w:iCs/>
        </w:rPr>
        <w:t>5</w:t>
      </w:r>
      <w:r w:rsidRPr="009D0DE1">
        <w:rPr>
          <w:iCs/>
        </w:rPr>
        <w:t>% (</w:t>
      </w:r>
      <w:r w:rsidR="003F14DF" w:rsidRPr="009D0DE1">
        <w:rPr>
          <w:iCs/>
        </w:rPr>
        <w:t>cinco</w:t>
      </w:r>
      <w:r w:rsidRPr="009D0DE1">
        <w:rPr>
          <w:iCs/>
        </w:rPr>
        <w:t xml:space="preserve"> por cento) da receita efetivamente </w:t>
      </w:r>
      <w:r w:rsidR="00353F4D" w:rsidRPr="009D0DE1">
        <w:rPr>
          <w:iCs/>
        </w:rPr>
        <w:t>a</w:t>
      </w:r>
      <w:r w:rsidRPr="009D0DE1">
        <w:rPr>
          <w:iCs/>
        </w:rPr>
        <w:t>rrecadada.</w:t>
      </w:r>
      <w:r w:rsidR="003F14DF" w:rsidRPr="009D0DE1">
        <w:rPr>
          <w:iCs/>
        </w:rPr>
        <w:t xml:space="preserve"> </w:t>
      </w:r>
      <w:r w:rsidR="003F14DF" w:rsidRPr="009D0DE1">
        <w:rPr>
          <w:b/>
          <w:iCs/>
        </w:rPr>
        <w:t xml:space="preserve">(Nova redação dada pela emenda nº 007/2016, </w:t>
      </w:r>
      <w:r w:rsidR="007D5920" w:rsidRPr="009D0DE1">
        <w:rPr>
          <w:b/>
          <w:iCs/>
        </w:rPr>
        <w:t>07</w:t>
      </w:r>
      <w:r w:rsidR="003F14DF" w:rsidRPr="009D0DE1">
        <w:rPr>
          <w:b/>
          <w:iCs/>
        </w:rPr>
        <w:t xml:space="preserve"> de </w:t>
      </w:r>
      <w:r w:rsidR="007D5920" w:rsidRPr="009D0DE1">
        <w:rPr>
          <w:b/>
          <w:iCs/>
        </w:rPr>
        <w:t>dez</w:t>
      </w:r>
      <w:r w:rsidR="003F14DF" w:rsidRPr="009D0DE1">
        <w:rPr>
          <w:b/>
          <w:iCs/>
        </w:rPr>
        <w:t>embro de 2016).</w:t>
      </w:r>
    </w:p>
    <w:p w14:paraId="41F79102" w14:textId="77777777" w:rsidR="00401ACC" w:rsidRPr="009D0DE1" w:rsidRDefault="00401ACC" w:rsidP="00E648DD">
      <w:pPr>
        <w:pStyle w:val="Estilo"/>
        <w:spacing w:before="120" w:line="360" w:lineRule="auto"/>
        <w:ind w:right="81" w:firstLine="851"/>
        <w:jc w:val="both"/>
        <w:rPr>
          <w:iCs/>
        </w:rPr>
      </w:pPr>
      <w:r w:rsidRPr="009D0DE1">
        <w:rPr>
          <w:b/>
          <w:iCs/>
        </w:rPr>
        <w:t>Parágrafo terceiro</w:t>
      </w:r>
      <w:r w:rsidRPr="009D0DE1">
        <w:rPr>
          <w:iCs/>
        </w:rPr>
        <w:t xml:space="preserve"> </w:t>
      </w:r>
      <w:r w:rsidRPr="009D0DE1">
        <w:t xml:space="preserve">- </w:t>
      </w:r>
      <w:r w:rsidRPr="009D0DE1">
        <w:rPr>
          <w:w w:val="92"/>
        </w:rPr>
        <w:t xml:space="preserve">A </w:t>
      </w:r>
      <w:r w:rsidRPr="009D0DE1">
        <w:rPr>
          <w:iCs/>
        </w:rPr>
        <w:t>remuneração dos Vereadore</w:t>
      </w:r>
      <w:r w:rsidR="00353F4D" w:rsidRPr="009D0DE1">
        <w:rPr>
          <w:iCs/>
        </w:rPr>
        <w:t>s</w:t>
      </w:r>
      <w:r w:rsidRPr="009D0DE1">
        <w:rPr>
          <w:iCs/>
        </w:rPr>
        <w:t xml:space="preserve"> será </w:t>
      </w:r>
      <w:r w:rsidR="003F14DF" w:rsidRPr="009D0DE1">
        <w:rPr>
          <w:iCs/>
        </w:rPr>
        <w:t xml:space="preserve">revisada </w:t>
      </w:r>
      <w:r w:rsidRPr="009D0DE1">
        <w:rPr>
          <w:iCs/>
        </w:rPr>
        <w:t xml:space="preserve">com </w:t>
      </w:r>
      <w:r w:rsidRPr="009D0DE1">
        <w:t xml:space="preserve">os </w:t>
      </w:r>
      <w:r w:rsidRPr="009D0DE1">
        <w:rPr>
          <w:iCs/>
        </w:rPr>
        <w:t xml:space="preserve">mesmos índices </w:t>
      </w:r>
      <w:r w:rsidRPr="009D0DE1">
        <w:t xml:space="preserve">e </w:t>
      </w:r>
      <w:r w:rsidRPr="009D0DE1">
        <w:rPr>
          <w:iCs/>
        </w:rPr>
        <w:t xml:space="preserve">na mesma data dos reajustes concedidos </w:t>
      </w:r>
      <w:r w:rsidRPr="009D0DE1">
        <w:t xml:space="preserve">ao </w:t>
      </w:r>
      <w:r w:rsidRPr="009D0DE1">
        <w:rPr>
          <w:iCs/>
        </w:rPr>
        <w:t>funcionalismo muni</w:t>
      </w:r>
      <w:r w:rsidR="00353F4D" w:rsidRPr="009D0DE1">
        <w:rPr>
          <w:iCs/>
        </w:rPr>
        <w:t>c</w:t>
      </w:r>
      <w:r w:rsidRPr="009D0DE1">
        <w:rPr>
          <w:iCs/>
        </w:rPr>
        <w:t>ipa</w:t>
      </w:r>
      <w:r w:rsidR="00353F4D" w:rsidRPr="009D0DE1">
        <w:rPr>
          <w:iCs/>
        </w:rPr>
        <w:t>l.</w:t>
      </w:r>
      <w:r w:rsidRPr="009D0DE1">
        <w:rPr>
          <w:iCs/>
        </w:rPr>
        <w:t xml:space="preserve"> </w:t>
      </w:r>
      <w:r w:rsidR="003F14DF" w:rsidRPr="009D0DE1">
        <w:rPr>
          <w:b/>
          <w:iCs/>
        </w:rPr>
        <w:t xml:space="preserve">(Nova redação dada pela emenda nº 007/2016, </w:t>
      </w:r>
      <w:r w:rsidR="007D5920" w:rsidRPr="009D0DE1">
        <w:rPr>
          <w:b/>
          <w:iCs/>
        </w:rPr>
        <w:t>07 de dezembro</w:t>
      </w:r>
      <w:r w:rsidR="003F14DF" w:rsidRPr="009D0DE1">
        <w:rPr>
          <w:b/>
          <w:iCs/>
        </w:rPr>
        <w:t xml:space="preserve"> de 2016).</w:t>
      </w:r>
    </w:p>
    <w:p w14:paraId="3F5785CF" w14:textId="77777777" w:rsidR="00F554D5" w:rsidRDefault="00F554D5" w:rsidP="00E648DD">
      <w:pPr>
        <w:pStyle w:val="Estilo"/>
        <w:spacing w:before="120" w:line="360" w:lineRule="auto"/>
        <w:ind w:right="81" w:firstLine="851"/>
        <w:jc w:val="both"/>
        <w:rPr>
          <w:b/>
          <w:iCs/>
        </w:rPr>
      </w:pPr>
    </w:p>
    <w:p w14:paraId="2323718A" w14:textId="7545B92B" w:rsidR="00401ACC" w:rsidRPr="009D0DE1" w:rsidRDefault="00401ACC" w:rsidP="00E648DD">
      <w:pPr>
        <w:pStyle w:val="Estilo"/>
        <w:spacing w:before="120" w:line="360" w:lineRule="auto"/>
        <w:ind w:right="81" w:firstLine="851"/>
        <w:jc w:val="both"/>
        <w:rPr>
          <w:b/>
          <w:iCs/>
        </w:rPr>
      </w:pPr>
      <w:r w:rsidRPr="009D0DE1">
        <w:rPr>
          <w:b/>
          <w:iCs/>
        </w:rPr>
        <w:t>Parágrafo quarto</w:t>
      </w:r>
      <w:r w:rsidRPr="009D0DE1">
        <w:rPr>
          <w:iCs/>
        </w:rPr>
        <w:t xml:space="preserve"> </w:t>
      </w:r>
      <w:r w:rsidRPr="009D0DE1">
        <w:t xml:space="preserve">- </w:t>
      </w:r>
      <w:r w:rsidRPr="00F554D5">
        <w:rPr>
          <w:strike/>
          <w:w w:val="91"/>
        </w:rPr>
        <w:t xml:space="preserve">A </w:t>
      </w:r>
      <w:r w:rsidRPr="00F554D5">
        <w:rPr>
          <w:iCs/>
          <w:strike/>
        </w:rPr>
        <w:t>verba de representação do Presi</w:t>
      </w:r>
      <w:r w:rsidRPr="00F554D5">
        <w:rPr>
          <w:iCs/>
          <w:strike/>
        </w:rPr>
        <w:softHyphen/>
        <w:t>dente da Câmara, n</w:t>
      </w:r>
      <w:r w:rsidR="00353F4D" w:rsidRPr="00F554D5">
        <w:rPr>
          <w:iCs/>
          <w:strike/>
        </w:rPr>
        <w:t>ã</w:t>
      </w:r>
      <w:r w:rsidRPr="00F554D5">
        <w:rPr>
          <w:iCs/>
          <w:strike/>
        </w:rPr>
        <w:t xml:space="preserve">o poderá exceder </w:t>
      </w:r>
      <w:r w:rsidRPr="00F554D5">
        <w:rPr>
          <w:strike/>
        </w:rPr>
        <w:t xml:space="preserve">à </w:t>
      </w:r>
      <w:r w:rsidRPr="00F554D5">
        <w:rPr>
          <w:iCs/>
          <w:strike/>
        </w:rPr>
        <w:t xml:space="preserve">metade da que for fixada para </w:t>
      </w:r>
      <w:r w:rsidRPr="00F554D5">
        <w:rPr>
          <w:strike/>
        </w:rPr>
        <w:t xml:space="preserve">o </w:t>
      </w:r>
      <w:r w:rsidRPr="00F554D5">
        <w:rPr>
          <w:iCs/>
          <w:strike/>
        </w:rPr>
        <w:t xml:space="preserve">Prefeito </w:t>
      </w:r>
      <w:r w:rsidRPr="00F554D5">
        <w:rPr>
          <w:iCs/>
          <w:strike/>
          <w:w w:val="108"/>
        </w:rPr>
        <w:t>Munic</w:t>
      </w:r>
      <w:r w:rsidR="00353F4D" w:rsidRPr="00F554D5">
        <w:rPr>
          <w:iCs/>
          <w:strike/>
          <w:w w:val="108"/>
        </w:rPr>
        <w:t>i</w:t>
      </w:r>
      <w:r w:rsidRPr="00F554D5">
        <w:rPr>
          <w:iCs/>
          <w:strike/>
          <w:w w:val="108"/>
        </w:rPr>
        <w:t>p</w:t>
      </w:r>
      <w:r w:rsidR="00353F4D" w:rsidRPr="00F554D5">
        <w:rPr>
          <w:iCs/>
          <w:strike/>
          <w:w w:val="108"/>
        </w:rPr>
        <w:t>al</w:t>
      </w:r>
      <w:r w:rsidR="00353F4D" w:rsidRPr="009D0DE1">
        <w:rPr>
          <w:iCs/>
          <w:w w:val="108"/>
        </w:rPr>
        <w:t>.</w:t>
      </w:r>
      <w:r w:rsidR="008120AB" w:rsidRPr="009D0DE1">
        <w:rPr>
          <w:iCs/>
          <w:w w:val="108"/>
        </w:rPr>
        <w:t xml:space="preserve"> </w:t>
      </w:r>
      <w:r w:rsidR="008120AB" w:rsidRPr="009D0DE1">
        <w:rPr>
          <w:b/>
          <w:iCs/>
        </w:rPr>
        <w:t>(</w:t>
      </w:r>
      <w:r w:rsidR="009D0DE1" w:rsidRPr="009D0DE1">
        <w:rPr>
          <w:b/>
          <w:iCs/>
        </w:rPr>
        <w:t>Excluído</w:t>
      </w:r>
      <w:r w:rsidR="008120AB" w:rsidRPr="009D0DE1">
        <w:rPr>
          <w:b/>
          <w:iCs/>
        </w:rPr>
        <w:t xml:space="preserve"> pela emenda nº 007/2016, </w:t>
      </w:r>
      <w:r w:rsidR="009D0DE1">
        <w:rPr>
          <w:b/>
          <w:iCs/>
        </w:rPr>
        <w:t>07 de dezembro</w:t>
      </w:r>
      <w:r w:rsidR="008120AB" w:rsidRPr="009D0DE1">
        <w:rPr>
          <w:b/>
          <w:iCs/>
        </w:rPr>
        <w:t xml:space="preserve"> de 2016).</w:t>
      </w:r>
    </w:p>
    <w:p w14:paraId="21C78131" w14:textId="21177E60" w:rsidR="00401ACC" w:rsidRPr="000C7B79" w:rsidRDefault="00401ACC" w:rsidP="000C7B79">
      <w:pPr>
        <w:pStyle w:val="Estilo"/>
        <w:spacing w:before="120" w:line="360" w:lineRule="auto"/>
        <w:ind w:right="81" w:firstLine="851"/>
        <w:jc w:val="both"/>
        <w:rPr>
          <w:b/>
          <w:iCs/>
        </w:rPr>
      </w:pPr>
      <w:r w:rsidRPr="00486F7E">
        <w:rPr>
          <w:b/>
          <w:iCs/>
        </w:rPr>
        <w:t>Parágrafo quinto</w:t>
      </w:r>
      <w:r w:rsidRPr="00373A10">
        <w:rPr>
          <w:iCs/>
        </w:rPr>
        <w:t xml:space="preserve"> </w:t>
      </w:r>
      <w:r w:rsidRPr="00F210F8">
        <w:rPr>
          <w:strike/>
        </w:rPr>
        <w:t xml:space="preserve">- A </w:t>
      </w:r>
      <w:r w:rsidRPr="00F210F8">
        <w:rPr>
          <w:iCs/>
          <w:strike/>
        </w:rPr>
        <w:t xml:space="preserve">não fixação da remuneração dos Vereadores até </w:t>
      </w:r>
      <w:r w:rsidRPr="00F210F8">
        <w:rPr>
          <w:strike/>
        </w:rPr>
        <w:t xml:space="preserve">a </w:t>
      </w:r>
      <w:r w:rsidRPr="00F210F8">
        <w:rPr>
          <w:iCs/>
          <w:strike/>
        </w:rPr>
        <w:t>data prevista neste artigo, imp</w:t>
      </w:r>
      <w:r w:rsidR="00353F4D" w:rsidRPr="00F210F8">
        <w:rPr>
          <w:iCs/>
          <w:strike/>
        </w:rPr>
        <w:t>l</w:t>
      </w:r>
      <w:r w:rsidRPr="00F210F8">
        <w:rPr>
          <w:iCs/>
          <w:strike/>
        </w:rPr>
        <w:t xml:space="preserve">icará </w:t>
      </w:r>
      <w:r w:rsidRPr="00F210F8">
        <w:rPr>
          <w:strike/>
        </w:rPr>
        <w:t xml:space="preserve">a </w:t>
      </w:r>
      <w:r w:rsidRPr="00F210F8">
        <w:rPr>
          <w:iCs/>
          <w:strike/>
        </w:rPr>
        <w:t>suspensão do pagamento da remuneração dos Vereadores pelo restante do mandato</w:t>
      </w:r>
      <w:r w:rsidRPr="00373A10">
        <w:rPr>
          <w:iCs/>
        </w:rPr>
        <w:t xml:space="preserve">. </w:t>
      </w:r>
      <w:r w:rsidR="00F210F8" w:rsidRPr="009D0DE1">
        <w:rPr>
          <w:b/>
          <w:iCs/>
        </w:rPr>
        <w:t>(Excluído pela emenda nº 0</w:t>
      </w:r>
      <w:r w:rsidR="00F210F8">
        <w:rPr>
          <w:b/>
          <w:iCs/>
        </w:rPr>
        <w:t>10</w:t>
      </w:r>
      <w:r w:rsidR="00F210F8" w:rsidRPr="009D0DE1">
        <w:rPr>
          <w:b/>
          <w:iCs/>
        </w:rPr>
        <w:t>/20</w:t>
      </w:r>
      <w:r w:rsidR="00F210F8">
        <w:rPr>
          <w:b/>
          <w:iCs/>
        </w:rPr>
        <w:t>20</w:t>
      </w:r>
      <w:r w:rsidR="00F210F8" w:rsidRPr="009D0DE1">
        <w:rPr>
          <w:b/>
          <w:iCs/>
        </w:rPr>
        <w:t xml:space="preserve">, </w:t>
      </w:r>
      <w:r w:rsidR="00F210F8">
        <w:rPr>
          <w:b/>
          <w:iCs/>
        </w:rPr>
        <w:t>16 de outubro</w:t>
      </w:r>
      <w:r w:rsidR="00F210F8" w:rsidRPr="009D0DE1">
        <w:rPr>
          <w:b/>
          <w:iCs/>
        </w:rPr>
        <w:t xml:space="preserve"> de 20</w:t>
      </w:r>
      <w:r w:rsidR="00F210F8">
        <w:rPr>
          <w:b/>
          <w:iCs/>
        </w:rPr>
        <w:t>20</w:t>
      </w:r>
      <w:r w:rsidR="00F210F8" w:rsidRPr="009D0DE1">
        <w:rPr>
          <w:b/>
          <w:iCs/>
        </w:rPr>
        <w:t>).</w:t>
      </w:r>
    </w:p>
    <w:p w14:paraId="7DB40844" w14:textId="77777777" w:rsidR="007A7659" w:rsidRPr="00373A10" w:rsidRDefault="00401ACC" w:rsidP="00E648DD">
      <w:pPr>
        <w:pStyle w:val="Estilo"/>
        <w:spacing w:before="120" w:line="360" w:lineRule="auto"/>
        <w:ind w:right="192" w:firstLine="851"/>
        <w:jc w:val="both"/>
        <w:rPr>
          <w:iCs/>
        </w:rPr>
      </w:pPr>
      <w:r w:rsidRPr="00486F7E">
        <w:rPr>
          <w:b/>
          <w:iCs/>
        </w:rPr>
        <w:t xml:space="preserve">Art. </w:t>
      </w:r>
      <w:r w:rsidRPr="00486F7E">
        <w:rPr>
          <w:b/>
        </w:rPr>
        <w:t>42</w:t>
      </w:r>
      <w:r w:rsidRPr="00373A10">
        <w:t xml:space="preserve"> - </w:t>
      </w:r>
      <w:r w:rsidRPr="00373A10">
        <w:rPr>
          <w:iCs/>
        </w:rPr>
        <w:t xml:space="preserve">No </w:t>
      </w:r>
      <w:r w:rsidRPr="00373A10">
        <w:t xml:space="preserve">caso </w:t>
      </w:r>
      <w:r w:rsidR="00353F4D">
        <w:rPr>
          <w:iCs/>
        </w:rPr>
        <w:t>da não fixação prevalecerá à</w:t>
      </w:r>
      <w:r w:rsidRPr="00373A10">
        <w:t xml:space="preserve"> </w:t>
      </w:r>
      <w:r w:rsidRPr="00373A10">
        <w:rPr>
          <w:iCs/>
        </w:rPr>
        <w:t xml:space="preserve">remuneração do </w:t>
      </w:r>
      <w:r w:rsidRPr="00373A10">
        <w:t xml:space="preserve">mês </w:t>
      </w:r>
      <w:r w:rsidRPr="00373A10">
        <w:rPr>
          <w:iCs/>
        </w:rPr>
        <w:t>de dezembro do último ano da legislatura, sendo este atualizado monetariamente pelo índice o</w:t>
      </w:r>
      <w:r w:rsidR="00353F4D">
        <w:rPr>
          <w:iCs/>
        </w:rPr>
        <w:t>ficial</w:t>
      </w:r>
      <w:r w:rsidRPr="00373A10">
        <w:rPr>
          <w:iCs/>
        </w:rPr>
        <w:t xml:space="preserve">. </w:t>
      </w:r>
    </w:p>
    <w:p w14:paraId="7EAE263D" w14:textId="77777777" w:rsidR="008F0BC5" w:rsidRPr="007A7659" w:rsidRDefault="00401ACC" w:rsidP="00E648DD">
      <w:pPr>
        <w:pStyle w:val="Ttulo2"/>
        <w:spacing w:line="360" w:lineRule="auto"/>
        <w:jc w:val="center"/>
        <w:rPr>
          <w:rFonts w:ascii="Times New Roman" w:hAnsi="Times New Roman" w:cs="Times New Roman"/>
          <w:color w:val="auto"/>
          <w:sz w:val="28"/>
          <w:szCs w:val="28"/>
        </w:rPr>
      </w:pPr>
      <w:bookmarkStart w:id="32" w:name="_Toc328138801"/>
      <w:r w:rsidRPr="007A7659">
        <w:rPr>
          <w:rFonts w:ascii="Times New Roman" w:hAnsi="Times New Roman" w:cs="Times New Roman"/>
          <w:color w:val="auto"/>
          <w:sz w:val="28"/>
          <w:szCs w:val="28"/>
        </w:rPr>
        <w:t>SEÇÃO VI</w:t>
      </w:r>
      <w:bookmarkEnd w:id="32"/>
    </w:p>
    <w:p w14:paraId="79FDF701" w14:textId="77777777" w:rsidR="00401ACC" w:rsidRDefault="00401ACC" w:rsidP="00E648DD">
      <w:pPr>
        <w:pStyle w:val="Ttulo2"/>
        <w:spacing w:line="360" w:lineRule="auto"/>
        <w:jc w:val="center"/>
        <w:rPr>
          <w:rFonts w:ascii="Times New Roman" w:hAnsi="Times New Roman" w:cs="Times New Roman"/>
          <w:color w:val="auto"/>
          <w:sz w:val="28"/>
          <w:szCs w:val="28"/>
        </w:rPr>
      </w:pPr>
      <w:bookmarkStart w:id="33" w:name="_Toc328138802"/>
      <w:r w:rsidRPr="007A7659">
        <w:rPr>
          <w:rFonts w:ascii="Times New Roman" w:hAnsi="Times New Roman" w:cs="Times New Roman"/>
          <w:color w:val="auto"/>
          <w:sz w:val="28"/>
          <w:szCs w:val="28"/>
        </w:rPr>
        <w:t>DA MESA</w:t>
      </w:r>
      <w:bookmarkEnd w:id="33"/>
    </w:p>
    <w:p w14:paraId="1EF9E384" w14:textId="77777777" w:rsidR="007A7659" w:rsidRPr="007A7659" w:rsidRDefault="007A7659" w:rsidP="00E648DD">
      <w:pPr>
        <w:spacing w:line="360" w:lineRule="auto"/>
      </w:pPr>
    </w:p>
    <w:p w14:paraId="739A060F" w14:textId="77777777" w:rsidR="00401ACC" w:rsidRPr="008F0BC5" w:rsidRDefault="00401ACC" w:rsidP="00916D94">
      <w:pPr>
        <w:pStyle w:val="Estilo"/>
        <w:tabs>
          <w:tab w:val="left" w:pos="1418"/>
        </w:tabs>
        <w:spacing w:before="120" w:line="360" w:lineRule="auto"/>
        <w:ind w:firstLine="851"/>
        <w:rPr>
          <w:iCs/>
        </w:rPr>
      </w:pPr>
      <w:r w:rsidRPr="00486F7E">
        <w:rPr>
          <w:b/>
          <w:iCs/>
        </w:rPr>
        <w:t xml:space="preserve">Art. </w:t>
      </w:r>
      <w:r w:rsidRPr="00486F7E">
        <w:rPr>
          <w:b/>
          <w:w w:val="110"/>
        </w:rPr>
        <w:t>43</w:t>
      </w:r>
      <w:r w:rsidRPr="008F0BC5">
        <w:rPr>
          <w:w w:val="110"/>
        </w:rPr>
        <w:t xml:space="preserve"> - </w:t>
      </w:r>
      <w:r w:rsidRPr="008F0BC5">
        <w:rPr>
          <w:w w:val="78"/>
        </w:rPr>
        <w:t xml:space="preserve">À </w:t>
      </w:r>
      <w:r w:rsidRPr="008F0BC5">
        <w:rPr>
          <w:iCs/>
        </w:rPr>
        <w:t xml:space="preserve">Mesa dentre outras atribuições, compete: </w:t>
      </w:r>
    </w:p>
    <w:p w14:paraId="76E755BF" w14:textId="77777777" w:rsidR="00401ACC" w:rsidRPr="008F0BC5" w:rsidRDefault="00401ACC" w:rsidP="00E648DD">
      <w:pPr>
        <w:pStyle w:val="Estilo"/>
        <w:numPr>
          <w:ilvl w:val="0"/>
          <w:numId w:val="28"/>
        </w:numPr>
        <w:spacing w:line="360" w:lineRule="auto"/>
        <w:ind w:left="1775" w:hanging="357"/>
        <w:jc w:val="both"/>
        <w:rPr>
          <w:iCs/>
        </w:rPr>
      </w:pPr>
      <w:r w:rsidRPr="008F0BC5">
        <w:rPr>
          <w:iCs/>
        </w:rPr>
        <w:t xml:space="preserve">tomar todas </w:t>
      </w:r>
      <w:r w:rsidRPr="008F0BC5">
        <w:t xml:space="preserve">as </w:t>
      </w:r>
      <w:r w:rsidRPr="008F0BC5">
        <w:rPr>
          <w:iCs/>
        </w:rPr>
        <w:t xml:space="preserve">medidas necessárias </w:t>
      </w:r>
      <w:r w:rsidRPr="008F0BC5">
        <w:t xml:space="preserve">à </w:t>
      </w:r>
      <w:r w:rsidRPr="008F0BC5">
        <w:rPr>
          <w:iCs/>
        </w:rPr>
        <w:t xml:space="preserve">regularidade dos trabalhos legislativos; </w:t>
      </w:r>
    </w:p>
    <w:p w14:paraId="23D17A99" w14:textId="77777777" w:rsidR="00401ACC" w:rsidRPr="008F0BC5" w:rsidRDefault="00401ACC" w:rsidP="00E648DD">
      <w:pPr>
        <w:pStyle w:val="Estilo"/>
        <w:numPr>
          <w:ilvl w:val="0"/>
          <w:numId w:val="28"/>
        </w:numPr>
        <w:spacing w:line="360" w:lineRule="auto"/>
        <w:ind w:left="1775" w:hanging="357"/>
        <w:jc w:val="both"/>
        <w:rPr>
          <w:iCs/>
        </w:rPr>
      </w:pPr>
      <w:r w:rsidRPr="008F0BC5">
        <w:rPr>
          <w:iCs/>
        </w:rPr>
        <w:t xml:space="preserve">apresentar projetos que criem ou extingam cargos nos serviços da Câmara </w:t>
      </w:r>
      <w:r w:rsidRPr="008F0BC5">
        <w:t xml:space="preserve">e </w:t>
      </w:r>
      <w:r w:rsidRPr="008F0BC5">
        <w:rPr>
          <w:iCs/>
        </w:rPr>
        <w:t xml:space="preserve">fixem </w:t>
      </w:r>
      <w:r w:rsidRPr="008F0BC5">
        <w:t xml:space="preserve">os </w:t>
      </w:r>
      <w:r w:rsidRPr="008F0BC5">
        <w:rPr>
          <w:iCs/>
        </w:rPr>
        <w:t>respectivos ven</w:t>
      </w:r>
      <w:r w:rsidRPr="008F0BC5">
        <w:rPr>
          <w:iCs/>
        </w:rPr>
        <w:softHyphen/>
        <w:t xml:space="preserve">cimentos; </w:t>
      </w:r>
    </w:p>
    <w:p w14:paraId="5E1AA69C" w14:textId="5DB0743B" w:rsidR="000C7B79" w:rsidRPr="000C7B79" w:rsidRDefault="000C7B79" w:rsidP="00E648DD">
      <w:pPr>
        <w:pStyle w:val="Estilo"/>
        <w:numPr>
          <w:ilvl w:val="0"/>
          <w:numId w:val="28"/>
        </w:numPr>
        <w:spacing w:line="360" w:lineRule="auto"/>
        <w:ind w:left="1775" w:hanging="357"/>
        <w:jc w:val="both"/>
        <w:rPr>
          <w:b/>
          <w:bCs/>
          <w:iCs/>
        </w:rPr>
      </w:pPr>
      <w:r w:rsidRPr="000C7B79">
        <w:rPr>
          <w:iCs/>
        </w:rPr>
        <w:t>elaborar e enviar até dia 31 de julho de cada ano, a proposta orçamentária da Câmara Municipal a ser incluído no Projeto de Lei Orçamentária do Município.</w:t>
      </w:r>
      <w:r>
        <w:rPr>
          <w:iCs/>
        </w:rPr>
        <w:t xml:space="preserve"> </w:t>
      </w:r>
      <w:r w:rsidRPr="000C7B79">
        <w:rPr>
          <w:b/>
          <w:bCs/>
          <w:iCs/>
        </w:rPr>
        <w:t>(Nova redação pela emenda 010/2020 de 16 de outubro de 2020).</w:t>
      </w:r>
    </w:p>
    <w:p w14:paraId="0EECC70E" w14:textId="613234A6" w:rsidR="00401ACC" w:rsidRPr="008F0BC5" w:rsidRDefault="00401ACC" w:rsidP="00E648DD">
      <w:pPr>
        <w:pStyle w:val="Estilo"/>
        <w:numPr>
          <w:ilvl w:val="0"/>
          <w:numId w:val="28"/>
        </w:numPr>
        <w:spacing w:line="360" w:lineRule="auto"/>
        <w:ind w:left="1775" w:hanging="357"/>
        <w:jc w:val="both"/>
        <w:rPr>
          <w:iCs/>
        </w:rPr>
      </w:pPr>
      <w:r w:rsidRPr="008F0BC5">
        <w:rPr>
          <w:iCs/>
        </w:rPr>
        <w:t xml:space="preserve">apresentar projetos dispondo sobre abertura de créditos suplementares </w:t>
      </w:r>
      <w:r w:rsidRPr="008F0BC5">
        <w:rPr>
          <w:iCs/>
        </w:rPr>
        <w:lastRenderedPageBreak/>
        <w:t xml:space="preserve">ou especiais, através do aproveitamento total </w:t>
      </w:r>
      <w:r w:rsidRPr="008F0BC5">
        <w:rPr>
          <w:w w:val="107"/>
        </w:rPr>
        <w:t xml:space="preserve">e </w:t>
      </w:r>
      <w:r w:rsidRPr="008F0BC5">
        <w:rPr>
          <w:iCs/>
        </w:rPr>
        <w:t xml:space="preserve">ou parcial das consignações da Câmara; </w:t>
      </w:r>
    </w:p>
    <w:p w14:paraId="2C9D1038" w14:textId="4BAF0792" w:rsidR="00401ACC" w:rsidRPr="00706583" w:rsidRDefault="000C7B79" w:rsidP="00E648DD">
      <w:pPr>
        <w:pStyle w:val="Estilo"/>
        <w:numPr>
          <w:ilvl w:val="0"/>
          <w:numId w:val="28"/>
        </w:numPr>
        <w:spacing w:line="360" w:lineRule="auto"/>
        <w:ind w:left="1775" w:hanging="357"/>
        <w:jc w:val="both"/>
        <w:rPr>
          <w:iCs/>
        </w:rPr>
      </w:pPr>
      <w:r w:rsidRPr="000C7B79">
        <w:rPr>
          <w:iCs/>
        </w:rPr>
        <w:t xml:space="preserve">Na qualidade de gestora do Fundo Especial da Câmara Municipal de Sabáudia, terá como atribuição autorizar o presidente à devolução com o voto da maioria; </w:t>
      </w:r>
      <w:r w:rsidR="00F379FC" w:rsidRPr="00706583">
        <w:rPr>
          <w:b/>
          <w:iCs/>
        </w:rPr>
        <w:t xml:space="preserve">(Nova redação dada pela emenda nº </w:t>
      </w:r>
      <w:r>
        <w:rPr>
          <w:b/>
          <w:iCs/>
        </w:rPr>
        <w:t>010/2020</w:t>
      </w:r>
      <w:r w:rsidR="00F379FC" w:rsidRPr="00706583">
        <w:rPr>
          <w:b/>
          <w:iCs/>
        </w:rPr>
        <w:t xml:space="preserve">, </w:t>
      </w:r>
      <w:r>
        <w:rPr>
          <w:b/>
          <w:iCs/>
        </w:rPr>
        <w:t xml:space="preserve">16 </w:t>
      </w:r>
      <w:r w:rsidR="00706583" w:rsidRPr="00706583">
        <w:rPr>
          <w:b/>
          <w:iCs/>
        </w:rPr>
        <w:t xml:space="preserve">de </w:t>
      </w:r>
      <w:r>
        <w:rPr>
          <w:b/>
          <w:iCs/>
        </w:rPr>
        <w:t xml:space="preserve">outubro </w:t>
      </w:r>
      <w:r w:rsidR="00F379FC" w:rsidRPr="00706583">
        <w:rPr>
          <w:b/>
          <w:iCs/>
        </w:rPr>
        <w:t>de 20</w:t>
      </w:r>
      <w:r>
        <w:rPr>
          <w:b/>
          <w:iCs/>
        </w:rPr>
        <w:t>20</w:t>
      </w:r>
      <w:r w:rsidR="00F379FC" w:rsidRPr="00706583">
        <w:rPr>
          <w:b/>
          <w:iCs/>
        </w:rPr>
        <w:t>).</w:t>
      </w:r>
    </w:p>
    <w:p w14:paraId="20840DA9" w14:textId="77777777" w:rsidR="00401ACC" w:rsidRPr="008F0BC5" w:rsidRDefault="00401ACC" w:rsidP="00E648DD">
      <w:pPr>
        <w:pStyle w:val="Estilo"/>
        <w:numPr>
          <w:ilvl w:val="0"/>
          <w:numId w:val="28"/>
        </w:numPr>
        <w:spacing w:line="360" w:lineRule="auto"/>
        <w:ind w:left="1775" w:hanging="357"/>
        <w:jc w:val="both"/>
        <w:rPr>
          <w:iCs/>
        </w:rPr>
      </w:pPr>
      <w:r w:rsidRPr="008F0BC5">
        <w:rPr>
          <w:iCs/>
        </w:rPr>
        <w:t xml:space="preserve">promulgar </w:t>
      </w:r>
      <w:r w:rsidRPr="008F0BC5">
        <w:t xml:space="preserve">a </w:t>
      </w:r>
      <w:r w:rsidRPr="008F0BC5">
        <w:rPr>
          <w:iCs/>
        </w:rPr>
        <w:t xml:space="preserve">Lei orgânica </w:t>
      </w:r>
      <w:r w:rsidRPr="008F0BC5">
        <w:t xml:space="preserve">e </w:t>
      </w:r>
      <w:r w:rsidRPr="008F0BC5">
        <w:rPr>
          <w:iCs/>
        </w:rPr>
        <w:t xml:space="preserve">suas emendas; </w:t>
      </w:r>
    </w:p>
    <w:p w14:paraId="050CD3A8" w14:textId="77777777" w:rsidR="00401ACC" w:rsidRPr="008F0BC5" w:rsidRDefault="00401ACC" w:rsidP="00E648DD">
      <w:pPr>
        <w:pStyle w:val="Estilo"/>
        <w:numPr>
          <w:ilvl w:val="0"/>
          <w:numId w:val="28"/>
        </w:numPr>
        <w:spacing w:line="360" w:lineRule="auto"/>
        <w:ind w:left="1775" w:hanging="357"/>
        <w:jc w:val="both"/>
        <w:rPr>
          <w:iCs/>
        </w:rPr>
      </w:pPr>
      <w:r w:rsidRPr="008F0BC5">
        <w:rPr>
          <w:iCs/>
        </w:rPr>
        <w:t xml:space="preserve">representar, junto </w:t>
      </w:r>
      <w:r w:rsidRPr="008F0BC5">
        <w:t xml:space="preserve">ao </w:t>
      </w:r>
      <w:r w:rsidRPr="008F0BC5">
        <w:rPr>
          <w:iCs/>
        </w:rPr>
        <w:t xml:space="preserve">Executivo, sobre necessidade de economia interna; </w:t>
      </w:r>
    </w:p>
    <w:p w14:paraId="58207D8A" w14:textId="77777777" w:rsidR="0016715F" w:rsidRPr="00126C2A" w:rsidRDefault="0016715F" w:rsidP="00E648DD">
      <w:pPr>
        <w:pStyle w:val="Estilo"/>
        <w:numPr>
          <w:ilvl w:val="0"/>
          <w:numId w:val="28"/>
        </w:numPr>
        <w:spacing w:line="360" w:lineRule="auto"/>
        <w:ind w:left="1775" w:hanging="357"/>
        <w:jc w:val="both"/>
        <w:rPr>
          <w:iCs/>
        </w:rPr>
      </w:pPr>
      <w:r w:rsidRPr="00126C2A">
        <w:rPr>
          <w:iCs/>
        </w:rPr>
        <w:t xml:space="preserve">declarar </w:t>
      </w:r>
      <w:r w:rsidRPr="00126C2A">
        <w:t xml:space="preserve">a </w:t>
      </w:r>
      <w:r w:rsidR="00F379FC" w:rsidRPr="00126C2A">
        <w:rPr>
          <w:iCs/>
        </w:rPr>
        <w:t>perda de mandato de vereador, por</w:t>
      </w:r>
      <w:r w:rsidRPr="00126C2A">
        <w:rPr>
          <w:iCs/>
        </w:rPr>
        <w:t xml:space="preserve"> ofício ou por provocação de qualquer dos membros da Câmara, nos casos previstos nos incisos I </w:t>
      </w:r>
      <w:r w:rsidRPr="00126C2A">
        <w:t xml:space="preserve">a </w:t>
      </w:r>
      <w:r w:rsidRPr="00126C2A">
        <w:rPr>
          <w:iCs/>
        </w:rPr>
        <w:t xml:space="preserve">VII do artigo </w:t>
      </w:r>
      <w:r w:rsidRPr="00126C2A">
        <w:rPr>
          <w:w w:val="108"/>
        </w:rPr>
        <w:t>3</w:t>
      </w:r>
      <w:r w:rsidR="00F379FC" w:rsidRPr="00126C2A">
        <w:rPr>
          <w:w w:val="108"/>
        </w:rPr>
        <w:t>8</w:t>
      </w:r>
      <w:r w:rsidRPr="00126C2A">
        <w:rPr>
          <w:w w:val="108"/>
        </w:rPr>
        <w:t xml:space="preserve"> </w:t>
      </w:r>
      <w:r w:rsidRPr="00126C2A">
        <w:rPr>
          <w:iCs/>
        </w:rPr>
        <w:t>desta Le</w:t>
      </w:r>
      <w:r w:rsidR="00353F4D" w:rsidRPr="00126C2A">
        <w:rPr>
          <w:iCs/>
        </w:rPr>
        <w:t>i</w:t>
      </w:r>
      <w:r w:rsidRPr="00126C2A">
        <w:rPr>
          <w:iCs/>
        </w:rPr>
        <w:t xml:space="preserve"> Orgânica, assegurada ampla defesa, nos termos do Regimento Interno.</w:t>
      </w:r>
      <w:r w:rsidR="00F379FC" w:rsidRPr="00126C2A">
        <w:rPr>
          <w:iCs/>
        </w:rPr>
        <w:t xml:space="preserve"> </w:t>
      </w:r>
      <w:r w:rsidR="00F379FC" w:rsidRPr="00126C2A">
        <w:rPr>
          <w:b/>
          <w:iCs/>
        </w:rPr>
        <w:t>(Nova redação dad</w:t>
      </w:r>
      <w:r w:rsidR="00126C2A" w:rsidRPr="00126C2A">
        <w:rPr>
          <w:b/>
          <w:iCs/>
        </w:rPr>
        <w:t>a pela emenda nº 007/2016, 07</w:t>
      </w:r>
      <w:r w:rsidR="00F379FC" w:rsidRPr="00126C2A">
        <w:rPr>
          <w:b/>
          <w:iCs/>
        </w:rPr>
        <w:t xml:space="preserve"> de </w:t>
      </w:r>
      <w:r w:rsidR="00126C2A" w:rsidRPr="00126C2A">
        <w:rPr>
          <w:b/>
          <w:iCs/>
        </w:rPr>
        <w:t>dez</w:t>
      </w:r>
      <w:r w:rsidR="00F379FC" w:rsidRPr="00126C2A">
        <w:rPr>
          <w:b/>
          <w:iCs/>
        </w:rPr>
        <w:t>embro de 2016).</w:t>
      </w:r>
    </w:p>
    <w:p w14:paraId="717D0919" w14:textId="77777777" w:rsidR="0016715F" w:rsidRPr="00D339D6" w:rsidRDefault="0016715F" w:rsidP="00916D94">
      <w:pPr>
        <w:pStyle w:val="Estilo"/>
        <w:tabs>
          <w:tab w:val="left" w:pos="1418"/>
        </w:tabs>
        <w:spacing w:before="120" w:line="360" w:lineRule="auto"/>
        <w:ind w:firstLine="851"/>
        <w:jc w:val="both"/>
        <w:rPr>
          <w:iCs/>
        </w:rPr>
      </w:pPr>
      <w:r w:rsidRPr="00CA3F65">
        <w:rPr>
          <w:b/>
          <w:iCs/>
        </w:rPr>
        <w:t xml:space="preserve">Art. </w:t>
      </w:r>
      <w:r w:rsidRPr="00CA3F65">
        <w:rPr>
          <w:b/>
          <w:w w:val="110"/>
        </w:rPr>
        <w:t>44</w:t>
      </w:r>
      <w:r w:rsidRPr="00D339D6">
        <w:rPr>
          <w:w w:val="110"/>
        </w:rPr>
        <w:t xml:space="preserve"> - </w:t>
      </w:r>
      <w:r w:rsidRPr="00D339D6">
        <w:rPr>
          <w:iCs/>
        </w:rPr>
        <w:t xml:space="preserve">Dentre outras atribuições, compete </w:t>
      </w:r>
      <w:r w:rsidRPr="00D339D6">
        <w:t xml:space="preserve">ao </w:t>
      </w:r>
      <w:r w:rsidRPr="00D339D6">
        <w:rPr>
          <w:iCs/>
        </w:rPr>
        <w:t>Presi</w:t>
      </w:r>
      <w:r w:rsidRPr="00D339D6">
        <w:rPr>
          <w:iCs/>
        </w:rPr>
        <w:softHyphen/>
        <w:t xml:space="preserve">dente da Câmara: </w:t>
      </w:r>
    </w:p>
    <w:p w14:paraId="64D2E87C"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representar </w:t>
      </w:r>
      <w:r w:rsidRPr="006F4630">
        <w:t xml:space="preserve">a </w:t>
      </w:r>
      <w:r w:rsidRPr="006F4630">
        <w:rPr>
          <w:iCs/>
        </w:rPr>
        <w:t xml:space="preserve">Câmara </w:t>
      </w:r>
      <w:r w:rsidRPr="006F4630">
        <w:t xml:space="preserve">em </w:t>
      </w:r>
      <w:r w:rsidRPr="006F4630">
        <w:rPr>
          <w:iCs/>
        </w:rPr>
        <w:t>Ju</w:t>
      </w:r>
      <w:r w:rsidR="00353F4D">
        <w:rPr>
          <w:iCs/>
        </w:rPr>
        <w:t>í</w:t>
      </w:r>
      <w:r w:rsidRPr="006F4630">
        <w:rPr>
          <w:iCs/>
        </w:rPr>
        <w:t xml:space="preserve">zo </w:t>
      </w:r>
      <w:r w:rsidRPr="006F4630">
        <w:t xml:space="preserve">e </w:t>
      </w:r>
      <w:r w:rsidRPr="006F4630">
        <w:rPr>
          <w:iCs/>
        </w:rPr>
        <w:t xml:space="preserve">fora dele; </w:t>
      </w:r>
    </w:p>
    <w:p w14:paraId="0A2DC62D"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dirigir, executar </w:t>
      </w:r>
      <w:r w:rsidRPr="006F4630">
        <w:t xml:space="preserve">e </w:t>
      </w:r>
      <w:r w:rsidRPr="006F4630">
        <w:rPr>
          <w:iCs/>
        </w:rPr>
        <w:t>di</w:t>
      </w:r>
      <w:r w:rsidR="00353F4D">
        <w:rPr>
          <w:iCs/>
        </w:rPr>
        <w:t>s</w:t>
      </w:r>
      <w:r w:rsidRPr="006F4630">
        <w:rPr>
          <w:iCs/>
        </w:rPr>
        <w:t xml:space="preserve">ciplinar </w:t>
      </w:r>
      <w:r w:rsidRPr="006F4630">
        <w:t xml:space="preserve">os </w:t>
      </w:r>
      <w:r w:rsidRPr="006F4630">
        <w:rPr>
          <w:iCs/>
        </w:rPr>
        <w:t xml:space="preserve">trabalhos legislativos </w:t>
      </w:r>
      <w:r w:rsidRPr="006F4630">
        <w:rPr>
          <w:w w:val="91"/>
        </w:rPr>
        <w:t xml:space="preserve">e a </w:t>
      </w:r>
      <w:r w:rsidRPr="006F4630">
        <w:rPr>
          <w:iCs/>
        </w:rPr>
        <w:t xml:space="preserve">administração da Câmara; </w:t>
      </w:r>
    </w:p>
    <w:p w14:paraId="191859C2"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interpretar </w:t>
      </w:r>
      <w:r w:rsidRPr="006F4630">
        <w:t xml:space="preserve">e </w:t>
      </w:r>
      <w:r w:rsidRPr="006F4630">
        <w:rPr>
          <w:iCs/>
        </w:rPr>
        <w:t xml:space="preserve">fazer cumprir </w:t>
      </w:r>
      <w:r w:rsidRPr="006F4630">
        <w:t xml:space="preserve">o </w:t>
      </w:r>
      <w:r w:rsidRPr="006F4630">
        <w:rPr>
          <w:iCs/>
        </w:rPr>
        <w:t>Regimento Interno;</w:t>
      </w:r>
    </w:p>
    <w:p w14:paraId="56381DCC" w14:textId="77777777" w:rsidR="0016715F" w:rsidRPr="006F4630" w:rsidRDefault="00CA3F65" w:rsidP="00E648DD">
      <w:pPr>
        <w:pStyle w:val="Estilo"/>
        <w:numPr>
          <w:ilvl w:val="0"/>
          <w:numId w:val="29"/>
        </w:numPr>
        <w:spacing w:line="360" w:lineRule="auto"/>
        <w:ind w:left="1775" w:hanging="357"/>
        <w:jc w:val="both"/>
        <w:rPr>
          <w:iCs/>
        </w:rPr>
      </w:pPr>
      <w:r>
        <w:rPr>
          <w:iCs/>
        </w:rPr>
        <w:t>p</w:t>
      </w:r>
      <w:r w:rsidR="0016715F" w:rsidRPr="006F4630">
        <w:rPr>
          <w:iCs/>
        </w:rPr>
        <w:t xml:space="preserve">romulgar </w:t>
      </w:r>
      <w:r w:rsidR="0016715F" w:rsidRPr="006F4630">
        <w:t xml:space="preserve">as </w:t>
      </w:r>
      <w:r w:rsidR="0016715F" w:rsidRPr="006F4630">
        <w:rPr>
          <w:iCs/>
        </w:rPr>
        <w:t xml:space="preserve">resoluções </w:t>
      </w:r>
      <w:r w:rsidR="0016715F" w:rsidRPr="006F4630">
        <w:rPr>
          <w:w w:val="108"/>
        </w:rPr>
        <w:t xml:space="preserve">e </w:t>
      </w:r>
      <w:r w:rsidR="0016715F" w:rsidRPr="006F4630">
        <w:rPr>
          <w:iCs/>
        </w:rPr>
        <w:t xml:space="preserve">decretos legislativos; </w:t>
      </w:r>
    </w:p>
    <w:p w14:paraId="41DC0F66"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promulgar </w:t>
      </w:r>
      <w:r w:rsidRPr="006F4630">
        <w:t xml:space="preserve">as </w:t>
      </w:r>
      <w:r w:rsidRPr="006F4630">
        <w:rPr>
          <w:iCs/>
        </w:rPr>
        <w:t xml:space="preserve">leis com sanção tácita ou cujo veto tenha sido rejeitado pelo Plenário, desde que não aceita esta decisão, </w:t>
      </w:r>
      <w:r w:rsidRPr="006F4630">
        <w:t xml:space="preserve">em </w:t>
      </w:r>
      <w:r w:rsidRPr="006F4630">
        <w:rPr>
          <w:iCs/>
        </w:rPr>
        <w:t>tempo hábil, pelo Prefeito;</w:t>
      </w:r>
    </w:p>
    <w:p w14:paraId="3247924C"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fazer publicar </w:t>
      </w:r>
      <w:r w:rsidRPr="006F4630">
        <w:t xml:space="preserve">os </w:t>
      </w:r>
      <w:r w:rsidRPr="006F4630">
        <w:rPr>
          <w:iCs/>
        </w:rPr>
        <w:t xml:space="preserve">atos da mesa, </w:t>
      </w:r>
      <w:r w:rsidRPr="006F4630">
        <w:t xml:space="preserve">as </w:t>
      </w:r>
      <w:r w:rsidRPr="006F4630">
        <w:rPr>
          <w:iCs/>
        </w:rPr>
        <w:t xml:space="preserve">resoluções, decretos legislativos </w:t>
      </w:r>
      <w:r w:rsidRPr="006F4630">
        <w:t xml:space="preserve">e as </w:t>
      </w:r>
      <w:r w:rsidRPr="006F4630">
        <w:rPr>
          <w:iCs/>
        </w:rPr>
        <w:t xml:space="preserve">leis que vier </w:t>
      </w:r>
      <w:r w:rsidRPr="006F4630">
        <w:t xml:space="preserve">a </w:t>
      </w:r>
      <w:r w:rsidRPr="006F4630">
        <w:rPr>
          <w:iCs/>
        </w:rPr>
        <w:t xml:space="preserve">promulgar; </w:t>
      </w:r>
    </w:p>
    <w:p w14:paraId="7EC44A11"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autorizar </w:t>
      </w:r>
      <w:r w:rsidRPr="006F4630">
        <w:t xml:space="preserve">as </w:t>
      </w:r>
      <w:r w:rsidRPr="006F4630">
        <w:rPr>
          <w:iCs/>
        </w:rPr>
        <w:t>despesas da Câmara;</w:t>
      </w:r>
    </w:p>
    <w:p w14:paraId="4B5A73EC"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requisitar </w:t>
      </w:r>
      <w:r w:rsidRPr="006F4630">
        <w:t xml:space="preserve">o </w:t>
      </w:r>
      <w:r w:rsidRPr="006F4630">
        <w:rPr>
          <w:iCs/>
        </w:rPr>
        <w:t xml:space="preserve">numerário destinado </w:t>
      </w:r>
      <w:r w:rsidRPr="006F4630">
        <w:t xml:space="preserve">às </w:t>
      </w:r>
      <w:r w:rsidRPr="006F4630">
        <w:rPr>
          <w:iCs/>
        </w:rPr>
        <w:t xml:space="preserve">despesas da Câmara; </w:t>
      </w:r>
    </w:p>
    <w:p w14:paraId="681E076A"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apresentar </w:t>
      </w:r>
      <w:r w:rsidRPr="006F4630">
        <w:t xml:space="preserve">ao </w:t>
      </w:r>
      <w:r w:rsidRPr="006F4630">
        <w:rPr>
          <w:iCs/>
        </w:rPr>
        <w:t xml:space="preserve">plenário, até </w:t>
      </w:r>
      <w:r w:rsidRPr="006F4630">
        <w:t xml:space="preserve">o </w:t>
      </w:r>
      <w:r w:rsidRPr="006F4630">
        <w:rPr>
          <w:iCs/>
        </w:rPr>
        <w:t xml:space="preserve">dia vinte de cada mês, </w:t>
      </w:r>
      <w:r w:rsidRPr="006F4630">
        <w:t xml:space="preserve">o </w:t>
      </w:r>
      <w:r w:rsidRPr="006F4630">
        <w:rPr>
          <w:iCs/>
        </w:rPr>
        <w:t xml:space="preserve">balancete relativo aos recursos recebidos, </w:t>
      </w:r>
      <w:r w:rsidRPr="006F4630">
        <w:t xml:space="preserve">e as </w:t>
      </w:r>
      <w:r w:rsidRPr="006F4630">
        <w:rPr>
          <w:iCs/>
        </w:rPr>
        <w:t xml:space="preserve">despesas realizadas no mês anterior; </w:t>
      </w:r>
    </w:p>
    <w:p w14:paraId="630F4FD0" w14:textId="77777777"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nomear, exonerar, aposentar, promover </w:t>
      </w:r>
      <w:r w:rsidRPr="006F4630">
        <w:rPr>
          <w:w w:val="107"/>
        </w:rPr>
        <w:t xml:space="preserve">e </w:t>
      </w:r>
      <w:r w:rsidRPr="006F4630">
        <w:rPr>
          <w:iCs/>
        </w:rPr>
        <w:t>conceder lice</w:t>
      </w:r>
      <w:r w:rsidR="00A01061">
        <w:rPr>
          <w:iCs/>
        </w:rPr>
        <w:t>n</w:t>
      </w:r>
      <w:r w:rsidRPr="006F4630">
        <w:rPr>
          <w:iCs/>
        </w:rPr>
        <w:t>ças aos servidores da C</w:t>
      </w:r>
      <w:r w:rsidR="00A01061">
        <w:rPr>
          <w:iCs/>
        </w:rPr>
        <w:t>â</w:t>
      </w:r>
      <w:r w:rsidRPr="006F4630">
        <w:rPr>
          <w:iCs/>
        </w:rPr>
        <w:t xml:space="preserve">mara, na forma da Lei, </w:t>
      </w:r>
      <w:r w:rsidR="00A01061">
        <w:rPr>
          <w:iCs/>
        </w:rPr>
        <w:t>ouvi</w:t>
      </w:r>
      <w:r w:rsidRPr="006F4630">
        <w:rPr>
          <w:iCs/>
        </w:rPr>
        <w:t xml:space="preserve">da </w:t>
      </w:r>
      <w:r w:rsidRPr="006F4630">
        <w:t xml:space="preserve">a </w:t>
      </w:r>
      <w:r w:rsidRPr="006F4630">
        <w:rPr>
          <w:iCs/>
        </w:rPr>
        <w:t>mesa;</w:t>
      </w:r>
    </w:p>
    <w:p w14:paraId="5D75C463" w14:textId="239DF12D" w:rsidR="0016715F" w:rsidRPr="006F4630" w:rsidRDefault="0016715F" w:rsidP="00E648DD">
      <w:pPr>
        <w:pStyle w:val="Estilo"/>
        <w:numPr>
          <w:ilvl w:val="0"/>
          <w:numId w:val="29"/>
        </w:numPr>
        <w:spacing w:line="360" w:lineRule="auto"/>
        <w:ind w:left="1775" w:hanging="357"/>
        <w:jc w:val="both"/>
        <w:rPr>
          <w:iCs/>
        </w:rPr>
      </w:pPr>
      <w:r w:rsidRPr="006F4630">
        <w:rPr>
          <w:iCs/>
        </w:rPr>
        <w:t xml:space="preserve">representar por decisão da Câmara, </w:t>
      </w:r>
      <w:r w:rsidR="008D1AF9" w:rsidRPr="006F4630">
        <w:rPr>
          <w:iCs/>
        </w:rPr>
        <w:t>sobre</w:t>
      </w:r>
      <w:r w:rsidRPr="006F4630">
        <w:rPr>
          <w:iCs/>
        </w:rPr>
        <w:t xml:space="preserve"> incons</w:t>
      </w:r>
      <w:r w:rsidRPr="006F4630">
        <w:rPr>
          <w:iCs/>
        </w:rPr>
        <w:softHyphen/>
        <w:t xml:space="preserve">titucionalidade de lei ou ato municipal; </w:t>
      </w:r>
    </w:p>
    <w:p w14:paraId="09FC0467" w14:textId="77777777" w:rsidR="0016715F" w:rsidRPr="006F4630" w:rsidRDefault="00A01061" w:rsidP="00E648DD">
      <w:pPr>
        <w:pStyle w:val="Estilo"/>
        <w:numPr>
          <w:ilvl w:val="0"/>
          <w:numId w:val="29"/>
        </w:numPr>
        <w:spacing w:line="360" w:lineRule="auto"/>
        <w:ind w:left="1775" w:hanging="357"/>
        <w:jc w:val="both"/>
        <w:rPr>
          <w:iCs/>
        </w:rPr>
      </w:pPr>
      <w:r>
        <w:rPr>
          <w:w w:val="90"/>
        </w:rPr>
        <w:lastRenderedPageBreak/>
        <w:t>so</w:t>
      </w:r>
      <w:r w:rsidR="0016715F" w:rsidRPr="006F4630">
        <w:rPr>
          <w:iCs/>
        </w:rPr>
        <w:t>licitar, por decisão da maioria ab</w:t>
      </w:r>
      <w:r>
        <w:rPr>
          <w:iCs/>
        </w:rPr>
        <w:t>so</w:t>
      </w:r>
      <w:r w:rsidR="0016715F" w:rsidRPr="006F4630">
        <w:rPr>
          <w:iCs/>
        </w:rPr>
        <w:t xml:space="preserve">luta da Câmara, </w:t>
      </w:r>
      <w:r w:rsidR="0016715F" w:rsidRPr="006F4630">
        <w:t xml:space="preserve">a </w:t>
      </w:r>
      <w:r w:rsidR="0016715F" w:rsidRPr="006F4630">
        <w:rPr>
          <w:iCs/>
        </w:rPr>
        <w:t>intervenção no Município nos casos ad</w:t>
      </w:r>
      <w:r w:rsidR="0016715F" w:rsidRPr="006F4630">
        <w:rPr>
          <w:iCs/>
        </w:rPr>
        <w:softHyphen/>
        <w:t xml:space="preserve">mitidos pela </w:t>
      </w:r>
      <w:r>
        <w:rPr>
          <w:iCs/>
        </w:rPr>
        <w:t>Constituiçã</w:t>
      </w:r>
      <w:r w:rsidR="0016715F" w:rsidRPr="006F4630">
        <w:rPr>
          <w:iCs/>
        </w:rPr>
        <w:t xml:space="preserve">o Federal </w:t>
      </w:r>
      <w:r w:rsidR="0016715F" w:rsidRPr="006F4630">
        <w:rPr>
          <w:w w:val="112"/>
        </w:rPr>
        <w:t xml:space="preserve">e </w:t>
      </w:r>
      <w:r w:rsidR="0016715F" w:rsidRPr="006F4630">
        <w:rPr>
          <w:iCs/>
        </w:rPr>
        <w:t>pela Constituição Estadual;</w:t>
      </w:r>
    </w:p>
    <w:p w14:paraId="24418F41" w14:textId="77777777" w:rsidR="0016715F" w:rsidRPr="006F4630" w:rsidRDefault="0016715F" w:rsidP="00E648DD">
      <w:pPr>
        <w:pStyle w:val="Estilo"/>
        <w:numPr>
          <w:ilvl w:val="0"/>
          <w:numId w:val="29"/>
        </w:numPr>
        <w:spacing w:line="360" w:lineRule="auto"/>
        <w:ind w:left="1888" w:hanging="357"/>
        <w:jc w:val="both"/>
        <w:rPr>
          <w:iCs/>
        </w:rPr>
      </w:pPr>
      <w:r w:rsidRPr="006F4630">
        <w:rPr>
          <w:iCs/>
        </w:rPr>
        <w:t>manter ordem no recinto da Câmara, p</w:t>
      </w:r>
      <w:r w:rsidR="00A01061">
        <w:rPr>
          <w:iCs/>
        </w:rPr>
        <w:t>od</w:t>
      </w:r>
      <w:r w:rsidRPr="006F4630">
        <w:rPr>
          <w:iCs/>
        </w:rPr>
        <w:t xml:space="preserve">endo </w:t>
      </w:r>
      <w:r w:rsidR="00A01061">
        <w:rPr>
          <w:iCs/>
        </w:rPr>
        <w:t>s</w:t>
      </w:r>
      <w:r w:rsidRPr="006F4630">
        <w:rPr>
          <w:iCs/>
        </w:rPr>
        <w:t xml:space="preserve">olicitar </w:t>
      </w:r>
      <w:r w:rsidRPr="006F4630">
        <w:t xml:space="preserve">a </w:t>
      </w:r>
      <w:r w:rsidRPr="006F4630">
        <w:rPr>
          <w:iCs/>
        </w:rPr>
        <w:t>força necessária para esse fim;</w:t>
      </w:r>
    </w:p>
    <w:p w14:paraId="02216E0F" w14:textId="77777777" w:rsidR="007A7659" w:rsidRPr="00126C2A" w:rsidRDefault="0016715F" w:rsidP="00916D94">
      <w:pPr>
        <w:pStyle w:val="Estilo"/>
        <w:numPr>
          <w:ilvl w:val="0"/>
          <w:numId w:val="29"/>
        </w:numPr>
        <w:spacing w:line="360" w:lineRule="auto"/>
        <w:ind w:left="1775" w:hanging="357"/>
        <w:jc w:val="both"/>
        <w:rPr>
          <w:iCs/>
        </w:rPr>
      </w:pPr>
      <w:r w:rsidRPr="006F4630">
        <w:rPr>
          <w:iCs/>
        </w:rPr>
        <w:t>con</w:t>
      </w:r>
      <w:r w:rsidR="00A01061">
        <w:rPr>
          <w:iCs/>
        </w:rPr>
        <w:t>vo</w:t>
      </w:r>
      <w:r w:rsidRPr="006F4630">
        <w:rPr>
          <w:iCs/>
        </w:rPr>
        <w:t>car sessões extraordinárias quando houver matéria de interesse p</w:t>
      </w:r>
      <w:r w:rsidR="00A01061">
        <w:rPr>
          <w:iCs/>
        </w:rPr>
        <w:t>ú</w:t>
      </w:r>
      <w:r w:rsidRPr="006F4630">
        <w:rPr>
          <w:iCs/>
        </w:rPr>
        <w:t xml:space="preserve">blico </w:t>
      </w:r>
      <w:r w:rsidRPr="006F4630">
        <w:t xml:space="preserve">e </w:t>
      </w:r>
      <w:r w:rsidRPr="006F4630">
        <w:rPr>
          <w:iCs/>
        </w:rPr>
        <w:t xml:space="preserve">urgente </w:t>
      </w:r>
      <w:r w:rsidRPr="006F4630">
        <w:t xml:space="preserve">a </w:t>
      </w:r>
      <w:r w:rsidR="00126C2A">
        <w:rPr>
          <w:iCs/>
        </w:rPr>
        <w:t>deliberar.</w:t>
      </w:r>
    </w:p>
    <w:p w14:paraId="5787E6D3" w14:textId="77777777" w:rsidR="00454934" w:rsidRPr="007A7659" w:rsidRDefault="0016715F" w:rsidP="00E648DD">
      <w:pPr>
        <w:pStyle w:val="Ttulo2"/>
        <w:spacing w:line="360" w:lineRule="auto"/>
        <w:jc w:val="center"/>
        <w:rPr>
          <w:rFonts w:ascii="Times New Roman" w:hAnsi="Times New Roman" w:cs="Times New Roman"/>
          <w:color w:val="auto"/>
          <w:sz w:val="28"/>
          <w:szCs w:val="28"/>
        </w:rPr>
      </w:pPr>
      <w:bookmarkStart w:id="34" w:name="_Toc328138803"/>
      <w:r w:rsidRPr="007A7659">
        <w:rPr>
          <w:rFonts w:ascii="Times New Roman" w:hAnsi="Times New Roman" w:cs="Times New Roman"/>
          <w:color w:val="auto"/>
          <w:sz w:val="28"/>
          <w:szCs w:val="28"/>
        </w:rPr>
        <w:t>SEÇÃO VII</w:t>
      </w:r>
      <w:bookmarkEnd w:id="34"/>
    </w:p>
    <w:p w14:paraId="13AF2165" w14:textId="77777777" w:rsidR="0016715F" w:rsidRDefault="0016715F" w:rsidP="00E648DD">
      <w:pPr>
        <w:pStyle w:val="Ttulo2"/>
        <w:spacing w:line="360" w:lineRule="auto"/>
        <w:jc w:val="center"/>
        <w:rPr>
          <w:rFonts w:ascii="Times New Roman" w:hAnsi="Times New Roman" w:cs="Times New Roman"/>
          <w:color w:val="auto"/>
          <w:sz w:val="28"/>
          <w:szCs w:val="28"/>
        </w:rPr>
      </w:pPr>
      <w:bookmarkStart w:id="35" w:name="_Toc328138804"/>
      <w:r w:rsidRPr="007A7659">
        <w:rPr>
          <w:rFonts w:ascii="Times New Roman" w:hAnsi="Times New Roman" w:cs="Times New Roman"/>
          <w:color w:val="auto"/>
          <w:sz w:val="28"/>
          <w:szCs w:val="28"/>
        </w:rPr>
        <w:t>DAS REUNIÕES</w:t>
      </w:r>
      <w:bookmarkEnd w:id="35"/>
    </w:p>
    <w:p w14:paraId="40A0EA05" w14:textId="77777777" w:rsidR="007A7659" w:rsidRPr="007A7659" w:rsidRDefault="007A7659" w:rsidP="00E648DD">
      <w:pPr>
        <w:spacing w:line="360" w:lineRule="auto"/>
      </w:pPr>
    </w:p>
    <w:p w14:paraId="783EA2D8" w14:textId="77777777" w:rsidR="00F379FC" w:rsidRPr="00126C2A" w:rsidRDefault="004840D1" w:rsidP="00F379FC">
      <w:pPr>
        <w:pStyle w:val="NormalWeb"/>
        <w:tabs>
          <w:tab w:val="left" w:pos="851"/>
        </w:tabs>
        <w:spacing w:line="360" w:lineRule="auto"/>
        <w:jc w:val="both"/>
        <w:rPr>
          <w:b/>
          <w:iCs/>
        </w:rPr>
      </w:pPr>
      <w:r>
        <w:rPr>
          <w:i/>
          <w:iCs/>
        </w:rPr>
        <w:t xml:space="preserve"> </w:t>
      </w:r>
      <w:r>
        <w:rPr>
          <w:i/>
          <w:iCs/>
        </w:rPr>
        <w:tab/>
      </w:r>
      <w:r w:rsidR="0016715F" w:rsidRPr="00126C2A">
        <w:rPr>
          <w:b/>
          <w:iCs/>
        </w:rPr>
        <w:t xml:space="preserve">Art. </w:t>
      </w:r>
      <w:r w:rsidR="0016715F" w:rsidRPr="00126C2A">
        <w:rPr>
          <w:b/>
        </w:rPr>
        <w:t>45</w:t>
      </w:r>
      <w:r w:rsidR="0016715F" w:rsidRPr="00126C2A">
        <w:t xml:space="preserve"> </w:t>
      </w:r>
      <w:r w:rsidR="008220BC" w:rsidRPr="00126C2A">
        <w:t xml:space="preserve">- A Câmara Municipal reunir-se-á, anualmente, em sua sede, de </w:t>
      </w:r>
      <w:r w:rsidR="00F379FC" w:rsidRPr="00126C2A">
        <w:t>01</w:t>
      </w:r>
      <w:r w:rsidR="008220BC" w:rsidRPr="00126C2A">
        <w:t xml:space="preserve"> de fevereiro a 17 de julho e de 1º de agosto a 22 de dezembro</w:t>
      </w:r>
      <w:r w:rsidR="008220BC" w:rsidRPr="00126C2A">
        <w:rPr>
          <w:rFonts w:ascii="Arial" w:hAnsi="Arial" w:cs="Arial"/>
          <w:b/>
          <w:sz w:val="20"/>
          <w:szCs w:val="20"/>
        </w:rPr>
        <w:t>.</w:t>
      </w:r>
      <w:r w:rsidRPr="00126C2A">
        <w:rPr>
          <w:b/>
        </w:rPr>
        <w:t xml:space="preserve"> </w:t>
      </w:r>
      <w:r w:rsidR="00F379FC" w:rsidRPr="00126C2A">
        <w:rPr>
          <w:b/>
          <w:iCs/>
        </w:rPr>
        <w:t xml:space="preserve">(Nova redação dada pela emenda nº 007/2016, </w:t>
      </w:r>
      <w:r w:rsidR="00126C2A" w:rsidRPr="00126C2A">
        <w:rPr>
          <w:b/>
          <w:iCs/>
        </w:rPr>
        <w:t>07 de dezembro</w:t>
      </w:r>
      <w:r w:rsidR="00F379FC" w:rsidRPr="00126C2A">
        <w:rPr>
          <w:b/>
          <w:iCs/>
        </w:rPr>
        <w:t xml:space="preserve"> de 2016).</w:t>
      </w:r>
    </w:p>
    <w:p w14:paraId="15FA414A" w14:textId="77777777" w:rsidR="0016715F" w:rsidRPr="00454934" w:rsidRDefault="00F379FC" w:rsidP="00F379FC">
      <w:pPr>
        <w:pStyle w:val="NormalWeb"/>
        <w:tabs>
          <w:tab w:val="left" w:pos="851"/>
        </w:tabs>
        <w:spacing w:line="360" w:lineRule="auto"/>
        <w:jc w:val="both"/>
        <w:rPr>
          <w:iCs/>
        </w:rPr>
      </w:pPr>
      <w:r>
        <w:rPr>
          <w:iCs/>
          <w:color w:val="FF0000"/>
        </w:rPr>
        <w:tab/>
      </w:r>
      <w:r w:rsidR="0016715F" w:rsidRPr="003B5174">
        <w:rPr>
          <w:b/>
          <w:iCs/>
        </w:rPr>
        <w:t>Parágrafo primeiro</w:t>
      </w:r>
      <w:r w:rsidR="0016715F" w:rsidRPr="00454934">
        <w:rPr>
          <w:iCs/>
        </w:rPr>
        <w:t xml:space="preserve"> </w:t>
      </w:r>
      <w:r w:rsidR="0016715F" w:rsidRPr="00454934">
        <w:t xml:space="preserve">- As </w:t>
      </w:r>
      <w:r w:rsidR="0016715F" w:rsidRPr="00454934">
        <w:rPr>
          <w:iCs/>
        </w:rPr>
        <w:t xml:space="preserve">reuniões marcadas para essas datas serão transferidas para </w:t>
      </w:r>
      <w:r w:rsidR="0016715F" w:rsidRPr="00454934">
        <w:t xml:space="preserve">o </w:t>
      </w:r>
      <w:r w:rsidR="0016715F" w:rsidRPr="00454934">
        <w:rPr>
          <w:iCs/>
        </w:rPr>
        <w:t xml:space="preserve">primeiro dia útil </w:t>
      </w:r>
      <w:r w:rsidR="00596128" w:rsidRPr="00454934">
        <w:rPr>
          <w:iCs/>
        </w:rPr>
        <w:t>subsequente</w:t>
      </w:r>
      <w:r w:rsidR="0016715F" w:rsidRPr="00454934">
        <w:rPr>
          <w:iCs/>
        </w:rPr>
        <w:t xml:space="preserve">, quando recaírem </w:t>
      </w:r>
      <w:r w:rsidR="0016715F" w:rsidRPr="00454934">
        <w:t xml:space="preserve">em </w:t>
      </w:r>
      <w:r w:rsidR="0016715F" w:rsidRPr="00454934">
        <w:rPr>
          <w:iCs/>
        </w:rPr>
        <w:t xml:space="preserve">sábado, domingos </w:t>
      </w:r>
      <w:r w:rsidR="0016715F" w:rsidRPr="00454934">
        <w:rPr>
          <w:w w:val="108"/>
        </w:rPr>
        <w:t xml:space="preserve">e </w:t>
      </w:r>
      <w:r w:rsidR="0016715F" w:rsidRPr="00454934">
        <w:rPr>
          <w:iCs/>
        </w:rPr>
        <w:t>feriados.</w:t>
      </w:r>
    </w:p>
    <w:p w14:paraId="3CA7816F" w14:textId="77777777" w:rsidR="0016715F" w:rsidRPr="00454934" w:rsidRDefault="0016715F" w:rsidP="00E648DD">
      <w:pPr>
        <w:pStyle w:val="Estilo"/>
        <w:spacing w:before="120" w:line="360" w:lineRule="auto"/>
        <w:ind w:right="9" w:firstLine="851"/>
        <w:jc w:val="both"/>
        <w:rPr>
          <w:iCs/>
        </w:rPr>
      </w:pPr>
      <w:r w:rsidRPr="003B5174">
        <w:rPr>
          <w:b/>
          <w:iCs/>
        </w:rPr>
        <w:t>Parágrafo segundo</w:t>
      </w:r>
      <w:r w:rsidRPr="00454934">
        <w:rPr>
          <w:iCs/>
        </w:rPr>
        <w:t xml:space="preserve"> </w:t>
      </w:r>
      <w:r w:rsidRPr="00454934">
        <w:t xml:space="preserve">- </w:t>
      </w:r>
      <w:r w:rsidRPr="00454934">
        <w:rPr>
          <w:w w:val="91"/>
        </w:rPr>
        <w:t xml:space="preserve">A </w:t>
      </w:r>
      <w:r w:rsidRPr="00454934">
        <w:rPr>
          <w:iCs/>
        </w:rPr>
        <w:t>sessão legislativa não será inter</w:t>
      </w:r>
      <w:r w:rsidRPr="00454934">
        <w:rPr>
          <w:iCs/>
        </w:rPr>
        <w:softHyphen/>
        <w:t xml:space="preserve">rompida sem </w:t>
      </w:r>
      <w:r w:rsidRPr="00454934">
        <w:t xml:space="preserve">a </w:t>
      </w:r>
      <w:r w:rsidRPr="00454934">
        <w:rPr>
          <w:iCs/>
        </w:rPr>
        <w:t xml:space="preserve">aprovação do projeto de lei de diretrizes orçamentárias. </w:t>
      </w:r>
    </w:p>
    <w:p w14:paraId="011D5918" w14:textId="77777777" w:rsidR="0016715F" w:rsidRPr="001B1A35" w:rsidRDefault="0016715F" w:rsidP="00E648DD">
      <w:pPr>
        <w:pStyle w:val="Estilo"/>
        <w:spacing w:before="120" w:line="360" w:lineRule="auto"/>
        <w:ind w:right="9" w:firstLine="851"/>
        <w:jc w:val="both"/>
        <w:rPr>
          <w:iCs/>
          <w:color w:val="C00000"/>
        </w:rPr>
      </w:pPr>
      <w:r w:rsidRPr="00EF1FC4">
        <w:rPr>
          <w:b/>
          <w:iCs/>
        </w:rPr>
        <w:t>Parágrafo terceiro</w:t>
      </w:r>
      <w:r w:rsidRPr="00BA7AF7">
        <w:t xml:space="preserve"> </w:t>
      </w:r>
      <w:r w:rsidRPr="00454934">
        <w:t xml:space="preserve">- </w:t>
      </w:r>
      <w:r w:rsidR="00C52662">
        <w:t>A</w:t>
      </w:r>
      <w:r w:rsidR="00C52662" w:rsidRPr="00C52662">
        <w:t xml:space="preserve"> câmara reunir-se-á, em sessão preparatória, a partir de 1º de fevereiro, no primeiro ano da legislatura, para a posse de seus membros e eleição da mesa, para mandato de dois anos, sendo permitida a recondução para o mesmo cargo na eleição </w:t>
      </w:r>
      <w:r w:rsidR="00596128" w:rsidRPr="00C52662">
        <w:t>subsequente</w:t>
      </w:r>
      <w:r w:rsidR="00C52662" w:rsidRPr="00C52662">
        <w:rPr>
          <w:iCs/>
        </w:rPr>
        <w:t xml:space="preserve">. </w:t>
      </w:r>
      <w:r w:rsidR="001B1A35" w:rsidRPr="009C77C7">
        <w:rPr>
          <w:b/>
          <w:bCs/>
          <w:iCs/>
        </w:rPr>
        <w:t>(</w:t>
      </w:r>
      <w:r w:rsidR="00EF1FC4" w:rsidRPr="009C77C7">
        <w:rPr>
          <w:b/>
          <w:bCs/>
          <w:iCs/>
        </w:rPr>
        <w:t>Emenda 001/2010).</w:t>
      </w:r>
    </w:p>
    <w:p w14:paraId="5DEF920F" w14:textId="77777777" w:rsidR="0016715F" w:rsidRPr="00454934" w:rsidRDefault="00367420" w:rsidP="00916D94">
      <w:pPr>
        <w:pStyle w:val="Estilo"/>
        <w:tabs>
          <w:tab w:val="left" w:pos="1418"/>
        </w:tabs>
        <w:spacing w:before="120" w:line="360" w:lineRule="auto"/>
        <w:ind w:right="14" w:firstLine="851"/>
        <w:jc w:val="both"/>
        <w:rPr>
          <w:iCs/>
        </w:rPr>
      </w:pPr>
      <w:r w:rsidRPr="003B5174">
        <w:rPr>
          <w:b/>
          <w:iCs/>
        </w:rPr>
        <w:t>Parág</w:t>
      </w:r>
      <w:r w:rsidR="0016715F" w:rsidRPr="003B5174">
        <w:rPr>
          <w:b/>
          <w:iCs/>
        </w:rPr>
        <w:t>rafo quarto</w:t>
      </w:r>
      <w:r w:rsidR="0016715F" w:rsidRPr="00454934">
        <w:rPr>
          <w:iCs/>
        </w:rPr>
        <w:t xml:space="preserve"> </w:t>
      </w:r>
      <w:r w:rsidR="0016715F" w:rsidRPr="00454934">
        <w:t xml:space="preserve">- A </w:t>
      </w:r>
      <w:r w:rsidR="0016715F" w:rsidRPr="00454934">
        <w:rPr>
          <w:iCs/>
        </w:rPr>
        <w:t>convocação extraordinária da Câmara M</w:t>
      </w:r>
      <w:r>
        <w:rPr>
          <w:iCs/>
        </w:rPr>
        <w:t>u</w:t>
      </w:r>
      <w:r w:rsidR="0016715F" w:rsidRPr="00454934">
        <w:rPr>
          <w:iCs/>
        </w:rPr>
        <w:t xml:space="preserve">nicipal poderá ser feita: </w:t>
      </w:r>
    </w:p>
    <w:p w14:paraId="4AC326F6" w14:textId="77777777" w:rsidR="0016715F" w:rsidRPr="00454934" w:rsidRDefault="0016715F" w:rsidP="00E648DD">
      <w:pPr>
        <w:pStyle w:val="Estilo"/>
        <w:numPr>
          <w:ilvl w:val="0"/>
          <w:numId w:val="30"/>
        </w:numPr>
        <w:spacing w:line="360" w:lineRule="auto"/>
        <w:ind w:left="1775" w:hanging="357"/>
        <w:jc w:val="both"/>
        <w:rPr>
          <w:iCs/>
        </w:rPr>
      </w:pPr>
      <w:r w:rsidRPr="00454934">
        <w:rPr>
          <w:iCs/>
        </w:rPr>
        <w:t xml:space="preserve">pelo seu Presidente, para compromisso </w:t>
      </w:r>
      <w:r w:rsidRPr="00454934">
        <w:rPr>
          <w:w w:val="91"/>
        </w:rPr>
        <w:t xml:space="preserve">e a </w:t>
      </w:r>
      <w:r w:rsidRPr="00454934">
        <w:rPr>
          <w:iCs/>
        </w:rPr>
        <w:t xml:space="preserve">posse do Prefeito </w:t>
      </w:r>
      <w:r w:rsidRPr="00454934">
        <w:t xml:space="preserve">e </w:t>
      </w:r>
      <w:r w:rsidRPr="00454934">
        <w:rPr>
          <w:iCs/>
        </w:rPr>
        <w:t xml:space="preserve">Vice-Prefeito, bem assim </w:t>
      </w:r>
      <w:r w:rsidRPr="00454934">
        <w:t xml:space="preserve">em </w:t>
      </w:r>
      <w:r w:rsidRPr="00454934">
        <w:rPr>
          <w:iCs/>
        </w:rPr>
        <w:t>caso de intervenção;</w:t>
      </w:r>
    </w:p>
    <w:p w14:paraId="3BBA84AF" w14:textId="77777777" w:rsidR="0016715F" w:rsidRPr="00454934" w:rsidRDefault="0016715F" w:rsidP="00E648DD">
      <w:pPr>
        <w:pStyle w:val="Estilo"/>
        <w:numPr>
          <w:ilvl w:val="0"/>
          <w:numId w:val="30"/>
        </w:numPr>
        <w:spacing w:line="360" w:lineRule="auto"/>
        <w:ind w:left="1775" w:hanging="357"/>
        <w:jc w:val="both"/>
        <w:rPr>
          <w:iCs/>
        </w:rPr>
      </w:pPr>
      <w:r w:rsidRPr="00454934">
        <w:rPr>
          <w:iCs/>
        </w:rPr>
        <w:t xml:space="preserve">pelo seu Presidente, ou </w:t>
      </w:r>
      <w:r w:rsidRPr="00454934">
        <w:t xml:space="preserve">a </w:t>
      </w:r>
      <w:r w:rsidRPr="00454934">
        <w:rPr>
          <w:iCs/>
        </w:rPr>
        <w:t xml:space="preserve">requerimento da maioria de seus membros, ou pelo Prefeito Municipal, </w:t>
      </w:r>
      <w:r w:rsidRPr="00454934">
        <w:t xml:space="preserve">em </w:t>
      </w:r>
      <w:r w:rsidRPr="00454934">
        <w:rPr>
          <w:iCs/>
        </w:rPr>
        <w:t xml:space="preserve">caso de urgência ou interesse público relevante. </w:t>
      </w:r>
    </w:p>
    <w:p w14:paraId="7D80F4D4" w14:textId="77777777" w:rsidR="007A7659" w:rsidRPr="00454934" w:rsidRDefault="0016715F" w:rsidP="00E648DD">
      <w:pPr>
        <w:pStyle w:val="Estilo"/>
        <w:spacing w:before="120" w:line="360" w:lineRule="auto"/>
        <w:ind w:right="9" w:firstLine="851"/>
        <w:jc w:val="both"/>
        <w:rPr>
          <w:iCs/>
        </w:rPr>
      </w:pPr>
      <w:r w:rsidRPr="003B5174">
        <w:rPr>
          <w:b/>
          <w:iCs/>
        </w:rPr>
        <w:t>Parágrafo quinto</w:t>
      </w:r>
      <w:r w:rsidRPr="00454934">
        <w:rPr>
          <w:iCs/>
        </w:rPr>
        <w:t xml:space="preserve"> </w:t>
      </w:r>
      <w:r w:rsidRPr="00454934">
        <w:t xml:space="preserve">- </w:t>
      </w:r>
      <w:r w:rsidRPr="00454934">
        <w:rPr>
          <w:iCs/>
        </w:rPr>
        <w:t xml:space="preserve">Na sessão legislativa extraordinária, </w:t>
      </w:r>
      <w:r w:rsidRPr="00454934">
        <w:t xml:space="preserve">a </w:t>
      </w:r>
      <w:r w:rsidRPr="00454934">
        <w:rPr>
          <w:iCs/>
        </w:rPr>
        <w:t xml:space="preserve">Câmara Municipal </w:t>
      </w:r>
      <w:r w:rsidRPr="00454934">
        <w:rPr>
          <w:iCs/>
        </w:rPr>
        <w:lastRenderedPageBreak/>
        <w:t xml:space="preserve">deliberará sobre </w:t>
      </w:r>
      <w:r w:rsidRPr="00454934">
        <w:t xml:space="preserve">a </w:t>
      </w:r>
      <w:r w:rsidRPr="00454934">
        <w:rPr>
          <w:iCs/>
        </w:rPr>
        <w:t xml:space="preserve">matéria para </w:t>
      </w:r>
      <w:r w:rsidRPr="00454934">
        <w:t xml:space="preserve">a </w:t>
      </w:r>
      <w:r w:rsidRPr="00454934">
        <w:rPr>
          <w:iCs/>
        </w:rPr>
        <w:t xml:space="preserve">qual foi convocada. </w:t>
      </w:r>
    </w:p>
    <w:p w14:paraId="573D5F40" w14:textId="77777777" w:rsidR="00454934" w:rsidRPr="007A7659" w:rsidRDefault="00705516" w:rsidP="00E648DD">
      <w:pPr>
        <w:pStyle w:val="Ttulo2"/>
        <w:spacing w:line="360" w:lineRule="auto"/>
        <w:jc w:val="center"/>
        <w:rPr>
          <w:rFonts w:ascii="Times New Roman" w:hAnsi="Times New Roman" w:cs="Times New Roman"/>
          <w:color w:val="auto"/>
          <w:sz w:val="28"/>
          <w:szCs w:val="28"/>
        </w:rPr>
      </w:pPr>
      <w:bookmarkStart w:id="36" w:name="_Toc328138805"/>
      <w:r w:rsidRPr="007A7659">
        <w:rPr>
          <w:rFonts w:ascii="Times New Roman" w:hAnsi="Times New Roman" w:cs="Times New Roman"/>
          <w:color w:val="auto"/>
          <w:sz w:val="28"/>
          <w:szCs w:val="28"/>
        </w:rPr>
        <w:t>SEÇÃO VIII</w:t>
      </w:r>
      <w:bookmarkEnd w:id="36"/>
    </w:p>
    <w:p w14:paraId="687C0C5D" w14:textId="77777777" w:rsidR="00705516" w:rsidRDefault="00705516" w:rsidP="00E648DD">
      <w:pPr>
        <w:pStyle w:val="Ttulo2"/>
        <w:spacing w:line="360" w:lineRule="auto"/>
        <w:jc w:val="center"/>
        <w:rPr>
          <w:rFonts w:ascii="Times New Roman" w:hAnsi="Times New Roman" w:cs="Times New Roman"/>
          <w:color w:val="auto"/>
          <w:sz w:val="28"/>
          <w:szCs w:val="28"/>
        </w:rPr>
      </w:pPr>
      <w:bookmarkStart w:id="37" w:name="_Toc328138806"/>
      <w:r w:rsidRPr="007A7659">
        <w:rPr>
          <w:rFonts w:ascii="Times New Roman" w:hAnsi="Times New Roman" w:cs="Times New Roman"/>
          <w:color w:val="auto"/>
          <w:sz w:val="28"/>
          <w:szCs w:val="28"/>
        </w:rPr>
        <w:t>DAS COMISSÕES</w:t>
      </w:r>
      <w:bookmarkEnd w:id="37"/>
    </w:p>
    <w:p w14:paraId="79F33E1F" w14:textId="77777777" w:rsidR="007A7659" w:rsidRPr="007A7659" w:rsidRDefault="007A7659" w:rsidP="00E648DD">
      <w:pPr>
        <w:spacing w:line="360" w:lineRule="auto"/>
      </w:pPr>
    </w:p>
    <w:p w14:paraId="03A33283" w14:textId="77777777" w:rsidR="00705516" w:rsidRPr="00454934" w:rsidRDefault="00705516" w:rsidP="00916D94">
      <w:pPr>
        <w:pStyle w:val="Estilo"/>
        <w:tabs>
          <w:tab w:val="left" w:pos="1418"/>
        </w:tabs>
        <w:spacing w:before="120" w:line="360" w:lineRule="auto"/>
        <w:ind w:firstLine="851"/>
        <w:rPr>
          <w:iCs/>
        </w:rPr>
      </w:pPr>
      <w:r w:rsidRPr="003B5174">
        <w:rPr>
          <w:b/>
          <w:iCs/>
        </w:rPr>
        <w:t xml:space="preserve">Art. </w:t>
      </w:r>
      <w:r w:rsidRPr="003B5174">
        <w:rPr>
          <w:b/>
        </w:rPr>
        <w:t>46</w:t>
      </w:r>
      <w:r w:rsidRPr="00454934">
        <w:t xml:space="preserve"> - A </w:t>
      </w:r>
      <w:r w:rsidRPr="00454934">
        <w:rPr>
          <w:iCs/>
        </w:rPr>
        <w:t xml:space="preserve">Câmara terá comissões permanentes </w:t>
      </w:r>
      <w:r w:rsidRPr="00454934">
        <w:rPr>
          <w:w w:val="106"/>
        </w:rPr>
        <w:t xml:space="preserve">e </w:t>
      </w:r>
      <w:r w:rsidRPr="00454934">
        <w:rPr>
          <w:iCs/>
        </w:rPr>
        <w:t xml:space="preserve">especiais. </w:t>
      </w:r>
    </w:p>
    <w:p w14:paraId="26D579D3" w14:textId="77777777" w:rsidR="00705516" w:rsidRPr="00454934" w:rsidRDefault="00705516" w:rsidP="00E648DD">
      <w:pPr>
        <w:pStyle w:val="Estilo"/>
        <w:spacing w:before="120" w:line="360" w:lineRule="auto"/>
        <w:ind w:firstLine="851"/>
        <w:jc w:val="both"/>
        <w:rPr>
          <w:iCs/>
        </w:rPr>
      </w:pPr>
      <w:r w:rsidRPr="00E058D7">
        <w:rPr>
          <w:b/>
          <w:iCs/>
        </w:rPr>
        <w:t>Pará</w:t>
      </w:r>
      <w:r w:rsidR="00367420" w:rsidRPr="00E058D7">
        <w:rPr>
          <w:b/>
          <w:iCs/>
        </w:rPr>
        <w:t>gra</w:t>
      </w:r>
      <w:r w:rsidRPr="00E058D7">
        <w:rPr>
          <w:b/>
          <w:iCs/>
        </w:rPr>
        <w:t>fo primeiro</w:t>
      </w:r>
      <w:r w:rsidRPr="00454934">
        <w:rPr>
          <w:iCs/>
        </w:rPr>
        <w:t xml:space="preserve"> </w:t>
      </w:r>
      <w:r w:rsidRPr="00454934">
        <w:t>- À</w:t>
      </w:r>
      <w:r w:rsidR="00367420">
        <w:t>s</w:t>
      </w:r>
      <w:r w:rsidRPr="00454934">
        <w:t xml:space="preserve"> </w:t>
      </w:r>
      <w:r w:rsidRPr="00454934">
        <w:rPr>
          <w:iCs/>
        </w:rPr>
        <w:t xml:space="preserve">comissões permanentes </w:t>
      </w:r>
      <w:r w:rsidRPr="00454934">
        <w:t xml:space="preserve">em </w:t>
      </w:r>
      <w:r w:rsidRPr="00454934">
        <w:rPr>
          <w:iCs/>
        </w:rPr>
        <w:t>razão da mat</w:t>
      </w:r>
      <w:r w:rsidR="00367420">
        <w:rPr>
          <w:iCs/>
        </w:rPr>
        <w:t>éri</w:t>
      </w:r>
      <w:r w:rsidRPr="00454934">
        <w:rPr>
          <w:iCs/>
        </w:rPr>
        <w:t>a de sua competên</w:t>
      </w:r>
      <w:r w:rsidR="00367420">
        <w:rPr>
          <w:iCs/>
        </w:rPr>
        <w:t>cia</w:t>
      </w:r>
      <w:r w:rsidRPr="00454934">
        <w:rPr>
          <w:iCs/>
        </w:rPr>
        <w:t xml:space="preserve">, cabe: </w:t>
      </w:r>
    </w:p>
    <w:p w14:paraId="66AF49E6" w14:textId="77777777" w:rsidR="00705516" w:rsidRPr="00C640ED" w:rsidRDefault="00705516" w:rsidP="00E648DD">
      <w:pPr>
        <w:pStyle w:val="Estilo"/>
        <w:numPr>
          <w:ilvl w:val="0"/>
          <w:numId w:val="31"/>
        </w:numPr>
        <w:spacing w:line="360" w:lineRule="auto"/>
        <w:ind w:left="1775" w:hanging="357"/>
        <w:jc w:val="both"/>
        <w:rPr>
          <w:iCs/>
        </w:rPr>
      </w:pPr>
      <w:r w:rsidRPr="00C640ED">
        <w:rPr>
          <w:iCs/>
        </w:rPr>
        <w:t xml:space="preserve">realizar audiências públicas com entidades da sociedade civil; </w:t>
      </w:r>
    </w:p>
    <w:p w14:paraId="6DB2E9DF" w14:textId="77777777" w:rsidR="00705516" w:rsidRPr="00C640ED" w:rsidRDefault="00705516" w:rsidP="00E648DD">
      <w:pPr>
        <w:pStyle w:val="Estilo"/>
        <w:numPr>
          <w:ilvl w:val="0"/>
          <w:numId w:val="31"/>
        </w:numPr>
        <w:spacing w:line="360" w:lineRule="auto"/>
        <w:ind w:left="1775" w:hanging="357"/>
        <w:jc w:val="both"/>
        <w:rPr>
          <w:iCs/>
        </w:rPr>
      </w:pPr>
      <w:r w:rsidRPr="00C640ED">
        <w:rPr>
          <w:iCs/>
        </w:rPr>
        <w:t xml:space="preserve">convocar </w:t>
      </w:r>
      <w:r w:rsidRPr="00C640ED">
        <w:t xml:space="preserve">os </w:t>
      </w:r>
      <w:r w:rsidRPr="00C640ED">
        <w:rPr>
          <w:iCs/>
        </w:rPr>
        <w:t xml:space="preserve">responsáveis por chefias de órgãos do Executivo; </w:t>
      </w:r>
    </w:p>
    <w:p w14:paraId="03C310BE" w14:textId="77777777" w:rsidR="00705516" w:rsidRPr="00C640ED" w:rsidRDefault="00705516" w:rsidP="00E648DD">
      <w:pPr>
        <w:pStyle w:val="Estilo"/>
        <w:numPr>
          <w:ilvl w:val="0"/>
          <w:numId w:val="31"/>
        </w:numPr>
        <w:spacing w:line="360" w:lineRule="auto"/>
        <w:ind w:left="1775" w:hanging="357"/>
        <w:jc w:val="both"/>
        <w:rPr>
          <w:iCs/>
        </w:rPr>
      </w:pPr>
      <w:r w:rsidRPr="00C640ED">
        <w:rPr>
          <w:iCs/>
        </w:rPr>
        <w:t>receber petições, reclamações, representações ou queixas de qualquer pessoa contra atos ou omissões das autoridades ou entidades públicas;</w:t>
      </w:r>
    </w:p>
    <w:p w14:paraId="6D65FEE5" w14:textId="77777777" w:rsidR="00705516" w:rsidRPr="00C640ED" w:rsidRDefault="00705516" w:rsidP="00E648DD">
      <w:pPr>
        <w:pStyle w:val="Estilo"/>
        <w:numPr>
          <w:ilvl w:val="0"/>
          <w:numId w:val="31"/>
        </w:numPr>
        <w:spacing w:line="360" w:lineRule="auto"/>
        <w:ind w:left="1775" w:hanging="357"/>
        <w:jc w:val="both"/>
        <w:rPr>
          <w:iCs/>
        </w:rPr>
      </w:pPr>
      <w:r w:rsidRPr="00C640ED">
        <w:rPr>
          <w:iCs/>
        </w:rPr>
        <w:t>solicita</w:t>
      </w:r>
      <w:r w:rsidR="00367420">
        <w:rPr>
          <w:iCs/>
        </w:rPr>
        <w:t>r</w:t>
      </w:r>
      <w:r w:rsidRPr="00C640ED">
        <w:rPr>
          <w:iCs/>
        </w:rPr>
        <w:t xml:space="preserve">, depoimento de qualquer autoridade ou cidadão; </w:t>
      </w:r>
    </w:p>
    <w:p w14:paraId="7CF08808" w14:textId="77777777" w:rsidR="00705516" w:rsidRPr="00C640ED" w:rsidRDefault="00705516" w:rsidP="00E648DD">
      <w:pPr>
        <w:pStyle w:val="Estilo"/>
        <w:numPr>
          <w:ilvl w:val="0"/>
          <w:numId w:val="31"/>
        </w:numPr>
        <w:spacing w:line="360" w:lineRule="auto"/>
        <w:ind w:left="1775" w:hanging="357"/>
        <w:jc w:val="both"/>
        <w:rPr>
          <w:iCs/>
        </w:rPr>
      </w:pPr>
      <w:r w:rsidRPr="00C640ED">
        <w:rPr>
          <w:iCs/>
        </w:rPr>
        <w:t xml:space="preserve">apreciar programas de obras </w:t>
      </w:r>
      <w:r w:rsidRPr="00C640ED">
        <w:rPr>
          <w:w w:val="106"/>
        </w:rPr>
        <w:t xml:space="preserve">e </w:t>
      </w:r>
      <w:r w:rsidRPr="00C640ED">
        <w:rPr>
          <w:iCs/>
        </w:rPr>
        <w:t xml:space="preserve">planos </w:t>
      </w:r>
      <w:r w:rsidRPr="00C640ED">
        <w:rPr>
          <w:w w:val="106"/>
        </w:rPr>
        <w:t xml:space="preserve">e </w:t>
      </w:r>
      <w:r w:rsidRPr="00C640ED">
        <w:rPr>
          <w:iCs/>
        </w:rPr>
        <w:t xml:space="preserve">sobre eles emitir pareceres; </w:t>
      </w:r>
    </w:p>
    <w:p w14:paraId="329F8A07" w14:textId="77777777" w:rsidR="00705516" w:rsidRPr="00C640ED" w:rsidRDefault="00705516" w:rsidP="00E648DD">
      <w:pPr>
        <w:pStyle w:val="Estilo"/>
        <w:numPr>
          <w:ilvl w:val="0"/>
          <w:numId w:val="31"/>
        </w:numPr>
        <w:spacing w:line="360" w:lineRule="auto"/>
        <w:ind w:left="1775" w:hanging="357"/>
        <w:jc w:val="both"/>
        <w:rPr>
          <w:iCs/>
        </w:rPr>
      </w:pPr>
      <w:r w:rsidRPr="00C640ED">
        <w:rPr>
          <w:iCs/>
        </w:rPr>
        <w:t xml:space="preserve">acompanhar junto </w:t>
      </w:r>
      <w:r w:rsidRPr="00C640ED">
        <w:t xml:space="preserve">à </w:t>
      </w:r>
      <w:r w:rsidRPr="00C640ED">
        <w:rPr>
          <w:iCs/>
        </w:rPr>
        <w:t xml:space="preserve">Prefeitura, </w:t>
      </w:r>
      <w:r w:rsidRPr="00C640ED">
        <w:t xml:space="preserve">a </w:t>
      </w:r>
      <w:r w:rsidRPr="00C640ED">
        <w:rPr>
          <w:iCs/>
        </w:rPr>
        <w:t xml:space="preserve">elaboração da proposta orçamentária, bem como </w:t>
      </w:r>
      <w:r w:rsidRPr="00C640ED">
        <w:t xml:space="preserve">a </w:t>
      </w:r>
      <w:r w:rsidRPr="00C640ED">
        <w:rPr>
          <w:iCs/>
        </w:rPr>
        <w:t xml:space="preserve">sua posterior execução; </w:t>
      </w:r>
    </w:p>
    <w:p w14:paraId="2D7EF068" w14:textId="4FFB5F62" w:rsidR="00705516" w:rsidRPr="00C640ED" w:rsidRDefault="00705516" w:rsidP="00E648DD">
      <w:pPr>
        <w:pStyle w:val="Estilo"/>
        <w:numPr>
          <w:ilvl w:val="0"/>
          <w:numId w:val="31"/>
        </w:numPr>
        <w:spacing w:line="360" w:lineRule="auto"/>
        <w:ind w:left="1775" w:hanging="357"/>
        <w:jc w:val="both"/>
        <w:rPr>
          <w:iCs/>
        </w:rPr>
      </w:pPr>
      <w:r w:rsidRPr="00C640ED">
        <w:rPr>
          <w:iCs/>
        </w:rPr>
        <w:t xml:space="preserve">exercer, no âmbito de sua competência, </w:t>
      </w:r>
      <w:r w:rsidRPr="00C640ED">
        <w:t xml:space="preserve">a </w:t>
      </w:r>
      <w:r w:rsidRPr="00C640ED">
        <w:rPr>
          <w:iCs/>
        </w:rPr>
        <w:t>fiscalização dos</w:t>
      </w:r>
      <w:r w:rsidR="00394962">
        <w:rPr>
          <w:iCs/>
        </w:rPr>
        <w:t xml:space="preserve"> </w:t>
      </w:r>
      <w:r w:rsidRPr="00C640ED">
        <w:rPr>
          <w:iCs/>
        </w:rPr>
        <w:t xml:space="preserve">atos do Executivo </w:t>
      </w:r>
      <w:r w:rsidRPr="00C640ED">
        <w:rPr>
          <w:w w:val="106"/>
        </w:rPr>
        <w:t xml:space="preserve">e </w:t>
      </w:r>
      <w:r w:rsidRPr="00C640ED">
        <w:rPr>
          <w:iCs/>
        </w:rPr>
        <w:t xml:space="preserve">da Administração Indireta. </w:t>
      </w:r>
    </w:p>
    <w:p w14:paraId="79D992A8" w14:textId="77777777" w:rsidR="00705516" w:rsidRPr="00394962" w:rsidRDefault="00705516" w:rsidP="00E648DD">
      <w:pPr>
        <w:pStyle w:val="Estilo"/>
        <w:spacing w:before="120" w:line="360" w:lineRule="auto"/>
        <w:ind w:right="67" w:firstLine="851"/>
        <w:jc w:val="both"/>
        <w:rPr>
          <w:iCs/>
        </w:rPr>
      </w:pPr>
      <w:r w:rsidRPr="001259D4">
        <w:rPr>
          <w:b/>
          <w:iCs/>
        </w:rPr>
        <w:t>Parágrafo segundo</w:t>
      </w:r>
      <w:r w:rsidRPr="00394962">
        <w:rPr>
          <w:iCs/>
        </w:rPr>
        <w:t xml:space="preserve"> </w:t>
      </w:r>
      <w:r w:rsidRPr="00394962">
        <w:t xml:space="preserve">- As </w:t>
      </w:r>
      <w:r w:rsidRPr="00394962">
        <w:rPr>
          <w:iCs/>
        </w:rPr>
        <w:t xml:space="preserve">comissões especiais, criadas por deliberação do Plenário, serão destinadas </w:t>
      </w:r>
      <w:r w:rsidRPr="00394962">
        <w:t xml:space="preserve">ao </w:t>
      </w:r>
      <w:r w:rsidRPr="00394962">
        <w:rPr>
          <w:iCs/>
        </w:rPr>
        <w:t xml:space="preserve">estudo de assuntos específicos </w:t>
      </w:r>
      <w:r w:rsidRPr="00394962">
        <w:t xml:space="preserve">e à </w:t>
      </w:r>
      <w:r w:rsidRPr="00394962">
        <w:rPr>
          <w:iCs/>
        </w:rPr>
        <w:t xml:space="preserve">representação da Câmara </w:t>
      </w:r>
      <w:r w:rsidRPr="00394962">
        <w:t xml:space="preserve">em </w:t>
      </w:r>
      <w:r w:rsidRPr="00394962">
        <w:rPr>
          <w:iCs/>
        </w:rPr>
        <w:t>congres</w:t>
      </w:r>
      <w:r w:rsidRPr="00394962">
        <w:rPr>
          <w:iCs/>
        </w:rPr>
        <w:softHyphen/>
        <w:t>sos, solenidades ou outros atos públicos.</w:t>
      </w:r>
    </w:p>
    <w:p w14:paraId="2ADC1ECF" w14:textId="77777777" w:rsidR="00705516" w:rsidRPr="00394962" w:rsidRDefault="00705516" w:rsidP="00916D94">
      <w:pPr>
        <w:pStyle w:val="Estilo"/>
        <w:spacing w:before="120" w:line="360" w:lineRule="auto"/>
        <w:ind w:left="91" w:firstLine="760"/>
        <w:jc w:val="both"/>
        <w:rPr>
          <w:iCs/>
        </w:rPr>
      </w:pPr>
      <w:r w:rsidRPr="001259D4">
        <w:rPr>
          <w:b/>
          <w:iCs/>
        </w:rPr>
        <w:t>Parágrafo terceiro</w:t>
      </w:r>
      <w:r w:rsidRPr="00394962">
        <w:rPr>
          <w:iCs/>
        </w:rPr>
        <w:t xml:space="preserve"> </w:t>
      </w:r>
      <w:r w:rsidRPr="00394962">
        <w:t xml:space="preserve">- </w:t>
      </w:r>
      <w:r w:rsidRPr="00394962">
        <w:rPr>
          <w:iCs/>
        </w:rPr>
        <w:t>Na formação das comissões as</w:t>
      </w:r>
      <w:r w:rsidRPr="00394962">
        <w:rPr>
          <w:iCs/>
        </w:rPr>
        <w:softHyphen/>
        <w:t xml:space="preserve">segurar-se-á, tanto quanto possível </w:t>
      </w:r>
      <w:r w:rsidRPr="00394962">
        <w:t xml:space="preserve">a </w:t>
      </w:r>
      <w:r w:rsidRPr="00394962">
        <w:rPr>
          <w:iCs/>
        </w:rPr>
        <w:t>representação propor</w:t>
      </w:r>
      <w:r w:rsidRPr="00394962">
        <w:rPr>
          <w:iCs/>
        </w:rPr>
        <w:softHyphen/>
        <w:t>c</w:t>
      </w:r>
      <w:r w:rsidR="00367420">
        <w:rPr>
          <w:iCs/>
        </w:rPr>
        <w:t>i</w:t>
      </w:r>
      <w:r w:rsidRPr="00394962">
        <w:rPr>
          <w:iCs/>
        </w:rPr>
        <w:t>on</w:t>
      </w:r>
      <w:r w:rsidR="00367420">
        <w:rPr>
          <w:iCs/>
        </w:rPr>
        <w:t>al</w:t>
      </w:r>
      <w:r w:rsidRPr="00394962">
        <w:rPr>
          <w:iCs/>
        </w:rPr>
        <w:t xml:space="preserve"> dos partidos ou dos blocos parlamentares que participem d</w:t>
      </w:r>
      <w:r w:rsidR="00367420">
        <w:rPr>
          <w:iCs/>
        </w:rPr>
        <w:t>a</w:t>
      </w:r>
      <w:r w:rsidRPr="00394962">
        <w:rPr>
          <w:iCs/>
        </w:rPr>
        <w:t xml:space="preserve"> Câmara. </w:t>
      </w:r>
    </w:p>
    <w:p w14:paraId="5996B4B4" w14:textId="77777777" w:rsidR="00705516" w:rsidRPr="00394962" w:rsidRDefault="00705516" w:rsidP="00E648DD">
      <w:pPr>
        <w:pStyle w:val="Estilo"/>
        <w:spacing w:before="120" w:line="360" w:lineRule="auto"/>
        <w:ind w:left="9" w:right="4" w:firstLine="851"/>
        <w:jc w:val="both"/>
        <w:rPr>
          <w:iCs/>
        </w:rPr>
      </w:pPr>
      <w:r w:rsidRPr="001259D4">
        <w:rPr>
          <w:b/>
          <w:iCs/>
        </w:rPr>
        <w:t>Parágrafo quarto</w:t>
      </w:r>
      <w:r w:rsidRPr="00394962">
        <w:rPr>
          <w:iCs/>
        </w:rPr>
        <w:t xml:space="preserve"> </w:t>
      </w:r>
      <w:r w:rsidRPr="00394962">
        <w:t xml:space="preserve">- As </w:t>
      </w:r>
      <w:r w:rsidRPr="00394962">
        <w:rPr>
          <w:iCs/>
        </w:rPr>
        <w:t xml:space="preserve">comissões parlamentares de inquérito, que terão poderes de investigação próprios das autoridades judiciais, além de outros previstos no Regimento Interno da Casa, serão criadas pela Câmara Municipal mediante requerimento de um terço </w:t>
      </w:r>
      <w:r w:rsidRPr="00394962">
        <w:t xml:space="preserve">(1/3) </w:t>
      </w:r>
      <w:r w:rsidRPr="00394962">
        <w:rPr>
          <w:iCs/>
        </w:rPr>
        <w:t>dos seus membros, para apuração de fato determ</w:t>
      </w:r>
      <w:r w:rsidR="000479C0">
        <w:rPr>
          <w:iCs/>
        </w:rPr>
        <w:t>in</w:t>
      </w:r>
      <w:r w:rsidRPr="00394962">
        <w:rPr>
          <w:iCs/>
        </w:rPr>
        <w:t xml:space="preserve">ado </w:t>
      </w:r>
      <w:r w:rsidRPr="00394962">
        <w:t xml:space="preserve">e </w:t>
      </w:r>
      <w:r w:rsidRPr="00394962">
        <w:rPr>
          <w:iCs/>
        </w:rPr>
        <w:t xml:space="preserve">por prazo certo, sendo </w:t>
      </w:r>
      <w:r w:rsidRPr="00394962">
        <w:t xml:space="preserve">as </w:t>
      </w:r>
      <w:r w:rsidRPr="00394962">
        <w:rPr>
          <w:iCs/>
        </w:rPr>
        <w:t xml:space="preserve">conclusões, </w:t>
      </w:r>
      <w:r w:rsidRPr="00394962">
        <w:t xml:space="preserve">se </w:t>
      </w:r>
      <w:r w:rsidRPr="00394962">
        <w:rPr>
          <w:iCs/>
        </w:rPr>
        <w:t xml:space="preserve">for </w:t>
      </w:r>
      <w:r w:rsidRPr="00394962">
        <w:t xml:space="preserve">o </w:t>
      </w:r>
      <w:r w:rsidRPr="00394962">
        <w:rPr>
          <w:iCs/>
        </w:rPr>
        <w:t xml:space="preserve">caso, encaminhadas </w:t>
      </w:r>
      <w:r w:rsidRPr="00394962">
        <w:t xml:space="preserve">ao </w:t>
      </w:r>
      <w:r w:rsidRPr="00394962">
        <w:rPr>
          <w:iCs/>
        </w:rPr>
        <w:t xml:space="preserve">Ministério Público, para que promova </w:t>
      </w:r>
      <w:r w:rsidRPr="00394962">
        <w:t xml:space="preserve">a </w:t>
      </w:r>
      <w:r w:rsidRPr="00394962">
        <w:rPr>
          <w:iCs/>
        </w:rPr>
        <w:t>responsabilidade civil ou criminal dos in</w:t>
      </w:r>
      <w:r w:rsidRPr="00394962">
        <w:rPr>
          <w:iCs/>
        </w:rPr>
        <w:softHyphen/>
        <w:t xml:space="preserve">fratores. </w:t>
      </w:r>
    </w:p>
    <w:p w14:paraId="059F3E80" w14:textId="77777777" w:rsidR="00705516" w:rsidRPr="00191FE2" w:rsidRDefault="00705516" w:rsidP="00916D94">
      <w:pPr>
        <w:pStyle w:val="Estilo"/>
        <w:spacing w:before="120" w:line="360" w:lineRule="auto"/>
        <w:ind w:left="62" w:firstLine="789"/>
        <w:jc w:val="both"/>
        <w:rPr>
          <w:i/>
          <w:iCs/>
        </w:rPr>
      </w:pPr>
      <w:r w:rsidRPr="001259D4">
        <w:rPr>
          <w:b/>
          <w:iCs/>
        </w:rPr>
        <w:t xml:space="preserve">Art. </w:t>
      </w:r>
      <w:r w:rsidRPr="001259D4">
        <w:rPr>
          <w:b/>
        </w:rPr>
        <w:t>47</w:t>
      </w:r>
      <w:r w:rsidRPr="00394962">
        <w:t xml:space="preserve"> - A </w:t>
      </w:r>
      <w:r w:rsidRPr="00394962">
        <w:rPr>
          <w:iCs/>
        </w:rPr>
        <w:t>Câmara Municipal terá Comissões permane</w:t>
      </w:r>
      <w:r w:rsidR="000479C0">
        <w:rPr>
          <w:iCs/>
        </w:rPr>
        <w:t>nt</w:t>
      </w:r>
      <w:r w:rsidRPr="00394962">
        <w:rPr>
          <w:iCs/>
        </w:rPr>
        <w:softHyphen/>
      </w:r>
      <w:r w:rsidRPr="00394962">
        <w:t xml:space="preserve">es e </w:t>
      </w:r>
      <w:r w:rsidRPr="00394962">
        <w:rPr>
          <w:iCs/>
        </w:rPr>
        <w:t xml:space="preserve">temporárias, constituídas na forma </w:t>
      </w:r>
      <w:r w:rsidRPr="00394962">
        <w:t xml:space="preserve">e </w:t>
      </w:r>
      <w:r w:rsidRPr="00394962">
        <w:rPr>
          <w:iCs/>
        </w:rPr>
        <w:t xml:space="preserve">com </w:t>
      </w:r>
      <w:r w:rsidRPr="00394962">
        <w:t xml:space="preserve">as </w:t>
      </w:r>
      <w:r w:rsidRPr="00394962">
        <w:rPr>
          <w:iCs/>
        </w:rPr>
        <w:t xml:space="preserve">atribuições previstas nesta Lei Orgânica, no Regimento </w:t>
      </w:r>
      <w:r w:rsidRPr="00394962">
        <w:rPr>
          <w:iCs/>
        </w:rPr>
        <w:lastRenderedPageBreak/>
        <w:t xml:space="preserve">Interno ou no ato de </w:t>
      </w:r>
      <w:r w:rsidR="000479C0">
        <w:rPr>
          <w:iCs/>
        </w:rPr>
        <w:t>q</w:t>
      </w:r>
      <w:r w:rsidRPr="00394962">
        <w:rPr>
          <w:iCs/>
        </w:rPr>
        <w:t xml:space="preserve">ue resultar </w:t>
      </w:r>
      <w:r w:rsidRPr="00394962">
        <w:t xml:space="preserve">a </w:t>
      </w:r>
      <w:r w:rsidRPr="00394962">
        <w:rPr>
          <w:iCs/>
        </w:rPr>
        <w:t>sua criação</w:t>
      </w:r>
      <w:r w:rsidRPr="00191FE2">
        <w:rPr>
          <w:i/>
          <w:iCs/>
        </w:rPr>
        <w:t xml:space="preserve">. </w:t>
      </w:r>
    </w:p>
    <w:p w14:paraId="492D7790" w14:textId="77777777" w:rsidR="00705516" w:rsidRPr="00394962" w:rsidRDefault="00705516" w:rsidP="00916D94">
      <w:pPr>
        <w:pStyle w:val="Estilo"/>
        <w:spacing w:before="120" w:line="360" w:lineRule="auto"/>
        <w:ind w:firstLine="851"/>
        <w:jc w:val="both"/>
        <w:rPr>
          <w:iCs/>
        </w:rPr>
      </w:pPr>
      <w:r w:rsidRPr="001259D4">
        <w:rPr>
          <w:b/>
          <w:iCs/>
        </w:rPr>
        <w:t>Parágrafo primeiro</w:t>
      </w:r>
      <w:r w:rsidRPr="00394962">
        <w:rPr>
          <w:iCs/>
        </w:rPr>
        <w:t xml:space="preserve"> </w:t>
      </w:r>
      <w:r w:rsidRPr="00394962">
        <w:t xml:space="preserve">- </w:t>
      </w:r>
      <w:r w:rsidRPr="00394962">
        <w:rPr>
          <w:iCs/>
        </w:rPr>
        <w:t>Em cada comissão será as</w:t>
      </w:r>
      <w:r w:rsidRPr="00394962">
        <w:rPr>
          <w:iCs/>
        </w:rPr>
        <w:softHyphen/>
        <w:t xml:space="preserve">segurada, tanto quanto possível, </w:t>
      </w:r>
      <w:r w:rsidRPr="00394962">
        <w:rPr>
          <w:w w:val="107"/>
        </w:rPr>
        <w:t xml:space="preserve">a </w:t>
      </w:r>
      <w:r w:rsidRPr="00394962">
        <w:rPr>
          <w:iCs/>
        </w:rPr>
        <w:t xml:space="preserve">representação proporcional dos partidos. </w:t>
      </w:r>
    </w:p>
    <w:p w14:paraId="70509897" w14:textId="77777777" w:rsidR="00705516" w:rsidRPr="00394962" w:rsidRDefault="00705516" w:rsidP="00916D94">
      <w:pPr>
        <w:pStyle w:val="Estilo"/>
        <w:tabs>
          <w:tab w:val="left" w:pos="1418"/>
        </w:tabs>
        <w:spacing w:before="120" w:line="360" w:lineRule="auto"/>
        <w:ind w:right="57" w:firstLine="851"/>
        <w:rPr>
          <w:iCs/>
        </w:rPr>
      </w:pPr>
      <w:r w:rsidRPr="001259D4">
        <w:rPr>
          <w:b/>
          <w:iCs/>
        </w:rPr>
        <w:t>Parágrafo segundo</w:t>
      </w:r>
      <w:r w:rsidRPr="00394962">
        <w:rPr>
          <w:iCs/>
        </w:rPr>
        <w:t xml:space="preserve"> </w:t>
      </w:r>
      <w:r w:rsidRPr="00394962">
        <w:t xml:space="preserve">- </w:t>
      </w:r>
      <w:r w:rsidRPr="00394962">
        <w:rPr>
          <w:iCs/>
        </w:rPr>
        <w:t xml:space="preserve">Cabe </w:t>
      </w:r>
      <w:r w:rsidRPr="00394962">
        <w:t xml:space="preserve">às </w:t>
      </w:r>
      <w:r w:rsidRPr="00394962">
        <w:rPr>
          <w:iCs/>
        </w:rPr>
        <w:t xml:space="preserve">Comissões permanentes dentro da matéria de sua competência: </w:t>
      </w:r>
    </w:p>
    <w:p w14:paraId="5EFACB6B" w14:textId="77777777" w:rsidR="00705516" w:rsidRPr="00364B4E" w:rsidRDefault="00705516" w:rsidP="00916D94">
      <w:pPr>
        <w:pStyle w:val="Estilo"/>
        <w:numPr>
          <w:ilvl w:val="0"/>
          <w:numId w:val="32"/>
        </w:numPr>
        <w:spacing w:line="360" w:lineRule="auto"/>
        <w:ind w:right="124" w:hanging="720"/>
        <w:jc w:val="both"/>
        <w:rPr>
          <w:iCs/>
        </w:rPr>
      </w:pPr>
      <w:r w:rsidRPr="00364B4E">
        <w:rPr>
          <w:iCs/>
        </w:rPr>
        <w:t xml:space="preserve">estudar </w:t>
      </w:r>
      <w:r w:rsidRPr="00364B4E">
        <w:t xml:space="preserve">as </w:t>
      </w:r>
      <w:r w:rsidRPr="00364B4E">
        <w:rPr>
          <w:iCs/>
        </w:rPr>
        <w:t xml:space="preserve">Proposições submetidas </w:t>
      </w:r>
      <w:r w:rsidRPr="00364B4E">
        <w:t xml:space="preserve">ao </w:t>
      </w:r>
      <w:r w:rsidRPr="00364B4E">
        <w:rPr>
          <w:iCs/>
        </w:rPr>
        <w:t xml:space="preserve">seu exame, dando-lhe parecer, oferecendo-lhes substitutivos ou emendas; </w:t>
      </w:r>
    </w:p>
    <w:p w14:paraId="565ABDBB" w14:textId="77777777" w:rsidR="00705516" w:rsidRPr="00364B4E" w:rsidRDefault="00705516" w:rsidP="00916D94">
      <w:pPr>
        <w:pStyle w:val="Estilo"/>
        <w:numPr>
          <w:ilvl w:val="0"/>
          <w:numId w:val="32"/>
        </w:numPr>
        <w:spacing w:line="360" w:lineRule="auto"/>
        <w:ind w:right="153" w:hanging="720"/>
        <w:jc w:val="both"/>
        <w:rPr>
          <w:iCs/>
        </w:rPr>
      </w:pPr>
      <w:r w:rsidRPr="00364B4E">
        <w:rPr>
          <w:iCs/>
        </w:rPr>
        <w:t xml:space="preserve">realizar audiências públicas com entidades da sociedade civil; </w:t>
      </w:r>
    </w:p>
    <w:p w14:paraId="722DA46B" w14:textId="77777777" w:rsidR="00705516" w:rsidRPr="00364B4E" w:rsidRDefault="00705516" w:rsidP="00916D94">
      <w:pPr>
        <w:pStyle w:val="Estilo"/>
        <w:numPr>
          <w:ilvl w:val="0"/>
          <w:numId w:val="32"/>
        </w:numPr>
        <w:spacing w:line="360" w:lineRule="auto"/>
        <w:ind w:right="182" w:hanging="720"/>
        <w:jc w:val="both"/>
        <w:rPr>
          <w:iCs/>
        </w:rPr>
      </w:pPr>
      <w:r w:rsidRPr="00364B4E">
        <w:rPr>
          <w:iCs/>
        </w:rPr>
        <w:t xml:space="preserve">receber petições, reclamações, representações ou queixas de qualquer pessoa contra atos ou omissões das autoridades públicas; </w:t>
      </w:r>
    </w:p>
    <w:p w14:paraId="5C0995E1" w14:textId="77777777" w:rsidR="00705516" w:rsidRPr="00394962" w:rsidRDefault="00705516" w:rsidP="00916D94">
      <w:pPr>
        <w:pStyle w:val="Estilo"/>
        <w:numPr>
          <w:ilvl w:val="0"/>
          <w:numId w:val="32"/>
        </w:numPr>
        <w:spacing w:line="360" w:lineRule="auto"/>
        <w:ind w:right="182" w:hanging="720"/>
        <w:jc w:val="both"/>
        <w:rPr>
          <w:iCs/>
        </w:rPr>
      </w:pPr>
      <w:r w:rsidRPr="00394962">
        <w:rPr>
          <w:iCs/>
        </w:rPr>
        <w:t xml:space="preserve">convocar Secretários Municipais, diretores ou qualquer servidor para prestar informações sobre assuntos inerentes </w:t>
      </w:r>
      <w:r w:rsidRPr="00394962">
        <w:t xml:space="preserve">às </w:t>
      </w:r>
      <w:r w:rsidRPr="00394962">
        <w:rPr>
          <w:iCs/>
        </w:rPr>
        <w:t xml:space="preserve">suas atribuições; </w:t>
      </w:r>
    </w:p>
    <w:p w14:paraId="76C7C010" w14:textId="77777777" w:rsidR="00E44C66" w:rsidRPr="00394962" w:rsidRDefault="00E44C66" w:rsidP="00916D94">
      <w:pPr>
        <w:pStyle w:val="Estilo"/>
        <w:numPr>
          <w:ilvl w:val="0"/>
          <w:numId w:val="32"/>
        </w:numPr>
        <w:spacing w:line="360" w:lineRule="auto"/>
        <w:ind w:right="235" w:hanging="720"/>
        <w:jc w:val="both"/>
        <w:rPr>
          <w:iCs/>
        </w:rPr>
      </w:pPr>
      <w:r w:rsidRPr="00394962">
        <w:rPr>
          <w:iCs/>
        </w:rPr>
        <w:t xml:space="preserve">solicitar depoimento de qualquer autoridade ou cidadão; </w:t>
      </w:r>
    </w:p>
    <w:p w14:paraId="68201228" w14:textId="79870BB0" w:rsidR="00E44C66" w:rsidRPr="00394962" w:rsidRDefault="00E44C66" w:rsidP="00916D94">
      <w:pPr>
        <w:pStyle w:val="Estilo"/>
        <w:numPr>
          <w:ilvl w:val="0"/>
          <w:numId w:val="32"/>
        </w:numPr>
        <w:spacing w:line="360" w:lineRule="auto"/>
        <w:ind w:hanging="720"/>
        <w:jc w:val="both"/>
        <w:rPr>
          <w:iCs/>
        </w:rPr>
      </w:pPr>
      <w:r w:rsidRPr="00394962">
        <w:rPr>
          <w:iCs/>
        </w:rPr>
        <w:t xml:space="preserve">apreciar programas de obras, planos de desenvolvimento </w:t>
      </w:r>
      <w:r w:rsidRPr="00394962">
        <w:rPr>
          <w:w w:val="115"/>
        </w:rPr>
        <w:t xml:space="preserve">e </w:t>
      </w:r>
      <w:r w:rsidRPr="00394962">
        <w:rPr>
          <w:iCs/>
        </w:rPr>
        <w:t xml:space="preserve">sobre eles emitir parecer; </w:t>
      </w:r>
    </w:p>
    <w:p w14:paraId="31657B8C" w14:textId="77777777" w:rsidR="00E44C66" w:rsidRPr="00394962" w:rsidRDefault="00E44C66" w:rsidP="00916D94">
      <w:pPr>
        <w:pStyle w:val="Estilo"/>
        <w:numPr>
          <w:ilvl w:val="0"/>
          <w:numId w:val="32"/>
        </w:numPr>
        <w:spacing w:line="360" w:lineRule="auto"/>
        <w:ind w:hanging="720"/>
        <w:jc w:val="both"/>
        <w:rPr>
          <w:iCs/>
        </w:rPr>
      </w:pPr>
      <w:r w:rsidRPr="00394962">
        <w:rPr>
          <w:iCs/>
        </w:rPr>
        <w:t xml:space="preserve">acompanhar junto </w:t>
      </w:r>
      <w:r w:rsidRPr="00394962">
        <w:t xml:space="preserve">à </w:t>
      </w:r>
      <w:r w:rsidRPr="00394962">
        <w:rPr>
          <w:iCs/>
        </w:rPr>
        <w:t xml:space="preserve">Prefeitura </w:t>
      </w:r>
      <w:r w:rsidRPr="00394962">
        <w:t xml:space="preserve">a </w:t>
      </w:r>
      <w:r w:rsidRPr="00394962">
        <w:rPr>
          <w:iCs/>
        </w:rPr>
        <w:t xml:space="preserve">elaboração da proposta orçamentária, bem como </w:t>
      </w:r>
      <w:r w:rsidRPr="00394962">
        <w:t xml:space="preserve">a </w:t>
      </w:r>
      <w:r w:rsidRPr="00394962">
        <w:rPr>
          <w:iCs/>
        </w:rPr>
        <w:t xml:space="preserve">sua posterior execução. </w:t>
      </w:r>
    </w:p>
    <w:p w14:paraId="1D417CBC" w14:textId="77777777" w:rsidR="00E44C66" w:rsidRPr="00126C2A" w:rsidRDefault="00E44C66" w:rsidP="00E648DD">
      <w:pPr>
        <w:pStyle w:val="Estilo"/>
        <w:spacing w:before="120" w:line="360" w:lineRule="auto"/>
        <w:ind w:firstLine="851"/>
        <w:jc w:val="both"/>
        <w:rPr>
          <w:b/>
          <w:i/>
          <w:iCs/>
        </w:rPr>
      </w:pPr>
      <w:r w:rsidRPr="00126C2A">
        <w:rPr>
          <w:b/>
          <w:iCs/>
        </w:rPr>
        <w:t>Parágrafo terceiro</w:t>
      </w:r>
      <w:r w:rsidRPr="00126C2A">
        <w:rPr>
          <w:iCs/>
        </w:rPr>
        <w:t xml:space="preserve"> </w:t>
      </w:r>
      <w:r w:rsidRPr="00126C2A">
        <w:t xml:space="preserve">- As </w:t>
      </w:r>
      <w:r w:rsidRPr="00126C2A">
        <w:rPr>
          <w:iCs/>
        </w:rPr>
        <w:t>Comissões Parlamentares de Inquérito, que terão poderes de investigação próprios das autoridades judiciais, além de outras previstas no Regimento Interno da Câmara Municipal, serão criadas mediante re</w:t>
      </w:r>
      <w:r w:rsidRPr="00126C2A">
        <w:rPr>
          <w:iCs/>
        </w:rPr>
        <w:softHyphen/>
        <w:t xml:space="preserve">querimento </w:t>
      </w:r>
      <w:r w:rsidR="00596128" w:rsidRPr="00126C2A">
        <w:rPr>
          <w:iCs/>
        </w:rPr>
        <w:t>da maioria absoluta dos Vereadores</w:t>
      </w:r>
      <w:r w:rsidRPr="00126C2A">
        <w:rPr>
          <w:iCs/>
        </w:rPr>
        <w:t xml:space="preserve">, para apuração de fato determinado </w:t>
      </w:r>
      <w:r w:rsidRPr="00126C2A">
        <w:t xml:space="preserve">e </w:t>
      </w:r>
      <w:r w:rsidRPr="00126C2A">
        <w:rPr>
          <w:iCs/>
        </w:rPr>
        <w:t>por prazo certo, sendo suas conclus</w:t>
      </w:r>
      <w:r w:rsidR="000479C0" w:rsidRPr="00126C2A">
        <w:rPr>
          <w:iCs/>
        </w:rPr>
        <w:t>õ</w:t>
      </w:r>
      <w:r w:rsidRPr="00126C2A">
        <w:rPr>
          <w:iCs/>
        </w:rPr>
        <w:t xml:space="preserve">es </w:t>
      </w:r>
      <w:r w:rsidRPr="00126C2A">
        <w:t xml:space="preserve">se </w:t>
      </w:r>
      <w:r w:rsidRPr="00126C2A">
        <w:rPr>
          <w:iCs/>
        </w:rPr>
        <w:t xml:space="preserve">for </w:t>
      </w:r>
      <w:r w:rsidRPr="00126C2A">
        <w:t xml:space="preserve">o </w:t>
      </w:r>
      <w:r w:rsidRPr="00126C2A">
        <w:rPr>
          <w:iCs/>
        </w:rPr>
        <w:t xml:space="preserve">caso, encaminhadas </w:t>
      </w:r>
      <w:r w:rsidRPr="00126C2A">
        <w:t xml:space="preserve">ao </w:t>
      </w:r>
      <w:r w:rsidRPr="00126C2A">
        <w:rPr>
          <w:iCs/>
        </w:rPr>
        <w:t xml:space="preserve">Ministério Público, para que promova </w:t>
      </w:r>
      <w:r w:rsidRPr="00126C2A">
        <w:t xml:space="preserve">a </w:t>
      </w:r>
      <w:r w:rsidRPr="00126C2A">
        <w:rPr>
          <w:iCs/>
        </w:rPr>
        <w:t>responsabilização civil ou criminal dos infratores</w:t>
      </w:r>
      <w:r w:rsidRPr="00126C2A">
        <w:rPr>
          <w:i/>
          <w:iCs/>
        </w:rPr>
        <w:t xml:space="preserve">. </w:t>
      </w:r>
      <w:r w:rsidR="00596128" w:rsidRPr="00126C2A">
        <w:rPr>
          <w:b/>
          <w:iCs/>
        </w:rPr>
        <w:t xml:space="preserve">(Nova redação dada pela emenda nº 007/2016, </w:t>
      </w:r>
      <w:r w:rsidR="00126C2A" w:rsidRPr="00126C2A">
        <w:rPr>
          <w:b/>
          <w:iCs/>
        </w:rPr>
        <w:t>07 de dezembro</w:t>
      </w:r>
      <w:r w:rsidR="00596128" w:rsidRPr="00126C2A">
        <w:rPr>
          <w:b/>
          <w:iCs/>
        </w:rPr>
        <w:t xml:space="preserve"> de 2016).</w:t>
      </w:r>
    </w:p>
    <w:p w14:paraId="745AE7B9" w14:textId="77777777" w:rsidR="00E44C66" w:rsidRDefault="00E44C66" w:rsidP="00E648DD">
      <w:pPr>
        <w:pStyle w:val="Estilo"/>
        <w:spacing w:before="120" w:line="360" w:lineRule="auto"/>
        <w:ind w:firstLine="851"/>
        <w:jc w:val="both"/>
        <w:rPr>
          <w:iCs/>
        </w:rPr>
      </w:pPr>
      <w:r w:rsidRPr="00EA1E0B">
        <w:rPr>
          <w:b/>
          <w:iCs/>
        </w:rPr>
        <w:t>Parágrafo quarto</w:t>
      </w:r>
      <w:r w:rsidRPr="00394962">
        <w:rPr>
          <w:iCs/>
        </w:rPr>
        <w:t xml:space="preserve"> </w:t>
      </w:r>
      <w:r w:rsidRPr="00394962">
        <w:t xml:space="preserve">- </w:t>
      </w:r>
      <w:r w:rsidRPr="00394962">
        <w:rPr>
          <w:iCs/>
        </w:rPr>
        <w:t xml:space="preserve">Durante </w:t>
      </w:r>
      <w:r w:rsidRPr="00394962">
        <w:t xml:space="preserve">o </w:t>
      </w:r>
      <w:r w:rsidRPr="00394962">
        <w:rPr>
          <w:iCs/>
        </w:rPr>
        <w:t xml:space="preserve">recesso, haverá uma Comissão representativa da Câmara Municipal, eleita na última sessão ordinária do período legislativo, com atribuições definidas regimentalmente </w:t>
      </w:r>
      <w:r w:rsidRPr="00394962">
        <w:rPr>
          <w:w w:val="112"/>
        </w:rPr>
        <w:t xml:space="preserve">e </w:t>
      </w:r>
      <w:r w:rsidRPr="00394962">
        <w:rPr>
          <w:iCs/>
        </w:rPr>
        <w:t xml:space="preserve">cuja composição reproduzirá, tanto quanto possível, </w:t>
      </w:r>
      <w:r w:rsidRPr="00394962">
        <w:t xml:space="preserve">a </w:t>
      </w:r>
      <w:r w:rsidRPr="00394962">
        <w:rPr>
          <w:iCs/>
        </w:rPr>
        <w:t xml:space="preserve">proporcionalidade da representação partidária. </w:t>
      </w:r>
    </w:p>
    <w:p w14:paraId="5E78A395" w14:textId="77777777" w:rsidR="007A7659" w:rsidRPr="00394962" w:rsidRDefault="007A7659" w:rsidP="00E648DD">
      <w:pPr>
        <w:pStyle w:val="Estilo"/>
        <w:spacing w:before="120" w:line="360" w:lineRule="auto"/>
        <w:ind w:firstLine="851"/>
        <w:jc w:val="both"/>
        <w:rPr>
          <w:iCs/>
        </w:rPr>
      </w:pPr>
    </w:p>
    <w:p w14:paraId="5528833D" w14:textId="77777777" w:rsidR="00E44C66" w:rsidRPr="007A7659" w:rsidRDefault="00E44C66" w:rsidP="00E648DD">
      <w:pPr>
        <w:pStyle w:val="Ttulo2"/>
        <w:spacing w:line="360" w:lineRule="auto"/>
        <w:jc w:val="center"/>
        <w:rPr>
          <w:rFonts w:ascii="Times New Roman" w:hAnsi="Times New Roman" w:cs="Times New Roman"/>
          <w:color w:val="auto"/>
          <w:sz w:val="28"/>
          <w:szCs w:val="28"/>
        </w:rPr>
      </w:pPr>
      <w:bookmarkStart w:id="38" w:name="_Toc328138807"/>
      <w:r w:rsidRPr="007A7659">
        <w:rPr>
          <w:rFonts w:ascii="Times New Roman" w:hAnsi="Times New Roman" w:cs="Times New Roman"/>
          <w:color w:val="auto"/>
          <w:sz w:val="28"/>
          <w:szCs w:val="28"/>
        </w:rPr>
        <w:lastRenderedPageBreak/>
        <w:t>SEÇÃO IX</w:t>
      </w:r>
      <w:bookmarkEnd w:id="38"/>
    </w:p>
    <w:p w14:paraId="0E3F9B85" w14:textId="77777777" w:rsidR="007A7659" w:rsidRPr="00126C2A" w:rsidRDefault="00E44C66" w:rsidP="00126C2A">
      <w:pPr>
        <w:pStyle w:val="Ttulo2"/>
        <w:spacing w:line="360" w:lineRule="auto"/>
        <w:jc w:val="center"/>
        <w:rPr>
          <w:rFonts w:ascii="Times New Roman" w:hAnsi="Times New Roman" w:cs="Times New Roman"/>
          <w:color w:val="auto"/>
          <w:sz w:val="28"/>
          <w:szCs w:val="28"/>
        </w:rPr>
      </w:pPr>
      <w:bookmarkStart w:id="39" w:name="_Toc328138808"/>
      <w:r w:rsidRPr="007A7659">
        <w:rPr>
          <w:rFonts w:ascii="Times New Roman" w:hAnsi="Times New Roman" w:cs="Times New Roman"/>
          <w:color w:val="auto"/>
          <w:sz w:val="28"/>
          <w:szCs w:val="28"/>
        </w:rPr>
        <w:t xml:space="preserve">DO PROCESSO LEGISLATIVO </w:t>
      </w:r>
    </w:p>
    <w:p w14:paraId="393E076C" w14:textId="77777777" w:rsidR="00E44C66" w:rsidRDefault="00E44C66" w:rsidP="00E648DD">
      <w:pPr>
        <w:pStyle w:val="Ttulo2"/>
        <w:spacing w:line="360" w:lineRule="auto"/>
        <w:jc w:val="center"/>
        <w:rPr>
          <w:rFonts w:ascii="Times New Roman" w:hAnsi="Times New Roman" w:cs="Times New Roman"/>
          <w:color w:val="auto"/>
          <w:sz w:val="28"/>
          <w:szCs w:val="28"/>
        </w:rPr>
      </w:pPr>
      <w:r w:rsidRPr="007A7659">
        <w:rPr>
          <w:rFonts w:ascii="Times New Roman" w:hAnsi="Times New Roman" w:cs="Times New Roman"/>
          <w:color w:val="auto"/>
          <w:sz w:val="28"/>
          <w:szCs w:val="28"/>
        </w:rPr>
        <w:t>SUBSEÇÃO I DISPOSIÇÕES GERAIS</w:t>
      </w:r>
      <w:bookmarkEnd w:id="39"/>
    </w:p>
    <w:p w14:paraId="1BAF865D" w14:textId="77777777" w:rsidR="00E44C66" w:rsidRPr="00916D94" w:rsidRDefault="00E44C66" w:rsidP="00916D94">
      <w:pPr>
        <w:pStyle w:val="Estilo"/>
        <w:spacing w:before="120" w:line="360" w:lineRule="auto"/>
        <w:ind w:right="182"/>
        <w:jc w:val="both"/>
        <w:rPr>
          <w:iCs/>
        </w:rPr>
      </w:pPr>
    </w:p>
    <w:p w14:paraId="37C2663E" w14:textId="77777777" w:rsidR="00E44C66" w:rsidRPr="00191FE2" w:rsidRDefault="00E44C66" w:rsidP="009D50BE">
      <w:pPr>
        <w:pStyle w:val="Estilo"/>
        <w:tabs>
          <w:tab w:val="left" w:pos="1418"/>
        </w:tabs>
        <w:spacing w:before="120" w:line="360" w:lineRule="auto"/>
        <w:ind w:firstLine="851"/>
        <w:rPr>
          <w:i/>
          <w:iCs/>
        </w:rPr>
      </w:pPr>
      <w:r w:rsidRPr="00C26853">
        <w:rPr>
          <w:b/>
          <w:iCs/>
        </w:rPr>
        <w:t>Art. 48</w:t>
      </w:r>
      <w:r w:rsidRPr="00191481">
        <w:rPr>
          <w:iCs/>
        </w:rPr>
        <w:t xml:space="preserve"> </w:t>
      </w:r>
      <w:r w:rsidRPr="00191481">
        <w:t xml:space="preserve">- O </w:t>
      </w:r>
      <w:r w:rsidRPr="00191481">
        <w:rPr>
          <w:iCs/>
        </w:rPr>
        <w:t>processo legislativo compreende</w:t>
      </w:r>
      <w:r w:rsidRPr="00191FE2">
        <w:rPr>
          <w:i/>
          <w:iCs/>
        </w:rPr>
        <w:t xml:space="preserve">: </w:t>
      </w:r>
    </w:p>
    <w:p w14:paraId="37D924CD" w14:textId="77777777" w:rsidR="00E44C66" w:rsidRPr="006F4630" w:rsidRDefault="00E44C66" w:rsidP="00E648DD">
      <w:pPr>
        <w:pStyle w:val="Estilo"/>
        <w:numPr>
          <w:ilvl w:val="0"/>
          <w:numId w:val="33"/>
        </w:numPr>
        <w:spacing w:before="28" w:line="360" w:lineRule="auto"/>
        <w:ind w:right="1737"/>
        <w:rPr>
          <w:iCs/>
        </w:rPr>
      </w:pPr>
      <w:r w:rsidRPr="006F4630">
        <w:rPr>
          <w:iCs/>
        </w:rPr>
        <w:t xml:space="preserve">emendas </w:t>
      </w:r>
      <w:r w:rsidRPr="006F4630">
        <w:t xml:space="preserve">à </w:t>
      </w:r>
      <w:r w:rsidRPr="006F4630">
        <w:rPr>
          <w:iCs/>
        </w:rPr>
        <w:t xml:space="preserve">Lei Orgânica do Município; </w:t>
      </w:r>
    </w:p>
    <w:p w14:paraId="2065A2DE" w14:textId="77777777" w:rsidR="00E44C66" w:rsidRPr="006F4630" w:rsidRDefault="00E44C66" w:rsidP="00E648DD">
      <w:pPr>
        <w:pStyle w:val="Estilo"/>
        <w:numPr>
          <w:ilvl w:val="0"/>
          <w:numId w:val="33"/>
        </w:numPr>
        <w:spacing w:before="28" w:line="360" w:lineRule="auto"/>
        <w:ind w:right="1737"/>
        <w:rPr>
          <w:iCs/>
        </w:rPr>
      </w:pPr>
      <w:r w:rsidRPr="006F4630">
        <w:rPr>
          <w:iCs/>
        </w:rPr>
        <w:t xml:space="preserve">decretos legislativos; </w:t>
      </w:r>
    </w:p>
    <w:p w14:paraId="7625E2AE" w14:textId="77777777" w:rsidR="00E44C66" w:rsidRPr="006F4630" w:rsidRDefault="00E44C66" w:rsidP="00E648DD">
      <w:pPr>
        <w:pStyle w:val="Estilo"/>
        <w:numPr>
          <w:ilvl w:val="0"/>
          <w:numId w:val="33"/>
        </w:numPr>
        <w:spacing w:line="360" w:lineRule="auto"/>
        <w:rPr>
          <w:iCs/>
        </w:rPr>
      </w:pPr>
      <w:r w:rsidRPr="006F4630">
        <w:rPr>
          <w:iCs/>
        </w:rPr>
        <w:t xml:space="preserve">resoluções; </w:t>
      </w:r>
    </w:p>
    <w:p w14:paraId="26762AB8" w14:textId="77777777" w:rsidR="00916D94" w:rsidRPr="00126C2A" w:rsidRDefault="00E44C66" w:rsidP="00126C2A">
      <w:pPr>
        <w:pStyle w:val="Estilo"/>
        <w:numPr>
          <w:ilvl w:val="0"/>
          <w:numId w:val="33"/>
        </w:numPr>
        <w:spacing w:line="360" w:lineRule="auto"/>
        <w:rPr>
          <w:iCs/>
        </w:rPr>
      </w:pPr>
      <w:r w:rsidRPr="006F4630">
        <w:rPr>
          <w:iCs/>
        </w:rPr>
        <w:t xml:space="preserve">Leis Complementares. </w:t>
      </w:r>
    </w:p>
    <w:p w14:paraId="1E5191EA" w14:textId="77777777" w:rsidR="00191481" w:rsidRPr="00916D94" w:rsidRDefault="00191481" w:rsidP="00E648DD">
      <w:pPr>
        <w:pStyle w:val="Ttulo2"/>
        <w:spacing w:line="360" w:lineRule="auto"/>
        <w:jc w:val="center"/>
        <w:rPr>
          <w:rFonts w:ascii="Times New Roman" w:hAnsi="Times New Roman" w:cs="Times New Roman"/>
          <w:caps/>
          <w:color w:val="auto"/>
          <w:w w:val="92"/>
          <w:sz w:val="28"/>
          <w:szCs w:val="28"/>
        </w:rPr>
      </w:pPr>
      <w:bookmarkStart w:id="40" w:name="_Toc328138809"/>
      <w:r w:rsidRPr="00916D94">
        <w:rPr>
          <w:rFonts w:ascii="Times New Roman" w:hAnsi="Times New Roman" w:cs="Times New Roman"/>
          <w:caps/>
          <w:color w:val="auto"/>
          <w:w w:val="92"/>
          <w:sz w:val="28"/>
          <w:szCs w:val="28"/>
        </w:rPr>
        <w:t>SUBSEÇÃO II</w:t>
      </w:r>
      <w:bookmarkEnd w:id="40"/>
    </w:p>
    <w:p w14:paraId="3A5772E8" w14:textId="77777777" w:rsidR="00191481" w:rsidRPr="00916D94" w:rsidRDefault="00191481" w:rsidP="00E648DD">
      <w:pPr>
        <w:pStyle w:val="Ttulo2"/>
        <w:spacing w:line="360" w:lineRule="auto"/>
        <w:jc w:val="center"/>
        <w:rPr>
          <w:rFonts w:ascii="Times New Roman" w:hAnsi="Times New Roman" w:cs="Times New Roman"/>
          <w:caps/>
          <w:color w:val="auto"/>
          <w:w w:val="92"/>
          <w:sz w:val="28"/>
          <w:szCs w:val="28"/>
        </w:rPr>
      </w:pPr>
      <w:bookmarkStart w:id="41" w:name="_Toc328138810"/>
      <w:r w:rsidRPr="00916D94">
        <w:rPr>
          <w:rFonts w:ascii="Times New Roman" w:hAnsi="Times New Roman" w:cs="Times New Roman"/>
          <w:caps/>
          <w:color w:val="auto"/>
          <w:w w:val="92"/>
          <w:sz w:val="28"/>
          <w:szCs w:val="28"/>
        </w:rPr>
        <w:t xml:space="preserve">DA EMENDA </w:t>
      </w:r>
      <w:r w:rsidRPr="00916D94">
        <w:rPr>
          <w:rFonts w:ascii="Times New Roman" w:hAnsi="Times New Roman" w:cs="Times New Roman"/>
          <w:caps/>
          <w:color w:val="auto"/>
          <w:w w:val="85"/>
          <w:sz w:val="28"/>
          <w:szCs w:val="28"/>
        </w:rPr>
        <w:t xml:space="preserve">À </w:t>
      </w:r>
      <w:r w:rsidRPr="00916D94">
        <w:rPr>
          <w:rFonts w:ascii="Times New Roman" w:hAnsi="Times New Roman" w:cs="Times New Roman"/>
          <w:caps/>
          <w:color w:val="auto"/>
          <w:w w:val="92"/>
          <w:sz w:val="28"/>
          <w:szCs w:val="28"/>
        </w:rPr>
        <w:t>LEI ORGÂNICA</w:t>
      </w:r>
      <w:bookmarkEnd w:id="41"/>
    </w:p>
    <w:p w14:paraId="47E01143" w14:textId="77777777" w:rsidR="007A7659" w:rsidRPr="007A7659" w:rsidRDefault="007A7659" w:rsidP="00E648DD">
      <w:pPr>
        <w:spacing w:line="360" w:lineRule="auto"/>
      </w:pPr>
    </w:p>
    <w:p w14:paraId="7A030F27" w14:textId="77777777" w:rsidR="00E44C66" w:rsidRPr="00B04D1A" w:rsidRDefault="00E44C66" w:rsidP="00916D94">
      <w:pPr>
        <w:pStyle w:val="Estilo"/>
        <w:tabs>
          <w:tab w:val="left" w:pos="1418"/>
        </w:tabs>
        <w:spacing w:before="120" w:line="360" w:lineRule="auto"/>
        <w:ind w:firstLine="851"/>
        <w:jc w:val="both"/>
        <w:rPr>
          <w:iCs/>
        </w:rPr>
      </w:pPr>
      <w:r w:rsidRPr="00B04D1A">
        <w:rPr>
          <w:b/>
          <w:bCs/>
          <w:iCs/>
        </w:rPr>
        <w:t xml:space="preserve">Art. </w:t>
      </w:r>
      <w:r w:rsidRPr="00B04D1A">
        <w:rPr>
          <w:b/>
          <w:bCs/>
          <w:w w:val="110"/>
        </w:rPr>
        <w:t xml:space="preserve">49 </w:t>
      </w:r>
      <w:r w:rsidRPr="00B04D1A">
        <w:rPr>
          <w:w w:val="110"/>
        </w:rPr>
        <w:t xml:space="preserve">- </w:t>
      </w:r>
      <w:r w:rsidRPr="00B04D1A">
        <w:rPr>
          <w:w w:val="91"/>
        </w:rPr>
        <w:t xml:space="preserve">A </w:t>
      </w:r>
      <w:r w:rsidRPr="00B04D1A">
        <w:rPr>
          <w:iCs/>
        </w:rPr>
        <w:t xml:space="preserve">Lei Orgânica do Município será emendada mediante propostas; </w:t>
      </w:r>
    </w:p>
    <w:p w14:paraId="626946DF" w14:textId="77777777" w:rsidR="00E44C66" w:rsidRPr="00B04D1A" w:rsidRDefault="00E44C66" w:rsidP="00E648DD">
      <w:pPr>
        <w:pStyle w:val="Estilo"/>
        <w:numPr>
          <w:ilvl w:val="0"/>
          <w:numId w:val="34"/>
        </w:numPr>
        <w:spacing w:line="360" w:lineRule="auto"/>
        <w:ind w:left="1775" w:hanging="357"/>
        <w:rPr>
          <w:iCs/>
        </w:rPr>
      </w:pPr>
      <w:r w:rsidRPr="00B04D1A">
        <w:rPr>
          <w:iCs/>
        </w:rPr>
        <w:t xml:space="preserve">de um terço, no mínimo, dos membros da Câmara Municipal; </w:t>
      </w:r>
    </w:p>
    <w:p w14:paraId="7BD0D504" w14:textId="77777777" w:rsidR="00E44C66" w:rsidRPr="00B04D1A" w:rsidRDefault="00E44C66" w:rsidP="00E648DD">
      <w:pPr>
        <w:pStyle w:val="Estilo"/>
        <w:numPr>
          <w:ilvl w:val="0"/>
          <w:numId w:val="34"/>
        </w:numPr>
        <w:spacing w:line="360" w:lineRule="auto"/>
        <w:ind w:left="1775" w:hanging="357"/>
        <w:rPr>
          <w:iCs/>
        </w:rPr>
      </w:pPr>
      <w:r w:rsidRPr="00B04D1A">
        <w:rPr>
          <w:iCs/>
        </w:rPr>
        <w:t xml:space="preserve">do Prefeito; </w:t>
      </w:r>
    </w:p>
    <w:p w14:paraId="1588EBE6" w14:textId="77777777" w:rsidR="00E44C66" w:rsidRPr="00B04D1A" w:rsidRDefault="00E44C66" w:rsidP="00E648DD">
      <w:pPr>
        <w:pStyle w:val="Estilo"/>
        <w:spacing w:before="120" w:line="360" w:lineRule="auto"/>
        <w:ind w:right="33" w:firstLine="851"/>
        <w:jc w:val="both"/>
        <w:rPr>
          <w:iCs/>
        </w:rPr>
      </w:pPr>
      <w:r w:rsidRPr="00B04D1A">
        <w:rPr>
          <w:b/>
          <w:bCs/>
          <w:iCs/>
        </w:rPr>
        <w:t xml:space="preserve">Parágrafo primeiro </w:t>
      </w:r>
      <w:r w:rsidRPr="00B04D1A">
        <w:t xml:space="preserve">- </w:t>
      </w:r>
      <w:r w:rsidRPr="00B04D1A">
        <w:rPr>
          <w:w w:val="91"/>
        </w:rPr>
        <w:t xml:space="preserve">A </w:t>
      </w:r>
      <w:r w:rsidRPr="00B04D1A">
        <w:rPr>
          <w:iCs/>
        </w:rPr>
        <w:t xml:space="preserve">Lei Orgânica não poderá ser emendada na vigência de intervenção estadual no Município, Estado de Defesa ou Estado de Sítio; </w:t>
      </w:r>
    </w:p>
    <w:p w14:paraId="40CE8A55" w14:textId="77777777" w:rsidR="00E44C66" w:rsidRPr="00B04D1A" w:rsidRDefault="00E44C66" w:rsidP="00E648DD">
      <w:pPr>
        <w:pStyle w:val="Estilo"/>
        <w:spacing w:before="120" w:line="360" w:lineRule="auto"/>
        <w:ind w:right="33" w:firstLine="851"/>
        <w:jc w:val="both"/>
        <w:rPr>
          <w:iCs/>
        </w:rPr>
      </w:pPr>
      <w:r w:rsidRPr="00B04D1A">
        <w:rPr>
          <w:b/>
          <w:bCs/>
          <w:iCs/>
        </w:rPr>
        <w:t xml:space="preserve">Parágrafo segundo </w:t>
      </w:r>
      <w:r w:rsidRPr="00B04D1A">
        <w:t xml:space="preserve">- </w:t>
      </w:r>
      <w:r w:rsidRPr="00B04D1A">
        <w:rPr>
          <w:w w:val="91"/>
        </w:rPr>
        <w:t xml:space="preserve">A </w:t>
      </w:r>
      <w:r w:rsidRPr="00B04D1A">
        <w:rPr>
          <w:iCs/>
        </w:rPr>
        <w:t xml:space="preserve">proposta de emenda </w:t>
      </w:r>
      <w:r w:rsidRPr="00B04D1A">
        <w:rPr>
          <w:w w:val="105"/>
        </w:rPr>
        <w:t xml:space="preserve">à </w:t>
      </w:r>
      <w:r w:rsidRPr="00B04D1A">
        <w:rPr>
          <w:iCs/>
        </w:rPr>
        <w:t xml:space="preserve">Lei Orgânica será discutida </w:t>
      </w:r>
      <w:r w:rsidRPr="00B04D1A">
        <w:t xml:space="preserve">e </w:t>
      </w:r>
      <w:r w:rsidRPr="00B04D1A">
        <w:rPr>
          <w:iCs/>
        </w:rPr>
        <w:t xml:space="preserve">votada </w:t>
      </w:r>
      <w:r w:rsidRPr="00B04D1A">
        <w:t xml:space="preserve">em </w:t>
      </w:r>
      <w:r w:rsidRPr="00B04D1A">
        <w:rPr>
          <w:iCs/>
        </w:rPr>
        <w:t xml:space="preserve">dois turnos, interstício de 10 (dez) dias, considerando-se </w:t>
      </w:r>
      <w:r w:rsidRPr="00B04D1A">
        <w:t xml:space="preserve">a </w:t>
      </w:r>
      <w:r w:rsidRPr="00B04D1A">
        <w:rPr>
          <w:iCs/>
        </w:rPr>
        <w:t>mesma aprovada quando ob</w:t>
      </w:r>
      <w:r w:rsidRPr="00B04D1A">
        <w:rPr>
          <w:iCs/>
        </w:rPr>
        <w:softHyphen/>
        <w:t xml:space="preserve">tiver, </w:t>
      </w:r>
      <w:r w:rsidRPr="00B04D1A">
        <w:t xml:space="preserve">em </w:t>
      </w:r>
      <w:r w:rsidRPr="00B04D1A">
        <w:rPr>
          <w:iCs/>
        </w:rPr>
        <w:t xml:space="preserve">ambas </w:t>
      </w:r>
      <w:r w:rsidRPr="00B04D1A">
        <w:t xml:space="preserve">as </w:t>
      </w:r>
      <w:r w:rsidRPr="00B04D1A">
        <w:rPr>
          <w:iCs/>
        </w:rPr>
        <w:t xml:space="preserve">votações, </w:t>
      </w:r>
      <w:r w:rsidRPr="00B04D1A">
        <w:t xml:space="preserve">o </w:t>
      </w:r>
      <w:r w:rsidRPr="00B04D1A">
        <w:rPr>
          <w:iCs/>
        </w:rPr>
        <w:t xml:space="preserve">voto favorável de </w:t>
      </w:r>
      <w:r w:rsidRPr="00B04D1A">
        <w:t xml:space="preserve">2/3 </w:t>
      </w:r>
      <w:r w:rsidRPr="00B04D1A">
        <w:rPr>
          <w:iCs/>
        </w:rPr>
        <w:t xml:space="preserve">(dois terços) dos membros da Câmara Municipal. </w:t>
      </w:r>
    </w:p>
    <w:p w14:paraId="4E9DA60F" w14:textId="77777777" w:rsidR="00E44C66" w:rsidRPr="00B04D1A" w:rsidRDefault="00E44C66" w:rsidP="00E648DD">
      <w:pPr>
        <w:pStyle w:val="Estilo"/>
        <w:spacing w:before="120" w:line="360" w:lineRule="auto"/>
        <w:ind w:right="33" w:firstLine="851"/>
        <w:jc w:val="both"/>
        <w:rPr>
          <w:iCs/>
        </w:rPr>
      </w:pPr>
      <w:r w:rsidRPr="00B04D1A">
        <w:rPr>
          <w:b/>
          <w:bCs/>
          <w:iCs/>
        </w:rPr>
        <w:t xml:space="preserve">Parágrafo terceiro </w:t>
      </w:r>
      <w:r w:rsidRPr="00B04D1A">
        <w:t xml:space="preserve">- A </w:t>
      </w:r>
      <w:r w:rsidRPr="00B04D1A">
        <w:rPr>
          <w:iCs/>
        </w:rPr>
        <w:t xml:space="preserve">emenda aprovada nos termos deste artigo será promulgada pela Mesa da Câmara Municipal, com </w:t>
      </w:r>
      <w:r w:rsidRPr="00B04D1A">
        <w:t xml:space="preserve">o </w:t>
      </w:r>
      <w:r w:rsidRPr="00B04D1A">
        <w:rPr>
          <w:iCs/>
        </w:rPr>
        <w:t xml:space="preserve">respectivo número de ordem. </w:t>
      </w:r>
    </w:p>
    <w:p w14:paraId="10F87CB9" w14:textId="77777777" w:rsidR="00E44C66" w:rsidRPr="00B04D1A" w:rsidRDefault="00E44C66" w:rsidP="00E648DD">
      <w:pPr>
        <w:pStyle w:val="Estilo"/>
        <w:spacing w:before="120" w:line="360" w:lineRule="auto"/>
        <w:ind w:right="33" w:firstLine="851"/>
        <w:jc w:val="both"/>
        <w:rPr>
          <w:iCs/>
        </w:rPr>
      </w:pPr>
      <w:r w:rsidRPr="00B04D1A">
        <w:rPr>
          <w:b/>
          <w:bCs/>
          <w:iCs/>
        </w:rPr>
        <w:t xml:space="preserve">Parágrafo quarto </w:t>
      </w:r>
      <w:r w:rsidRPr="00B04D1A">
        <w:t xml:space="preserve">- A </w:t>
      </w:r>
      <w:r w:rsidRPr="00B04D1A">
        <w:rPr>
          <w:iCs/>
        </w:rPr>
        <w:t>matéria constante de proposta de emenda rejeitada, ou havida por prejudicada, n</w:t>
      </w:r>
      <w:r w:rsidR="000479C0">
        <w:rPr>
          <w:iCs/>
        </w:rPr>
        <w:t>ã</w:t>
      </w:r>
      <w:r w:rsidRPr="00B04D1A">
        <w:rPr>
          <w:iCs/>
        </w:rPr>
        <w:t xml:space="preserve">o pode ser objeto de nova proposta na mesma sessão legislativa. </w:t>
      </w:r>
    </w:p>
    <w:p w14:paraId="27D56E92" w14:textId="77777777" w:rsidR="007A7659" w:rsidRPr="00B04D1A" w:rsidRDefault="00E44C66" w:rsidP="00E648DD">
      <w:pPr>
        <w:pStyle w:val="Estilo"/>
        <w:spacing w:before="120" w:line="360" w:lineRule="auto"/>
        <w:ind w:right="72" w:firstLine="851"/>
        <w:jc w:val="both"/>
        <w:rPr>
          <w:iCs/>
        </w:rPr>
      </w:pPr>
      <w:r w:rsidRPr="00B04D1A">
        <w:rPr>
          <w:b/>
          <w:bCs/>
          <w:iCs/>
        </w:rPr>
        <w:t xml:space="preserve">Parágrafo quinto </w:t>
      </w:r>
      <w:r w:rsidRPr="00B04D1A">
        <w:t xml:space="preserve">- </w:t>
      </w:r>
      <w:r w:rsidRPr="00B04D1A">
        <w:rPr>
          <w:iCs/>
        </w:rPr>
        <w:t xml:space="preserve">Será </w:t>
      </w:r>
      <w:r w:rsidRPr="00B04D1A">
        <w:t xml:space="preserve">a </w:t>
      </w:r>
      <w:r w:rsidRPr="00B04D1A">
        <w:rPr>
          <w:iCs/>
        </w:rPr>
        <w:t xml:space="preserve">votação de emenda </w:t>
      </w:r>
      <w:r w:rsidRPr="00B04D1A">
        <w:rPr>
          <w:w w:val="92"/>
        </w:rPr>
        <w:t xml:space="preserve">à </w:t>
      </w:r>
      <w:r w:rsidRPr="00B04D1A">
        <w:rPr>
          <w:iCs/>
        </w:rPr>
        <w:t xml:space="preserve">Lei Orgânica. </w:t>
      </w:r>
    </w:p>
    <w:p w14:paraId="41FF94B5" w14:textId="77777777" w:rsidR="00B04D1A" w:rsidRPr="007A7659" w:rsidRDefault="006F5FC4" w:rsidP="00E648DD">
      <w:pPr>
        <w:pStyle w:val="Ttulo2"/>
        <w:spacing w:line="360" w:lineRule="auto"/>
        <w:jc w:val="center"/>
        <w:rPr>
          <w:rFonts w:ascii="Times New Roman" w:hAnsi="Times New Roman" w:cs="Times New Roman"/>
          <w:color w:val="auto"/>
          <w:sz w:val="28"/>
          <w:szCs w:val="28"/>
        </w:rPr>
      </w:pPr>
      <w:bookmarkStart w:id="42" w:name="_Toc328138811"/>
      <w:r>
        <w:rPr>
          <w:rFonts w:ascii="Times New Roman" w:hAnsi="Times New Roman" w:cs="Times New Roman"/>
          <w:color w:val="auto"/>
          <w:sz w:val="28"/>
          <w:szCs w:val="28"/>
        </w:rPr>
        <w:lastRenderedPageBreak/>
        <w:t>SUBSEÇÃO II</w:t>
      </w:r>
      <w:r w:rsidR="00E44C66" w:rsidRPr="007A7659">
        <w:rPr>
          <w:rFonts w:ascii="Times New Roman" w:hAnsi="Times New Roman" w:cs="Times New Roman"/>
          <w:color w:val="auto"/>
          <w:sz w:val="28"/>
          <w:szCs w:val="28"/>
        </w:rPr>
        <w:t>I</w:t>
      </w:r>
      <w:bookmarkEnd w:id="42"/>
    </w:p>
    <w:p w14:paraId="04F8AA0A" w14:textId="77777777" w:rsidR="00E44C66" w:rsidRDefault="00E44C66" w:rsidP="00E648DD">
      <w:pPr>
        <w:pStyle w:val="Ttulo2"/>
        <w:spacing w:line="360" w:lineRule="auto"/>
        <w:jc w:val="center"/>
        <w:rPr>
          <w:rFonts w:ascii="Times New Roman" w:hAnsi="Times New Roman" w:cs="Times New Roman"/>
          <w:color w:val="auto"/>
          <w:sz w:val="28"/>
          <w:szCs w:val="28"/>
        </w:rPr>
      </w:pPr>
      <w:bookmarkStart w:id="43" w:name="_Toc328138812"/>
      <w:r w:rsidRPr="007A7659">
        <w:rPr>
          <w:rFonts w:ascii="Times New Roman" w:hAnsi="Times New Roman" w:cs="Times New Roman"/>
          <w:color w:val="auto"/>
          <w:sz w:val="28"/>
          <w:szCs w:val="28"/>
        </w:rPr>
        <w:t>DAS LEIS</w:t>
      </w:r>
      <w:bookmarkEnd w:id="43"/>
    </w:p>
    <w:p w14:paraId="52A003A5" w14:textId="77777777" w:rsidR="007A7659" w:rsidRPr="007A7659" w:rsidRDefault="007A7659" w:rsidP="00E648DD">
      <w:pPr>
        <w:spacing w:line="360" w:lineRule="auto"/>
      </w:pPr>
    </w:p>
    <w:p w14:paraId="5FB8ABC1" w14:textId="77777777" w:rsidR="00E44C66" w:rsidRPr="00174178" w:rsidRDefault="00E44C66" w:rsidP="006663E4">
      <w:pPr>
        <w:pStyle w:val="Estilo"/>
        <w:tabs>
          <w:tab w:val="left" w:pos="1418"/>
        </w:tabs>
        <w:spacing w:before="120" w:line="360" w:lineRule="auto"/>
        <w:ind w:firstLine="851"/>
        <w:jc w:val="both"/>
        <w:rPr>
          <w:iCs/>
        </w:rPr>
      </w:pPr>
      <w:r w:rsidRPr="00115A88">
        <w:rPr>
          <w:b/>
          <w:iCs/>
        </w:rPr>
        <w:t>Art. 50</w:t>
      </w:r>
      <w:r w:rsidRPr="00174178">
        <w:rPr>
          <w:iCs/>
        </w:rPr>
        <w:t xml:space="preserve"> - A iniciativa das leis ordinárias cabe a qualquer membro ou Comissão da Câmara Municipal, </w:t>
      </w:r>
      <w:r w:rsidRPr="00174178">
        <w:t xml:space="preserve">ao </w:t>
      </w:r>
      <w:r w:rsidRPr="00174178">
        <w:rPr>
          <w:iCs/>
        </w:rPr>
        <w:t xml:space="preserve">Prefeito do Município </w:t>
      </w:r>
      <w:r w:rsidRPr="00174178">
        <w:rPr>
          <w:w w:val="110"/>
        </w:rPr>
        <w:t xml:space="preserve">e </w:t>
      </w:r>
      <w:r w:rsidRPr="00174178">
        <w:rPr>
          <w:iCs/>
        </w:rPr>
        <w:t xml:space="preserve">aos cidadãos, na forma </w:t>
      </w:r>
      <w:r w:rsidRPr="00174178">
        <w:rPr>
          <w:w w:val="110"/>
        </w:rPr>
        <w:t xml:space="preserve">e </w:t>
      </w:r>
      <w:r w:rsidRPr="00174178">
        <w:rPr>
          <w:iCs/>
        </w:rPr>
        <w:t xml:space="preserve">nos casos previstos nesta Lei Orgânica. </w:t>
      </w:r>
    </w:p>
    <w:p w14:paraId="4AA1EAA6" w14:textId="77777777" w:rsidR="00773418" w:rsidRPr="00174178" w:rsidRDefault="00773418" w:rsidP="00E648DD">
      <w:pPr>
        <w:pStyle w:val="Estilo"/>
        <w:spacing w:before="120" w:line="360" w:lineRule="auto"/>
        <w:ind w:right="14" w:firstLine="851"/>
        <w:jc w:val="both"/>
        <w:rPr>
          <w:iCs/>
        </w:rPr>
      </w:pPr>
      <w:r w:rsidRPr="00115A88">
        <w:rPr>
          <w:b/>
          <w:iCs/>
        </w:rPr>
        <w:t xml:space="preserve">Art. </w:t>
      </w:r>
      <w:r w:rsidRPr="00115A88">
        <w:rPr>
          <w:b/>
        </w:rPr>
        <w:t>51</w:t>
      </w:r>
      <w:r w:rsidRPr="00174178">
        <w:t xml:space="preserve"> - As </w:t>
      </w:r>
      <w:r w:rsidRPr="00174178">
        <w:rPr>
          <w:iCs/>
        </w:rPr>
        <w:t xml:space="preserve">Leis Complementares somente serão aprovadas, observados </w:t>
      </w:r>
      <w:r w:rsidRPr="00174178">
        <w:t xml:space="preserve">os </w:t>
      </w:r>
      <w:r w:rsidR="000479C0">
        <w:t>d</w:t>
      </w:r>
      <w:r w:rsidRPr="00174178">
        <w:rPr>
          <w:iCs/>
        </w:rPr>
        <w:t>em</w:t>
      </w:r>
      <w:r w:rsidR="000479C0">
        <w:rPr>
          <w:iCs/>
        </w:rPr>
        <w:t>a</w:t>
      </w:r>
      <w:r w:rsidRPr="00174178">
        <w:rPr>
          <w:iCs/>
        </w:rPr>
        <w:t xml:space="preserve">is termos de votação das leis orçamentárias. </w:t>
      </w:r>
    </w:p>
    <w:p w14:paraId="40B3AC7C" w14:textId="77777777" w:rsidR="00773418" w:rsidRPr="00191FE2" w:rsidRDefault="00773418" w:rsidP="006F5FC4">
      <w:pPr>
        <w:pStyle w:val="Estilo"/>
        <w:tabs>
          <w:tab w:val="left" w:pos="1418"/>
        </w:tabs>
        <w:spacing w:before="120" w:line="360" w:lineRule="auto"/>
        <w:ind w:right="33" w:firstLine="851"/>
        <w:jc w:val="both"/>
        <w:rPr>
          <w:i/>
          <w:iCs/>
        </w:rPr>
      </w:pPr>
      <w:r w:rsidRPr="00115A88">
        <w:rPr>
          <w:b/>
          <w:iCs/>
        </w:rPr>
        <w:t>Parágrafo único</w:t>
      </w:r>
      <w:r w:rsidRPr="00174178">
        <w:rPr>
          <w:iCs/>
        </w:rPr>
        <w:t xml:space="preserve"> </w:t>
      </w:r>
      <w:r w:rsidRPr="00174178">
        <w:t xml:space="preserve">- </w:t>
      </w:r>
      <w:r w:rsidRPr="00174178">
        <w:rPr>
          <w:iCs/>
        </w:rPr>
        <w:t>Serão leis complementares, dentre outras previstas nesta Lei Orgânica</w:t>
      </w:r>
      <w:r w:rsidRPr="00191FE2">
        <w:rPr>
          <w:i/>
          <w:iCs/>
        </w:rPr>
        <w:t xml:space="preserve">. </w:t>
      </w:r>
    </w:p>
    <w:p w14:paraId="47ECE424" w14:textId="77777777" w:rsidR="00773418" w:rsidRPr="00174178" w:rsidRDefault="00773418" w:rsidP="00E648DD">
      <w:pPr>
        <w:pStyle w:val="Estilo"/>
        <w:numPr>
          <w:ilvl w:val="0"/>
          <w:numId w:val="35"/>
        </w:numPr>
        <w:spacing w:line="360" w:lineRule="auto"/>
        <w:ind w:left="1775" w:hanging="357"/>
        <w:jc w:val="both"/>
        <w:rPr>
          <w:iCs/>
        </w:rPr>
      </w:pPr>
      <w:r w:rsidRPr="00174178">
        <w:rPr>
          <w:iCs/>
        </w:rPr>
        <w:t>Código Tributário do Município;</w:t>
      </w:r>
    </w:p>
    <w:p w14:paraId="65F923C6" w14:textId="77777777" w:rsidR="00773418" w:rsidRPr="00174178" w:rsidRDefault="00773418" w:rsidP="00E648DD">
      <w:pPr>
        <w:pStyle w:val="Estilo"/>
        <w:numPr>
          <w:ilvl w:val="0"/>
          <w:numId w:val="35"/>
        </w:numPr>
        <w:spacing w:line="360" w:lineRule="auto"/>
        <w:ind w:left="1775" w:hanging="357"/>
        <w:jc w:val="both"/>
        <w:rPr>
          <w:iCs/>
        </w:rPr>
      </w:pPr>
      <w:r w:rsidRPr="00174178">
        <w:rPr>
          <w:iCs/>
        </w:rPr>
        <w:t xml:space="preserve">Código de Obras; </w:t>
      </w:r>
    </w:p>
    <w:p w14:paraId="21DE55F2" w14:textId="77777777" w:rsidR="00773418" w:rsidRPr="00174178" w:rsidRDefault="00773418" w:rsidP="00E648DD">
      <w:pPr>
        <w:pStyle w:val="Estilo"/>
        <w:numPr>
          <w:ilvl w:val="0"/>
          <w:numId w:val="35"/>
        </w:numPr>
        <w:spacing w:line="360" w:lineRule="auto"/>
        <w:ind w:left="1775" w:hanging="357"/>
        <w:jc w:val="both"/>
        <w:rPr>
          <w:iCs/>
        </w:rPr>
      </w:pPr>
      <w:r w:rsidRPr="00174178">
        <w:rPr>
          <w:iCs/>
        </w:rPr>
        <w:t xml:space="preserve">Plano Diretor de Desenvolvimento Integrado; </w:t>
      </w:r>
    </w:p>
    <w:p w14:paraId="6993F7C8" w14:textId="77777777" w:rsidR="000C2791" w:rsidRDefault="00773418" w:rsidP="00E648DD">
      <w:pPr>
        <w:pStyle w:val="Estilo"/>
        <w:numPr>
          <w:ilvl w:val="0"/>
          <w:numId w:val="35"/>
        </w:numPr>
        <w:spacing w:line="360" w:lineRule="auto"/>
        <w:ind w:left="1775" w:hanging="357"/>
        <w:jc w:val="both"/>
        <w:rPr>
          <w:iCs/>
        </w:rPr>
      </w:pPr>
      <w:r w:rsidRPr="000C2791">
        <w:rPr>
          <w:iCs/>
        </w:rPr>
        <w:t>C</w:t>
      </w:r>
      <w:r w:rsidR="00117B6B" w:rsidRPr="000C2791">
        <w:rPr>
          <w:iCs/>
        </w:rPr>
        <w:t>ó</w:t>
      </w:r>
      <w:r w:rsidRPr="000C2791">
        <w:rPr>
          <w:iCs/>
        </w:rPr>
        <w:t>digo de Posturas;</w:t>
      </w:r>
    </w:p>
    <w:p w14:paraId="6C95AFCF" w14:textId="77777777" w:rsidR="00773418" w:rsidRPr="000C2791" w:rsidRDefault="00773418" w:rsidP="00E648DD">
      <w:pPr>
        <w:pStyle w:val="Estilo"/>
        <w:numPr>
          <w:ilvl w:val="0"/>
          <w:numId w:val="35"/>
        </w:numPr>
        <w:spacing w:line="360" w:lineRule="auto"/>
        <w:ind w:left="1775" w:hanging="357"/>
        <w:jc w:val="both"/>
        <w:rPr>
          <w:iCs/>
        </w:rPr>
      </w:pPr>
      <w:r w:rsidRPr="000C2791">
        <w:rPr>
          <w:iCs/>
        </w:rPr>
        <w:t>Lei Instituidora do Regime Jurídico Único dos Ser</w:t>
      </w:r>
      <w:r w:rsidRPr="000C2791">
        <w:rPr>
          <w:iCs/>
        </w:rPr>
        <w:softHyphen/>
        <w:t xml:space="preserve">vidores Municipais; </w:t>
      </w:r>
    </w:p>
    <w:p w14:paraId="45869794" w14:textId="77777777" w:rsidR="00773418" w:rsidRPr="00174178" w:rsidRDefault="00773418" w:rsidP="00E648DD">
      <w:pPr>
        <w:pStyle w:val="Estilo"/>
        <w:numPr>
          <w:ilvl w:val="0"/>
          <w:numId w:val="35"/>
        </w:numPr>
        <w:spacing w:line="360" w:lineRule="auto"/>
        <w:ind w:left="1775" w:hanging="357"/>
        <w:jc w:val="both"/>
        <w:rPr>
          <w:iCs/>
        </w:rPr>
      </w:pPr>
      <w:r w:rsidRPr="00174178">
        <w:rPr>
          <w:iCs/>
        </w:rPr>
        <w:t xml:space="preserve">Lei de criação de cargos, funções ou empregos públicos; </w:t>
      </w:r>
    </w:p>
    <w:p w14:paraId="5771DA83" w14:textId="77777777" w:rsidR="00773418" w:rsidRPr="00864F63" w:rsidRDefault="00773418" w:rsidP="009D50BE">
      <w:pPr>
        <w:pStyle w:val="Estilo"/>
        <w:tabs>
          <w:tab w:val="left" w:pos="1418"/>
        </w:tabs>
        <w:spacing w:before="120" w:line="360" w:lineRule="auto"/>
        <w:ind w:firstLine="851"/>
        <w:jc w:val="both"/>
        <w:rPr>
          <w:iCs/>
        </w:rPr>
      </w:pPr>
      <w:r w:rsidRPr="00F771F4">
        <w:rPr>
          <w:b/>
          <w:iCs/>
        </w:rPr>
        <w:t xml:space="preserve">Art. </w:t>
      </w:r>
      <w:r w:rsidRPr="00F771F4">
        <w:rPr>
          <w:b/>
        </w:rPr>
        <w:t>52</w:t>
      </w:r>
      <w:r w:rsidRPr="00864F63">
        <w:t xml:space="preserve"> - </w:t>
      </w:r>
      <w:r w:rsidRPr="00864F63">
        <w:rPr>
          <w:iCs/>
        </w:rPr>
        <w:t xml:space="preserve">Compete privativamente </w:t>
      </w:r>
      <w:r w:rsidRPr="00864F63">
        <w:t xml:space="preserve">ao </w:t>
      </w:r>
      <w:r w:rsidRPr="00864F63">
        <w:rPr>
          <w:iCs/>
        </w:rPr>
        <w:t xml:space="preserve">Prefeito </w:t>
      </w:r>
      <w:r w:rsidRPr="00864F63">
        <w:t xml:space="preserve">a </w:t>
      </w:r>
      <w:r w:rsidRPr="00864F63">
        <w:rPr>
          <w:iCs/>
        </w:rPr>
        <w:t xml:space="preserve">iniciativa de leis que disponham sobre: </w:t>
      </w:r>
    </w:p>
    <w:p w14:paraId="45D8B3F3" w14:textId="77777777" w:rsidR="00773418" w:rsidRPr="00864F63" w:rsidRDefault="00773418" w:rsidP="00E648DD">
      <w:pPr>
        <w:pStyle w:val="Estilo"/>
        <w:numPr>
          <w:ilvl w:val="0"/>
          <w:numId w:val="36"/>
        </w:numPr>
        <w:spacing w:line="360" w:lineRule="auto"/>
        <w:ind w:left="1775" w:hanging="357"/>
        <w:jc w:val="both"/>
        <w:rPr>
          <w:iCs/>
        </w:rPr>
      </w:pPr>
      <w:r w:rsidRPr="00864F63">
        <w:rPr>
          <w:iCs/>
        </w:rPr>
        <w:t>criação de car</w:t>
      </w:r>
      <w:r w:rsidR="00117B6B">
        <w:rPr>
          <w:iCs/>
        </w:rPr>
        <w:t>g</w:t>
      </w:r>
      <w:r w:rsidRPr="00864F63">
        <w:rPr>
          <w:iCs/>
        </w:rPr>
        <w:t>os, funções ou empregos públicos na administraç</w:t>
      </w:r>
      <w:r w:rsidR="00117B6B">
        <w:rPr>
          <w:iCs/>
        </w:rPr>
        <w:t>ã</w:t>
      </w:r>
      <w:r w:rsidRPr="00864F63">
        <w:rPr>
          <w:iCs/>
        </w:rPr>
        <w:t xml:space="preserve">o direta </w:t>
      </w:r>
      <w:r w:rsidRPr="00864F63">
        <w:rPr>
          <w:w w:val="108"/>
        </w:rPr>
        <w:t xml:space="preserve">e </w:t>
      </w:r>
      <w:r w:rsidRPr="00864F63">
        <w:rPr>
          <w:iCs/>
        </w:rPr>
        <w:t xml:space="preserve">indireta ou funcional, </w:t>
      </w:r>
      <w:r w:rsidRPr="00864F63">
        <w:t xml:space="preserve">ao </w:t>
      </w:r>
      <w:r w:rsidRPr="00864F63">
        <w:rPr>
          <w:iCs/>
        </w:rPr>
        <w:t>aumento de sua remuneração;</w:t>
      </w:r>
    </w:p>
    <w:p w14:paraId="257C3B62" w14:textId="77777777" w:rsidR="00773418" w:rsidRPr="00864F63" w:rsidRDefault="00773418" w:rsidP="00E648DD">
      <w:pPr>
        <w:pStyle w:val="Estilo"/>
        <w:numPr>
          <w:ilvl w:val="0"/>
          <w:numId w:val="36"/>
        </w:numPr>
        <w:spacing w:line="360" w:lineRule="auto"/>
        <w:ind w:left="1775" w:hanging="357"/>
        <w:jc w:val="both"/>
        <w:rPr>
          <w:iCs/>
        </w:rPr>
      </w:pPr>
      <w:r w:rsidRPr="00864F63">
        <w:rPr>
          <w:iCs/>
        </w:rPr>
        <w:t xml:space="preserve">Servidores públicos, seu regime jurídico, provimento de cargos </w:t>
      </w:r>
      <w:r w:rsidRPr="00864F63">
        <w:t xml:space="preserve">e </w:t>
      </w:r>
      <w:r w:rsidRPr="00864F63">
        <w:rPr>
          <w:iCs/>
        </w:rPr>
        <w:t>i</w:t>
      </w:r>
      <w:r w:rsidR="00117B6B">
        <w:rPr>
          <w:iCs/>
        </w:rPr>
        <w:t>n</w:t>
      </w:r>
      <w:r w:rsidRPr="00864F63">
        <w:rPr>
          <w:iCs/>
        </w:rPr>
        <w:t xml:space="preserve">stabilidade </w:t>
      </w:r>
      <w:r w:rsidRPr="00864F63">
        <w:t xml:space="preserve">e </w:t>
      </w:r>
      <w:r w:rsidRPr="00864F63">
        <w:rPr>
          <w:iCs/>
        </w:rPr>
        <w:t xml:space="preserve">aposentadoria; </w:t>
      </w:r>
    </w:p>
    <w:p w14:paraId="29FEEABB" w14:textId="77777777" w:rsidR="00773418" w:rsidRPr="00191FE2" w:rsidRDefault="00773418" w:rsidP="00E648DD">
      <w:pPr>
        <w:pStyle w:val="Estilo"/>
        <w:numPr>
          <w:ilvl w:val="0"/>
          <w:numId w:val="36"/>
        </w:numPr>
        <w:spacing w:line="360" w:lineRule="auto"/>
        <w:ind w:left="1775" w:hanging="357"/>
        <w:jc w:val="both"/>
        <w:rPr>
          <w:i/>
          <w:iCs/>
        </w:rPr>
      </w:pPr>
      <w:r w:rsidRPr="00864F63">
        <w:rPr>
          <w:iCs/>
        </w:rPr>
        <w:t xml:space="preserve">matéria orçamentária, </w:t>
      </w:r>
      <w:r w:rsidRPr="00864F63">
        <w:rPr>
          <w:w w:val="90"/>
        </w:rPr>
        <w:t xml:space="preserve">e a </w:t>
      </w:r>
      <w:r w:rsidRPr="00864F63">
        <w:rPr>
          <w:iCs/>
        </w:rPr>
        <w:t xml:space="preserve">que autorize </w:t>
      </w:r>
      <w:r w:rsidRPr="00864F63">
        <w:rPr>
          <w:w w:val="90"/>
        </w:rPr>
        <w:t xml:space="preserve">a </w:t>
      </w:r>
      <w:r w:rsidRPr="00864F63">
        <w:rPr>
          <w:iCs/>
        </w:rPr>
        <w:t xml:space="preserve">abertura de créditos ou conceda auxílios, prêmios </w:t>
      </w:r>
      <w:r w:rsidRPr="00864F63">
        <w:rPr>
          <w:w w:val="108"/>
        </w:rPr>
        <w:t xml:space="preserve">e </w:t>
      </w:r>
      <w:r w:rsidRPr="00864F63">
        <w:rPr>
          <w:iCs/>
        </w:rPr>
        <w:t>subvenções</w:t>
      </w:r>
      <w:r w:rsidRPr="00191FE2">
        <w:rPr>
          <w:i/>
          <w:iCs/>
        </w:rPr>
        <w:t xml:space="preserve">. </w:t>
      </w:r>
    </w:p>
    <w:p w14:paraId="337FD064" w14:textId="77777777" w:rsidR="00773418" w:rsidRPr="00300AAF" w:rsidRDefault="00773418" w:rsidP="00E648DD">
      <w:pPr>
        <w:pStyle w:val="Estilo"/>
        <w:spacing w:before="120" w:line="360" w:lineRule="auto"/>
        <w:ind w:left="9" w:right="129" w:firstLine="851"/>
        <w:jc w:val="both"/>
        <w:rPr>
          <w:iCs/>
        </w:rPr>
      </w:pPr>
      <w:r w:rsidRPr="00F771F4">
        <w:rPr>
          <w:b/>
          <w:iCs/>
        </w:rPr>
        <w:t>Parágrafo primeiro</w:t>
      </w:r>
      <w:r w:rsidRPr="00300AAF">
        <w:rPr>
          <w:iCs/>
        </w:rPr>
        <w:t xml:space="preserve"> </w:t>
      </w:r>
      <w:r w:rsidRPr="00300AAF">
        <w:t xml:space="preserve">- o </w:t>
      </w:r>
      <w:r w:rsidRPr="00300AAF">
        <w:rPr>
          <w:iCs/>
        </w:rPr>
        <w:t>Prefeito Municipal p</w:t>
      </w:r>
      <w:r w:rsidR="00117B6B">
        <w:rPr>
          <w:iCs/>
        </w:rPr>
        <w:t>o</w:t>
      </w:r>
      <w:r w:rsidRPr="00300AAF">
        <w:rPr>
          <w:iCs/>
        </w:rPr>
        <w:t xml:space="preserve">derá solicitar urgência para apreciação de projetos de sua iniciativa. </w:t>
      </w:r>
    </w:p>
    <w:p w14:paraId="496A589B" w14:textId="6EADAC4F" w:rsidR="00773418" w:rsidRPr="00300AAF" w:rsidRDefault="00773418" w:rsidP="009E3492">
      <w:pPr>
        <w:pStyle w:val="Estilo"/>
        <w:spacing w:before="120" w:line="360" w:lineRule="auto"/>
        <w:ind w:left="67" w:right="9" w:firstLine="784"/>
        <w:jc w:val="both"/>
        <w:rPr>
          <w:iCs/>
        </w:rPr>
      </w:pPr>
      <w:r w:rsidRPr="00F771F4">
        <w:rPr>
          <w:b/>
          <w:iCs/>
        </w:rPr>
        <w:t>Parágrafo segundo</w:t>
      </w:r>
      <w:r w:rsidRPr="00300AAF">
        <w:rPr>
          <w:iCs/>
        </w:rPr>
        <w:t xml:space="preserve"> </w:t>
      </w:r>
      <w:r w:rsidRPr="00300AAF">
        <w:t xml:space="preserve">- </w:t>
      </w:r>
      <w:r w:rsidRPr="00300AAF">
        <w:rPr>
          <w:iCs/>
        </w:rPr>
        <w:t>no caso do parágra</w:t>
      </w:r>
      <w:r w:rsidR="00117B6B">
        <w:rPr>
          <w:iCs/>
        </w:rPr>
        <w:t>fo</w:t>
      </w:r>
      <w:r w:rsidRPr="00300AAF">
        <w:rPr>
          <w:iCs/>
        </w:rPr>
        <w:t xml:space="preserve"> anterior</w:t>
      </w:r>
      <w:r w:rsidR="00117B6B">
        <w:rPr>
          <w:iCs/>
        </w:rPr>
        <w:t>,</w:t>
      </w:r>
      <w:r w:rsidRPr="00300AAF">
        <w:rPr>
          <w:iCs/>
        </w:rPr>
        <w:t xml:space="preserve"> </w:t>
      </w:r>
      <w:r w:rsidRPr="00300AAF">
        <w:t xml:space="preserve">se a </w:t>
      </w:r>
      <w:r w:rsidRPr="00300AAF">
        <w:rPr>
          <w:iCs/>
        </w:rPr>
        <w:t xml:space="preserve">Câmara Municipal não </w:t>
      </w:r>
      <w:r w:rsidRPr="00300AAF">
        <w:t xml:space="preserve">se </w:t>
      </w:r>
      <w:r w:rsidRPr="00300AAF">
        <w:rPr>
          <w:iCs/>
        </w:rPr>
        <w:t xml:space="preserve">manifestar </w:t>
      </w:r>
      <w:r w:rsidRPr="00300AAF">
        <w:t xml:space="preserve">em </w:t>
      </w:r>
      <w:r w:rsidRPr="00300AAF">
        <w:rPr>
          <w:iCs/>
        </w:rPr>
        <w:t xml:space="preserve">até </w:t>
      </w:r>
      <w:r w:rsidRPr="00300AAF">
        <w:rPr>
          <w:w w:val="106"/>
        </w:rPr>
        <w:t xml:space="preserve">45 </w:t>
      </w:r>
      <w:r w:rsidR="00117B6B">
        <w:rPr>
          <w:w w:val="106"/>
        </w:rPr>
        <w:t>(</w:t>
      </w:r>
      <w:r w:rsidRPr="00300AAF">
        <w:rPr>
          <w:iCs/>
        </w:rPr>
        <w:t xml:space="preserve">quarenta </w:t>
      </w:r>
      <w:r w:rsidRPr="00300AAF">
        <w:t xml:space="preserve">e </w:t>
      </w:r>
      <w:r w:rsidRPr="00300AAF">
        <w:rPr>
          <w:iCs/>
        </w:rPr>
        <w:t xml:space="preserve">cinco) dias sobre </w:t>
      </w:r>
      <w:r w:rsidRPr="00300AAF">
        <w:t xml:space="preserve">a </w:t>
      </w:r>
      <w:r w:rsidRPr="00300AAF">
        <w:rPr>
          <w:iCs/>
        </w:rPr>
        <w:t xml:space="preserve">proposição, será </w:t>
      </w:r>
      <w:r w:rsidR="00770FC7" w:rsidRPr="00300AAF">
        <w:rPr>
          <w:iCs/>
        </w:rPr>
        <w:t>está</w:t>
      </w:r>
      <w:r w:rsidRPr="00300AAF">
        <w:rPr>
          <w:iCs/>
        </w:rPr>
        <w:t xml:space="preserve"> incluída na ordem do dia, suspendendo-se </w:t>
      </w:r>
      <w:r w:rsidRPr="00300AAF">
        <w:t xml:space="preserve">a </w:t>
      </w:r>
      <w:r w:rsidRPr="00300AAF">
        <w:rPr>
          <w:iCs/>
        </w:rPr>
        <w:t xml:space="preserve">deliberação quanto aos demais assuntos para que se ultime </w:t>
      </w:r>
      <w:r w:rsidRPr="00300AAF">
        <w:t xml:space="preserve">a </w:t>
      </w:r>
      <w:r w:rsidRPr="00300AAF">
        <w:rPr>
          <w:iCs/>
        </w:rPr>
        <w:t xml:space="preserve">votação.  </w:t>
      </w:r>
    </w:p>
    <w:p w14:paraId="0FD608B4" w14:textId="77777777" w:rsidR="00773418" w:rsidRPr="00300AAF" w:rsidRDefault="00773418" w:rsidP="009E3492">
      <w:pPr>
        <w:pStyle w:val="Estilo"/>
        <w:spacing w:before="120" w:line="360" w:lineRule="auto"/>
        <w:ind w:left="62" w:right="24" w:firstLine="789"/>
        <w:jc w:val="both"/>
        <w:rPr>
          <w:iCs/>
        </w:rPr>
      </w:pPr>
      <w:r w:rsidRPr="00F771F4">
        <w:rPr>
          <w:b/>
          <w:iCs/>
        </w:rPr>
        <w:t>Parágrafo terceiro</w:t>
      </w:r>
      <w:r w:rsidRPr="00300AAF">
        <w:rPr>
          <w:iCs/>
        </w:rPr>
        <w:t xml:space="preserve"> </w:t>
      </w:r>
      <w:r w:rsidRPr="00300AAF">
        <w:t xml:space="preserve">- o </w:t>
      </w:r>
      <w:r w:rsidRPr="00300AAF">
        <w:rPr>
          <w:iCs/>
        </w:rPr>
        <w:t xml:space="preserve">prazo do parágrafo anterior não flui no período de </w:t>
      </w:r>
      <w:r w:rsidRPr="00300AAF">
        <w:rPr>
          <w:iCs/>
        </w:rPr>
        <w:lastRenderedPageBreak/>
        <w:t xml:space="preserve">recesso da Câmara Municipal, nem </w:t>
      </w:r>
      <w:r w:rsidRPr="00300AAF">
        <w:t xml:space="preserve">se </w:t>
      </w:r>
      <w:r w:rsidRPr="00300AAF">
        <w:rPr>
          <w:iCs/>
        </w:rPr>
        <w:t>aplica aos projetos de C</w:t>
      </w:r>
      <w:r w:rsidR="00117B6B">
        <w:rPr>
          <w:iCs/>
        </w:rPr>
        <w:t>ó</w:t>
      </w:r>
      <w:r w:rsidRPr="00300AAF">
        <w:rPr>
          <w:iCs/>
        </w:rPr>
        <w:t xml:space="preserve">digo, Lei Orgânica </w:t>
      </w:r>
      <w:r w:rsidRPr="00300AAF">
        <w:rPr>
          <w:w w:val="107"/>
        </w:rPr>
        <w:t xml:space="preserve">e </w:t>
      </w:r>
      <w:r w:rsidRPr="00300AAF">
        <w:rPr>
          <w:iCs/>
        </w:rPr>
        <w:t xml:space="preserve">Estatutos. . </w:t>
      </w:r>
    </w:p>
    <w:p w14:paraId="2118A56D" w14:textId="77777777" w:rsidR="00773418" w:rsidRPr="00300AAF" w:rsidRDefault="00773418" w:rsidP="009E3492">
      <w:pPr>
        <w:pStyle w:val="Estilo"/>
        <w:tabs>
          <w:tab w:val="left" w:pos="1276"/>
          <w:tab w:val="left" w:pos="1418"/>
        </w:tabs>
        <w:spacing w:before="120" w:line="360" w:lineRule="auto"/>
        <w:ind w:firstLine="851"/>
        <w:rPr>
          <w:iCs/>
        </w:rPr>
      </w:pPr>
      <w:r w:rsidRPr="00F771F4">
        <w:rPr>
          <w:b/>
          <w:iCs/>
        </w:rPr>
        <w:t xml:space="preserve">Art. </w:t>
      </w:r>
      <w:r w:rsidRPr="00F771F4">
        <w:rPr>
          <w:b/>
          <w:w w:val="106"/>
        </w:rPr>
        <w:t>53</w:t>
      </w:r>
      <w:r w:rsidRPr="00300AAF">
        <w:rPr>
          <w:w w:val="106"/>
        </w:rPr>
        <w:t xml:space="preserve"> - </w:t>
      </w:r>
      <w:r w:rsidRPr="00300AAF">
        <w:rPr>
          <w:iCs/>
        </w:rPr>
        <w:t xml:space="preserve">Não </w:t>
      </w:r>
      <w:r w:rsidRPr="00300AAF">
        <w:rPr>
          <w:w w:val="114"/>
        </w:rPr>
        <w:t xml:space="preserve">é </w:t>
      </w:r>
      <w:r w:rsidRPr="00300AAF">
        <w:rPr>
          <w:iCs/>
        </w:rPr>
        <w:t xml:space="preserve">admitido aumento de despesas prevista: </w:t>
      </w:r>
    </w:p>
    <w:p w14:paraId="498F1DBD" w14:textId="77777777" w:rsidR="00773418" w:rsidRPr="00300AAF" w:rsidRDefault="00773418" w:rsidP="00E648DD">
      <w:pPr>
        <w:pStyle w:val="Estilo"/>
        <w:numPr>
          <w:ilvl w:val="0"/>
          <w:numId w:val="37"/>
        </w:numPr>
        <w:spacing w:line="360" w:lineRule="auto"/>
        <w:ind w:left="1775" w:hanging="357"/>
        <w:jc w:val="both"/>
        <w:rPr>
          <w:iCs/>
        </w:rPr>
      </w:pPr>
      <w:r w:rsidRPr="00300AAF">
        <w:rPr>
          <w:iCs/>
        </w:rPr>
        <w:t>nos projetos de iniciativa exclusiva do Prefeito M</w:t>
      </w:r>
      <w:r w:rsidR="00117B6B">
        <w:rPr>
          <w:iCs/>
        </w:rPr>
        <w:t>u</w:t>
      </w:r>
      <w:r w:rsidRPr="00300AAF">
        <w:rPr>
          <w:iCs/>
        </w:rPr>
        <w:t xml:space="preserve">nicipal ressalvadas </w:t>
      </w:r>
      <w:r w:rsidRPr="00300AAF">
        <w:t xml:space="preserve">as </w:t>
      </w:r>
      <w:r w:rsidRPr="00300AAF">
        <w:rPr>
          <w:iCs/>
        </w:rPr>
        <w:t>emendas do projeto de lei do orç</w:t>
      </w:r>
      <w:r w:rsidR="00117B6B">
        <w:rPr>
          <w:iCs/>
        </w:rPr>
        <w:t>a</w:t>
      </w:r>
      <w:r w:rsidRPr="00300AAF">
        <w:rPr>
          <w:iCs/>
        </w:rPr>
        <w:t xml:space="preserve">mento anual, quando compatíveis com </w:t>
      </w:r>
      <w:r w:rsidRPr="00300AAF">
        <w:t xml:space="preserve">a </w:t>
      </w:r>
      <w:r w:rsidRPr="00300AAF">
        <w:rPr>
          <w:iCs/>
        </w:rPr>
        <w:t>lei de d</w:t>
      </w:r>
      <w:r w:rsidR="00117B6B">
        <w:rPr>
          <w:iCs/>
        </w:rPr>
        <w:t>i</w:t>
      </w:r>
      <w:r w:rsidRPr="00300AAF">
        <w:rPr>
          <w:iCs/>
        </w:rPr>
        <w:t>retr</w:t>
      </w:r>
      <w:r w:rsidR="00117B6B">
        <w:rPr>
          <w:iCs/>
        </w:rPr>
        <w:t>i</w:t>
      </w:r>
      <w:r w:rsidRPr="00300AAF">
        <w:rPr>
          <w:iCs/>
        </w:rPr>
        <w:t xml:space="preserve">zes orçamentárias </w:t>
      </w:r>
      <w:r w:rsidRPr="00300AAF">
        <w:t xml:space="preserve">e </w:t>
      </w:r>
      <w:r w:rsidRPr="00300AAF">
        <w:rPr>
          <w:iCs/>
        </w:rPr>
        <w:t xml:space="preserve">com </w:t>
      </w:r>
      <w:r w:rsidRPr="00300AAF">
        <w:t xml:space="preserve">o </w:t>
      </w:r>
      <w:r w:rsidRPr="00300AAF">
        <w:rPr>
          <w:iCs/>
        </w:rPr>
        <w:t xml:space="preserve">plano plurianual; </w:t>
      </w:r>
    </w:p>
    <w:p w14:paraId="1274BF05" w14:textId="77777777" w:rsidR="00773418" w:rsidRPr="00300AAF" w:rsidRDefault="00773418" w:rsidP="00E648DD">
      <w:pPr>
        <w:pStyle w:val="Estilo"/>
        <w:numPr>
          <w:ilvl w:val="0"/>
          <w:numId w:val="37"/>
        </w:numPr>
        <w:spacing w:line="360" w:lineRule="auto"/>
        <w:ind w:left="1775" w:hanging="357"/>
        <w:jc w:val="both"/>
        <w:rPr>
          <w:iCs/>
        </w:rPr>
      </w:pPr>
      <w:r w:rsidRPr="00300AAF">
        <w:rPr>
          <w:iCs/>
        </w:rPr>
        <w:t>Nos projetos sobre organização dos serviços ad</w:t>
      </w:r>
      <w:r w:rsidRPr="00300AAF">
        <w:rPr>
          <w:iCs/>
        </w:rPr>
        <w:softHyphen/>
        <w:t xml:space="preserve">ministrativos da Câmara Municipal. </w:t>
      </w:r>
    </w:p>
    <w:p w14:paraId="23D0D0C0" w14:textId="77777777" w:rsidR="00773418" w:rsidRPr="00191FE2" w:rsidRDefault="00773418" w:rsidP="00E648DD">
      <w:pPr>
        <w:pStyle w:val="Estilo"/>
        <w:spacing w:before="120" w:line="360" w:lineRule="auto"/>
        <w:ind w:firstLine="851"/>
        <w:jc w:val="both"/>
        <w:rPr>
          <w:i/>
          <w:iCs/>
        </w:rPr>
      </w:pPr>
      <w:r w:rsidRPr="00F771F4">
        <w:rPr>
          <w:b/>
          <w:iCs/>
        </w:rPr>
        <w:t xml:space="preserve">Art. </w:t>
      </w:r>
      <w:r w:rsidRPr="00F771F4">
        <w:rPr>
          <w:b/>
          <w:w w:val="106"/>
        </w:rPr>
        <w:t>54</w:t>
      </w:r>
      <w:r w:rsidRPr="00300AAF">
        <w:rPr>
          <w:w w:val="106"/>
        </w:rPr>
        <w:t xml:space="preserve"> - A </w:t>
      </w:r>
      <w:r w:rsidRPr="00300AAF">
        <w:rPr>
          <w:iCs/>
        </w:rPr>
        <w:t>matéria de projeto de lei rejeitado ou prejudicado somente pode constituir de novo projeto de lei, na mesma sessão legislativa</w:t>
      </w:r>
      <w:r w:rsidR="00117B6B">
        <w:rPr>
          <w:iCs/>
        </w:rPr>
        <w:t>,</w:t>
      </w:r>
      <w:r w:rsidRPr="00300AAF">
        <w:rPr>
          <w:iCs/>
        </w:rPr>
        <w:t xml:space="preserve"> mediante proposta da maioria ab</w:t>
      </w:r>
      <w:r w:rsidRPr="00300AAF">
        <w:rPr>
          <w:iCs/>
        </w:rPr>
        <w:softHyphen/>
        <w:t>soluta dos membros da C</w:t>
      </w:r>
      <w:r w:rsidR="00117B6B">
        <w:rPr>
          <w:iCs/>
        </w:rPr>
        <w:t>â</w:t>
      </w:r>
      <w:r w:rsidRPr="00300AAF">
        <w:rPr>
          <w:iCs/>
        </w:rPr>
        <w:t>mara Municipal</w:t>
      </w:r>
      <w:r w:rsidRPr="00191FE2">
        <w:rPr>
          <w:i/>
          <w:iCs/>
        </w:rPr>
        <w:t xml:space="preserve">. </w:t>
      </w:r>
    </w:p>
    <w:p w14:paraId="1CE5167E" w14:textId="77777777" w:rsidR="00773418" w:rsidRPr="00D34D21" w:rsidRDefault="00773418" w:rsidP="00E648DD">
      <w:pPr>
        <w:pStyle w:val="Estilo"/>
        <w:spacing w:before="76" w:line="360" w:lineRule="auto"/>
        <w:ind w:left="4" w:right="81" w:firstLine="851"/>
        <w:jc w:val="both"/>
        <w:rPr>
          <w:iCs/>
        </w:rPr>
      </w:pPr>
      <w:r w:rsidRPr="00F771F4">
        <w:rPr>
          <w:b/>
          <w:iCs/>
        </w:rPr>
        <w:t xml:space="preserve">Art. </w:t>
      </w:r>
      <w:r w:rsidRPr="00F771F4">
        <w:rPr>
          <w:b/>
          <w:w w:val="106"/>
        </w:rPr>
        <w:t>55</w:t>
      </w:r>
      <w:r w:rsidRPr="00D34D21">
        <w:rPr>
          <w:w w:val="106"/>
        </w:rPr>
        <w:t xml:space="preserve"> - </w:t>
      </w:r>
      <w:r w:rsidRPr="00D34D21">
        <w:rPr>
          <w:iCs/>
        </w:rPr>
        <w:t xml:space="preserve">Concluída </w:t>
      </w:r>
      <w:r w:rsidRPr="00D34D21">
        <w:t xml:space="preserve">a </w:t>
      </w:r>
      <w:r w:rsidRPr="00D34D21">
        <w:rPr>
          <w:iCs/>
        </w:rPr>
        <w:t xml:space="preserve">votação do projeto de lei, </w:t>
      </w:r>
      <w:r w:rsidRPr="00D34D21">
        <w:t xml:space="preserve">o </w:t>
      </w:r>
      <w:r w:rsidRPr="00D34D21">
        <w:rPr>
          <w:iCs/>
        </w:rPr>
        <w:t>presi</w:t>
      </w:r>
      <w:r w:rsidRPr="00D34D21">
        <w:rPr>
          <w:iCs/>
        </w:rPr>
        <w:softHyphen/>
        <w:t xml:space="preserve">dente da Câmara Municipal </w:t>
      </w:r>
      <w:r w:rsidRPr="00D34D21">
        <w:t xml:space="preserve">o </w:t>
      </w:r>
      <w:r w:rsidRPr="00D34D21">
        <w:rPr>
          <w:iCs/>
        </w:rPr>
        <w:t>envi</w:t>
      </w:r>
      <w:r w:rsidR="004B17C2">
        <w:rPr>
          <w:iCs/>
        </w:rPr>
        <w:t>a</w:t>
      </w:r>
      <w:r w:rsidRPr="00D34D21">
        <w:rPr>
          <w:iCs/>
        </w:rPr>
        <w:t>r</w:t>
      </w:r>
      <w:r w:rsidR="004B17C2">
        <w:rPr>
          <w:iCs/>
        </w:rPr>
        <w:t>á</w:t>
      </w:r>
      <w:r w:rsidRPr="00D34D21">
        <w:rPr>
          <w:iCs/>
        </w:rPr>
        <w:t xml:space="preserve"> </w:t>
      </w:r>
      <w:r w:rsidRPr="00D34D21">
        <w:t xml:space="preserve">ao </w:t>
      </w:r>
      <w:r w:rsidRPr="00D34D21">
        <w:rPr>
          <w:iCs/>
        </w:rPr>
        <w:t>Prefeito, que, aquies</w:t>
      </w:r>
      <w:r w:rsidRPr="00D34D21">
        <w:rPr>
          <w:iCs/>
        </w:rPr>
        <w:softHyphen/>
        <w:t xml:space="preserve">cendo, </w:t>
      </w:r>
      <w:r w:rsidRPr="00D34D21">
        <w:t xml:space="preserve">o </w:t>
      </w:r>
      <w:r w:rsidRPr="00D34D21">
        <w:rPr>
          <w:iCs/>
        </w:rPr>
        <w:t xml:space="preserve">sancionará. </w:t>
      </w:r>
    </w:p>
    <w:p w14:paraId="1B9C90DB" w14:textId="77777777" w:rsidR="00773418" w:rsidRPr="00D34D21" w:rsidRDefault="00773418" w:rsidP="00E648DD">
      <w:pPr>
        <w:pStyle w:val="Estilo"/>
        <w:spacing w:before="120" w:line="360" w:lineRule="auto"/>
        <w:ind w:left="4" w:right="81" w:firstLine="851"/>
        <w:jc w:val="both"/>
        <w:rPr>
          <w:iCs/>
        </w:rPr>
      </w:pPr>
      <w:r w:rsidRPr="00F771F4">
        <w:rPr>
          <w:b/>
          <w:iCs/>
        </w:rPr>
        <w:t>Parágrafo primeiro</w:t>
      </w:r>
      <w:r w:rsidRPr="00D34D21">
        <w:rPr>
          <w:iCs/>
        </w:rPr>
        <w:t xml:space="preserve"> </w:t>
      </w:r>
      <w:r w:rsidRPr="00D34D21">
        <w:t xml:space="preserve">- </w:t>
      </w:r>
      <w:r w:rsidRPr="00D34D21">
        <w:rPr>
          <w:iCs/>
        </w:rPr>
        <w:t xml:space="preserve">Se </w:t>
      </w:r>
      <w:r w:rsidRPr="00D34D21">
        <w:t xml:space="preserve">o </w:t>
      </w:r>
      <w:r w:rsidRPr="00D34D21">
        <w:rPr>
          <w:iCs/>
        </w:rPr>
        <w:t xml:space="preserve">prefeito julgar </w:t>
      </w:r>
      <w:r w:rsidRPr="00D34D21">
        <w:t xml:space="preserve">o </w:t>
      </w:r>
      <w:r w:rsidRPr="00D34D21">
        <w:rPr>
          <w:iCs/>
        </w:rPr>
        <w:t xml:space="preserve">projeto de lei, no todo ou </w:t>
      </w:r>
      <w:r w:rsidRPr="00D34D21">
        <w:t xml:space="preserve">em </w:t>
      </w:r>
      <w:r w:rsidRPr="00D34D21">
        <w:rPr>
          <w:iCs/>
        </w:rPr>
        <w:t xml:space="preserve">parte, inconstitucional ou contrário </w:t>
      </w:r>
      <w:r w:rsidRPr="00D34D21">
        <w:t xml:space="preserve">ao </w:t>
      </w:r>
      <w:r w:rsidRPr="00D34D21">
        <w:rPr>
          <w:iCs/>
        </w:rPr>
        <w:t>interesse público, vetá-</w:t>
      </w:r>
      <w:r w:rsidR="004B17C2">
        <w:rPr>
          <w:iCs/>
        </w:rPr>
        <w:t>l</w:t>
      </w:r>
      <w:r w:rsidRPr="00D34D21">
        <w:rPr>
          <w:iCs/>
        </w:rPr>
        <w:t xml:space="preserve">o-á total ou parcialmente, dentro de </w:t>
      </w:r>
      <w:r w:rsidRPr="00D34D21">
        <w:rPr>
          <w:w w:val="106"/>
        </w:rPr>
        <w:t xml:space="preserve">15 </w:t>
      </w:r>
      <w:r w:rsidRPr="00D34D21">
        <w:rPr>
          <w:iCs/>
        </w:rPr>
        <w:t xml:space="preserve">(quinze) dias úteis, contados da data </w:t>
      </w:r>
      <w:r w:rsidRPr="00D34D21">
        <w:t xml:space="preserve">em </w:t>
      </w:r>
      <w:r w:rsidRPr="00D34D21">
        <w:rPr>
          <w:iCs/>
        </w:rPr>
        <w:t xml:space="preserve">que </w:t>
      </w:r>
      <w:r w:rsidRPr="00D34D21">
        <w:t xml:space="preserve">o </w:t>
      </w:r>
      <w:r w:rsidRPr="00D34D21">
        <w:rPr>
          <w:iCs/>
        </w:rPr>
        <w:t xml:space="preserve">receber, comunicando </w:t>
      </w:r>
      <w:r w:rsidRPr="00D34D21">
        <w:t xml:space="preserve">ao </w:t>
      </w:r>
      <w:r w:rsidRPr="00D34D21">
        <w:rPr>
          <w:iCs/>
        </w:rPr>
        <w:t xml:space="preserve">Presidente da Câmara Municipal, dentro de </w:t>
      </w:r>
      <w:r w:rsidRPr="00D34D21">
        <w:t xml:space="preserve">48 </w:t>
      </w:r>
      <w:r w:rsidRPr="00D34D21">
        <w:rPr>
          <w:iCs/>
        </w:rPr>
        <w:t xml:space="preserve">(quarenta </w:t>
      </w:r>
      <w:r w:rsidRPr="00D34D21">
        <w:rPr>
          <w:w w:val="107"/>
        </w:rPr>
        <w:t xml:space="preserve">e </w:t>
      </w:r>
      <w:r w:rsidRPr="00D34D21">
        <w:rPr>
          <w:iCs/>
        </w:rPr>
        <w:t xml:space="preserve">oito) horas, </w:t>
      </w:r>
      <w:r w:rsidRPr="00D34D21">
        <w:t xml:space="preserve">as </w:t>
      </w:r>
      <w:r w:rsidRPr="00D34D21">
        <w:rPr>
          <w:iCs/>
        </w:rPr>
        <w:t xml:space="preserve">razões do veto. </w:t>
      </w:r>
    </w:p>
    <w:p w14:paraId="606DD40F" w14:textId="77777777" w:rsidR="00773418" w:rsidRPr="00D34D21" w:rsidRDefault="00773418" w:rsidP="00E648DD">
      <w:pPr>
        <w:pStyle w:val="Estilo"/>
        <w:spacing w:before="120" w:line="360" w:lineRule="auto"/>
        <w:ind w:left="11" w:firstLine="851"/>
        <w:rPr>
          <w:iCs/>
        </w:rPr>
      </w:pPr>
      <w:r w:rsidRPr="00F771F4">
        <w:rPr>
          <w:b/>
          <w:iCs/>
        </w:rPr>
        <w:t>Parágrafo segundo</w:t>
      </w:r>
      <w:r w:rsidRPr="00D34D21">
        <w:rPr>
          <w:iCs/>
        </w:rPr>
        <w:t xml:space="preserve"> </w:t>
      </w:r>
      <w:r w:rsidRPr="00D34D21">
        <w:t xml:space="preserve">- O </w:t>
      </w:r>
      <w:r w:rsidRPr="00D34D21">
        <w:rPr>
          <w:iCs/>
        </w:rPr>
        <w:t xml:space="preserve">veto parcial somente abrangerá texto integral de artigo, de parágrafo, de inciso ou alínea. </w:t>
      </w:r>
    </w:p>
    <w:p w14:paraId="706D2D9F" w14:textId="77777777" w:rsidR="00773418" w:rsidRPr="00D34D21" w:rsidRDefault="00773418" w:rsidP="00E648DD">
      <w:pPr>
        <w:pStyle w:val="Estilo"/>
        <w:spacing w:before="120" w:line="360" w:lineRule="auto"/>
        <w:ind w:left="9" w:right="129" w:firstLine="851"/>
        <w:jc w:val="both"/>
        <w:rPr>
          <w:iCs/>
        </w:rPr>
      </w:pPr>
      <w:r w:rsidRPr="00F771F4">
        <w:rPr>
          <w:b/>
          <w:iCs/>
        </w:rPr>
        <w:t>Parágrafo terceiro</w:t>
      </w:r>
      <w:r w:rsidRPr="00D34D21">
        <w:rPr>
          <w:iCs/>
        </w:rPr>
        <w:t xml:space="preserve"> </w:t>
      </w:r>
      <w:r w:rsidRPr="00D34D21">
        <w:t xml:space="preserve">- </w:t>
      </w:r>
      <w:r w:rsidRPr="00D34D21">
        <w:rPr>
          <w:iCs/>
        </w:rPr>
        <w:t xml:space="preserve">Decorrido </w:t>
      </w:r>
      <w:r w:rsidRPr="00D34D21">
        <w:t xml:space="preserve">o </w:t>
      </w:r>
      <w:r w:rsidRPr="00D34D21">
        <w:rPr>
          <w:iCs/>
        </w:rPr>
        <w:t xml:space="preserve">prazo de </w:t>
      </w:r>
      <w:r w:rsidRPr="00D34D21">
        <w:rPr>
          <w:w w:val="106"/>
        </w:rPr>
        <w:t xml:space="preserve">15 </w:t>
      </w:r>
      <w:r w:rsidRPr="00D34D21">
        <w:rPr>
          <w:iCs/>
        </w:rPr>
        <w:t xml:space="preserve">(quinze) dias úteis, </w:t>
      </w:r>
      <w:r w:rsidRPr="00D34D21">
        <w:t xml:space="preserve">o </w:t>
      </w:r>
      <w:r w:rsidRPr="00D34D21">
        <w:rPr>
          <w:iCs/>
        </w:rPr>
        <w:t xml:space="preserve">silêncio do Prefeito importará </w:t>
      </w:r>
      <w:r w:rsidRPr="00D34D21">
        <w:t xml:space="preserve">em </w:t>
      </w:r>
      <w:r w:rsidRPr="00D34D21">
        <w:rPr>
          <w:iCs/>
        </w:rPr>
        <w:t xml:space="preserve">sanção. </w:t>
      </w:r>
    </w:p>
    <w:p w14:paraId="277C155D" w14:textId="77777777" w:rsidR="00773418" w:rsidRPr="00D34D21" w:rsidRDefault="00773418" w:rsidP="00E648DD">
      <w:pPr>
        <w:pStyle w:val="Estilo"/>
        <w:spacing w:before="120" w:line="360" w:lineRule="auto"/>
        <w:ind w:left="4" w:right="9" w:firstLine="851"/>
        <w:jc w:val="both"/>
        <w:rPr>
          <w:iCs/>
        </w:rPr>
      </w:pPr>
      <w:r w:rsidRPr="00F771F4">
        <w:rPr>
          <w:b/>
          <w:iCs/>
        </w:rPr>
        <w:t>Parágrafo quarto</w:t>
      </w:r>
      <w:r w:rsidRPr="00D34D21">
        <w:rPr>
          <w:iCs/>
        </w:rPr>
        <w:t xml:space="preserve"> </w:t>
      </w:r>
      <w:r w:rsidRPr="00D34D21">
        <w:t xml:space="preserve">- </w:t>
      </w:r>
      <w:r w:rsidRPr="00D34D21">
        <w:rPr>
          <w:iCs/>
        </w:rPr>
        <w:t xml:space="preserve">Comunicado </w:t>
      </w:r>
      <w:r w:rsidRPr="00D34D21">
        <w:t xml:space="preserve">o </w:t>
      </w:r>
      <w:r w:rsidRPr="00D34D21">
        <w:rPr>
          <w:iCs/>
        </w:rPr>
        <w:t xml:space="preserve">veto, </w:t>
      </w:r>
      <w:r w:rsidRPr="00D34D21">
        <w:t xml:space="preserve">a </w:t>
      </w:r>
      <w:r w:rsidRPr="00D34D21">
        <w:rPr>
          <w:iCs/>
        </w:rPr>
        <w:t>Câmara M</w:t>
      </w:r>
      <w:r w:rsidR="004B17C2">
        <w:rPr>
          <w:iCs/>
        </w:rPr>
        <w:t>un</w:t>
      </w:r>
      <w:r w:rsidRPr="00D34D21">
        <w:rPr>
          <w:iCs/>
        </w:rPr>
        <w:t>icipal apreci</w:t>
      </w:r>
      <w:r w:rsidR="004B17C2">
        <w:rPr>
          <w:iCs/>
        </w:rPr>
        <w:t>á</w:t>
      </w:r>
      <w:r w:rsidRPr="00D34D21">
        <w:rPr>
          <w:iCs/>
        </w:rPr>
        <w:t>-</w:t>
      </w:r>
      <w:r w:rsidR="004B17C2">
        <w:rPr>
          <w:iCs/>
        </w:rPr>
        <w:t>l</w:t>
      </w:r>
      <w:r w:rsidRPr="00D34D21">
        <w:rPr>
          <w:iCs/>
        </w:rPr>
        <w:t xml:space="preserve">o-á dentro de </w:t>
      </w:r>
      <w:r w:rsidRPr="00D34D21">
        <w:t xml:space="preserve">30 </w:t>
      </w:r>
      <w:r w:rsidRPr="00D34D21">
        <w:rPr>
          <w:iCs/>
        </w:rPr>
        <w:t xml:space="preserve">(trinta) dias, contados da data do recebimento, </w:t>
      </w:r>
      <w:r w:rsidRPr="00D34D21">
        <w:t xml:space="preserve">em </w:t>
      </w:r>
      <w:r w:rsidRPr="00D34D21">
        <w:rPr>
          <w:iCs/>
        </w:rPr>
        <w:t xml:space="preserve">discussão única </w:t>
      </w:r>
      <w:r w:rsidRPr="00D34D21">
        <w:t xml:space="preserve">e </w:t>
      </w:r>
      <w:r w:rsidRPr="00D34D21">
        <w:rPr>
          <w:iCs/>
        </w:rPr>
        <w:t xml:space="preserve">votação secreta, mantendo-se </w:t>
      </w:r>
      <w:r w:rsidRPr="00D34D21">
        <w:t xml:space="preserve">o </w:t>
      </w:r>
      <w:r w:rsidRPr="00D34D21">
        <w:rPr>
          <w:iCs/>
        </w:rPr>
        <w:t xml:space="preserve">veto quando não obtiver </w:t>
      </w:r>
      <w:r w:rsidRPr="00D34D21">
        <w:t xml:space="preserve">o </w:t>
      </w:r>
      <w:r w:rsidRPr="00D34D21">
        <w:rPr>
          <w:iCs/>
        </w:rPr>
        <w:t xml:space="preserve">voto contrário da maioria absoluta dos membros da Câmara. </w:t>
      </w:r>
    </w:p>
    <w:p w14:paraId="5E4C5A23" w14:textId="77777777" w:rsidR="00773418" w:rsidRPr="00D34D21" w:rsidRDefault="00773418" w:rsidP="00E648DD">
      <w:pPr>
        <w:pStyle w:val="Estilo"/>
        <w:spacing w:before="120" w:line="360" w:lineRule="auto"/>
        <w:ind w:firstLine="851"/>
        <w:jc w:val="both"/>
        <w:rPr>
          <w:iCs/>
        </w:rPr>
      </w:pPr>
      <w:r w:rsidRPr="00F771F4">
        <w:rPr>
          <w:b/>
          <w:iCs/>
        </w:rPr>
        <w:t>Parágrafo quinto</w:t>
      </w:r>
      <w:r w:rsidRPr="00D34D21">
        <w:rPr>
          <w:iCs/>
        </w:rPr>
        <w:t xml:space="preserve"> </w:t>
      </w:r>
      <w:r w:rsidRPr="00D34D21">
        <w:t xml:space="preserve">- </w:t>
      </w:r>
      <w:r w:rsidRPr="00D34D21">
        <w:rPr>
          <w:iCs/>
        </w:rPr>
        <w:t xml:space="preserve">Rejeitado </w:t>
      </w:r>
      <w:r w:rsidRPr="00D34D21">
        <w:t xml:space="preserve">o </w:t>
      </w:r>
      <w:r w:rsidRPr="00D34D21">
        <w:rPr>
          <w:iCs/>
        </w:rPr>
        <w:t xml:space="preserve">veto, </w:t>
      </w:r>
      <w:r w:rsidRPr="00D34D21">
        <w:t xml:space="preserve">o </w:t>
      </w:r>
      <w:r w:rsidRPr="00D34D21">
        <w:rPr>
          <w:iCs/>
        </w:rPr>
        <w:t xml:space="preserve">projeto da lei retornará </w:t>
      </w:r>
      <w:r w:rsidRPr="00D34D21">
        <w:t xml:space="preserve">ao </w:t>
      </w:r>
      <w:r w:rsidRPr="00D34D21">
        <w:rPr>
          <w:iCs/>
        </w:rPr>
        <w:t xml:space="preserve">Prefeito para promulgação. </w:t>
      </w:r>
    </w:p>
    <w:p w14:paraId="322AEA40" w14:textId="77777777" w:rsidR="00773418" w:rsidRPr="00D34D21" w:rsidRDefault="00773418" w:rsidP="00E648DD">
      <w:pPr>
        <w:pStyle w:val="Estilo"/>
        <w:spacing w:before="120" w:line="360" w:lineRule="auto"/>
        <w:ind w:left="4" w:right="9" w:firstLine="851"/>
        <w:jc w:val="both"/>
        <w:rPr>
          <w:iCs/>
        </w:rPr>
      </w:pPr>
      <w:r w:rsidRPr="00F771F4">
        <w:rPr>
          <w:b/>
          <w:iCs/>
        </w:rPr>
        <w:t>Parágrafo sexto</w:t>
      </w:r>
      <w:r w:rsidRPr="00D34D21">
        <w:rPr>
          <w:iCs/>
        </w:rPr>
        <w:t xml:space="preserve"> </w:t>
      </w:r>
      <w:r w:rsidRPr="00D34D21">
        <w:t xml:space="preserve">- </w:t>
      </w:r>
      <w:r w:rsidRPr="00D34D21">
        <w:rPr>
          <w:iCs/>
        </w:rPr>
        <w:t xml:space="preserve">Esgotado sem deliberação </w:t>
      </w:r>
      <w:r w:rsidRPr="00D34D21">
        <w:t xml:space="preserve">o </w:t>
      </w:r>
      <w:r w:rsidRPr="00D34D21">
        <w:rPr>
          <w:iCs/>
        </w:rPr>
        <w:t xml:space="preserve">prazo estabelecido no </w:t>
      </w:r>
      <w:r w:rsidRPr="00D34D21">
        <w:rPr>
          <w:w w:val="106"/>
        </w:rPr>
        <w:t>§</w:t>
      </w:r>
      <w:r w:rsidR="007260A0">
        <w:rPr>
          <w:w w:val="106"/>
        </w:rPr>
        <w:t xml:space="preserve"> quarto</w:t>
      </w:r>
      <w:r w:rsidRPr="00D34D21">
        <w:rPr>
          <w:w w:val="106"/>
        </w:rPr>
        <w:t xml:space="preserve">, </w:t>
      </w:r>
      <w:r w:rsidRPr="00D34D21">
        <w:rPr>
          <w:iCs/>
          <w:w w:val="106"/>
        </w:rPr>
        <w:t xml:space="preserve">que não flui durante </w:t>
      </w:r>
      <w:r w:rsidRPr="00D34D21">
        <w:rPr>
          <w:w w:val="106"/>
        </w:rPr>
        <w:t xml:space="preserve">o </w:t>
      </w:r>
      <w:r w:rsidRPr="00D34D21">
        <w:rPr>
          <w:iCs/>
          <w:w w:val="106"/>
        </w:rPr>
        <w:t xml:space="preserve">recesso parlamentar, </w:t>
      </w:r>
      <w:r w:rsidRPr="00D34D21">
        <w:rPr>
          <w:w w:val="106"/>
        </w:rPr>
        <w:t xml:space="preserve">o </w:t>
      </w:r>
      <w:r w:rsidRPr="00D34D21">
        <w:rPr>
          <w:iCs/>
          <w:w w:val="106"/>
        </w:rPr>
        <w:t xml:space="preserve">veto será colocado na Ordem do Dia da sessão imediata, suspendendo-se demais proposições, até </w:t>
      </w:r>
      <w:r w:rsidRPr="00D34D21">
        <w:rPr>
          <w:w w:val="92"/>
        </w:rPr>
        <w:t xml:space="preserve">a </w:t>
      </w:r>
      <w:r w:rsidRPr="00D34D21">
        <w:rPr>
          <w:iCs/>
        </w:rPr>
        <w:t xml:space="preserve">sua votação final. </w:t>
      </w:r>
    </w:p>
    <w:p w14:paraId="3369648E" w14:textId="18F5798D" w:rsidR="00773418" w:rsidRPr="00D34D21" w:rsidRDefault="00773418" w:rsidP="00E648DD">
      <w:pPr>
        <w:pStyle w:val="Estilo"/>
        <w:spacing w:before="120" w:line="360" w:lineRule="auto"/>
        <w:ind w:left="9" w:right="9" w:firstLine="851"/>
        <w:jc w:val="both"/>
        <w:rPr>
          <w:iCs/>
        </w:rPr>
      </w:pPr>
      <w:r w:rsidRPr="00F771F4">
        <w:rPr>
          <w:b/>
          <w:iCs/>
        </w:rPr>
        <w:t>Parágrafo sétimo</w:t>
      </w:r>
      <w:r w:rsidRPr="00D34D21">
        <w:rPr>
          <w:iCs/>
        </w:rPr>
        <w:t xml:space="preserve"> </w:t>
      </w:r>
      <w:r w:rsidRPr="00D34D21">
        <w:t xml:space="preserve">- </w:t>
      </w:r>
      <w:r w:rsidRPr="00D34D21">
        <w:rPr>
          <w:iCs/>
        </w:rPr>
        <w:t xml:space="preserve">Se </w:t>
      </w:r>
      <w:r w:rsidRPr="00D34D21">
        <w:t xml:space="preserve">a </w:t>
      </w:r>
      <w:r w:rsidRPr="00D34D21">
        <w:rPr>
          <w:iCs/>
        </w:rPr>
        <w:t xml:space="preserve">lei não for promulgada dentro de </w:t>
      </w:r>
      <w:r w:rsidRPr="00D34D21">
        <w:t xml:space="preserve">48 </w:t>
      </w:r>
      <w:r w:rsidRPr="00D34D21">
        <w:rPr>
          <w:iCs/>
        </w:rPr>
        <w:t>(</w:t>
      </w:r>
      <w:r w:rsidR="007260A0">
        <w:rPr>
          <w:iCs/>
        </w:rPr>
        <w:t>q</w:t>
      </w:r>
      <w:r w:rsidRPr="00D34D21">
        <w:rPr>
          <w:iCs/>
        </w:rPr>
        <w:t xml:space="preserve">uarenta </w:t>
      </w:r>
      <w:r w:rsidRPr="00D34D21">
        <w:t xml:space="preserve">e </w:t>
      </w:r>
      <w:r w:rsidRPr="00D34D21">
        <w:rPr>
          <w:iCs/>
        </w:rPr>
        <w:t xml:space="preserve">oito) </w:t>
      </w:r>
      <w:r w:rsidRPr="00D34D21">
        <w:rPr>
          <w:iCs/>
        </w:rPr>
        <w:lastRenderedPageBreak/>
        <w:t xml:space="preserve">horas, pelo Prefeito Municipal, nos casos dos </w:t>
      </w:r>
      <w:r w:rsidRPr="00D34D21">
        <w:rPr>
          <w:w w:val="110"/>
        </w:rPr>
        <w:t>§3</w:t>
      </w:r>
      <w:r w:rsidR="007260A0">
        <w:rPr>
          <w:w w:val="110"/>
        </w:rPr>
        <w:t>º</w:t>
      </w:r>
      <w:r w:rsidRPr="00D34D21">
        <w:rPr>
          <w:w w:val="110"/>
        </w:rPr>
        <w:t xml:space="preserve"> </w:t>
      </w:r>
      <w:r w:rsidRPr="00D34D21">
        <w:t xml:space="preserve">e </w:t>
      </w:r>
      <w:r w:rsidRPr="00D34D21">
        <w:rPr>
          <w:w w:val="110"/>
        </w:rPr>
        <w:t xml:space="preserve">§5º, </w:t>
      </w:r>
      <w:r w:rsidRPr="00D34D21">
        <w:t xml:space="preserve">o </w:t>
      </w:r>
      <w:r w:rsidRPr="00D34D21">
        <w:rPr>
          <w:iCs/>
        </w:rPr>
        <w:t xml:space="preserve">Presidente da Câmara Municipal </w:t>
      </w:r>
      <w:r w:rsidRPr="00D34D21">
        <w:t xml:space="preserve">a </w:t>
      </w:r>
      <w:r w:rsidRPr="00D34D21">
        <w:rPr>
          <w:iCs/>
        </w:rPr>
        <w:t xml:space="preserve">promulgará </w:t>
      </w:r>
      <w:r w:rsidRPr="00D34D21">
        <w:t xml:space="preserve">e, se </w:t>
      </w:r>
      <w:r w:rsidRPr="00D34D21">
        <w:rPr>
          <w:iCs/>
        </w:rPr>
        <w:t xml:space="preserve">esta não </w:t>
      </w:r>
      <w:r w:rsidRPr="00D34D21">
        <w:t xml:space="preserve">o </w:t>
      </w:r>
      <w:r w:rsidRPr="00D34D21">
        <w:rPr>
          <w:iCs/>
        </w:rPr>
        <w:t xml:space="preserve">fizer </w:t>
      </w:r>
      <w:r w:rsidRPr="00D34D21">
        <w:t xml:space="preserve">em </w:t>
      </w:r>
      <w:r w:rsidRPr="00D34D21">
        <w:rPr>
          <w:iCs/>
        </w:rPr>
        <w:t xml:space="preserve">igual prazo, caberá </w:t>
      </w:r>
      <w:r w:rsidRPr="00D34D21">
        <w:t xml:space="preserve">ao </w:t>
      </w:r>
      <w:r w:rsidRPr="00D34D21">
        <w:rPr>
          <w:iCs/>
        </w:rPr>
        <w:t xml:space="preserve">Vice-Presidente fazê-lo. </w:t>
      </w:r>
      <w:r w:rsidRPr="00D34D21">
        <w:rPr>
          <w:iCs/>
        </w:rPr>
        <w:tab/>
        <w:t xml:space="preserve"> </w:t>
      </w:r>
    </w:p>
    <w:p w14:paraId="6D43641D" w14:textId="77777777" w:rsidR="00742167" w:rsidRPr="00D34D21" w:rsidRDefault="00742167" w:rsidP="00E648DD">
      <w:pPr>
        <w:pStyle w:val="Estilo"/>
        <w:spacing w:before="120" w:line="360" w:lineRule="auto"/>
        <w:ind w:left="4" w:right="9" w:firstLine="851"/>
        <w:jc w:val="both"/>
        <w:rPr>
          <w:iCs/>
        </w:rPr>
      </w:pPr>
      <w:r w:rsidRPr="00F771F4">
        <w:rPr>
          <w:b/>
          <w:iCs/>
        </w:rPr>
        <w:t>Parágrafo oitavo</w:t>
      </w:r>
      <w:r w:rsidRPr="00D34D21">
        <w:rPr>
          <w:iCs/>
        </w:rPr>
        <w:t xml:space="preserve"> </w:t>
      </w:r>
      <w:r w:rsidRPr="00D34D21">
        <w:t xml:space="preserve">- o </w:t>
      </w:r>
      <w:r w:rsidRPr="00D34D21">
        <w:rPr>
          <w:iCs/>
        </w:rPr>
        <w:t xml:space="preserve">veto </w:t>
      </w:r>
      <w:r w:rsidRPr="00D34D21">
        <w:t xml:space="preserve">ao </w:t>
      </w:r>
      <w:r w:rsidRPr="00D34D21">
        <w:rPr>
          <w:iCs/>
        </w:rPr>
        <w:t xml:space="preserve">projeto de </w:t>
      </w:r>
      <w:r w:rsidR="007260A0">
        <w:rPr>
          <w:iCs/>
        </w:rPr>
        <w:t>lei</w:t>
      </w:r>
      <w:r w:rsidRPr="00D34D21">
        <w:rPr>
          <w:iCs/>
        </w:rPr>
        <w:t xml:space="preserve"> orçamentária será apreciado pela Câmara municipal, dentro de </w:t>
      </w:r>
      <w:r w:rsidRPr="00D34D21">
        <w:rPr>
          <w:w w:val="106"/>
        </w:rPr>
        <w:t xml:space="preserve">10 </w:t>
      </w:r>
      <w:r w:rsidRPr="00D34D21">
        <w:rPr>
          <w:iCs/>
        </w:rPr>
        <w:t xml:space="preserve">(dez) dias, contados da data do recebimento. </w:t>
      </w:r>
    </w:p>
    <w:p w14:paraId="4D64A625" w14:textId="17B8330F" w:rsidR="00F155C1" w:rsidRDefault="00742167" w:rsidP="00F155C1">
      <w:pPr>
        <w:pStyle w:val="Estilo"/>
        <w:spacing w:before="120" w:line="360" w:lineRule="auto"/>
        <w:ind w:left="9" w:right="4" w:firstLine="851"/>
        <w:jc w:val="both"/>
        <w:rPr>
          <w:iCs/>
        </w:rPr>
      </w:pPr>
      <w:r w:rsidRPr="00F771F4">
        <w:rPr>
          <w:b/>
          <w:iCs/>
        </w:rPr>
        <w:t>Parágrafo nono</w:t>
      </w:r>
      <w:r w:rsidRPr="00D34D21">
        <w:rPr>
          <w:iCs/>
        </w:rPr>
        <w:t xml:space="preserve"> </w:t>
      </w:r>
      <w:r w:rsidRPr="00D34D21">
        <w:t xml:space="preserve">- </w:t>
      </w:r>
      <w:r w:rsidRPr="00D34D21">
        <w:rPr>
          <w:iCs/>
        </w:rPr>
        <w:t xml:space="preserve">Quando </w:t>
      </w:r>
      <w:r w:rsidRPr="00D34D21">
        <w:t xml:space="preserve">se </w:t>
      </w:r>
      <w:r w:rsidRPr="00D34D21">
        <w:rPr>
          <w:iCs/>
        </w:rPr>
        <w:t xml:space="preserve">tratar de rejeição de veto parcial, </w:t>
      </w:r>
      <w:r w:rsidRPr="00D34D21">
        <w:t xml:space="preserve">a </w:t>
      </w:r>
      <w:r w:rsidRPr="00D34D21">
        <w:rPr>
          <w:iCs/>
        </w:rPr>
        <w:t xml:space="preserve">lei promulgada tomará </w:t>
      </w:r>
      <w:r w:rsidRPr="00D34D21">
        <w:t xml:space="preserve">o </w:t>
      </w:r>
      <w:r w:rsidRPr="00D34D21">
        <w:rPr>
          <w:iCs/>
        </w:rPr>
        <w:t xml:space="preserve">mesmo número da original. </w:t>
      </w:r>
      <w:bookmarkStart w:id="44" w:name="_Toc328138813"/>
    </w:p>
    <w:p w14:paraId="108B90B5" w14:textId="77777777" w:rsidR="00770FC7" w:rsidRDefault="00770FC7" w:rsidP="00F155C1">
      <w:pPr>
        <w:pStyle w:val="Estilo"/>
        <w:spacing w:before="120" w:line="360" w:lineRule="auto"/>
        <w:ind w:left="9" w:right="4" w:firstLine="851"/>
        <w:jc w:val="both"/>
        <w:rPr>
          <w:iCs/>
        </w:rPr>
      </w:pPr>
    </w:p>
    <w:p w14:paraId="2946ABCA" w14:textId="77777777" w:rsidR="00EB204D" w:rsidRPr="00F155C1" w:rsidRDefault="00742167" w:rsidP="00F155C1">
      <w:pPr>
        <w:pStyle w:val="Estilo"/>
        <w:spacing w:before="120" w:line="360" w:lineRule="auto"/>
        <w:ind w:left="9" w:right="4" w:firstLine="851"/>
        <w:jc w:val="center"/>
        <w:rPr>
          <w:b/>
          <w:iCs/>
        </w:rPr>
      </w:pPr>
      <w:r w:rsidRPr="00F155C1">
        <w:rPr>
          <w:b/>
          <w:sz w:val="28"/>
          <w:szCs w:val="28"/>
        </w:rPr>
        <w:t>SUBSEÇÃO IV</w:t>
      </w:r>
      <w:bookmarkEnd w:id="44"/>
    </w:p>
    <w:p w14:paraId="17392FC3" w14:textId="77777777" w:rsidR="00742167" w:rsidRDefault="00742167" w:rsidP="00E648DD">
      <w:pPr>
        <w:pStyle w:val="Ttulo2"/>
        <w:spacing w:line="360" w:lineRule="auto"/>
        <w:jc w:val="center"/>
        <w:rPr>
          <w:rFonts w:ascii="Times New Roman" w:hAnsi="Times New Roman" w:cs="Times New Roman"/>
          <w:color w:val="auto"/>
          <w:sz w:val="28"/>
          <w:szCs w:val="28"/>
        </w:rPr>
      </w:pPr>
      <w:bookmarkStart w:id="45" w:name="_Toc328138814"/>
      <w:r w:rsidRPr="007A7659">
        <w:rPr>
          <w:rFonts w:ascii="Times New Roman" w:hAnsi="Times New Roman" w:cs="Times New Roman"/>
          <w:color w:val="auto"/>
          <w:sz w:val="28"/>
          <w:szCs w:val="28"/>
        </w:rPr>
        <w:t>COMPETÊNCIA DA MESA DA CÂMARA</w:t>
      </w:r>
      <w:bookmarkEnd w:id="45"/>
    </w:p>
    <w:p w14:paraId="07EA1B58" w14:textId="77777777" w:rsidR="00742167" w:rsidRPr="009E3492" w:rsidRDefault="00742167" w:rsidP="009D50BE">
      <w:pPr>
        <w:pStyle w:val="Estilo"/>
        <w:spacing w:before="14" w:line="360" w:lineRule="auto"/>
        <w:ind w:right="4"/>
        <w:rPr>
          <w:iCs/>
        </w:rPr>
      </w:pPr>
    </w:p>
    <w:p w14:paraId="3B27A7BB" w14:textId="77777777" w:rsidR="00742167" w:rsidRPr="00EB204D" w:rsidRDefault="00742167" w:rsidP="006663E4">
      <w:pPr>
        <w:pStyle w:val="Estilo"/>
        <w:tabs>
          <w:tab w:val="left" w:pos="1418"/>
        </w:tabs>
        <w:spacing w:before="120" w:line="360" w:lineRule="auto"/>
        <w:ind w:firstLine="851"/>
        <w:jc w:val="both"/>
        <w:rPr>
          <w:iCs/>
        </w:rPr>
      </w:pPr>
      <w:r w:rsidRPr="00F771F4">
        <w:rPr>
          <w:b/>
          <w:iCs/>
        </w:rPr>
        <w:t xml:space="preserve">Art. </w:t>
      </w:r>
      <w:r w:rsidRPr="00F771F4">
        <w:rPr>
          <w:b/>
          <w:w w:val="110"/>
        </w:rPr>
        <w:t>56</w:t>
      </w:r>
      <w:r w:rsidRPr="00EB204D">
        <w:rPr>
          <w:w w:val="110"/>
        </w:rPr>
        <w:t xml:space="preserve"> - </w:t>
      </w:r>
      <w:r w:rsidRPr="00EB204D">
        <w:rPr>
          <w:iCs/>
          <w:w w:val="81"/>
        </w:rPr>
        <w:t xml:space="preserve">É </w:t>
      </w:r>
      <w:r w:rsidRPr="00EB204D">
        <w:rPr>
          <w:iCs/>
        </w:rPr>
        <w:t xml:space="preserve">da competência exclusiva da Mesa da Câmara </w:t>
      </w:r>
      <w:r w:rsidRPr="00EB204D">
        <w:t xml:space="preserve">a </w:t>
      </w:r>
      <w:r w:rsidRPr="00EB204D">
        <w:rPr>
          <w:iCs/>
        </w:rPr>
        <w:t xml:space="preserve">iniciativa das leis que disponham sobre: </w:t>
      </w:r>
    </w:p>
    <w:p w14:paraId="7B5A8394" w14:textId="77777777" w:rsidR="00742167" w:rsidRPr="00EB204D" w:rsidRDefault="00742167" w:rsidP="00E648DD">
      <w:pPr>
        <w:pStyle w:val="Estilo"/>
        <w:numPr>
          <w:ilvl w:val="0"/>
          <w:numId w:val="38"/>
        </w:numPr>
        <w:spacing w:line="360" w:lineRule="auto"/>
        <w:ind w:left="1775" w:hanging="357"/>
        <w:jc w:val="both"/>
        <w:rPr>
          <w:iCs/>
        </w:rPr>
      </w:pPr>
      <w:r w:rsidRPr="00EB204D">
        <w:rPr>
          <w:iCs/>
        </w:rPr>
        <w:t xml:space="preserve">autorização para abertura de créditos suplementares ou especiais, através do aproveitamento total ou parcial das consignações orçamentárias da Câmara; </w:t>
      </w:r>
    </w:p>
    <w:p w14:paraId="5A76AC04" w14:textId="77777777" w:rsidR="00742167" w:rsidRPr="00EB204D" w:rsidRDefault="00742167" w:rsidP="00E648DD">
      <w:pPr>
        <w:pStyle w:val="Estilo"/>
        <w:numPr>
          <w:ilvl w:val="0"/>
          <w:numId w:val="38"/>
        </w:numPr>
        <w:spacing w:line="360" w:lineRule="auto"/>
        <w:ind w:left="1775" w:hanging="357"/>
        <w:jc w:val="both"/>
        <w:rPr>
          <w:iCs/>
        </w:rPr>
      </w:pPr>
      <w:r w:rsidRPr="00EB204D">
        <w:rPr>
          <w:iCs/>
        </w:rPr>
        <w:t>organização dos serviços administrativos da Câmara, criação, transformaç</w:t>
      </w:r>
      <w:r w:rsidR="007260A0">
        <w:rPr>
          <w:iCs/>
        </w:rPr>
        <w:t>ã</w:t>
      </w:r>
      <w:r w:rsidRPr="00EB204D">
        <w:rPr>
          <w:iCs/>
        </w:rPr>
        <w:t xml:space="preserve">o ou extinção de seus cargos, empregos </w:t>
      </w:r>
      <w:r w:rsidRPr="00EB204D">
        <w:rPr>
          <w:w w:val="106"/>
        </w:rPr>
        <w:t xml:space="preserve">e </w:t>
      </w:r>
      <w:r w:rsidRPr="00EB204D">
        <w:rPr>
          <w:iCs/>
        </w:rPr>
        <w:t xml:space="preserve">funções </w:t>
      </w:r>
      <w:r w:rsidRPr="00EB204D">
        <w:rPr>
          <w:w w:val="106"/>
        </w:rPr>
        <w:t xml:space="preserve">e </w:t>
      </w:r>
      <w:r w:rsidRPr="00EB204D">
        <w:rPr>
          <w:iCs/>
        </w:rPr>
        <w:t xml:space="preserve">fixação da respectiva remuneração. </w:t>
      </w:r>
    </w:p>
    <w:p w14:paraId="15B1FAFC" w14:textId="77777777" w:rsidR="00742167" w:rsidRDefault="00742167" w:rsidP="00E648DD">
      <w:pPr>
        <w:pStyle w:val="Estilo"/>
        <w:spacing w:before="120" w:line="360" w:lineRule="auto"/>
        <w:ind w:right="9" w:firstLine="851"/>
        <w:jc w:val="both"/>
        <w:rPr>
          <w:iCs/>
        </w:rPr>
      </w:pPr>
      <w:r w:rsidRPr="00EE391B">
        <w:rPr>
          <w:b/>
          <w:iCs/>
        </w:rPr>
        <w:t>Parágrafo único</w:t>
      </w:r>
      <w:r w:rsidRPr="00BF1D98">
        <w:rPr>
          <w:iCs/>
        </w:rPr>
        <w:t xml:space="preserve"> </w:t>
      </w:r>
      <w:r w:rsidRPr="00BF1D98">
        <w:t xml:space="preserve">- </w:t>
      </w:r>
      <w:r w:rsidRPr="00BF1D98">
        <w:rPr>
          <w:iCs/>
        </w:rPr>
        <w:t>Nos projetos de competência ex</w:t>
      </w:r>
      <w:r w:rsidRPr="00BF1D98">
        <w:rPr>
          <w:iCs/>
        </w:rPr>
        <w:softHyphen/>
        <w:t xml:space="preserve">clusiva da Mesa da Câmara não serão admitidas emendas que aumentem </w:t>
      </w:r>
      <w:r w:rsidRPr="00BF1D98">
        <w:t xml:space="preserve">a </w:t>
      </w:r>
      <w:r w:rsidRPr="00BF1D98">
        <w:rPr>
          <w:iCs/>
        </w:rPr>
        <w:t xml:space="preserve">despesa prevista, ressalvado </w:t>
      </w:r>
      <w:r w:rsidRPr="00BF1D98">
        <w:t xml:space="preserve">o </w:t>
      </w:r>
      <w:r w:rsidRPr="00BF1D98">
        <w:rPr>
          <w:iCs/>
        </w:rPr>
        <w:t xml:space="preserve">disposto na parte final do inciso </w:t>
      </w:r>
      <w:r w:rsidR="007260A0">
        <w:rPr>
          <w:iCs/>
        </w:rPr>
        <w:t>II</w:t>
      </w:r>
      <w:r w:rsidRPr="00BF1D98">
        <w:rPr>
          <w:iCs/>
        </w:rPr>
        <w:t xml:space="preserve"> deste artigo, </w:t>
      </w:r>
      <w:r w:rsidRPr="00BF1D98">
        <w:rPr>
          <w:w w:val="106"/>
        </w:rPr>
        <w:t xml:space="preserve">se </w:t>
      </w:r>
      <w:r w:rsidRPr="00BF1D98">
        <w:rPr>
          <w:iCs/>
        </w:rPr>
        <w:t>assinada por um terço dos vereadores.</w:t>
      </w:r>
    </w:p>
    <w:p w14:paraId="67F64DBE" w14:textId="77777777" w:rsidR="007A7659" w:rsidRPr="00BF1D98" w:rsidRDefault="007A7659" w:rsidP="00E648DD">
      <w:pPr>
        <w:pStyle w:val="Estilo"/>
        <w:spacing w:before="120" w:line="360" w:lineRule="auto"/>
        <w:ind w:right="9" w:firstLine="851"/>
        <w:jc w:val="both"/>
        <w:rPr>
          <w:iCs/>
        </w:rPr>
      </w:pPr>
    </w:p>
    <w:p w14:paraId="6F1154B4" w14:textId="77777777" w:rsidR="00742167" w:rsidRPr="007A7659" w:rsidRDefault="00742167" w:rsidP="00E648DD">
      <w:pPr>
        <w:pStyle w:val="Ttulo2"/>
        <w:spacing w:line="360" w:lineRule="auto"/>
        <w:jc w:val="center"/>
        <w:rPr>
          <w:rFonts w:ascii="Times New Roman" w:hAnsi="Times New Roman" w:cs="Times New Roman"/>
          <w:color w:val="auto"/>
          <w:sz w:val="28"/>
          <w:szCs w:val="28"/>
        </w:rPr>
      </w:pPr>
      <w:bookmarkStart w:id="46" w:name="_Toc328138815"/>
      <w:r w:rsidRPr="007A7659">
        <w:rPr>
          <w:rFonts w:ascii="Times New Roman" w:hAnsi="Times New Roman" w:cs="Times New Roman"/>
          <w:color w:val="auto"/>
          <w:sz w:val="28"/>
          <w:szCs w:val="28"/>
        </w:rPr>
        <w:t>SUBSEÇÃO V</w:t>
      </w:r>
      <w:bookmarkEnd w:id="46"/>
    </w:p>
    <w:p w14:paraId="06EB5FB3" w14:textId="77777777" w:rsidR="00C44825" w:rsidRPr="007A7659" w:rsidRDefault="00742167" w:rsidP="00E648DD">
      <w:pPr>
        <w:pStyle w:val="Ttulo2"/>
        <w:spacing w:line="360" w:lineRule="auto"/>
        <w:jc w:val="center"/>
        <w:rPr>
          <w:rFonts w:ascii="Times New Roman" w:hAnsi="Times New Roman" w:cs="Times New Roman"/>
          <w:color w:val="auto"/>
          <w:sz w:val="28"/>
          <w:szCs w:val="28"/>
        </w:rPr>
      </w:pPr>
      <w:bookmarkStart w:id="47" w:name="_Toc328138816"/>
      <w:r w:rsidRPr="007A7659">
        <w:rPr>
          <w:rFonts w:ascii="Times New Roman" w:hAnsi="Times New Roman" w:cs="Times New Roman"/>
          <w:color w:val="auto"/>
          <w:sz w:val="28"/>
          <w:szCs w:val="28"/>
        </w:rPr>
        <w:t>DOS DECRETOS LEGISLATIVOS</w:t>
      </w:r>
      <w:bookmarkEnd w:id="47"/>
    </w:p>
    <w:p w14:paraId="0EC3157F" w14:textId="77777777" w:rsidR="00742167" w:rsidRDefault="00742167" w:rsidP="00E648DD">
      <w:pPr>
        <w:pStyle w:val="Ttulo2"/>
        <w:spacing w:line="360" w:lineRule="auto"/>
        <w:jc w:val="center"/>
        <w:rPr>
          <w:rFonts w:ascii="Times New Roman" w:hAnsi="Times New Roman" w:cs="Times New Roman"/>
          <w:color w:val="auto"/>
          <w:sz w:val="28"/>
          <w:szCs w:val="28"/>
        </w:rPr>
      </w:pPr>
      <w:bookmarkStart w:id="48" w:name="_Toc328138817"/>
      <w:r w:rsidRPr="007A7659">
        <w:rPr>
          <w:rFonts w:ascii="Times New Roman" w:hAnsi="Times New Roman" w:cs="Times New Roman"/>
          <w:color w:val="auto"/>
          <w:sz w:val="28"/>
          <w:szCs w:val="28"/>
        </w:rPr>
        <w:t>E DAS RESOLUÇÕES</w:t>
      </w:r>
      <w:bookmarkEnd w:id="48"/>
    </w:p>
    <w:p w14:paraId="6D1C56D7" w14:textId="77777777" w:rsidR="007A7659" w:rsidRPr="007A7659" w:rsidRDefault="007A7659" w:rsidP="00E648DD">
      <w:pPr>
        <w:spacing w:line="360" w:lineRule="auto"/>
      </w:pPr>
    </w:p>
    <w:p w14:paraId="733C6EAA" w14:textId="77777777" w:rsidR="00742167" w:rsidRPr="00C44825" w:rsidRDefault="00742167" w:rsidP="00E648DD">
      <w:pPr>
        <w:pStyle w:val="Estilo"/>
        <w:spacing w:before="120" w:line="360" w:lineRule="auto"/>
        <w:ind w:left="4" w:right="4" w:firstLine="851"/>
        <w:jc w:val="both"/>
        <w:rPr>
          <w:iCs/>
        </w:rPr>
      </w:pPr>
      <w:r w:rsidRPr="00EE391B">
        <w:rPr>
          <w:b/>
          <w:iCs/>
        </w:rPr>
        <w:t>Art. 57</w:t>
      </w:r>
      <w:r w:rsidRPr="00C44825">
        <w:rPr>
          <w:iCs/>
        </w:rPr>
        <w:t xml:space="preserve"> </w:t>
      </w:r>
      <w:r w:rsidRPr="00C44825">
        <w:t xml:space="preserve">- O </w:t>
      </w:r>
      <w:r w:rsidRPr="00C44825">
        <w:rPr>
          <w:iCs/>
        </w:rPr>
        <w:t>Decreto Le</w:t>
      </w:r>
      <w:r w:rsidR="00CF62BD">
        <w:rPr>
          <w:iCs/>
        </w:rPr>
        <w:t>g</w:t>
      </w:r>
      <w:r w:rsidRPr="00C44825">
        <w:rPr>
          <w:iCs/>
        </w:rPr>
        <w:t xml:space="preserve">islativo </w:t>
      </w:r>
      <w:r w:rsidRPr="00C44825">
        <w:rPr>
          <w:w w:val="112"/>
        </w:rPr>
        <w:t xml:space="preserve">é </w:t>
      </w:r>
      <w:r w:rsidRPr="00C44825">
        <w:t xml:space="preserve">a </w:t>
      </w:r>
      <w:r w:rsidRPr="00C44825">
        <w:rPr>
          <w:iCs/>
        </w:rPr>
        <w:t xml:space="preserve">proposição destinada </w:t>
      </w:r>
      <w:r w:rsidRPr="00C44825">
        <w:t xml:space="preserve">a </w:t>
      </w:r>
      <w:r w:rsidRPr="00C44825">
        <w:rPr>
          <w:iCs/>
        </w:rPr>
        <w:t>regular matéria de compet</w:t>
      </w:r>
      <w:r w:rsidR="00CF62BD">
        <w:rPr>
          <w:iCs/>
        </w:rPr>
        <w:t>ê</w:t>
      </w:r>
      <w:r w:rsidRPr="00C44825">
        <w:rPr>
          <w:iCs/>
        </w:rPr>
        <w:t xml:space="preserve">ncia exclusiva da Câmara, que produza efeito externo, não dependendo, porém </w:t>
      </w:r>
      <w:r w:rsidRPr="00C44825">
        <w:rPr>
          <w:iCs/>
        </w:rPr>
        <w:lastRenderedPageBreak/>
        <w:t xml:space="preserve">de sanção do Prefeito. </w:t>
      </w:r>
    </w:p>
    <w:p w14:paraId="706E53A2" w14:textId="2C1CC618" w:rsidR="00742167" w:rsidRPr="00126C2A" w:rsidRDefault="00742167" w:rsidP="006663E4">
      <w:pPr>
        <w:pStyle w:val="Estilo"/>
        <w:spacing w:before="120" w:line="360" w:lineRule="auto"/>
        <w:ind w:left="67" w:right="9" w:firstLine="784"/>
        <w:jc w:val="both"/>
        <w:rPr>
          <w:b/>
          <w:iCs/>
        </w:rPr>
      </w:pPr>
      <w:r w:rsidRPr="00126C2A">
        <w:rPr>
          <w:b/>
          <w:iCs/>
        </w:rPr>
        <w:t>Parágrafo único</w:t>
      </w:r>
      <w:r w:rsidRPr="00126C2A">
        <w:rPr>
          <w:iCs/>
        </w:rPr>
        <w:t xml:space="preserve"> </w:t>
      </w:r>
      <w:r w:rsidRPr="00126C2A">
        <w:t xml:space="preserve">- </w:t>
      </w:r>
      <w:r w:rsidR="004217CC" w:rsidRPr="00A43D1F">
        <w:t xml:space="preserve">O Decreto Legislativo, aprovado pelo plenário, em </w:t>
      </w:r>
      <w:r w:rsidR="004217CC" w:rsidRPr="00A43D1F">
        <w:rPr>
          <w:b/>
          <w:bCs/>
        </w:rPr>
        <w:t>único turno</w:t>
      </w:r>
      <w:r w:rsidR="004217CC" w:rsidRPr="00A43D1F">
        <w:t xml:space="preserve"> de votação, será promulgado pelo Presidente da Câmara Municipal</w:t>
      </w:r>
      <w:r w:rsidRPr="00126C2A">
        <w:rPr>
          <w:iCs/>
        </w:rPr>
        <w:t xml:space="preserve">. </w:t>
      </w:r>
      <w:r w:rsidR="00596128" w:rsidRPr="00126C2A">
        <w:rPr>
          <w:b/>
          <w:iCs/>
        </w:rPr>
        <w:t>(Nova redação dada pela emenda nº 0</w:t>
      </w:r>
      <w:r w:rsidR="004217CC">
        <w:rPr>
          <w:b/>
          <w:iCs/>
        </w:rPr>
        <w:t>10</w:t>
      </w:r>
      <w:r w:rsidR="00596128" w:rsidRPr="00126C2A">
        <w:rPr>
          <w:b/>
          <w:iCs/>
        </w:rPr>
        <w:t>/20</w:t>
      </w:r>
      <w:r w:rsidR="004217CC">
        <w:rPr>
          <w:b/>
          <w:iCs/>
        </w:rPr>
        <w:t>20</w:t>
      </w:r>
      <w:r w:rsidR="00596128" w:rsidRPr="00126C2A">
        <w:rPr>
          <w:b/>
          <w:iCs/>
        </w:rPr>
        <w:t xml:space="preserve">, </w:t>
      </w:r>
      <w:r w:rsidR="004217CC">
        <w:rPr>
          <w:b/>
          <w:iCs/>
        </w:rPr>
        <w:t>16</w:t>
      </w:r>
      <w:r w:rsidR="00126C2A" w:rsidRPr="00126C2A">
        <w:rPr>
          <w:b/>
          <w:iCs/>
        </w:rPr>
        <w:t xml:space="preserve"> de </w:t>
      </w:r>
      <w:r w:rsidR="004217CC">
        <w:rPr>
          <w:b/>
          <w:iCs/>
        </w:rPr>
        <w:t>outu</w:t>
      </w:r>
      <w:r w:rsidR="00126C2A" w:rsidRPr="00126C2A">
        <w:rPr>
          <w:b/>
          <w:iCs/>
        </w:rPr>
        <w:t>bro</w:t>
      </w:r>
      <w:r w:rsidR="00596128" w:rsidRPr="00126C2A">
        <w:rPr>
          <w:b/>
          <w:iCs/>
        </w:rPr>
        <w:t xml:space="preserve"> de 20</w:t>
      </w:r>
      <w:r w:rsidR="004217CC">
        <w:rPr>
          <w:b/>
          <w:iCs/>
        </w:rPr>
        <w:t>20</w:t>
      </w:r>
      <w:r w:rsidR="00596128" w:rsidRPr="00126C2A">
        <w:rPr>
          <w:b/>
          <w:iCs/>
        </w:rPr>
        <w:t>).</w:t>
      </w:r>
    </w:p>
    <w:p w14:paraId="538B7300" w14:textId="77777777" w:rsidR="00742167" w:rsidRPr="00C44825" w:rsidRDefault="00742167" w:rsidP="006663E4">
      <w:pPr>
        <w:pStyle w:val="Estilo"/>
        <w:spacing w:before="120" w:line="360" w:lineRule="auto"/>
        <w:ind w:left="24" w:right="52" w:firstLine="827"/>
        <w:jc w:val="both"/>
        <w:rPr>
          <w:iCs/>
        </w:rPr>
      </w:pPr>
      <w:r w:rsidRPr="00EE391B">
        <w:rPr>
          <w:b/>
          <w:iCs/>
        </w:rPr>
        <w:t>Art. 58</w:t>
      </w:r>
      <w:r w:rsidRPr="00C44825">
        <w:rPr>
          <w:iCs/>
        </w:rPr>
        <w:t xml:space="preserve"> </w:t>
      </w:r>
      <w:r w:rsidRPr="00C44825">
        <w:t xml:space="preserve">- A </w:t>
      </w:r>
      <w:r w:rsidRPr="00C44825">
        <w:rPr>
          <w:iCs/>
        </w:rPr>
        <w:t xml:space="preserve">Resolução </w:t>
      </w:r>
      <w:r w:rsidRPr="00C44825">
        <w:rPr>
          <w:w w:val="89"/>
        </w:rPr>
        <w:t xml:space="preserve">e a </w:t>
      </w:r>
      <w:r w:rsidRPr="00C44825">
        <w:rPr>
          <w:iCs/>
        </w:rPr>
        <w:t xml:space="preserve">proposição destinada </w:t>
      </w:r>
      <w:r w:rsidRPr="00C44825">
        <w:rPr>
          <w:w w:val="89"/>
        </w:rPr>
        <w:t xml:space="preserve">a </w:t>
      </w:r>
      <w:r w:rsidRPr="00C44825">
        <w:rPr>
          <w:iCs/>
          <w:w w:val="90"/>
        </w:rPr>
        <w:t>re</w:t>
      </w:r>
      <w:r w:rsidR="00CF62BD">
        <w:rPr>
          <w:iCs/>
          <w:w w:val="90"/>
        </w:rPr>
        <w:t>g</w:t>
      </w:r>
      <w:r w:rsidRPr="00C44825">
        <w:rPr>
          <w:iCs/>
          <w:w w:val="90"/>
        </w:rPr>
        <w:t>u</w:t>
      </w:r>
      <w:r w:rsidR="00CF62BD">
        <w:rPr>
          <w:iCs/>
          <w:w w:val="90"/>
        </w:rPr>
        <w:t>lar</w:t>
      </w:r>
      <w:r w:rsidRPr="00C44825">
        <w:rPr>
          <w:iCs/>
          <w:w w:val="90"/>
        </w:rPr>
        <w:t xml:space="preserve"> </w:t>
      </w:r>
      <w:r w:rsidRPr="00C44825">
        <w:rPr>
          <w:iCs/>
        </w:rPr>
        <w:t>matéria político-administrativa da C</w:t>
      </w:r>
      <w:r w:rsidR="00CF62BD">
        <w:rPr>
          <w:iCs/>
        </w:rPr>
        <w:t>â</w:t>
      </w:r>
      <w:r w:rsidRPr="00C44825">
        <w:rPr>
          <w:iCs/>
        </w:rPr>
        <w:t>mara, de sua compet</w:t>
      </w:r>
      <w:r w:rsidR="00CF62BD">
        <w:rPr>
          <w:iCs/>
        </w:rPr>
        <w:t>ê</w:t>
      </w:r>
      <w:r w:rsidRPr="00C44825">
        <w:rPr>
          <w:iCs/>
        </w:rPr>
        <w:t>ncia ex</w:t>
      </w:r>
      <w:r w:rsidR="00CF62BD">
        <w:rPr>
          <w:iCs/>
        </w:rPr>
        <w:t>cl</w:t>
      </w:r>
      <w:r w:rsidRPr="00C44825">
        <w:rPr>
          <w:iCs/>
        </w:rPr>
        <w:t>us</w:t>
      </w:r>
      <w:r w:rsidR="00CF62BD">
        <w:rPr>
          <w:iCs/>
        </w:rPr>
        <w:t>i</w:t>
      </w:r>
      <w:r w:rsidRPr="00C44825">
        <w:rPr>
          <w:iCs/>
        </w:rPr>
        <w:t>v</w:t>
      </w:r>
      <w:r w:rsidR="00CF62BD">
        <w:rPr>
          <w:iCs/>
        </w:rPr>
        <w:t>a</w:t>
      </w:r>
      <w:r w:rsidRPr="00C44825">
        <w:rPr>
          <w:iCs/>
        </w:rPr>
        <w:t xml:space="preserve">, </w:t>
      </w:r>
      <w:r w:rsidRPr="00C44825">
        <w:rPr>
          <w:w w:val="112"/>
        </w:rPr>
        <w:t xml:space="preserve">e </w:t>
      </w:r>
      <w:r w:rsidRPr="00C44825">
        <w:rPr>
          <w:iCs/>
        </w:rPr>
        <w:t xml:space="preserve">não depende de sanção do Prefeito. </w:t>
      </w:r>
    </w:p>
    <w:p w14:paraId="27C7984D" w14:textId="05AF02A6" w:rsidR="007A7659" w:rsidRDefault="00742167" w:rsidP="006663E4">
      <w:pPr>
        <w:pStyle w:val="Estilo"/>
        <w:spacing w:before="120" w:line="360" w:lineRule="auto"/>
        <w:ind w:left="24" w:right="52" w:firstLine="827"/>
        <w:jc w:val="both"/>
        <w:rPr>
          <w:b/>
          <w:iCs/>
        </w:rPr>
      </w:pPr>
      <w:r w:rsidRPr="00C6156E">
        <w:rPr>
          <w:b/>
          <w:iCs/>
        </w:rPr>
        <w:t>Parágrafo único</w:t>
      </w:r>
      <w:r w:rsidRPr="00C6156E">
        <w:rPr>
          <w:iCs/>
        </w:rPr>
        <w:t xml:space="preserve"> </w:t>
      </w:r>
      <w:r w:rsidRPr="00C6156E">
        <w:t xml:space="preserve">- </w:t>
      </w:r>
      <w:r w:rsidR="004217CC" w:rsidRPr="00A43D1F">
        <w:t xml:space="preserve">A Resolução, aprovada pelo plenário, em </w:t>
      </w:r>
      <w:r w:rsidR="004217CC" w:rsidRPr="00786759">
        <w:t>único turno</w:t>
      </w:r>
      <w:r w:rsidR="004217CC" w:rsidRPr="00A43D1F">
        <w:t xml:space="preserve"> de votação, será promulgado pelo Presidente da Câmara Municipal.</w:t>
      </w:r>
      <w:r w:rsidRPr="00C6156E">
        <w:rPr>
          <w:iCs/>
        </w:rPr>
        <w:t xml:space="preserve"> </w:t>
      </w:r>
      <w:r w:rsidR="00596128" w:rsidRPr="00C6156E">
        <w:rPr>
          <w:b/>
          <w:iCs/>
        </w:rPr>
        <w:t xml:space="preserve">(Nova redação dada pela emenda nº </w:t>
      </w:r>
      <w:r w:rsidR="00786759">
        <w:rPr>
          <w:b/>
          <w:iCs/>
        </w:rPr>
        <w:t>010/2020</w:t>
      </w:r>
      <w:r w:rsidR="00596128" w:rsidRPr="00C6156E">
        <w:rPr>
          <w:b/>
          <w:iCs/>
        </w:rPr>
        <w:t xml:space="preserve">, </w:t>
      </w:r>
      <w:r w:rsidR="00786759">
        <w:rPr>
          <w:b/>
          <w:iCs/>
        </w:rPr>
        <w:t>16 de outubro de 2020</w:t>
      </w:r>
      <w:r w:rsidR="00596128" w:rsidRPr="00C6156E">
        <w:rPr>
          <w:b/>
          <w:iCs/>
        </w:rPr>
        <w:t>).</w:t>
      </w:r>
    </w:p>
    <w:p w14:paraId="2F2A7886" w14:textId="77777777" w:rsidR="00C6156E" w:rsidRPr="00C6156E" w:rsidRDefault="00C6156E" w:rsidP="006663E4">
      <w:pPr>
        <w:pStyle w:val="Estilo"/>
        <w:spacing w:before="120" w:line="360" w:lineRule="auto"/>
        <w:ind w:left="24" w:right="52" w:firstLine="827"/>
        <w:jc w:val="both"/>
        <w:rPr>
          <w:b/>
          <w:iCs/>
        </w:rPr>
      </w:pPr>
    </w:p>
    <w:p w14:paraId="0B5E6926" w14:textId="77777777" w:rsidR="00742167" w:rsidRPr="00C6156E" w:rsidRDefault="00742167" w:rsidP="00E648DD">
      <w:pPr>
        <w:pStyle w:val="Ttulo1"/>
        <w:spacing w:line="360" w:lineRule="auto"/>
        <w:jc w:val="center"/>
        <w:rPr>
          <w:rFonts w:ascii="Times New Roman" w:hAnsi="Times New Roman"/>
          <w:sz w:val="28"/>
          <w:szCs w:val="28"/>
        </w:rPr>
      </w:pPr>
      <w:bookmarkStart w:id="49" w:name="_Toc328138818"/>
      <w:r w:rsidRPr="00C6156E">
        <w:rPr>
          <w:rFonts w:ascii="Times New Roman" w:hAnsi="Times New Roman"/>
          <w:sz w:val="28"/>
          <w:szCs w:val="28"/>
        </w:rPr>
        <w:t xml:space="preserve">CAPITULO </w:t>
      </w:r>
      <w:r w:rsidR="00EE391B" w:rsidRPr="00C6156E">
        <w:rPr>
          <w:rFonts w:ascii="Times New Roman" w:hAnsi="Times New Roman"/>
          <w:sz w:val="28"/>
          <w:szCs w:val="28"/>
        </w:rPr>
        <w:t>II</w:t>
      </w:r>
      <w:bookmarkEnd w:id="49"/>
    </w:p>
    <w:p w14:paraId="3FF4A0AF" w14:textId="77777777" w:rsidR="00C44825" w:rsidRPr="007A7659" w:rsidRDefault="00742167" w:rsidP="00E648DD">
      <w:pPr>
        <w:pStyle w:val="Ttulo1"/>
        <w:spacing w:line="360" w:lineRule="auto"/>
        <w:jc w:val="center"/>
        <w:rPr>
          <w:rFonts w:ascii="Times New Roman" w:hAnsi="Times New Roman"/>
          <w:sz w:val="28"/>
          <w:szCs w:val="28"/>
        </w:rPr>
      </w:pPr>
      <w:bookmarkStart w:id="50" w:name="_Toc328138819"/>
      <w:r w:rsidRPr="007A7659">
        <w:rPr>
          <w:rFonts w:ascii="Times New Roman" w:hAnsi="Times New Roman"/>
          <w:sz w:val="28"/>
          <w:szCs w:val="28"/>
        </w:rPr>
        <w:t>DA FISCALIZAÇÃO CONTÁBIL,</w:t>
      </w:r>
      <w:bookmarkEnd w:id="50"/>
    </w:p>
    <w:p w14:paraId="26C53729" w14:textId="77777777" w:rsidR="00742167" w:rsidRDefault="00742167" w:rsidP="00E648DD">
      <w:pPr>
        <w:pStyle w:val="Ttulo1"/>
        <w:spacing w:line="360" w:lineRule="auto"/>
        <w:jc w:val="center"/>
        <w:rPr>
          <w:rFonts w:ascii="Times New Roman" w:hAnsi="Times New Roman"/>
          <w:sz w:val="28"/>
          <w:szCs w:val="28"/>
        </w:rPr>
      </w:pPr>
      <w:bookmarkStart w:id="51" w:name="_Toc328138820"/>
      <w:r w:rsidRPr="007A7659">
        <w:rPr>
          <w:rFonts w:ascii="Times New Roman" w:hAnsi="Times New Roman"/>
          <w:sz w:val="28"/>
          <w:szCs w:val="28"/>
        </w:rPr>
        <w:t>FINANCEIRA E ORÇAMENTÁRIA</w:t>
      </w:r>
      <w:bookmarkEnd w:id="51"/>
    </w:p>
    <w:p w14:paraId="76E1F4B6" w14:textId="77777777" w:rsidR="00742167" w:rsidRPr="006663E4" w:rsidRDefault="00742167" w:rsidP="006663E4">
      <w:pPr>
        <w:pStyle w:val="Estilo"/>
        <w:spacing w:line="360" w:lineRule="auto"/>
        <w:rPr>
          <w:iCs/>
        </w:rPr>
      </w:pPr>
    </w:p>
    <w:p w14:paraId="5575DBA2" w14:textId="77777777" w:rsidR="00742167" w:rsidRPr="00C44825" w:rsidRDefault="00742167" w:rsidP="00E648DD">
      <w:pPr>
        <w:pStyle w:val="Estilo"/>
        <w:spacing w:before="120" w:line="360" w:lineRule="auto"/>
        <w:ind w:firstLine="851"/>
        <w:jc w:val="both"/>
        <w:rPr>
          <w:iCs/>
        </w:rPr>
      </w:pPr>
      <w:r w:rsidRPr="00EE391B">
        <w:rPr>
          <w:b/>
          <w:iCs/>
        </w:rPr>
        <w:t>Art. 59</w:t>
      </w:r>
      <w:r w:rsidRPr="00C44825">
        <w:rPr>
          <w:iCs/>
        </w:rPr>
        <w:t xml:space="preserve"> </w:t>
      </w:r>
      <w:r w:rsidRPr="00C44825">
        <w:t xml:space="preserve">- </w:t>
      </w:r>
      <w:r w:rsidRPr="00C44825">
        <w:rPr>
          <w:w w:val="89"/>
        </w:rPr>
        <w:t xml:space="preserve">A </w:t>
      </w:r>
      <w:r w:rsidRPr="00C44825">
        <w:rPr>
          <w:iCs/>
        </w:rPr>
        <w:t xml:space="preserve">fiscalização contábil, financeira, orçamentária, operacional </w:t>
      </w:r>
      <w:r w:rsidRPr="00C44825">
        <w:rPr>
          <w:w w:val="107"/>
        </w:rPr>
        <w:t xml:space="preserve">e </w:t>
      </w:r>
      <w:r w:rsidRPr="00C44825">
        <w:rPr>
          <w:iCs/>
        </w:rPr>
        <w:t xml:space="preserve">patrimonial do Município </w:t>
      </w:r>
      <w:r w:rsidRPr="00C44825">
        <w:rPr>
          <w:w w:val="107"/>
        </w:rPr>
        <w:t xml:space="preserve">e </w:t>
      </w:r>
      <w:r w:rsidRPr="00C44825">
        <w:rPr>
          <w:iCs/>
        </w:rPr>
        <w:t xml:space="preserve">das entidades da administração direta </w:t>
      </w:r>
      <w:r w:rsidRPr="00C44825">
        <w:rPr>
          <w:w w:val="112"/>
        </w:rPr>
        <w:t xml:space="preserve">e </w:t>
      </w:r>
      <w:r w:rsidRPr="00C44825">
        <w:rPr>
          <w:iCs/>
        </w:rPr>
        <w:t xml:space="preserve">indireta, quanto </w:t>
      </w:r>
      <w:r w:rsidRPr="00C44825">
        <w:t xml:space="preserve">à </w:t>
      </w:r>
      <w:r w:rsidRPr="00C44825">
        <w:rPr>
          <w:iCs/>
        </w:rPr>
        <w:t xml:space="preserve">legalidade, legitimidade, economicidade, aplicação das subvenções </w:t>
      </w:r>
      <w:r w:rsidRPr="00C44825">
        <w:rPr>
          <w:w w:val="107"/>
        </w:rPr>
        <w:t xml:space="preserve">e </w:t>
      </w:r>
      <w:r w:rsidRPr="00C44825">
        <w:rPr>
          <w:iCs/>
        </w:rPr>
        <w:t xml:space="preserve">renúncias de receitas, será exercida pela Câmara Municipal, mediante controle externo </w:t>
      </w:r>
      <w:r w:rsidRPr="00C44825">
        <w:t xml:space="preserve">e </w:t>
      </w:r>
      <w:r w:rsidRPr="00C44825">
        <w:rPr>
          <w:iCs/>
        </w:rPr>
        <w:t xml:space="preserve">pelo sistema de controle interno de cada poder. </w:t>
      </w:r>
    </w:p>
    <w:p w14:paraId="2577B6E3" w14:textId="048FED14" w:rsidR="00742167" w:rsidRDefault="009833CB" w:rsidP="00E648DD">
      <w:pPr>
        <w:pStyle w:val="Estilo"/>
        <w:spacing w:before="120" w:line="360" w:lineRule="auto"/>
        <w:ind w:firstLine="851"/>
        <w:jc w:val="both"/>
        <w:rPr>
          <w:iCs/>
        </w:rPr>
      </w:pPr>
      <w:r>
        <w:rPr>
          <w:b/>
          <w:bCs/>
          <w:iCs/>
        </w:rPr>
        <w:t>§ 1º</w:t>
      </w:r>
      <w:r w:rsidR="00742167" w:rsidRPr="00C44825">
        <w:rPr>
          <w:b/>
          <w:bCs/>
          <w:iCs/>
        </w:rPr>
        <w:t xml:space="preserve"> </w:t>
      </w:r>
      <w:r w:rsidR="00742167" w:rsidRPr="00C44825">
        <w:t xml:space="preserve">- </w:t>
      </w:r>
      <w:r w:rsidR="00742167" w:rsidRPr="00C44825">
        <w:rPr>
          <w:iCs/>
        </w:rPr>
        <w:t xml:space="preserve">Prestará contas qualquer pessoa física, jurídica ou entidade pública que utiliza, arrecade, guarde, gerencie, ou administre dinheiros, bens </w:t>
      </w:r>
      <w:r w:rsidR="00742167" w:rsidRPr="00C44825">
        <w:rPr>
          <w:w w:val="107"/>
        </w:rPr>
        <w:t xml:space="preserve">e </w:t>
      </w:r>
      <w:r w:rsidR="00742167" w:rsidRPr="00C44825">
        <w:rPr>
          <w:iCs/>
        </w:rPr>
        <w:t>valores públ</w:t>
      </w:r>
      <w:r w:rsidR="00CF62BD">
        <w:rPr>
          <w:iCs/>
        </w:rPr>
        <w:t>i</w:t>
      </w:r>
      <w:r w:rsidR="00742167" w:rsidRPr="00C44825">
        <w:rPr>
          <w:iCs/>
        </w:rPr>
        <w:t xml:space="preserve">cos ou pelos quais </w:t>
      </w:r>
      <w:r w:rsidR="00742167" w:rsidRPr="00C44825">
        <w:t xml:space="preserve">o </w:t>
      </w:r>
      <w:r w:rsidR="00742167" w:rsidRPr="00C44825">
        <w:rPr>
          <w:iCs/>
        </w:rPr>
        <w:t xml:space="preserve">Município responda, ou que </w:t>
      </w:r>
      <w:r w:rsidR="00742167" w:rsidRPr="00C44825">
        <w:t xml:space="preserve">em </w:t>
      </w:r>
      <w:r w:rsidR="00742167" w:rsidRPr="00C44825">
        <w:rPr>
          <w:iCs/>
        </w:rPr>
        <w:t xml:space="preserve">nome deste, assuma obrigações de natureza pecuniária. </w:t>
      </w:r>
    </w:p>
    <w:p w14:paraId="4764AD3C" w14:textId="31EB9905" w:rsidR="009833CB" w:rsidRPr="00C44825" w:rsidRDefault="009833CB" w:rsidP="00E648DD">
      <w:pPr>
        <w:pStyle w:val="Estilo"/>
        <w:spacing w:before="120" w:line="360" w:lineRule="auto"/>
        <w:ind w:firstLine="851"/>
        <w:jc w:val="both"/>
        <w:rPr>
          <w:iCs/>
        </w:rPr>
      </w:pPr>
      <w:r w:rsidRPr="009833CB">
        <w:rPr>
          <w:b/>
          <w:bCs/>
          <w:iCs/>
        </w:rPr>
        <w:t>§ 2º -</w:t>
      </w:r>
      <w:r w:rsidRPr="009833CB">
        <w:rPr>
          <w:iCs/>
        </w:rPr>
        <w:t xml:space="preserve"> As contas do prefeito, e as da Câmara Municipal, serão enviados ao Tribunal de Contas do Estado, até 31 de março do exercício seguinte, para receber parecer prévio.</w:t>
      </w:r>
    </w:p>
    <w:p w14:paraId="7CAFDE8E" w14:textId="77777777" w:rsidR="00742167" w:rsidRPr="00191FE2" w:rsidRDefault="00742167" w:rsidP="00E648DD">
      <w:pPr>
        <w:pStyle w:val="Estilo"/>
        <w:spacing w:before="120" w:line="360" w:lineRule="auto"/>
        <w:ind w:firstLine="851"/>
        <w:jc w:val="both"/>
        <w:rPr>
          <w:i/>
          <w:iCs/>
        </w:rPr>
      </w:pPr>
      <w:r w:rsidRPr="00C44825">
        <w:rPr>
          <w:b/>
          <w:bCs/>
          <w:iCs/>
        </w:rPr>
        <w:t xml:space="preserve">Art. </w:t>
      </w:r>
      <w:r w:rsidRPr="00C44825">
        <w:rPr>
          <w:b/>
          <w:bCs/>
          <w:w w:val="110"/>
        </w:rPr>
        <w:t xml:space="preserve">60 </w:t>
      </w:r>
      <w:r w:rsidRPr="00C44825">
        <w:rPr>
          <w:w w:val="110"/>
        </w:rPr>
        <w:t xml:space="preserve">- </w:t>
      </w:r>
      <w:r w:rsidRPr="00C44825">
        <w:t xml:space="preserve">O </w:t>
      </w:r>
      <w:r w:rsidRPr="00C44825">
        <w:rPr>
          <w:iCs/>
        </w:rPr>
        <w:t xml:space="preserve">controle externo, </w:t>
      </w:r>
      <w:r w:rsidRPr="00C44825">
        <w:t xml:space="preserve">a </w:t>
      </w:r>
      <w:r w:rsidRPr="00C44825">
        <w:rPr>
          <w:iCs/>
        </w:rPr>
        <w:t xml:space="preserve">cargo da Câmara Municipal, será exercido com </w:t>
      </w:r>
      <w:r w:rsidRPr="00C44825">
        <w:t xml:space="preserve">o </w:t>
      </w:r>
      <w:r w:rsidRPr="00C44825">
        <w:rPr>
          <w:iCs/>
        </w:rPr>
        <w:t>auxílio do Tribunal de Contas do Estado</w:t>
      </w:r>
      <w:r w:rsidRPr="00191FE2">
        <w:rPr>
          <w:i/>
          <w:iCs/>
        </w:rPr>
        <w:t xml:space="preserve">. </w:t>
      </w:r>
    </w:p>
    <w:p w14:paraId="01F9E15B" w14:textId="77777777" w:rsidR="00C44825" w:rsidRPr="00CF62BD" w:rsidRDefault="00C44825" w:rsidP="006663E4">
      <w:pPr>
        <w:pStyle w:val="Estilo"/>
        <w:spacing w:before="120" w:line="360" w:lineRule="auto"/>
        <w:ind w:left="134" w:right="52" w:firstLine="717"/>
        <w:jc w:val="both"/>
        <w:rPr>
          <w:b/>
          <w:bCs/>
          <w:iCs/>
        </w:rPr>
      </w:pPr>
      <w:r w:rsidRPr="00CF62BD">
        <w:rPr>
          <w:b/>
          <w:bCs/>
          <w:iCs/>
        </w:rPr>
        <w:lastRenderedPageBreak/>
        <w:t xml:space="preserve">Parágrafo primeiro </w:t>
      </w:r>
      <w:r w:rsidRPr="00CF62BD">
        <w:t xml:space="preserve">- O </w:t>
      </w:r>
      <w:r w:rsidRPr="00CF62BD">
        <w:rPr>
          <w:iCs/>
        </w:rPr>
        <w:t>Prefeito prestará contas anuais da admini</w:t>
      </w:r>
      <w:r w:rsidR="00CF62BD">
        <w:rPr>
          <w:iCs/>
        </w:rPr>
        <w:t>s</w:t>
      </w:r>
      <w:r w:rsidRPr="00CF62BD">
        <w:rPr>
          <w:iCs/>
        </w:rPr>
        <w:t xml:space="preserve">tração financeira geral do Município </w:t>
      </w:r>
      <w:r w:rsidRPr="00CF62BD">
        <w:t xml:space="preserve">à </w:t>
      </w:r>
      <w:r w:rsidRPr="00CF62BD">
        <w:rPr>
          <w:iCs/>
        </w:rPr>
        <w:t>Câmara de Vereadores, com parecer pr</w:t>
      </w:r>
      <w:r w:rsidR="00CF62BD">
        <w:rPr>
          <w:iCs/>
        </w:rPr>
        <w:t>é</w:t>
      </w:r>
      <w:r w:rsidRPr="00CF62BD">
        <w:rPr>
          <w:iCs/>
        </w:rPr>
        <w:t>vio do Tribunal de Contas do Es</w:t>
      </w:r>
      <w:r w:rsidRPr="00CF62BD">
        <w:rPr>
          <w:iCs/>
        </w:rPr>
        <w:softHyphen/>
        <w:t>tado</w:t>
      </w:r>
      <w:r w:rsidR="00742167" w:rsidRPr="00CF62BD">
        <w:rPr>
          <w:b/>
          <w:bCs/>
          <w:iCs/>
        </w:rPr>
        <w:t xml:space="preserve"> </w:t>
      </w:r>
    </w:p>
    <w:p w14:paraId="6A470598" w14:textId="77777777" w:rsidR="00742167" w:rsidRPr="00F15B13" w:rsidRDefault="00742167" w:rsidP="00E648DD">
      <w:pPr>
        <w:pStyle w:val="Estilo"/>
        <w:spacing w:before="120" w:line="360" w:lineRule="auto"/>
        <w:ind w:firstLine="851"/>
        <w:jc w:val="both"/>
        <w:rPr>
          <w:iCs/>
        </w:rPr>
      </w:pPr>
      <w:r w:rsidRPr="00F15B13">
        <w:rPr>
          <w:b/>
          <w:bCs/>
          <w:iCs/>
        </w:rPr>
        <w:t>Pará</w:t>
      </w:r>
      <w:r w:rsidR="00EE391B">
        <w:rPr>
          <w:b/>
          <w:bCs/>
          <w:iCs/>
        </w:rPr>
        <w:t>g</w:t>
      </w:r>
      <w:r w:rsidRPr="00F15B13">
        <w:rPr>
          <w:b/>
          <w:bCs/>
          <w:iCs/>
        </w:rPr>
        <w:t xml:space="preserve">rafo segundo </w:t>
      </w:r>
      <w:r w:rsidRPr="00F15B13">
        <w:t xml:space="preserve">- As </w:t>
      </w:r>
      <w:r w:rsidRPr="00F15B13">
        <w:rPr>
          <w:iCs/>
        </w:rPr>
        <w:t xml:space="preserve">contas do Prefeito </w:t>
      </w:r>
      <w:r w:rsidRPr="00F15B13">
        <w:t xml:space="preserve">e as </w:t>
      </w:r>
      <w:r w:rsidRPr="00F15B13">
        <w:rPr>
          <w:iCs/>
        </w:rPr>
        <w:t>da Câmara Mun</w:t>
      </w:r>
      <w:r w:rsidR="00CF62BD">
        <w:rPr>
          <w:iCs/>
        </w:rPr>
        <w:t>icipal</w:t>
      </w:r>
      <w:r w:rsidRPr="00F15B13">
        <w:rPr>
          <w:iCs/>
        </w:rPr>
        <w:t xml:space="preserve">, bem como </w:t>
      </w:r>
      <w:r w:rsidRPr="00F15B13">
        <w:t xml:space="preserve">o </w:t>
      </w:r>
      <w:r w:rsidRPr="00F15B13">
        <w:rPr>
          <w:iCs/>
        </w:rPr>
        <w:t>balanço, serão enviados, con</w:t>
      </w:r>
      <w:r w:rsidRPr="00F15B13">
        <w:rPr>
          <w:iCs/>
        </w:rPr>
        <w:softHyphen/>
        <w:t xml:space="preserve">juntamente, </w:t>
      </w:r>
      <w:r w:rsidRPr="00F15B13">
        <w:t xml:space="preserve">ao </w:t>
      </w:r>
      <w:r w:rsidRPr="00F15B13">
        <w:rPr>
          <w:iCs/>
        </w:rPr>
        <w:t xml:space="preserve">Tribunal de Contas do Estado, até </w:t>
      </w:r>
      <w:r w:rsidRPr="00F15B13">
        <w:rPr>
          <w:w w:val="114"/>
        </w:rPr>
        <w:t xml:space="preserve">31 </w:t>
      </w:r>
      <w:r w:rsidRPr="00F15B13">
        <w:rPr>
          <w:iCs/>
        </w:rPr>
        <w:t xml:space="preserve">(trinta </w:t>
      </w:r>
      <w:r w:rsidRPr="00F15B13">
        <w:t xml:space="preserve">e </w:t>
      </w:r>
      <w:r w:rsidRPr="00F15B13">
        <w:rPr>
          <w:iCs/>
        </w:rPr>
        <w:t>um) de março do exercício seguinte, para receber parecer prévio</w:t>
      </w:r>
    </w:p>
    <w:p w14:paraId="41AE9880" w14:textId="77777777" w:rsidR="00742167" w:rsidRPr="00F15B13" w:rsidRDefault="00742167" w:rsidP="006663E4">
      <w:pPr>
        <w:pStyle w:val="Estilo"/>
        <w:spacing w:before="120" w:line="360" w:lineRule="auto"/>
        <w:ind w:left="33" w:right="134" w:firstLine="818"/>
        <w:jc w:val="both"/>
        <w:rPr>
          <w:iCs/>
        </w:rPr>
      </w:pPr>
      <w:r w:rsidRPr="00EE391B">
        <w:rPr>
          <w:b/>
          <w:iCs/>
        </w:rPr>
        <w:t>Parágrafo</w:t>
      </w:r>
      <w:r w:rsidRPr="00F15B13">
        <w:rPr>
          <w:iCs/>
        </w:rPr>
        <w:t xml:space="preserve"> </w:t>
      </w:r>
      <w:r w:rsidRPr="00F15B13">
        <w:rPr>
          <w:b/>
          <w:bCs/>
          <w:iCs/>
        </w:rPr>
        <w:t xml:space="preserve">terceiro </w:t>
      </w:r>
      <w:r w:rsidRPr="00F15B13">
        <w:t xml:space="preserve">- </w:t>
      </w:r>
      <w:r w:rsidRPr="00F15B13">
        <w:rPr>
          <w:w w:val="91"/>
        </w:rPr>
        <w:t xml:space="preserve">A </w:t>
      </w:r>
      <w:r w:rsidRPr="00C407C7">
        <w:rPr>
          <w:iCs/>
        </w:rPr>
        <w:t>Câ</w:t>
      </w:r>
      <w:r w:rsidR="00CF62BD">
        <w:rPr>
          <w:iCs/>
        </w:rPr>
        <w:t>mara Municipal não poderá</w:t>
      </w:r>
      <w:r w:rsidRPr="00F15B13">
        <w:rPr>
          <w:iCs/>
        </w:rPr>
        <w:t xml:space="preserve"> </w:t>
      </w:r>
      <w:r w:rsidR="00CF62BD">
        <w:rPr>
          <w:iCs/>
        </w:rPr>
        <w:t>r</w:t>
      </w:r>
      <w:r w:rsidRPr="00F15B13">
        <w:rPr>
          <w:iCs/>
        </w:rPr>
        <w:t xml:space="preserve">eceber </w:t>
      </w:r>
      <w:r w:rsidRPr="00F15B13">
        <w:t xml:space="preserve">as </w:t>
      </w:r>
      <w:r w:rsidRPr="00F15B13">
        <w:rPr>
          <w:iCs/>
        </w:rPr>
        <w:t xml:space="preserve">contas encaminhadas pelo Prefeito sem </w:t>
      </w:r>
      <w:r w:rsidRPr="00F15B13">
        <w:t xml:space="preserve">o </w:t>
      </w:r>
      <w:r w:rsidRPr="00F15B13">
        <w:rPr>
          <w:iCs/>
        </w:rPr>
        <w:t xml:space="preserve">parecer prévio do Tribunal de Contas do Estado. </w:t>
      </w:r>
    </w:p>
    <w:p w14:paraId="621D2FC7" w14:textId="77777777" w:rsidR="00742167" w:rsidRPr="00F15B13" w:rsidRDefault="00742167" w:rsidP="006663E4">
      <w:pPr>
        <w:pStyle w:val="Estilo"/>
        <w:spacing w:before="120" w:line="360" w:lineRule="auto"/>
        <w:ind w:left="134" w:right="52" w:firstLine="717"/>
        <w:jc w:val="both"/>
        <w:rPr>
          <w:iCs/>
        </w:rPr>
      </w:pPr>
      <w:r w:rsidRPr="00644AFC">
        <w:rPr>
          <w:b/>
          <w:iCs/>
        </w:rPr>
        <w:t>Parágrafo quarto</w:t>
      </w:r>
      <w:r w:rsidRPr="00F15B13">
        <w:rPr>
          <w:iCs/>
        </w:rPr>
        <w:t xml:space="preserve"> - O julgamento das contas, acompanhadas do parecer prévio do Tribunal de Contas do Estado, ter-se-</w:t>
      </w:r>
      <w:r w:rsidR="00CF62BD">
        <w:rPr>
          <w:iCs/>
        </w:rPr>
        <w:t>á</w:t>
      </w:r>
      <w:r w:rsidRPr="00F15B13">
        <w:rPr>
          <w:iCs/>
        </w:rPr>
        <w:t xml:space="preserve"> no prazo máximo de 60 (sessenta) dias a contar do recebimento do parecer, não correndo esse prazo durante o recesso da</w:t>
      </w:r>
      <w:r w:rsidR="00CF62BD">
        <w:rPr>
          <w:iCs/>
        </w:rPr>
        <w:t xml:space="preserve"> C</w:t>
      </w:r>
      <w:r w:rsidRPr="00F15B13">
        <w:rPr>
          <w:iCs/>
        </w:rPr>
        <w:t>âmara.</w:t>
      </w:r>
    </w:p>
    <w:p w14:paraId="14BED7DC" w14:textId="77777777" w:rsidR="00EB4202" w:rsidRPr="00F15B13" w:rsidRDefault="00EB4202" w:rsidP="00E648DD">
      <w:pPr>
        <w:pStyle w:val="Estilo"/>
        <w:spacing w:before="120" w:line="360" w:lineRule="auto"/>
        <w:ind w:left="9" w:right="211" w:firstLine="851"/>
        <w:jc w:val="both"/>
        <w:rPr>
          <w:iCs/>
        </w:rPr>
      </w:pPr>
      <w:r w:rsidRPr="00F15B13">
        <w:rPr>
          <w:b/>
          <w:bCs/>
          <w:iCs/>
        </w:rPr>
        <w:t xml:space="preserve">Parágrafo quinto </w:t>
      </w:r>
      <w:r w:rsidRPr="00F15B13">
        <w:t xml:space="preserve">- </w:t>
      </w:r>
      <w:r w:rsidRPr="00F15B13">
        <w:rPr>
          <w:iCs/>
        </w:rPr>
        <w:t xml:space="preserve">Decorrido </w:t>
      </w:r>
      <w:r w:rsidRPr="00F15B13">
        <w:t xml:space="preserve">o </w:t>
      </w:r>
      <w:r w:rsidRPr="00F15B13">
        <w:rPr>
          <w:iCs/>
        </w:rPr>
        <w:t xml:space="preserve">prazo de </w:t>
      </w:r>
      <w:r w:rsidRPr="00F15B13">
        <w:t xml:space="preserve">60 </w:t>
      </w:r>
      <w:r w:rsidRPr="00F15B13">
        <w:rPr>
          <w:iCs/>
        </w:rPr>
        <w:t>(sessenta) dias sem del</w:t>
      </w:r>
      <w:r w:rsidR="00FB2659">
        <w:rPr>
          <w:iCs/>
        </w:rPr>
        <w:t>i</w:t>
      </w:r>
      <w:r w:rsidRPr="00F15B13">
        <w:rPr>
          <w:iCs/>
        </w:rPr>
        <w:t>beraç</w:t>
      </w:r>
      <w:r w:rsidR="00FB2659">
        <w:rPr>
          <w:iCs/>
        </w:rPr>
        <w:t>ã</w:t>
      </w:r>
      <w:r w:rsidRPr="00F15B13">
        <w:rPr>
          <w:iCs/>
        </w:rPr>
        <w:t xml:space="preserve">o da Câmara, </w:t>
      </w:r>
      <w:r w:rsidRPr="00F15B13">
        <w:t xml:space="preserve">as </w:t>
      </w:r>
      <w:r w:rsidRPr="00F15B13">
        <w:rPr>
          <w:iCs/>
        </w:rPr>
        <w:t>contas serão consideradas aprovadas ou reje</w:t>
      </w:r>
      <w:r w:rsidR="00FB2659">
        <w:rPr>
          <w:iCs/>
        </w:rPr>
        <w:t>itadas</w:t>
      </w:r>
      <w:r w:rsidRPr="00F15B13">
        <w:rPr>
          <w:iCs/>
        </w:rPr>
        <w:t xml:space="preserve">, de acordo com </w:t>
      </w:r>
      <w:r w:rsidRPr="00F15B13">
        <w:t xml:space="preserve">a </w:t>
      </w:r>
      <w:r w:rsidRPr="00F15B13">
        <w:rPr>
          <w:iCs/>
        </w:rPr>
        <w:t xml:space="preserve">conclusão do parecer do Tribunal de Contas do Estado. </w:t>
      </w:r>
    </w:p>
    <w:p w14:paraId="786BE258" w14:textId="77777777" w:rsidR="00EB4202" w:rsidRPr="00F15B13" w:rsidRDefault="00EB4202" w:rsidP="006663E4">
      <w:pPr>
        <w:pStyle w:val="Estilo"/>
        <w:spacing w:before="120" w:line="360" w:lineRule="auto"/>
        <w:ind w:left="278" w:right="4" w:firstLine="573"/>
        <w:jc w:val="both"/>
        <w:rPr>
          <w:iCs/>
        </w:rPr>
      </w:pPr>
      <w:r w:rsidRPr="00F15B13">
        <w:rPr>
          <w:b/>
          <w:bCs/>
          <w:iCs/>
        </w:rPr>
        <w:t xml:space="preserve">Parágrafo sexto </w:t>
      </w:r>
      <w:r w:rsidRPr="00F15B13">
        <w:t xml:space="preserve">- </w:t>
      </w:r>
      <w:r w:rsidRPr="00F15B13">
        <w:rPr>
          <w:iCs/>
          <w:w w:val="81"/>
        </w:rPr>
        <w:t xml:space="preserve">É </w:t>
      </w:r>
      <w:r w:rsidRPr="00F15B13">
        <w:rPr>
          <w:iCs/>
        </w:rPr>
        <w:t xml:space="preserve">nulo </w:t>
      </w:r>
      <w:r w:rsidR="00F155C1">
        <w:rPr>
          <w:w w:val="92"/>
        </w:rPr>
        <w:t>o</w:t>
      </w:r>
      <w:r w:rsidRPr="00F15B13">
        <w:rPr>
          <w:w w:val="92"/>
        </w:rPr>
        <w:t xml:space="preserve"> </w:t>
      </w:r>
      <w:r w:rsidRPr="00F15B13">
        <w:rPr>
          <w:iCs/>
        </w:rPr>
        <w:t xml:space="preserve">julgamento dessas contas do Prefeito </w:t>
      </w:r>
      <w:r w:rsidRPr="00F15B13">
        <w:t xml:space="preserve">e </w:t>
      </w:r>
      <w:r w:rsidRPr="00F15B13">
        <w:rPr>
          <w:iCs/>
        </w:rPr>
        <w:t>da Câmara pelo órgão legisl</w:t>
      </w:r>
      <w:r w:rsidR="00FB2659">
        <w:rPr>
          <w:iCs/>
        </w:rPr>
        <w:t>a</w:t>
      </w:r>
      <w:r w:rsidRPr="00F15B13">
        <w:rPr>
          <w:iCs/>
        </w:rPr>
        <w:t xml:space="preserve">tivo municipal, quando </w:t>
      </w:r>
      <w:r w:rsidRPr="00F15B13">
        <w:t xml:space="preserve">o </w:t>
      </w:r>
      <w:r w:rsidRPr="00F15B13">
        <w:rPr>
          <w:iCs/>
        </w:rPr>
        <w:t>Tribunal de Contas não haja exarado parecer prévio.</w:t>
      </w:r>
    </w:p>
    <w:p w14:paraId="5DD7387D" w14:textId="77777777" w:rsidR="00EB4202" w:rsidRPr="00FB2659" w:rsidRDefault="00EB4202" w:rsidP="006663E4">
      <w:pPr>
        <w:pStyle w:val="Estilo"/>
        <w:spacing w:before="120" w:line="360" w:lineRule="auto"/>
        <w:ind w:left="225" w:firstLine="626"/>
        <w:jc w:val="both"/>
        <w:rPr>
          <w:iCs/>
        </w:rPr>
      </w:pPr>
      <w:r w:rsidRPr="00644AFC">
        <w:rPr>
          <w:b/>
          <w:iCs/>
        </w:rPr>
        <w:t>Parágrafo sétimo</w:t>
      </w:r>
      <w:r w:rsidRPr="00F15B13">
        <w:rPr>
          <w:iCs/>
        </w:rPr>
        <w:t xml:space="preserve"> </w:t>
      </w:r>
      <w:r w:rsidRPr="00F15B13">
        <w:t xml:space="preserve">- </w:t>
      </w:r>
      <w:r w:rsidRPr="00F15B13">
        <w:rPr>
          <w:iCs/>
        </w:rPr>
        <w:t xml:space="preserve">Somente por decisão de </w:t>
      </w:r>
      <w:r w:rsidRPr="00F15B13">
        <w:t xml:space="preserve">2/3 </w:t>
      </w:r>
      <w:r w:rsidRPr="00F15B13">
        <w:rPr>
          <w:iCs/>
        </w:rPr>
        <w:t xml:space="preserve">(dois terços) dos membros da Câmara Municipal, deixará de prevalecer </w:t>
      </w:r>
      <w:r w:rsidRPr="00F15B13">
        <w:t xml:space="preserve">o </w:t>
      </w:r>
      <w:r w:rsidRPr="00F15B13">
        <w:rPr>
          <w:iCs/>
        </w:rPr>
        <w:t xml:space="preserve">parecer prévio emitido pelo Tribunal de Contas do Estado, sobre </w:t>
      </w:r>
      <w:r w:rsidRPr="00F15B13">
        <w:t xml:space="preserve">as </w:t>
      </w:r>
      <w:r w:rsidRPr="00FB2659">
        <w:rPr>
          <w:iCs/>
        </w:rPr>
        <w:t xml:space="preserve">contas que </w:t>
      </w:r>
      <w:r w:rsidRPr="00FB2659">
        <w:t xml:space="preserve">o </w:t>
      </w:r>
      <w:r w:rsidRPr="00FB2659">
        <w:rPr>
          <w:iCs/>
        </w:rPr>
        <w:t>Prefe</w:t>
      </w:r>
      <w:r w:rsidR="00FB2659" w:rsidRPr="00FB2659">
        <w:rPr>
          <w:iCs/>
        </w:rPr>
        <w:t>i</w:t>
      </w:r>
      <w:r w:rsidRPr="00FB2659">
        <w:rPr>
          <w:iCs/>
        </w:rPr>
        <w:t>to prestar anualme</w:t>
      </w:r>
      <w:r w:rsidR="00FB2659" w:rsidRPr="00FB2659">
        <w:rPr>
          <w:iCs/>
        </w:rPr>
        <w:t>n</w:t>
      </w:r>
      <w:r w:rsidRPr="00FB2659">
        <w:rPr>
          <w:iCs/>
        </w:rPr>
        <w:t xml:space="preserve">te. </w:t>
      </w:r>
    </w:p>
    <w:p w14:paraId="249EEA41" w14:textId="77777777" w:rsidR="00EB4202" w:rsidRPr="00F15B13" w:rsidRDefault="00EB4202" w:rsidP="006663E4">
      <w:pPr>
        <w:pStyle w:val="Estilo"/>
        <w:spacing w:before="120" w:line="360" w:lineRule="auto"/>
        <w:ind w:left="192" w:right="33" w:firstLine="659"/>
        <w:jc w:val="both"/>
        <w:rPr>
          <w:iCs/>
        </w:rPr>
      </w:pPr>
      <w:r w:rsidRPr="00644AFC">
        <w:rPr>
          <w:b/>
          <w:iCs/>
        </w:rPr>
        <w:t>Parágrafo oitavo</w:t>
      </w:r>
      <w:r w:rsidRPr="00F15B13">
        <w:rPr>
          <w:iCs/>
        </w:rPr>
        <w:t xml:space="preserve"> </w:t>
      </w:r>
      <w:r w:rsidRPr="00F15B13">
        <w:t xml:space="preserve">- As </w:t>
      </w:r>
      <w:r w:rsidRPr="00F15B13">
        <w:rPr>
          <w:iCs/>
        </w:rPr>
        <w:t xml:space="preserve">contas relativas </w:t>
      </w:r>
      <w:r w:rsidRPr="00F15B13">
        <w:t xml:space="preserve">a </w:t>
      </w:r>
      <w:r w:rsidRPr="00F15B13">
        <w:rPr>
          <w:iCs/>
        </w:rPr>
        <w:t xml:space="preserve">subvenções, financiamentos, empréstimos </w:t>
      </w:r>
      <w:r w:rsidRPr="00F15B13">
        <w:rPr>
          <w:w w:val="112"/>
        </w:rPr>
        <w:t xml:space="preserve">e </w:t>
      </w:r>
      <w:r w:rsidRPr="00F15B13">
        <w:rPr>
          <w:iCs/>
        </w:rPr>
        <w:t>auxílios recebidos do Estado, ou por seu interm</w:t>
      </w:r>
      <w:r w:rsidR="00FB2659">
        <w:rPr>
          <w:iCs/>
        </w:rPr>
        <w:t>é</w:t>
      </w:r>
      <w:r w:rsidRPr="00F15B13">
        <w:rPr>
          <w:iCs/>
        </w:rPr>
        <w:t xml:space="preserve">dio, serão prestadas </w:t>
      </w:r>
      <w:r w:rsidRPr="00F15B13">
        <w:t xml:space="preserve">em </w:t>
      </w:r>
      <w:r w:rsidRPr="00F15B13">
        <w:rPr>
          <w:iCs/>
        </w:rPr>
        <w:t xml:space="preserve">separado, diretamente </w:t>
      </w:r>
      <w:r w:rsidRPr="00F15B13">
        <w:t xml:space="preserve">ao </w:t>
      </w:r>
      <w:r w:rsidRPr="00F15B13">
        <w:rPr>
          <w:iCs/>
        </w:rPr>
        <w:t xml:space="preserve">Tribunal de Contas do Estado. </w:t>
      </w:r>
    </w:p>
    <w:p w14:paraId="469C7676" w14:textId="5CD64895" w:rsidR="009833CB" w:rsidRDefault="00EB4202" w:rsidP="009833CB">
      <w:pPr>
        <w:pStyle w:val="Estilo"/>
        <w:spacing w:before="120" w:line="360" w:lineRule="auto"/>
        <w:ind w:left="28" w:firstLine="823"/>
        <w:jc w:val="both"/>
        <w:rPr>
          <w:b/>
          <w:iCs/>
        </w:rPr>
      </w:pPr>
      <w:r w:rsidRPr="00644AFC">
        <w:rPr>
          <w:b/>
          <w:iCs/>
        </w:rPr>
        <w:t>Art. 61</w:t>
      </w:r>
      <w:r w:rsidRPr="00F15B13">
        <w:rPr>
          <w:iCs/>
        </w:rPr>
        <w:t xml:space="preserve"> </w:t>
      </w:r>
      <w:r w:rsidRPr="00F15B13">
        <w:t xml:space="preserve">- </w:t>
      </w:r>
      <w:r w:rsidR="009833CB" w:rsidRPr="00A43D1F">
        <w:t>As decisões da Câmara Municipal sobre a Prestação de contas do Prefeito deverão ser publicadas no órgão oficial do Município</w:t>
      </w:r>
      <w:r w:rsidR="009833CB">
        <w:rPr>
          <w:b/>
          <w:iCs/>
        </w:rPr>
        <w:t>. (Nova redação dada pela Emenda 010/2020, de 16 de outubro de 2020).</w:t>
      </w:r>
    </w:p>
    <w:p w14:paraId="7384887F" w14:textId="3F1FEB8E" w:rsidR="00EB4202" w:rsidRPr="00F15B13" w:rsidRDefault="00EB4202" w:rsidP="009833CB">
      <w:pPr>
        <w:pStyle w:val="Estilo"/>
        <w:spacing w:before="120" w:line="360" w:lineRule="auto"/>
        <w:ind w:left="28" w:firstLine="823"/>
        <w:jc w:val="both"/>
        <w:rPr>
          <w:iCs/>
        </w:rPr>
      </w:pPr>
      <w:r w:rsidRPr="00644AFC">
        <w:rPr>
          <w:b/>
          <w:iCs/>
        </w:rPr>
        <w:t>Art. 62</w:t>
      </w:r>
      <w:r w:rsidRPr="00F15B13">
        <w:rPr>
          <w:iCs/>
        </w:rPr>
        <w:t xml:space="preserve"> </w:t>
      </w:r>
      <w:r w:rsidRPr="00F15B13">
        <w:t xml:space="preserve">- A </w:t>
      </w:r>
      <w:r w:rsidRPr="00F15B13">
        <w:rPr>
          <w:iCs/>
        </w:rPr>
        <w:t xml:space="preserve">Comissão de Finanças </w:t>
      </w:r>
      <w:r w:rsidRPr="00F15B13">
        <w:rPr>
          <w:w w:val="116"/>
        </w:rPr>
        <w:t xml:space="preserve">e </w:t>
      </w:r>
      <w:r w:rsidRPr="00F15B13">
        <w:rPr>
          <w:iCs/>
        </w:rPr>
        <w:t xml:space="preserve">Orçamento da Câmara Municipal, diante de indícios de despesas não autorizadas ainda que sob </w:t>
      </w:r>
      <w:r w:rsidRPr="00F15B13">
        <w:rPr>
          <w:w w:val="91"/>
        </w:rPr>
        <w:t xml:space="preserve">a </w:t>
      </w:r>
      <w:r w:rsidRPr="00F15B13">
        <w:rPr>
          <w:iCs/>
        </w:rPr>
        <w:t>forma de investimentos não programados ou de subsídios não aprovados, p</w:t>
      </w:r>
      <w:r w:rsidR="00FB2659">
        <w:rPr>
          <w:iCs/>
        </w:rPr>
        <w:t>o</w:t>
      </w:r>
      <w:r w:rsidRPr="00F15B13">
        <w:rPr>
          <w:iCs/>
        </w:rPr>
        <w:t xml:space="preserve">derá solicitar </w:t>
      </w:r>
      <w:r w:rsidRPr="00F15B13">
        <w:t xml:space="preserve">à </w:t>
      </w:r>
      <w:r w:rsidRPr="00F15B13">
        <w:rPr>
          <w:iCs/>
        </w:rPr>
        <w:t xml:space="preserve">autoridade responsável que no, prazo de </w:t>
      </w:r>
      <w:r w:rsidRPr="00F15B13">
        <w:rPr>
          <w:w w:val="106"/>
        </w:rPr>
        <w:t xml:space="preserve">05 </w:t>
      </w:r>
      <w:r w:rsidRPr="00F15B13">
        <w:rPr>
          <w:iCs/>
        </w:rPr>
        <w:t xml:space="preserve">(Cinco) dias preste </w:t>
      </w:r>
      <w:r w:rsidRPr="00F15B13">
        <w:t xml:space="preserve">os </w:t>
      </w:r>
      <w:r w:rsidRPr="00F15B13">
        <w:rPr>
          <w:iCs/>
        </w:rPr>
        <w:t xml:space="preserve">esclarecimentos necessários. </w:t>
      </w:r>
    </w:p>
    <w:p w14:paraId="3E7555D1" w14:textId="77777777" w:rsidR="00EB4202" w:rsidRPr="00F15B13" w:rsidRDefault="00EB4202" w:rsidP="006663E4">
      <w:pPr>
        <w:pStyle w:val="Estilo"/>
        <w:spacing w:before="120" w:line="360" w:lineRule="auto"/>
        <w:ind w:left="86" w:right="76" w:firstLine="765"/>
        <w:jc w:val="both"/>
        <w:rPr>
          <w:iCs/>
        </w:rPr>
      </w:pPr>
      <w:r w:rsidRPr="00644AFC">
        <w:rPr>
          <w:b/>
          <w:iCs/>
        </w:rPr>
        <w:lastRenderedPageBreak/>
        <w:t>Parágrafo primeiro</w:t>
      </w:r>
      <w:r w:rsidRPr="00F15B13">
        <w:rPr>
          <w:iCs/>
        </w:rPr>
        <w:t xml:space="preserve"> </w:t>
      </w:r>
      <w:r w:rsidRPr="00F15B13">
        <w:t xml:space="preserve">- </w:t>
      </w:r>
      <w:r w:rsidRPr="00F15B13">
        <w:rPr>
          <w:iCs/>
        </w:rPr>
        <w:t xml:space="preserve">Não prestados </w:t>
      </w:r>
      <w:r w:rsidRPr="00F15B13">
        <w:t xml:space="preserve">os </w:t>
      </w:r>
      <w:r w:rsidRPr="00F15B13">
        <w:rPr>
          <w:iCs/>
        </w:rPr>
        <w:t>esclarecimen</w:t>
      </w:r>
      <w:r w:rsidRPr="00F15B13">
        <w:rPr>
          <w:iCs/>
        </w:rPr>
        <w:softHyphen/>
        <w:t>tos, ou considerados esses insufic</w:t>
      </w:r>
      <w:r w:rsidR="00FB2659">
        <w:rPr>
          <w:iCs/>
        </w:rPr>
        <w:t>i</w:t>
      </w:r>
      <w:r w:rsidRPr="00F15B13">
        <w:rPr>
          <w:iCs/>
        </w:rPr>
        <w:t xml:space="preserve">entes, </w:t>
      </w:r>
      <w:r w:rsidRPr="00F15B13">
        <w:t xml:space="preserve">a </w:t>
      </w:r>
      <w:r w:rsidRPr="00F15B13">
        <w:rPr>
          <w:iCs/>
        </w:rPr>
        <w:t xml:space="preserve">Comissão solicitará </w:t>
      </w:r>
      <w:r w:rsidRPr="00F15B13">
        <w:t xml:space="preserve">ao </w:t>
      </w:r>
      <w:r w:rsidRPr="00F15B13">
        <w:rPr>
          <w:iCs/>
        </w:rPr>
        <w:t xml:space="preserve">Tribunal de Contas pronunciamento conclusivo sobre </w:t>
      </w:r>
      <w:r w:rsidRPr="00F15B13">
        <w:t xml:space="preserve">a </w:t>
      </w:r>
      <w:r w:rsidRPr="00F15B13">
        <w:rPr>
          <w:iCs/>
        </w:rPr>
        <w:t xml:space="preserve">matéria, no prazo de </w:t>
      </w:r>
      <w:r w:rsidRPr="00F15B13">
        <w:t xml:space="preserve">30 </w:t>
      </w:r>
      <w:r w:rsidRPr="00F15B13">
        <w:rPr>
          <w:iCs/>
        </w:rPr>
        <w:t xml:space="preserve">(trinta) dias. </w:t>
      </w:r>
    </w:p>
    <w:p w14:paraId="3669F922" w14:textId="77777777" w:rsidR="00EB4202" w:rsidRPr="00F15B13" w:rsidRDefault="00EB4202" w:rsidP="00E648DD">
      <w:pPr>
        <w:pStyle w:val="Estilo"/>
        <w:spacing w:before="120" w:line="360" w:lineRule="auto"/>
        <w:ind w:left="14" w:right="163" w:firstLine="851"/>
        <w:jc w:val="both"/>
        <w:rPr>
          <w:iCs/>
        </w:rPr>
      </w:pPr>
      <w:r w:rsidRPr="00644AFC">
        <w:rPr>
          <w:b/>
          <w:iCs/>
        </w:rPr>
        <w:t>Parágrafo segundo</w:t>
      </w:r>
      <w:r w:rsidRPr="00F15B13">
        <w:rPr>
          <w:iCs/>
        </w:rPr>
        <w:t xml:space="preserve"> </w:t>
      </w:r>
      <w:r w:rsidRPr="00F15B13">
        <w:t xml:space="preserve">- </w:t>
      </w:r>
      <w:r w:rsidRPr="00F15B13">
        <w:rPr>
          <w:iCs/>
        </w:rPr>
        <w:t xml:space="preserve">Entendendo </w:t>
      </w:r>
      <w:r w:rsidRPr="00F15B13">
        <w:rPr>
          <w:w w:val="92"/>
        </w:rPr>
        <w:t xml:space="preserve">o </w:t>
      </w:r>
      <w:r w:rsidRPr="00F15B13">
        <w:rPr>
          <w:iCs/>
        </w:rPr>
        <w:t xml:space="preserve">Tribunal de Contas que </w:t>
      </w:r>
      <w:r w:rsidRPr="00F15B13">
        <w:t xml:space="preserve">é </w:t>
      </w:r>
      <w:r w:rsidRPr="00F15B13">
        <w:rPr>
          <w:iCs/>
        </w:rPr>
        <w:t xml:space="preserve">irregular </w:t>
      </w:r>
      <w:r w:rsidRPr="00F15B13">
        <w:t xml:space="preserve">a </w:t>
      </w:r>
      <w:r w:rsidRPr="00F15B13">
        <w:rPr>
          <w:iCs/>
        </w:rPr>
        <w:t xml:space="preserve">despesa, </w:t>
      </w:r>
      <w:r w:rsidRPr="00F15B13">
        <w:t xml:space="preserve">a </w:t>
      </w:r>
      <w:r w:rsidRPr="00F15B13">
        <w:rPr>
          <w:iCs/>
        </w:rPr>
        <w:t xml:space="preserve">Comissão, </w:t>
      </w:r>
      <w:r w:rsidRPr="00F15B13">
        <w:t xml:space="preserve">se </w:t>
      </w:r>
      <w:r w:rsidRPr="00F15B13">
        <w:rPr>
          <w:iCs/>
        </w:rPr>
        <w:t xml:space="preserve">julgar que </w:t>
      </w:r>
      <w:r w:rsidRPr="00F15B13">
        <w:t xml:space="preserve">o </w:t>
      </w:r>
      <w:r w:rsidR="00FB2659">
        <w:t>g</w:t>
      </w:r>
      <w:r w:rsidRPr="00F15B13">
        <w:rPr>
          <w:iCs/>
        </w:rPr>
        <w:t xml:space="preserve">asto pode causar dano irreparável ou grave lesão </w:t>
      </w:r>
      <w:r w:rsidRPr="00F15B13">
        <w:rPr>
          <w:w w:val="92"/>
        </w:rPr>
        <w:t xml:space="preserve">à </w:t>
      </w:r>
      <w:r w:rsidRPr="00F15B13">
        <w:rPr>
          <w:iCs/>
        </w:rPr>
        <w:t>econom</w:t>
      </w:r>
      <w:r w:rsidR="00FB2659">
        <w:rPr>
          <w:iCs/>
        </w:rPr>
        <w:t>ia</w:t>
      </w:r>
      <w:r w:rsidRPr="00F15B13">
        <w:rPr>
          <w:iCs/>
        </w:rPr>
        <w:t xml:space="preserve"> pública, proporá </w:t>
      </w:r>
      <w:r w:rsidRPr="00F15B13">
        <w:t xml:space="preserve">à </w:t>
      </w:r>
      <w:r w:rsidRPr="00F15B13">
        <w:rPr>
          <w:iCs/>
        </w:rPr>
        <w:t xml:space="preserve">Câmara Municipal sua sustação. </w:t>
      </w:r>
    </w:p>
    <w:p w14:paraId="1A876EC3" w14:textId="54D28070" w:rsidR="00EB4202" w:rsidRPr="00241800" w:rsidRDefault="00EB4202" w:rsidP="00241800">
      <w:pPr>
        <w:pStyle w:val="Estilo"/>
        <w:spacing w:before="120" w:line="360" w:lineRule="auto"/>
        <w:ind w:left="28" w:firstLine="823"/>
        <w:jc w:val="both"/>
        <w:rPr>
          <w:b/>
          <w:iCs/>
        </w:rPr>
      </w:pPr>
      <w:r w:rsidRPr="00644AFC">
        <w:rPr>
          <w:b/>
          <w:iCs/>
        </w:rPr>
        <w:t>Art. 63</w:t>
      </w:r>
      <w:r w:rsidRPr="00F15B13">
        <w:rPr>
          <w:iCs/>
        </w:rPr>
        <w:t xml:space="preserve"> </w:t>
      </w:r>
      <w:r w:rsidRPr="00F15B13">
        <w:t xml:space="preserve">- Os </w:t>
      </w:r>
      <w:r w:rsidRPr="00F15B13">
        <w:rPr>
          <w:iCs/>
        </w:rPr>
        <w:t xml:space="preserve">poderes Legislativo </w:t>
      </w:r>
      <w:r w:rsidRPr="00F15B13">
        <w:t xml:space="preserve">e </w:t>
      </w:r>
      <w:r w:rsidRPr="00F15B13">
        <w:rPr>
          <w:iCs/>
        </w:rPr>
        <w:t xml:space="preserve">Executivo manterão, forma </w:t>
      </w:r>
      <w:r w:rsidR="00241800">
        <w:rPr>
          <w:iCs/>
        </w:rPr>
        <w:t>descentralizada</w:t>
      </w:r>
      <w:r w:rsidRPr="00F15B13">
        <w:rPr>
          <w:iCs/>
        </w:rPr>
        <w:t>, sistem</w:t>
      </w:r>
      <w:r w:rsidR="00FB2659">
        <w:rPr>
          <w:iCs/>
        </w:rPr>
        <w:t>a</w:t>
      </w:r>
      <w:r w:rsidRPr="00F15B13">
        <w:rPr>
          <w:iCs/>
        </w:rPr>
        <w:t xml:space="preserve"> de controle interno com </w:t>
      </w:r>
      <w:r w:rsidRPr="00F15B13">
        <w:rPr>
          <w:w w:val="92"/>
        </w:rPr>
        <w:t xml:space="preserve">a </w:t>
      </w:r>
      <w:r w:rsidRPr="00F15B13">
        <w:rPr>
          <w:iCs/>
        </w:rPr>
        <w:t xml:space="preserve">finalidade de: </w:t>
      </w:r>
      <w:r w:rsidR="00241800">
        <w:rPr>
          <w:b/>
          <w:iCs/>
        </w:rPr>
        <w:t>(Nova redação dada pela Emenda 010/2020, de 16 de outubro de 2020).</w:t>
      </w:r>
    </w:p>
    <w:p w14:paraId="58B0E769" w14:textId="77777777" w:rsidR="00EB4202" w:rsidRPr="00F15B13" w:rsidRDefault="00EB4202" w:rsidP="00E648DD">
      <w:pPr>
        <w:pStyle w:val="Estilo"/>
        <w:numPr>
          <w:ilvl w:val="0"/>
          <w:numId w:val="39"/>
        </w:numPr>
        <w:spacing w:line="360" w:lineRule="auto"/>
        <w:ind w:left="1775" w:hanging="357"/>
        <w:jc w:val="both"/>
        <w:rPr>
          <w:iCs/>
        </w:rPr>
      </w:pPr>
      <w:r w:rsidRPr="00F15B13">
        <w:rPr>
          <w:iCs/>
        </w:rPr>
        <w:t xml:space="preserve">avaliar </w:t>
      </w:r>
      <w:r w:rsidRPr="00F15B13">
        <w:rPr>
          <w:w w:val="91"/>
        </w:rPr>
        <w:t xml:space="preserve">o </w:t>
      </w:r>
      <w:r w:rsidRPr="00F15B13">
        <w:rPr>
          <w:iCs/>
        </w:rPr>
        <w:t xml:space="preserve">cumprimento das metas previstas no plano plurianual, </w:t>
      </w:r>
      <w:r w:rsidRPr="00F15B13">
        <w:rPr>
          <w:w w:val="92"/>
        </w:rPr>
        <w:t xml:space="preserve">a </w:t>
      </w:r>
      <w:r w:rsidRPr="00F15B13">
        <w:rPr>
          <w:iCs/>
        </w:rPr>
        <w:t xml:space="preserve">execução dos programas de governo </w:t>
      </w:r>
      <w:r w:rsidRPr="00F15B13">
        <w:rPr>
          <w:w w:val="92"/>
        </w:rPr>
        <w:t xml:space="preserve">e </w:t>
      </w:r>
      <w:r w:rsidRPr="00F15B13">
        <w:rPr>
          <w:iCs/>
        </w:rPr>
        <w:t>dos orçamentos do Munic</w:t>
      </w:r>
      <w:r w:rsidR="00FB2659">
        <w:rPr>
          <w:iCs/>
        </w:rPr>
        <w:t>í</w:t>
      </w:r>
      <w:r w:rsidRPr="00F15B13">
        <w:rPr>
          <w:iCs/>
        </w:rPr>
        <w:t xml:space="preserve">pio; </w:t>
      </w:r>
    </w:p>
    <w:p w14:paraId="15AA864E" w14:textId="77777777" w:rsidR="00EB4202" w:rsidRPr="00F15B13" w:rsidRDefault="00EB4202" w:rsidP="00E648DD">
      <w:pPr>
        <w:pStyle w:val="Estilo"/>
        <w:numPr>
          <w:ilvl w:val="0"/>
          <w:numId w:val="39"/>
        </w:numPr>
        <w:spacing w:line="360" w:lineRule="auto"/>
        <w:ind w:left="1775" w:hanging="357"/>
        <w:jc w:val="both"/>
        <w:rPr>
          <w:iCs/>
        </w:rPr>
      </w:pPr>
      <w:r w:rsidRPr="00F15B13">
        <w:rPr>
          <w:iCs/>
        </w:rPr>
        <w:t xml:space="preserve">comprovar </w:t>
      </w:r>
      <w:r w:rsidRPr="00F15B13">
        <w:t xml:space="preserve">a </w:t>
      </w:r>
      <w:r w:rsidRPr="00F15B13">
        <w:rPr>
          <w:iCs/>
        </w:rPr>
        <w:t xml:space="preserve">legalidade </w:t>
      </w:r>
      <w:r w:rsidRPr="00F15B13">
        <w:t xml:space="preserve">e </w:t>
      </w:r>
      <w:r w:rsidRPr="00F15B13">
        <w:rPr>
          <w:iCs/>
        </w:rPr>
        <w:t xml:space="preserve">avaliar os resultados quanto </w:t>
      </w:r>
      <w:r w:rsidRPr="00F15B13">
        <w:t xml:space="preserve">à </w:t>
      </w:r>
      <w:r w:rsidRPr="00F15B13">
        <w:rPr>
          <w:iCs/>
        </w:rPr>
        <w:t xml:space="preserve">eficácia </w:t>
      </w:r>
      <w:r w:rsidRPr="00F15B13">
        <w:rPr>
          <w:w w:val="108"/>
        </w:rPr>
        <w:t xml:space="preserve">e </w:t>
      </w:r>
      <w:r w:rsidRPr="00F15B13">
        <w:rPr>
          <w:iCs/>
        </w:rPr>
        <w:t xml:space="preserve">eficiência da gestão orçamentária financeira </w:t>
      </w:r>
      <w:r w:rsidRPr="00F15B13">
        <w:t xml:space="preserve">e </w:t>
      </w:r>
      <w:r w:rsidRPr="00F15B13">
        <w:rPr>
          <w:iCs/>
        </w:rPr>
        <w:t xml:space="preserve">patrimonial nos órgãos </w:t>
      </w:r>
      <w:r w:rsidRPr="00F15B13">
        <w:t xml:space="preserve">e </w:t>
      </w:r>
      <w:r w:rsidRPr="00F15B13">
        <w:rPr>
          <w:iCs/>
        </w:rPr>
        <w:t>entidades da Administração Municipal, bem como da aplicação de recursos públicos por enti</w:t>
      </w:r>
      <w:r w:rsidR="00501362">
        <w:rPr>
          <w:iCs/>
        </w:rPr>
        <w:t>d</w:t>
      </w:r>
      <w:r w:rsidRPr="00F15B13">
        <w:rPr>
          <w:iCs/>
        </w:rPr>
        <w:t xml:space="preserve">ades de direito privado; </w:t>
      </w:r>
    </w:p>
    <w:p w14:paraId="49EF2C09" w14:textId="77777777" w:rsidR="00EB4202" w:rsidRPr="00F15B13" w:rsidRDefault="00EB4202" w:rsidP="00E648DD">
      <w:pPr>
        <w:pStyle w:val="Estilo"/>
        <w:numPr>
          <w:ilvl w:val="0"/>
          <w:numId w:val="39"/>
        </w:numPr>
        <w:spacing w:line="360" w:lineRule="auto"/>
        <w:ind w:left="1775" w:hanging="357"/>
        <w:jc w:val="both"/>
        <w:rPr>
          <w:iCs/>
        </w:rPr>
      </w:pPr>
      <w:r w:rsidRPr="00F15B13">
        <w:rPr>
          <w:iCs/>
        </w:rPr>
        <w:t>exercer o controle das operações de crédito, avais e garantias, bem como d</w:t>
      </w:r>
      <w:r w:rsidR="00501362">
        <w:rPr>
          <w:iCs/>
        </w:rPr>
        <w:t>os</w:t>
      </w:r>
      <w:r w:rsidRPr="00F15B13">
        <w:rPr>
          <w:iCs/>
        </w:rPr>
        <w:t xml:space="preserve"> direitos e haveres do Município; </w:t>
      </w:r>
    </w:p>
    <w:p w14:paraId="77793CF8" w14:textId="77777777" w:rsidR="007A7659" w:rsidRDefault="00644AFC" w:rsidP="006663E4">
      <w:pPr>
        <w:pStyle w:val="Estilo"/>
        <w:numPr>
          <w:ilvl w:val="0"/>
          <w:numId w:val="39"/>
        </w:numPr>
        <w:spacing w:line="360" w:lineRule="auto"/>
        <w:ind w:left="1775" w:hanging="357"/>
        <w:jc w:val="both"/>
        <w:rPr>
          <w:iCs/>
        </w:rPr>
      </w:pPr>
      <w:r>
        <w:rPr>
          <w:iCs/>
        </w:rPr>
        <w:t>a</w:t>
      </w:r>
      <w:r w:rsidR="00EB4202" w:rsidRPr="00F15B13">
        <w:rPr>
          <w:iCs/>
        </w:rPr>
        <w:t>poiar o controle externo no exercício de sua missão Institucional</w:t>
      </w:r>
    </w:p>
    <w:p w14:paraId="0124DEEC" w14:textId="77777777" w:rsidR="00B0411E" w:rsidRPr="006663E4" w:rsidRDefault="00B0411E" w:rsidP="00B0411E">
      <w:pPr>
        <w:pStyle w:val="Estilo"/>
        <w:spacing w:line="360" w:lineRule="auto"/>
        <w:ind w:left="1775"/>
        <w:jc w:val="both"/>
        <w:rPr>
          <w:iCs/>
        </w:rPr>
      </w:pPr>
    </w:p>
    <w:p w14:paraId="7E88BBB4" w14:textId="77777777" w:rsidR="00EB4202" w:rsidRPr="007A7659" w:rsidRDefault="00EB4202" w:rsidP="00E648DD">
      <w:pPr>
        <w:pStyle w:val="Ttulo1"/>
        <w:spacing w:line="360" w:lineRule="auto"/>
        <w:jc w:val="center"/>
        <w:rPr>
          <w:rFonts w:ascii="Times New Roman" w:hAnsi="Times New Roman"/>
          <w:sz w:val="28"/>
          <w:szCs w:val="28"/>
        </w:rPr>
      </w:pPr>
      <w:bookmarkStart w:id="52" w:name="_Toc328138821"/>
      <w:r w:rsidRPr="007A7659">
        <w:rPr>
          <w:rFonts w:ascii="Times New Roman" w:hAnsi="Times New Roman"/>
          <w:sz w:val="28"/>
          <w:szCs w:val="28"/>
        </w:rPr>
        <w:t>CAPÍTULO I</w:t>
      </w:r>
      <w:r w:rsidR="00501362" w:rsidRPr="007A7659">
        <w:rPr>
          <w:rFonts w:ascii="Times New Roman" w:hAnsi="Times New Roman"/>
          <w:sz w:val="28"/>
          <w:szCs w:val="28"/>
        </w:rPr>
        <w:t>II</w:t>
      </w:r>
      <w:bookmarkEnd w:id="52"/>
    </w:p>
    <w:p w14:paraId="5E95DC87" w14:textId="77777777" w:rsidR="007A7659" w:rsidRPr="00B0411E" w:rsidRDefault="00EB4202" w:rsidP="00B0411E">
      <w:pPr>
        <w:pStyle w:val="Ttulo1"/>
        <w:spacing w:line="360" w:lineRule="auto"/>
        <w:jc w:val="center"/>
        <w:rPr>
          <w:rFonts w:ascii="Times New Roman" w:hAnsi="Times New Roman"/>
          <w:sz w:val="28"/>
          <w:szCs w:val="28"/>
        </w:rPr>
      </w:pPr>
      <w:bookmarkStart w:id="53" w:name="_Toc328138822"/>
      <w:r w:rsidRPr="007A7659">
        <w:rPr>
          <w:rFonts w:ascii="Times New Roman" w:hAnsi="Times New Roman"/>
          <w:sz w:val="28"/>
          <w:szCs w:val="28"/>
        </w:rPr>
        <w:t>DO PODER EXECUTIVO</w:t>
      </w:r>
      <w:bookmarkEnd w:id="53"/>
    </w:p>
    <w:p w14:paraId="363A2140" w14:textId="77777777" w:rsidR="00EB4202" w:rsidRPr="007A7659" w:rsidRDefault="00EB4202" w:rsidP="00E648DD">
      <w:pPr>
        <w:pStyle w:val="Ttulo2"/>
        <w:spacing w:line="360" w:lineRule="auto"/>
        <w:jc w:val="center"/>
        <w:rPr>
          <w:rFonts w:ascii="Times New Roman" w:hAnsi="Times New Roman" w:cs="Times New Roman"/>
          <w:color w:val="auto"/>
          <w:sz w:val="28"/>
          <w:szCs w:val="28"/>
        </w:rPr>
      </w:pPr>
      <w:bookmarkStart w:id="54" w:name="_Toc328138823"/>
      <w:r w:rsidRPr="007A7659">
        <w:rPr>
          <w:rFonts w:ascii="Times New Roman" w:hAnsi="Times New Roman" w:cs="Times New Roman"/>
          <w:color w:val="auto"/>
          <w:sz w:val="28"/>
          <w:szCs w:val="28"/>
        </w:rPr>
        <w:t>SEÇÃO I</w:t>
      </w:r>
      <w:bookmarkEnd w:id="54"/>
    </w:p>
    <w:p w14:paraId="6F1A77E7" w14:textId="77777777" w:rsidR="00EB4202" w:rsidRDefault="00EB4202" w:rsidP="00E648DD">
      <w:pPr>
        <w:pStyle w:val="Ttulo2"/>
        <w:spacing w:line="360" w:lineRule="auto"/>
        <w:jc w:val="center"/>
        <w:rPr>
          <w:rFonts w:ascii="Times New Roman" w:hAnsi="Times New Roman" w:cs="Times New Roman"/>
          <w:color w:val="auto"/>
          <w:sz w:val="28"/>
          <w:szCs w:val="28"/>
        </w:rPr>
      </w:pPr>
      <w:bookmarkStart w:id="55" w:name="_Toc328138824"/>
      <w:r w:rsidRPr="007A7659">
        <w:rPr>
          <w:rFonts w:ascii="Times New Roman" w:hAnsi="Times New Roman" w:cs="Times New Roman"/>
          <w:color w:val="auto"/>
          <w:sz w:val="28"/>
          <w:szCs w:val="28"/>
        </w:rPr>
        <w:t>DO PREFEITO E DO VICE-PREFEITO</w:t>
      </w:r>
      <w:bookmarkEnd w:id="55"/>
    </w:p>
    <w:p w14:paraId="6576C915" w14:textId="77777777" w:rsidR="00EB4202" w:rsidRPr="006663E4" w:rsidRDefault="00EB4202" w:rsidP="006663E4">
      <w:pPr>
        <w:pStyle w:val="Estilo"/>
        <w:spacing w:before="96" w:line="360" w:lineRule="auto"/>
        <w:rPr>
          <w:iCs/>
        </w:rPr>
      </w:pPr>
    </w:p>
    <w:p w14:paraId="190D27B0" w14:textId="77777777" w:rsidR="00EB4202" w:rsidRPr="007E6F03" w:rsidRDefault="00EB4202" w:rsidP="00E648DD">
      <w:pPr>
        <w:pStyle w:val="Estilo"/>
        <w:spacing w:before="120" w:line="360" w:lineRule="auto"/>
        <w:ind w:firstLine="851"/>
        <w:jc w:val="both"/>
        <w:rPr>
          <w:iCs/>
        </w:rPr>
      </w:pPr>
      <w:r w:rsidRPr="004F7660">
        <w:rPr>
          <w:b/>
          <w:iCs/>
        </w:rPr>
        <w:t xml:space="preserve">Art. </w:t>
      </w:r>
      <w:r w:rsidRPr="004F7660">
        <w:rPr>
          <w:b/>
        </w:rPr>
        <w:t>64</w:t>
      </w:r>
      <w:r w:rsidRPr="007E6F03">
        <w:t xml:space="preserve"> - O </w:t>
      </w:r>
      <w:r w:rsidRPr="007E6F03">
        <w:rPr>
          <w:iCs/>
        </w:rPr>
        <w:t xml:space="preserve">Poder Executivo </w:t>
      </w:r>
      <w:r w:rsidRPr="007E6F03">
        <w:rPr>
          <w:w w:val="112"/>
        </w:rPr>
        <w:t xml:space="preserve">é </w:t>
      </w:r>
      <w:r w:rsidRPr="007E6F03">
        <w:rPr>
          <w:iCs/>
        </w:rPr>
        <w:t xml:space="preserve">exercido pelo Prefeito Municipal, com </w:t>
      </w:r>
      <w:r w:rsidRPr="007E6F03">
        <w:t xml:space="preserve">o </w:t>
      </w:r>
      <w:r w:rsidRPr="007E6F03">
        <w:rPr>
          <w:iCs/>
        </w:rPr>
        <w:t xml:space="preserve">auxílio dos Secretários Municipais. </w:t>
      </w:r>
    </w:p>
    <w:p w14:paraId="28B8447C" w14:textId="77777777" w:rsidR="00EB4202" w:rsidRPr="007E6F03" w:rsidRDefault="00EB4202" w:rsidP="00E648DD">
      <w:pPr>
        <w:pStyle w:val="Estilo"/>
        <w:spacing w:before="120" w:line="360" w:lineRule="auto"/>
        <w:ind w:right="28" w:firstLine="851"/>
        <w:jc w:val="both"/>
        <w:rPr>
          <w:iCs/>
        </w:rPr>
      </w:pPr>
      <w:r w:rsidRPr="004F7660">
        <w:rPr>
          <w:b/>
          <w:iCs/>
        </w:rPr>
        <w:t xml:space="preserve">Art. </w:t>
      </w:r>
      <w:r w:rsidRPr="004F7660">
        <w:rPr>
          <w:b/>
        </w:rPr>
        <w:t>65</w:t>
      </w:r>
      <w:r w:rsidRPr="007E6F03">
        <w:t xml:space="preserve"> - A </w:t>
      </w:r>
      <w:r w:rsidRPr="007E6F03">
        <w:rPr>
          <w:iCs/>
        </w:rPr>
        <w:t xml:space="preserve">eleição do Prefeito </w:t>
      </w:r>
      <w:r w:rsidRPr="007E6F03">
        <w:rPr>
          <w:w w:val="112"/>
        </w:rPr>
        <w:t xml:space="preserve">e </w:t>
      </w:r>
      <w:r w:rsidRPr="007E6F03">
        <w:rPr>
          <w:iCs/>
        </w:rPr>
        <w:t xml:space="preserve">do Vice-Prefeito do Município realizar-se-á, simultaneamente, noventa dias antes do término do mandato de seus antecessores, mediante pleito direto </w:t>
      </w:r>
      <w:r w:rsidRPr="007E6F03">
        <w:t xml:space="preserve">e </w:t>
      </w:r>
      <w:r w:rsidRPr="007E6F03">
        <w:rPr>
          <w:iCs/>
        </w:rPr>
        <w:t xml:space="preserve">simultâneo, </w:t>
      </w:r>
      <w:r w:rsidRPr="007E6F03">
        <w:t xml:space="preserve">em </w:t>
      </w:r>
      <w:r w:rsidRPr="007E6F03">
        <w:rPr>
          <w:iCs/>
        </w:rPr>
        <w:t xml:space="preserve">todo país. </w:t>
      </w:r>
    </w:p>
    <w:p w14:paraId="40280FB4" w14:textId="77777777" w:rsidR="00EB4202" w:rsidRPr="007E6F03" w:rsidRDefault="00EB4202" w:rsidP="00E648DD">
      <w:pPr>
        <w:pStyle w:val="Estilo"/>
        <w:spacing w:before="120" w:line="360" w:lineRule="auto"/>
        <w:ind w:right="33" w:firstLine="851"/>
        <w:jc w:val="both"/>
        <w:rPr>
          <w:iCs/>
        </w:rPr>
      </w:pPr>
      <w:r w:rsidRPr="004F7660">
        <w:rPr>
          <w:b/>
          <w:iCs/>
        </w:rPr>
        <w:lastRenderedPageBreak/>
        <w:t>Parágrafo único</w:t>
      </w:r>
      <w:r w:rsidRPr="007E6F03">
        <w:rPr>
          <w:iCs/>
        </w:rPr>
        <w:t xml:space="preserve"> </w:t>
      </w:r>
      <w:r w:rsidRPr="007E6F03">
        <w:t xml:space="preserve">- </w:t>
      </w:r>
      <w:r w:rsidRPr="007E6F03">
        <w:rPr>
          <w:iCs/>
        </w:rPr>
        <w:t xml:space="preserve">Será considerado eleito Prefeito </w:t>
      </w:r>
      <w:r w:rsidRPr="007E6F03">
        <w:t xml:space="preserve">o </w:t>
      </w:r>
      <w:r w:rsidRPr="007E6F03">
        <w:rPr>
          <w:iCs/>
        </w:rPr>
        <w:t xml:space="preserve">candidato que, registrado por partido político, obtiver </w:t>
      </w:r>
      <w:r w:rsidRPr="007E6F03">
        <w:t xml:space="preserve">a </w:t>
      </w:r>
      <w:r w:rsidRPr="007E6F03">
        <w:rPr>
          <w:iCs/>
        </w:rPr>
        <w:t xml:space="preserve">maioria de votos, não computados </w:t>
      </w:r>
      <w:r w:rsidRPr="007E6F03">
        <w:t xml:space="preserve">os </w:t>
      </w:r>
      <w:r w:rsidRPr="007E6F03">
        <w:rPr>
          <w:iCs/>
        </w:rPr>
        <w:t xml:space="preserve">em branco </w:t>
      </w:r>
      <w:r w:rsidRPr="007E6F03">
        <w:t xml:space="preserve">e os </w:t>
      </w:r>
      <w:r w:rsidRPr="007E6F03">
        <w:rPr>
          <w:iCs/>
        </w:rPr>
        <w:t>nulos.</w:t>
      </w:r>
    </w:p>
    <w:p w14:paraId="5BEF513E" w14:textId="77777777" w:rsidR="00EB4202" w:rsidRPr="007E6F03" w:rsidRDefault="00EB4202" w:rsidP="00E648DD">
      <w:pPr>
        <w:pStyle w:val="Estilo"/>
        <w:spacing w:before="120" w:line="360" w:lineRule="auto"/>
        <w:ind w:right="28" w:firstLine="851"/>
        <w:jc w:val="both"/>
        <w:rPr>
          <w:iCs/>
        </w:rPr>
      </w:pPr>
      <w:r w:rsidRPr="004F7660">
        <w:rPr>
          <w:b/>
          <w:iCs/>
        </w:rPr>
        <w:t xml:space="preserve">Art. </w:t>
      </w:r>
      <w:r w:rsidRPr="004F7660">
        <w:rPr>
          <w:b/>
        </w:rPr>
        <w:t>66</w:t>
      </w:r>
      <w:r w:rsidRPr="007E6F03">
        <w:t xml:space="preserve"> - O </w:t>
      </w:r>
      <w:r w:rsidRPr="007E6F03">
        <w:rPr>
          <w:iCs/>
        </w:rPr>
        <w:t xml:space="preserve">Prefeito </w:t>
      </w:r>
      <w:r w:rsidRPr="007E6F03">
        <w:t xml:space="preserve">e o </w:t>
      </w:r>
      <w:r w:rsidRPr="007E6F03">
        <w:rPr>
          <w:iCs/>
        </w:rPr>
        <w:t xml:space="preserve">Vice-Prefeito tomarão posse em </w:t>
      </w:r>
      <w:r w:rsidRPr="007E6F03">
        <w:t xml:space="preserve">sessão </w:t>
      </w:r>
      <w:r w:rsidRPr="007E6F03">
        <w:rPr>
          <w:iCs/>
        </w:rPr>
        <w:t xml:space="preserve">solene da Câmara Municipal, no dia </w:t>
      </w:r>
      <w:r w:rsidRPr="007E6F03">
        <w:rPr>
          <w:w w:val="124"/>
        </w:rPr>
        <w:t>1</w:t>
      </w:r>
      <w:r w:rsidR="00196B6B">
        <w:rPr>
          <w:w w:val="124"/>
        </w:rPr>
        <w:t>º</w:t>
      </w:r>
      <w:r w:rsidRPr="007E6F03">
        <w:rPr>
          <w:w w:val="90"/>
        </w:rPr>
        <w:t xml:space="preserve"> </w:t>
      </w:r>
      <w:r w:rsidRPr="007E6F03">
        <w:rPr>
          <w:iCs/>
        </w:rPr>
        <w:t xml:space="preserve">de janeiro do ano subsequente </w:t>
      </w:r>
      <w:r w:rsidRPr="007E6F03">
        <w:t xml:space="preserve">à </w:t>
      </w:r>
      <w:r w:rsidRPr="007E6F03">
        <w:rPr>
          <w:iCs/>
        </w:rPr>
        <w:t xml:space="preserve">eleição, </w:t>
      </w:r>
      <w:r w:rsidRPr="007E6F03">
        <w:t xml:space="preserve">às </w:t>
      </w:r>
      <w:r w:rsidRPr="007E6F03">
        <w:rPr>
          <w:iCs/>
        </w:rPr>
        <w:t xml:space="preserve">10 horas, prestando </w:t>
      </w:r>
      <w:r w:rsidRPr="007E6F03">
        <w:t xml:space="preserve">o </w:t>
      </w:r>
      <w:r w:rsidRPr="007E6F03">
        <w:rPr>
          <w:iCs/>
        </w:rPr>
        <w:t xml:space="preserve">compromisso de cumprir </w:t>
      </w:r>
      <w:r w:rsidRPr="007E6F03">
        <w:t xml:space="preserve">e </w:t>
      </w:r>
      <w:r w:rsidRPr="007E6F03">
        <w:rPr>
          <w:iCs/>
        </w:rPr>
        <w:t xml:space="preserve">fazer cumprir </w:t>
      </w:r>
      <w:r w:rsidRPr="007E6F03">
        <w:t xml:space="preserve">a </w:t>
      </w:r>
      <w:r w:rsidRPr="007E6F03">
        <w:rPr>
          <w:iCs/>
        </w:rPr>
        <w:t xml:space="preserve">Constituição da República, </w:t>
      </w:r>
      <w:r w:rsidRPr="007E6F03">
        <w:t xml:space="preserve">a </w:t>
      </w:r>
      <w:r w:rsidRPr="007E6F03">
        <w:rPr>
          <w:iCs/>
        </w:rPr>
        <w:t>Constituiç</w:t>
      </w:r>
      <w:r w:rsidR="00196B6B">
        <w:rPr>
          <w:iCs/>
        </w:rPr>
        <w:t>ã</w:t>
      </w:r>
      <w:r w:rsidRPr="007E6F03">
        <w:rPr>
          <w:iCs/>
        </w:rPr>
        <w:t xml:space="preserve">o do Estado </w:t>
      </w:r>
      <w:r w:rsidRPr="007E6F03">
        <w:rPr>
          <w:w w:val="90"/>
        </w:rPr>
        <w:t xml:space="preserve">e a </w:t>
      </w:r>
      <w:r w:rsidRPr="007E6F03">
        <w:rPr>
          <w:iCs/>
        </w:rPr>
        <w:t xml:space="preserve">Lei Orgânica Municipal, observar as leis </w:t>
      </w:r>
      <w:r w:rsidRPr="007E6F03">
        <w:t xml:space="preserve">e </w:t>
      </w:r>
      <w:r w:rsidRPr="007E6F03">
        <w:rPr>
          <w:iCs/>
        </w:rPr>
        <w:t xml:space="preserve">prover </w:t>
      </w:r>
      <w:r w:rsidRPr="007E6F03">
        <w:t xml:space="preserve">o </w:t>
      </w:r>
      <w:r w:rsidRPr="007E6F03">
        <w:rPr>
          <w:iCs/>
        </w:rPr>
        <w:t xml:space="preserve">bem-estar geral do povo </w:t>
      </w:r>
      <w:r w:rsidR="00596128" w:rsidRPr="007E6F03">
        <w:rPr>
          <w:iCs/>
        </w:rPr>
        <w:t>S</w:t>
      </w:r>
      <w:r w:rsidR="00596128">
        <w:rPr>
          <w:iCs/>
        </w:rPr>
        <w:t>a</w:t>
      </w:r>
      <w:r w:rsidR="00596128" w:rsidRPr="007E6F03">
        <w:rPr>
          <w:iCs/>
        </w:rPr>
        <w:t>b</w:t>
      </w:r>
      <w:r w:rsidR="00596128">
        <w:rPr>
          <w:iCs/>
        </w:rPr>
        <w:t>a</w:t>
      </w:r>
      <w:r w:rsidR="00596128" w:rsidRPr="007E6F03">
        <w:rPr>
          <w:iCs/>
        </w:rPr>
        <w:t>u</w:t>
      </w:r>
      <w:r w:rsidR="00596128">
        <w:rPr>
          <w:iCs/>
        </w:rPr>
        <w:t>di</w:t>
      </w:r>
      <w:r w:rsidR="00596128" w:rsidRPr="007E6F03">
        <w:rPr>
          <w:iCs/>
        </w:rPr>
        <w:t>ense</w:t>
      </w:r>
      <w:r w:rsidRPr="007E6F03">
        <w:rPr>
          <w:iCs/>
        </w:rPr>
        <w:t xml:space="preserve">. </w:t>
      </w:r>
    </w:p>
    <w:p w14:paraId="070CA419" w14:textId="77777777" w:rsidR="006663E4" w:rsidRDefault="00EB4202" w:rsidP="006663E4">
      <w:pPr>
        <w:pStyle w:val="Estilo"/>
        <w:spacing w:before="120" w:line="360" w:lineRule="auto"/>
        <w:ind w:right="4" w:firstLine="851"/>
        <w:jc w:val="both"/>
        <w:rPr>
          <w:iCs/>
        </w:rPr>
      </w:pPr>
      <w:r w:rsidRPr="004F7660">
        <w:rPr>
          <w:b/>
          <w:iCs/>
        </w:rPr>
        <w:t>Parágrafo primeiro</w:t>
      </w:r>
      <w:r w:rsidRPr="007E6F03">
        <w:rPr>
          <w:iCs/>
        </w:rPr>
        <w:t xml:space="preserve"> </w:t>
      </w:r>
      <w:r w:rsidRPr="007E6F03">
        <w:t xml:space="preserve">- </w:t>
      </w:r>
      <w:r w:rsidRPr="007E6F03">
        <w:rPr>
          <w:iCs/>
        </w:rPr>
        <w:t xml:space="preserve">No ato da posse </w:t>
      </w:r>
      <w:r w:rsidRPr="007E6F03">
        <w:t xml:space="preserve">e ao </w:t>
      </w:r>
      <w:r w:rsidRPr="007E6F03">
        <w:rPr>
          <w:iCs/>
        </w:rPr>
        <w:t xml:space="preserve">término do mandato, </w:t>
      </w:r>
      <w:r w:rsidRPr="007E6F03">
        <w:t xml:space="preserve">o </w:t>
      </w:r>
      <w:r w:rsidRPr="007E6F03">
        <w:rPr>
          <w:iCs/>
        </w:rPr>
        <w:t xml:space="preserve">Prefeito </w:t>
      </w:r>
      <w:r w:rsidRPr="007E6F03">
        <w:t xml:space="preserve">e o </w:t>
      </w:r>
      <w:r w:rsidRPr="007E6F03">
        <w:rPr>
          <w:iCs/>
        </w:rPr>
        <w:t xml:space="preserve">Vice-Prefeito farão declaração pública de seus bens, que será transcrita </w:t>
      </w:r>
      <w:r w:rsidRPr="007E6F03">
        <w:t xml:space="preserve">em </w:t>
      </w:r>
      <w:r w:rsidRPr="007E6F03">
        <w:rPr>
          <w:iCs/>
        </w:rPr>
        <w:t xml:space="preserve">livros próprios, constando de ato </w:t>
      </w:r>
      <w:r w:rsidRPr="007E6F03">
        <w:t xml:space="preserve">o </w:t>
      </w:r>
      <w:r w:rsidR="006663E4">
        <w:rPr>
          <w:iCs/>
        </w:rPr>
        <w:t>seu resumo.</w:t>
      </w:r>
    </w:p>
    <w:p w14:paraId="0B000E21" w14:textId="77777777" w:rsidR="006663E4" w:rsidRDefault="006663E4" w:rsidP="006663E4">
      <w:pPr>
        <w:pStyle w:val="Estilo"/>
        <w:spacing w:before="120" w:line="360" w:lineRule="auto"/>
        <w:ind w:right="4" w:firstLine="851"/>
        <w:jc w:val="both"/>
        <w:rPr>
          <w:iCs/>
        </w:rPr>
      </w:pPr>
      <w:r w:rsidRPr="006663E4">
        <w:rPr>
          <w:b/>
          <w:iCs/>
        </w:rPr>
        <w:t>Parágrafo segundo</w:t>
      </w:r>
      <w:r>
        <w:rPr>
          <w:iCs/>
        </w:rPr>
        <w:t xml:space="preserve"> –</w:t>
      </w:r>
      <w:r w:rsidR="00EB4202" w:rsidRPr="007E6F03">
        <w:rPr>
          <w:w w:val="92"/>
        </w:rPr>
        <w:t xml:space="preserve"> </w:t>
      </w:r>
      <w:r w:rsidR="00EB4202" w:rsidRPr="007E6F03">
        <w:rPr>
          <w:iCs/>
        </w:rPr>
        <w:t xml:space="preserve">Se, decorrido dez dias da data fixada para </w:t>
      </w:r>
      <w:r w:rsidR="00EB4202" w:rsidRPr="007E6F03">
        <w:t xml:space="preserve">a </w:t>
      </w:r>
      <w:r w:rsidR="00EB4202" w:rsidRPr="007E6F03">
        <w:rPr>
          <w:iCs/>
        </w:rPr>
        <w:t xml:space="preserve">posse, </w:t>
      </w:r>
      <w:r w:rsidR="00EB4202" w:rsidRPr="007E6F03">
        <w:t xml:space="preserve">o </w:t>
      </w:r>
      <w:r w:rsidR="00EB4202" w:rsidRPr="007E6F03">
        <w:rPr>
          <w:iCs/>
        </w:rPr>
        <w:t xml:space="preserve">Prefeito ou </w:t>
      </w:r>
      <w:r w:rsidR="00EB4202" w:rsidRPr="007E6F03">
        <w:t xml:space="preserve">o </w:t>
      </w:r>
      <w:r w:rsidR="00EB4202" w:rsidRPr="007E6F03">
        <w:rPr>
          <w:iCs/>
        </w:rPr>
        <w:t xml:space="preserve">Vice-prefeito, salvo motivo de força maior não tiver assumido </w:t>
      </w:r>
      <w:r w:rsidR="00EB4202" w:rsidRPr="007E6F03">
        <w:t xml:space="preserve">o </w:t>
      </w:r>
      <w:r w:rsidR="00EB4202" w:rsidRPr="007E6F03">
        <w:rPr>
          <w:iCs/>
        </w:rPr>
        <w:t>c</w:t>
      </w:r>
      <w:r>
        <w:rPr>
          <w:iCs/>
        </w:rPr>
        <w:t>argo, este será declarado vago.</w:t>
      </w:r>
    </w:p>
    <w:p w14:paraId="1C2AC090" w14:textId="77777777" w:rsidR="00EB4202" w:rsidRPr="007E6F03" w:rsidRDefault="006663E4" w:rsidP="006663E4">
      <w:pPr>
        <w:pStyle w:val="Estilo"/>
        <w:spacing w:before="120" w:line="360" w:lineRule="auto"/>
        <w:ind w:right="4" w:firstLine="851"/>
        <w:jc w:val="both"/>
        <w:rPr>
          <w:iCs/>
        </w:rPr>
      </w:pPr>
      <w:r w:rsidRPr="006663E4">
        <w:rPr>
          <w:b/>
          <w:iCs/>
        </w:rPr>
        <w:t>Art. 67</w:t>
      </w:r>
      <w:r>
        <w:rPr>
          <w:iCs/>
        </w:rPr>
        <w:t xml:space="preserve"> –</w:t>
      </w:r>
      <w:r w:rsidR="00EB4202" w:rsidRPr="007E6F03">
        <w:rPr>
          <w:w w:val="108"/>
        </w:rPr>
        <w:t xml:space="preserve"> </w:t>
      </w:r>
      <w:r w:rsidR="00EB4202" w:rsidRPr="007E6F03">
        <w:rPr>
          <w:iCs/>
        </w:rPr>
        <w:t xml:space="preserve">Substituirá </w:t>
      </w:r>
      <w:r w:rsidR="00EB4202" w:rsidRPr="007E6F03">
        <w:t xml:space="preserve">o </w:t>
      </w:r>
      <w:r w:rsidR="00EB4202" w:rsidRPr="007E6F03">
        <w:rPr>
          <w:iCs/>
        </w:rPr>
        <w:t xml:space="preserve">Prefeito, </w:t>
      </w:r>
      <w:r w:rsidR="00EB4202" w:rsidRPr="007E6F03">
        <w:t xml:space="preserve">em </w:t>
      </w:r>
      <w:r w:rsidR="00EB4202" w:rsidRPr="007E6F03">
        <w:rPr>
          <w:iCs/>
        </w:rPr>
        <w:t>caso de impedimento, suceder-</w:t>
      </w:r>
      <w:r w:rsidR="007507E2">
        <w:rPr>
          <w:iCs/>
        </w:rPr>
        <w:t>l</w:t>
      </w:r>
      <w:r w:rsidR="00EB4202" w:rsidRPr="007E6F03">
        <w:rPr>
          <w:iCs/>
        </w:rPr>
        <w:t xml:space="preserve">he-á, no de vaga, </w:t>
      </w:r>
      <w:r w:rsidR="00EB4202" w:rsidRPr="007E6F03">
        <w:t xml:space="preserve">o </w:t>
      </w:r>
      <w:r w:rsidR="00EB4202" w:rsidRPr="007E6F03">
        <w:rPr>
          <w:iCs/>
        </w:rPr>
        <w:t xml:space="preserve">Vice-Prefeito do Município. </w:t>
      </w:r>
    </w:p>
    <w:p w14:paraId="2F2A0D1C" w14:textId="77777777" w:rsidR="00EB4202" w:rsidRPr="007E6F03" w:rsidRDefault="006663E4" w:rsidP="00E648DD">
      <w:pPr>
        <w:pStyle w:val="Estilo"/>
        <w:spacing w:before="120" w:line="360" w:lineRule="auto"/>
        <w:ind w:right="24" w:firstLine="851"/>
        <w:jc w:val="both"/>
        <w:rPr>
          <w:iCs/>
        </w:rPr>
      </w:pPr>
      <w:r w:rsidRPr="004F7660">
        <w:rPr>
          <w:b/>
          <w:iCs/>
        </w:rPr>
        <w:t>Parágrafo primeiro</w:t>
      </w:r>
      <w:r>
        <w:rPr>
          <w:iCs/>
        </w:rPr>
        <w:t xml:space="preserve"> – </w:t>
      </w:r>
      <w:r w:rsidR="00EB4202" w:rsidRPr="007E6F03">
        <w:t xml:space="preserve">O </w:t>
      </w:r>
      <w:r w:rsidR="00EB4202" w:rsidRPr="007E6F03">
        <w:rPr>
          <w:iCs/>
        </w:rPr>
        <w:t xml:space="preserve">Vice-Prefeito do Município, além de outras atribuições que lhe forem conferidas por lei auxiliará </w:t>
      </w:r>
      <w:r w:rsidR="00EB4202" w:rsidRPr="007E6F03">
        <w:t xml:space="preserve">o </w:t>
      </w:r>
      <w:r w:rsidR="00EB4202" w:rsidRPr="007E6F03">
        <w:rPr>
          <w:iCs/>
        </w:rPr>
        <w:t>Prefeito, sempre que por ele convocado para missões especiais.</w:t>
      </w:r>
    </w:p>
    <w:p w14:paraId="7B45B8DF" w14:textId="77777777" w:rsidR="005B4725" w:rsidRDefault="006663E4" w:rsidP="005B4725">
      <w:pPr>
        <w:pStyle w:val="Estilo"/>
        <w:spacing w:before="120" w:line="360" w:lineRule="auto"/>
        <w:ind w:right="9" w:firstLine="851"/>
        <w:jc w:val="both"/>
        <w:rPr>
          <w:iCs/>
        </w:rPr>
      </w:pPr>
      <w:r w:rsidRPr="006663E4">
        <w:rPr>
          <w:b/>
          <w:iCs/>
        </w:rPr>
        <w:t>Parágrafo segundo</w:t>
      </w:r>
      <w:r>
        <w:rPr>
          <w:iCs/>
        </w:rPr>
        <w:t xml:space="preserve"> – </w:t>
      </w:r>
      <w:r w:rsidR="00EB4202" w:rsidRPr="007E6F03">
        <w:rPr>
          <w:iCs/>
        </w:rPr>
        <w:t>Em caso de impedimento do Vice</w:t>
      </w:r>
      <w:r w:rsidR="007507E2">
        <w:rPr>
          <w:iCs/>
        </w:rPr>
        <w:t>-</w:t>
      </w:r>
      <w:r w:rsidR="00EB4202" w:rsidRPr="007E6F03">
        <w:rPr>
          <w:iCs/>
        </w:rPr>
        <w:softHyphen/>
        <w:t xml:space="preserve">Prefeito, ou vacância do seu cargo, será chamado </w:t>
      </w:r>
      <w:r w:rsidR="00EB4202" w:rsidRPr="007E6F03">
        <w:t xml:space="preserve">ao </w:t>
      </w:r>
      <w:r w:rsidR="00EB4202" w:rsidRPr="007E6F03">
        <w:rPr>
          <w:iCs/>
        </w:rPr>
        <w:t xml:space="preserve">exercício do cargo de Prefeito </w:t>
      </w:r>
      <w:r w:rsidR="00EB4202" w:rsidRPr="007E6F03">
        <w:t xml:space="preserve">o </w:t>
      </w:r>
      <w:r w:rsidR="00EB4202" w:rsidRPr="007E6F03">
        <w:rPr>
          <w:iCs/>
        </w:rPr>
        <w:t xml:space="preserve">Presidente da Câmara Municipal, </w:t>
      </w:r>
      <w:r w:rsidR="00EB4202" w:rsidRPr="007E6F03">
        <w:t xml:space="preserve">e </w:t>
      </w:r>
      <w:r w:rsidR="00EB4202" w:rsidRPr="007E6F03">
        <w:rPr>
          <w:iCs/>
        </w:rPr>
        <w:t xml:space="preserve">na ausência deste </w:t>
      </w:r>
      <w:r w:rsidR="00EB4202" w:rsidRPr="007E6F03">
        <w:t xml:space="preserve">o </w:t>
      </w:r>
      <w:r w:rsidR="005B4725">
        <w:rPr>
          <w:iCs/>
        </w:rPr>
        <w:t>Vice-Presidente.</w:t>
      </w:r>
    </w:p>
    <w:p w14:paraId="3CD22AB7" w14:textId="77777777" w:rsidR="005B4725" w:rsidRDefault="005B4725" w:rsidP="005B4725">
      <w:pPr>
        <w:pStyle w:val="Estilo"/>
        <w:spacing w:before="120" w:line="360" w:lineRule="auto"/>
        <w:ind w:right="9" w:firstLine="851"/>
        <w:jc w:val="both"/>
        <w:rPr>
          <w:iCs/>
        </w:rPr>
      </w:pPr>
      <w:r w:rsidRPr="005B4725">
        <w:rPr>
          <w:b/>
          <w:iCs/>
        </w:rPr>
        <w:t>Parágrafo terceiro</w:t>
      </w:r>
      <w:r>
        <w:rPr>
          <w:iCs/>
        </w:rPr>
        <w:t xml:space="preserve"> – </w:t>
      </w:r>
      <w:r w:rsidR="00EB4202" w:rsidRPr="007E6F03">
        <w:rPr>
          <w:iCs/>
        </w:rPr>
        <w:t xml:space="preserve">Enquanto </w:t>
      </w:r>
      <w:r w:rsidR="00EB4202" w:rsidRPr="007E6F03">
        <w:t xml:space="preserve">o </w:t>
      </w:r>
      <w:r w:rsidR="00EB4202" w:rsidRPr="007E6F03">
        <w:rPr>
          <w:iCs/>
        </w:rPr>
        <w:t xml:space="preserve">substituto legal não assumir, responderá pelo expediente da Prefeitura, </w:t>
      </w:r>
      <w:r w:rsidR="00EB4202" w:rsidRPr="007E6F03">
        <w:t xml:space="preserve">o </w:t>
      </w:r>
      <w:r>
        <w:rPr>
          <w:iCs/>
        </w:rPr>
        <w:t>Secretário Geral do Município.</w:t>
      </w:r>
    </w:p>
    <w:p w14:paraId="65BD70F1" w14:textId="77777777" w:rsidR="005B4725" w:rsidRDefault="005B4725" w:rsidP="005B4725">
      <w:pPr>
        <w:pStyle w:val="Estilo"/>
        <w:spacing w:before="120" w:line="360" w:lineRule="auto"/>
        <w:ind w:right="9" w:firstLine="851"/>
        <w:jc w:val="both"/>
        <w:rPr>
          <w:iCs/>
        </w:rPr>
      </w:pPr>
      <w:r w:rsidRPr="005B4725">
        <w:rPr>
          <w:b/>
          <w:iCs/>
        </w:rPr>
        <w:t>Parágrafo quarto</w:t>
      </w:r>
      <w:r>
        <w:rPr>
          <w:iCs/>
        </w:rPr>
        <w:t xml:space="preserve"> –</w:t>
      </w:r>
      <w:r w:rsidR="00EB4202" w:rsidRPr="007E6F03">
        <w:rPr>
          <w:w w:val="92"/>
        </w:rPr>
        <w:t xml:space="preserve"> </w:t>
      </w:r>
      <w:r w:rsidR="00EB4202" w:rsidRPr="007E6F03">
        <w:rPr>
          <w:iCs/>
        </w:rPr>
        <w:t xml:space="preserve">Vagando </w:t>
      </w:r>
      <w:r w:rsidR="00EB4202" w:rsidRPr="007E6F03">
        <w:t xml:space="preserve">os </w:t>
      </w:r>
      <w:r w:rsidR="00EB4202" w:rsidRPr="007E6F03">
        <w:rPr>
          <w:iCs/>
        </w:rPr>
        <w:t xml:space="preserve">cargos de Prefeito </w:t>
      </w:r>
      <w:r w:rsidR="00EB4202" w:rsidRPr="007E6F03">
        <w:t xml:space="preserve">e </w:t>
      </w:r>
      <w:r w:rsidR="00EB4202" w:rsidRPr="007E6F03">
        <w:rPr>
          <w:iCs/>
        </w:rPr>
        <w:t xml:space="preserve">Vice-Prefeito, far-se-á eleição noventa dias depois de aberta </w:t>
      </w:r>
      <w:r w:rsidR="00EB4202" w:rsidRPr="007E6F03">
        <w:t xml:space="preserve">a </w:t>
      </w:r>
      <w:r>
        <w:rPr>
          <w:iCs/>
        </w:rPr>
        <w:t>última vaga.</w:t>
      </w:r>
    </w:p>
    <w:p w14:paraId="2FA2ABD0" w14:textId="77777777" w:rsidR="005B4725" w:rsidRDefault="005B4725" w:rsidP="005B4725">
      <w:pPr>
        <w:pStyle w:val="Estilo"/>
        <w:spacing w:before="120" w:line="360" w:lineRule="auto"/>
        <w:ind w:right="9" w:firstLine="851"/>
        <w:jc w:val="both"/>
        <w:rPr>
          <w:iCs/>
        </w:rPr>
      </w:pPr>
      <w:r w:rsidRPr="005B4725">
        <w:rPr>
          <w:b/>
          <w:iCs/>
        </w:rPr>
        <w:t>Parágrafo quinto</w:t>
      </w:r>
      <w:r>
        <w:rPr>
          <w:iCs/>
        </w:rPr>
        <w:t xml:space="preserve"> – </w:t>
      </w:r>
      <w:r w:rsidR="00EB4202" w:rsidRPr="007E6F03">
        <w:rPr>
          <w:iCs/>
        </w:rPr>
        <w:t xml:space="preserve">Ocorrendo </w:t>
      </w:r>
      <w:r w:rsidR="00EB4202" w:rsidRPr="007E6F03">
        <w:t xml:space="preserve">a </w:t>
      </w:r>
      <w:r w:rsidR="00EB4202" w:rsidRPr="007E6F03">
        <w:rPr>
          <w:iCs/>
        </w:rPr>
        <w:t xml:space="preserve">vacância nos dois últimos anos do mandato, </w:t>
      </w:r>
      <w:r w:rsidR="00EB4202" w:rsidRPr="007E6F03">
        <w:t xml:space="preserve">a </w:t>
      </w:r>
      <w:r w:rsidR="00EB4202" w:rsidRPr="007E6F03">
        <w:rPr>
          <w:iCs/>
        </w:rPr>
        <w:t xml:space="preserve">eleição para ambos </w:t>
      </w:r>
      <w:r w:rsidR="00EB4202" w:rsidRPr="007E6F03">
        <w:t xml:space="preserve">os </w:t>
      </w:r>
      <w:r w:rsidR="00EB4202" w:rsidRPr="007E6F03">
        <w:rPr>
          <w:iCs/>
        </w:rPr>
        <w:t>car</w:t>
      </w:r>
      <w:r w:rsidR="007507E2">
        <w:rPr>
          <w:iCs/>
        </w:rPr>
        <w:t>g</w:t>
      </w:r>
      <w:r w:rsidR="00EB4202" w:rsidRPr="007E6F03">
        <w:rPr>
          <w:iCs/>
        </w:rPr>
        <w:t>os será feita trinta dias depois da última vaga, pela Câmara M</w:t>
      </w:r>
      <w:r w:rsidR="007507E2">
        <w:rPr>
          <w:iCs/>
        </w:rPr>
        <w:t>u</w:t>
      </w:r>
      <w:r>
        <w:rPr>
          <w:iCs/>
        </w:rPr>
        <w:t>nicipal, na forma da lei.</w:t>
      </w:r>
    </w:p>
    <w:p w14:paraId="0EA61160" w14:textId="77777777" w:rsidR="00137D19" w:rsidRDefault="005B4725" w:rsidP="00137D19">
      <w:pPr>
        <w:pStyle w:val="Estilo"/>
        <w:spacing w:before="120" w:line="360" w:lineRule="auto"/>
        <w:ind w:right="9" w:firstLine="851"/>
        <w:jc w:val="both"/>
        <w:rPr>
          <w:iCs/>
        </w:rPr>
      </w:pPr>
      <w:r w:rsidRPr="005B4725">
        <w:rPr>
          <w:b/>
          <w:iCs/>
        </w:rPr>
        <w:t>Parágrafo sexto</w:t>
      </w:r>
      <w:r>
        <w:rPr>
          <w:iCs/>
        </w:rPr>
        <w:t xml:space="preserve"> – </w:t>
      </w:r>
      <w:r w:rsidR="00EE2DF5" w:rsidRPr="007E6F03">
        <w:rPr>
          <w:iCs/>
        </w:rPr>
        <w:t xml:space="preserve">Em qualquer dos casos, </w:t>
      </w:r>
      <w:r w:rsidR="00EE2DF5" w:rsidRPr="007E6F03">
        <w:t xml:space="preserve">os </w:t>
      </w:r>
      <w:r w:rsidR="00EE2DF5" w:rsidRPr="007E6F03">
        <w:rPr>
          <w:iCs/>
        </w:rPr>
        <w:t xml:space="preserve">eleitos deverão completar </w:t>
      </w:r>
      <w:r w:rsidR="00EE2DF5" w:rsidRPr="007E6F03">
        <w:t xml:space="preserve">o </w:t>
      </w:r>
      <w:r w:rsidR="00137D19">
        <w:rPr>
          <w:iCs/>
        </w:rPr>
        <w:t>período de seus antecessores.</w:t>
      </w:r>
    </w:p>
    <w:p w14:paraId="13F535F1" w14:textId="77777777" w:rsidR="00137D19" w:rsidRDefault="00137D19" w:rsidP="00137D19">
      <w:pPr>
        <w:pStyle w:val="Estilo"/>
        <w:spacing w:before="120" w:line="360" w:lineRule="auto"/>
        <w:ind w:right="9" w:firstLine="851"/>
        <w:jc w:val="both"/>
        <w:rPr>
          <w:iCs/>
        </w:rPr>
      </w:pPr>
      <w:r w:rsidRPr="00137D19">
        <w:rPr>
          <w:b/>
          <w:iCs/>
        </w:rPr>
        <w:lastRenderedPageBreak/>
        <w:t>Art. 68</w:t>
      </w:r>
      <w:r>
        <w:rPr>
          <w:iCs/>
        </w:rPr>
        <w:t xml:space="preserve"> – </w:t>
      </w:r>
      <w:r w:rsidR="00EE2DF5" w:rsidRPr="007E6F03">
        <w:t xml:space="preserve">O </w:t>
      </w:r>
      <w:r w:rsidR="00EE2DF5" w:rsidRPr="007E6F03">
        <w:rPr>
          <w:iCs/>
        </w:rPr>
        <w:t xml:space="preserve">Prefeito </w:t>
      </w:r>
      <w:r w:rsidR="00EE2DF5" w:rsidRPr="007E6F03">
        <w:t xml:space="preserve">e o </w:t>
      </w:r>
      <w:r w:rsidR="00EE2DF5" w:rsidRPr="007E6F03">
        <w:rPr>
          <w:iCs/>
        </w:rPr>
        <w:t xml:space="preserve">Vice-Prefeito não poderão, sem licença </w:t>
      </w:r>
      <w:r w:rsidR="00EE2DF5" w:rsidRPr="004F7660">
        <w:rPr>
          <w:bCs/>
          <w:iCs/>
          <w:w w:val="92"/>
        </w:rPr>
        <w:t>da</w:t>
      </w:r>
      <w:r w:rsidR="00EE2DF5" w:rsidRPr="007E6F03">
        <w:rPr>
          <w:b/>
          <w:bCs/>
          <w:iCs/>
          <w:w w:val="92"/>
        </w:rPr>
        <w:t xml:space="preserve"> </w:t>
      </w:r>
      <w:r w:rsidR="00EE2DF5" w:rsidRPr="007E6F03">
        <w:rPr>
          <w:iCs/>
        </w:rPr>
        <w:t>Câmara Municipal, ausentar-se do Município por período superi</w:t>
      </w:r>
      <w:r w:rsidR="007507E2">
        <w:rPr>
          <w:iCs/>
        </w:rPr>
        <w:t>o</w:t>
      </w:r>
      <w:r w:rsidR="00EE2DF5" w:rsidRPr="007E6F03">
        <w:rPr>
          <w:iCs/>
        </w:rPr>
        <w:t xml:space="preserve">r </w:t>
      </w:r>
      <w:r w:rsidR="00EE2DF5" w:rsidRPr="007E6F03">
        <w:t xml:space="preserve">a </w:t>
      </w:r>
      <w:r w:rsidR="00EE2DF5" w:rsidRPr="007E6F03">
        <w:rPr>
          <w:iCs/>
        </w:rPr>
        <w:t xml:space="preserve">quinze </w:t>
      </w:r>
      <w:r>
        <w:rPr>
          <w:iCs/>
        </w:rPr>
        <w:t>dias, sob pena de perda de cargo.</w:t>
      </w:r>
    </w:p>
    <w:p w14:paraId="41231C84" w14:textId="77777777" w:rsidR="00EE2DF5" w:rsidRPr="007E6F03" w:rsidRDefault="00137D19" w:rsidP="00137D19">
      <w:pPr>
        <w:pStyle w:val="Estilo"/>
        <w:tabs>
          <w:tab w:val="left" w:pos="1418"/>
        </w:tabs>
        <w:spacing w:before="120" w:line="360" w:lineRule="auto"/>
        <w:ind w:right="9" w:firstLine="851"/>
        <w:jc w:val="both"/>
        <w:rPr>
          <w:iCs/>
        </w:rPr>
      </w:pPr>
      <w:r w:rsidRPr="00137D19">
        <w:rPr>
          <w:b/>
          <w:iCs/>
        </w:rPr>
        <w:t>Art. 69</w:t>
      </w:r>
      <w:r>
        <w:rPr>
          <w:iCs/>
        </w:rPr>
        <w:t xml:space="preserve"> – </w:t>
      </w:r>
      <w:r w:rsidR="00EE2DF5" w:rsidRPr="007E6F03">
        <w:t xml:space="preserve">O </w:t>
      </w:r>
      <w:r w:rsidR="00EE2DF5" w:rsidRPr="007E6F03">
        <w:rPr>
          <w:iCs/>
        </w:rPr>
        <w:t xml:space="preserve">Prefeito poderá licenciar-se: </w:t>
      </w:r>
    </w:p>
    <w:p w14:paraId="7B09D61B" w14:textId="77777777" w:rsidR="00EE2DF5" w:rsidRPr="007E6F03" w:rsidRDefault="00EE2DF5" w:rsidP="00E648DD">
      <w:pPr>
        <w:pStyle w:val="Estilo"/>
        <w:numPr>
          <w:ilvl w:val="0"/>
          <w:numId w:val="40"/>
        </w:numPr>
        <w:spacing w:line="360" w:lineRule="auto"/>
        <w:ind w:left="1775" w:hanging="357"/>
        <w:jc w:val="both"/>
        <w:rPr>
          <w:iCs/>
        </w:rPr>
      </w:pPr>
      <w:r w:rsidRPr="007E6F03">
        <w:rPr>
          <w:iCs/>
        </w:rPr>
        <w:t xml:space="preserve">quando </w:t>
      </w:r>
      <w:r w:rsidRPr="007E6F03">
        <w:t xml:space="preserve">a </w:t>
      </w:r>
      <w:r w:rsidRPr="007E6F03">
        <w:rPr>
          <w:iCs/>
        </w:rPr>
        <w:t xml:space="preserve">serviço ou </w:t>
      </w:r>
      <w:r w:rsidRPr="007E6F03">
        <w:t xml:space="preserve">em </w:t>
      </w:r>
      <w:r w:rsidRPr="007E6F03">
        <w:rPr>
          <w:iCs/>
        </w:rPr>
        <w:t xml:space="preserve">missão de representação do Município, devendo enviar </w:t>
      </w:r>
      <w:r w:rsidRPr="007E6F03">
        <w:rPr>
          <w:w w:val="92"/>
        </w:rPr>
        <w:t xml:space="preserve">à </w:t>
      </w:r>
      <w:r w:rsidRPr="007E6F03">
        <w:rPr>
          <w:iCs/>
        </w:rPr>
        <w:t>Câmara relatório cir</w:t>
      </w:r>
      <w:r w:rsidRPr="007E6F03">
        <w:rPr>
          <w:iCs/>
        </w:rPr>
        <w:softHyphen/>
        <w:t xml:space="preserve">cunstanciado dos resultados de sua viagem; </w:t>
      </w:r>
    </w:p>
    <w:p w14:paraId="4367C810" w14:textId="77777777" w:rsidR="00EE2DF5" w:rsidRPr="007E6F03" w:rsidRDefault="00EE2DF5" w:rsidP="00E648DD">
      <w:pPr>
        <w:pStyle w:val="Estilo"/>
        <w:numPr>
          <w:ilvl w:val="0"/>
          <w:numId w:val="40"/>
        </w:numPr>
        <w:spacing w:line="360" w:lineRule="auto"/>
        <w:ind w:left="1775" w:hanging="357"/>
        <w:jc w:val="both"/>
        <w:rPr>
          <w:iCs/>
        </w:rPr>
      </w:pPr>
      <w:r w:rsidRPr="007E6F03">
        <w:rPr>
          <w:iCs/>
        </w:rPr>
        <w:t xml:space="preserve">quando impossibilitado </w:t>
      </w:r>
      <w:r w:rsidRPr="007E6F03">
        <w:t xml:space="preserve">o </w:t>
      </w:r>
      <w:r w:rsidRPr="007E6F03">
        <w:rPr>
          <w:iCs/>
        </w:rPr>
        <w:t xml:space="preserve">exercício do cargo, por motivo de doença devidamente comprovada; </w:t>
      </w:r>
    </w:p>
    <w:p w14:paraId="7F72EA32" w14:textId="77777777" w:rsidR="00EE2DF5" w:rsidRPr="007E6F03" w:rsidRDefault="00EE2DF5" w:rsidP="00E648DD">
      <w:pPr>
        <w:pStyle w:val="Estilo"/>
        <w:spacing w:before="120" w:line="360" w:lineRule="auto"/>
        <w:ind w:left="4" w:right="33" w:firstLine="851"/>
        <w:jc w:val="both"/>
        <w:rPr>
          <w:iCs/>
        </w:rPr>
      </w:pPr>
      <w:r w:rsidRPr="004F7660">
        <w:rPr>
          <w:b/>
          <w:iCs/>
        </w:rPr>
        <w:t>Parágrafo único</w:t>
      </w:r>
      <w:r w:rsidRPr="007E6F03">
        <w:rPr>
          <w:iCs/>
        </w:rPr>
        <w:t xml:space="preserve"> </w:t>
      </w:r>
      <w:r w:rsidRPr="007E6F03">
        <w:t xml:space="preserve">- </w:t>
      </w:r>
      <w:r w:rsidRPr="007E6F03">
        <w:rPr>
          <w:iCs/>
        </w:rPr>
        <w:t xml:space="preserve">Nos casos deste artigo, </w:t>
      </w:r>
      <w:r w:rsidRPr="007E6F03">
        <w:t xml:space="preserve">o </w:t>
      </w:r>
      <w:r w:rsidRPr="007E6F03">
        <w:rPr>
          <w:iCs/>
        </w:rPr>
        <w:t xml:space="preserve">Prefeito licenciado terá direito </w:t>
      </w:r>
      <w:r w:rsidRPr="007E6F03">
        <w:t xml:space="preserve">ao </w:t>
      </w:r>
      <w:r w:rsidRPr="007E6F03">
        <w:rPr>
          <w:iCs/>
        </w:rPr>
        <w:t xml:space="preserve">subsídio </w:t>
      </w:r>
      <w:r w:rsidRPr="007E6F03">
        <w:t xml:space="preserve">e à </w:t>
      </w:r>
      <w:r w:rsidRPr="007E6F03">
        <w:rPr>
          <w:iCs/>
        </w:rPr>
        <w:t xml:space="preserve">verba de representação. </w:t>
      </w:r>
    </w:p>
    <w:p w14:paraId="768F7EF1" w14:textId="77777777" w:rsidR="00EE2DF5" w:rsidRPr="007E6F03" w:rsidRDefault="00EE2DF5" w:rsidP="00E648DD">
      <w:pPr>
        <w:pStyle w:val="Estilo"/>
        <w:spacing w:before="120" w:line="360" w:lineRule="auto"/>
        <w:ind w:left="9" w:right="14" w:firstLine="851"/>
        <w:jc w:val="both"/>
        <w:rPr>
          <w:iCs/>
        </w:rPr>
      </w:pPr>
      <w:r w:rsidRPr="004F7660">
        <w:rPr>
          <w:b/>
          <w:iCs/>
        </w:rPr>
        <w:t xml:space="preserve">Art. </w:t>
      </w:r>
      <w:r w:rsidRPr="004F7660">
        <w:rPr>
          <w:b/>
        </w:rPr>
        <w:t>70</w:t>
      </w:r>
      <w:r w:rsidRPr="007E6F03">
        <w:t xml:space="preserve"> - A </w:t>
      </w:r>
      <w:r w:rsidRPr="007E6F03">
        <w:rPr>
          <w:iCs/>
        </w:rPr>
        <w:t xml:space="preserve">extinção ou </w:t>
      </w:r>
      <w:r w:rsidRPr="007E6F03">
        <w:t xml:space="preserve">a </w:t>
      </w:r>
      <w:r w:rsidRPr="007E6F03">
        <w:rPr>
          <w:iCs/>
        </w:rPr>
        <w:t xml:space="preserve">cassação do mandato do Prefeito </w:t>
      </w:r>
      <w:r w:rsidRPr="007E6F03">
        <w:rPr>
          <w:w w:val="92"/>
        </w:rPr>
        <w:t xml:space="preserve">e </w:t>
      </w:r>
      <w:r w:rsidRPr="007E6F03">
        <w:rPr>
          <w:iCs/>
        </w:rPr>
        <w:t xml:space="preserve">do Vice-Prefeito bem como </w:t>
      </w:r>
      <w:r w:rsidRPr="007E6F03">
        <w:rPr>
          <w:w w:val="92"/>
        </w:rPr>
        <w:t xml:space="preserve">a </w:t>
      </w:r>
      <w:r w:rsidRPr="007E6F03">
        <w:rPr>
          <w:iCs/>
        </w:rPr>
        <w:t xml:space="preserve">apuração dos crimes de responsabilidade do Prefeito, ou seu substituto ocorrerão na forma </w:t>
      </w:r>
      <w:r w:rsidRPr="007E6F03">
        <w:rPr>
          <w:w w:val="107"/>
        </w:rPr>
        <w:t xml:space="preserve">e </w:t>
      </w:r>
      <w:r w:rsidRPr="007E6F03">
        <w:rPr>
          <w:iCs/>
        </w:rPr>
        <w:t xml:space="preserve">nos casos previstos nesta Lei Orgânica </w:t>
      </w:r>
      <w:r w:rsidRPr="007E6F03">
        <w:rPr>
          <w:w w:val="107"/>
        </w:rPr>
        <w:t xml:space="preserve">e </w:t>
      </w:r>
      <w:r w:rsidRPr="007E6F03">
        <w:rPr>
          <w:iCs/>
        </w:rPr>
        <w:t>na legislação Federal.</w:t>
      </w:r>
    </w:p>
    <w:p w14:paraId="7A05CA46" w14:textId="77777777" w:rsidR="007A7659" w:rsidRPr="007E6F03" w:rsidRDefault="00EE2DF5" w:rsidP="00424EE6">
      <w:pPr>
        <w:pStyle w:val="Estilo"/>
        <w:tabs>
          <w:tab w:val="left" w:pos="1418"/>
        </w:tabs>
        <w:spacing w:before="120" w:line="360" w:lineRule="auto"/>
        <w:ind w:left="9" w:right="14" w:firstLine="851"/>
        <w:jc w:val="both"/>
        <w:rPr>
          <w:iCs/>
        </w:rPr>
      </w:pPr>
      <w:r w:rsidRPr="004F7660">
        <w:rPr>
          <w:b/>
          <w:iCs/>
        </w:rPr>
        <w:t>Parágrafo único</w:t>
      </w:r>
      <w:r w:rsidRPr="007E6F03">
        <w:rPr>
          <w:iCs/>
        </w:rPr>
        <w:t xml:space="preserve"> </w:t>
      </w:r>
      <w:r w:rsidRPr="007E6F03">
        <w:t xml:space="preserve">- </w:t>
      </w:r>
      <w:r w:rsidRPr="007E6F03">
        <w:rPr>
          <w:iCs/>
        </w:rPr>
        <w:t xml:space="preserve">Perderá </w:t>
      </w:r>
      <w:r w:rsidRPr="007E6F03">
        <w:t xml:space="preserve">o </w:t>
      </w:r>
      <w:r w:rsidRPr="007E6F03">
        <w:rPr>
          <w:iCs/>
        </w:rPr>
        <w:t xml:space="preserve">mandato </w:t>
      </w:r>
      <w:r w:rsidRPr="007E6F03">
        <w:t xml:space="preserve">o </w:t>
      </w:r>
      <w:r w:rsidRPr="007E6F03">
        <w:rPr>
          <w:iCs/>
        </w:rPr>
        <w:t xml:space="preserve">Prefeito que assumir </w:t>
      </w:r>
      <w:r w:rsidRPr="007E6F03">
        <w:t xml:space="preserve">o </w:t>
      </w:r>
      <w:r w:rsidRPr="007E6F03">
        <w:rPr>
          <w:iCs/>
        </w:rPr>
        <w:t xml:space="preserve">outro cargo ou função na administração Pública Direta </w:t>
      </w:r>
      <w:r w:rsidRPr="007E6F03">
        <w:t xml:space="preserve">e </w:t>
      </w:r>
      <w:r w:rsidRPr="007E6F03">
        <w:rPr>
          <w:iCs/>
        </w:rPr>
        <w:t xml:space="preserve">Indireta, ressalvada </w:t>
      </w:r>
      <w:r w:rsidRPr="007E6F03">
        <w:t xml:space="preserve">a </w:t>
      </w:r>
      <w:r w:rsidRPr="007E6F03">
        <w:rPr>
          <w:iCs/>
        </w:rPr>
        <w:t xml:space="preserve">posse </w:t>
      </w:r>
      <w:r w:rsidRPr="007E6F03">
        <w:t xml:space="preserve">em </w:t>
      </w:r>
      <w:r w:rsidRPr="007E6F03">
        <w:rPr>
          <w:iCs/>
        </w:rPr>
        <w:t xml:space="preserve">virtude de concurso público </w:t>
      </w:r>
      <w:r w:rsidRPr="007E6F03">
        <w:t xml:space="preserve">e </w:t>
      </w:r>
      <w:r w:rsidRPr="007E6F03">
        <w:rPr>
          <w:iCs/>
        </w:rPr>
        <w:t xml:space="preserve">observado </w:t>
      </w:r>
      <w:r w:rsidRPr="007E6F03">
        <w:t xml:space="preserve">o </w:t>
      </w:r>
      <w:r w:rsidRPr="007E6F03">
        <w:rPr>
          <w:iCs/>
        </w:rPr>
        <w:t xml:space="preserve">disposto no art. </w:t>
      </w:r>
      <w:r w:rsidRPr="007E6F03">
        <w:t xml:space="preserve">38, </w:t>
      </w:r>
      <w:r w:rsidRPr="007E6F03">
        <w:rPr>
          <w:iCs/>
        </w:rPr>
        <w:t xml:space="preserve">I, IV, </w:t>
      </w:r>
      <w:r w:rsidRPr="007E6F03">
        <w:t xml:space="preserve">e </w:t>
      </w:r>
      <w:r w:rsidRPr="007E6F03">
        <w:rPr>
          <w:iCs/>
        </w:rPr>
        <w:t>V da Constituição Federal.</w:t>
      </w:r>
    </w:p>
    <w:p w14:paraId="4B2DE0D5" w14:textId="77777777" w:rsidR="00EE2DF5" w:rsidRPr="007A7659" w:rsidRDefault="00EE2DF5" w:rsidP="00E648DD">
      <w:pPr>
        <w:pStyle w:val="Ttulo2"/>
        <w:spacing w:line="360" w:lineRule="auto"/>
        <w:jc w:val="center"/>
        <w:rPr>
          <w:rFonts w:ascii="Times New Roman" w:hAnsi="Times New Roman" w:cs="Times New Roman"/>
          <w:color w:val="auto"/>
          <w:sz w:val="28"/>
          <w:szCs w:val="28"/>
        </w:rPr>
      </w:pPr>
      <w:bookmarkStart w:id="56" w:name="_Toc328138825"/>
      <w:r w:rsidRPr="007A7659">
        <w:rPr>
          <w:rFonts w:ascii="Times New Roman" w:hAnsi="Times New Roman" w:cs="Times New Roman"/>
          <w:color w:val="auto"/>
          <w:sz w:val="28"/>
          <w:szCs w:val="28"/>
        </w:rPr>
        <w:t>SEÇÃO II</w:t>
      </w:r>
      <w:bookmarkEnd w:id="56"/>
    </w:p>
    <w:p w14:paraId="3A171988" w14:textId="77777777" w:rsidR="00EE2DF5" w:rsidRDefault="00EE2DF5" w:rsidP="00E648DD">
      <w:pPr>
        <w:pStyle w:val="Ttulo2"/>
        <w:spacing w:line="360" w:lineRule="auto"/>
        <w:jc w:val="center"/>
        <w:rPr>
          <w:rFonts w:ascii="Times New Roman" w:hAnsi="Times New Roman" w:cs="Times New Roman"/>
          <w:color w:val="auto"/>
          <w:sz w:val="28"/>
          <w:szCs w:val="28"/>
        </w:rPr>
      </w:pPr>
      <w:bookmarkStart w:id="57" w:name="_Toc328138826"/>
      <w:r w:rsidRPr="007A7659">
        <w:rPr>
          <w:rFonts w:ascii="Times New Roman" w:hAnsi="Times New Roman" w:cs="Times New Roman"/>
          <w:color w:val="auto"/>
          <w:sz w:val="28"/>
          <w:szCs w:val="28"/>
        </w:rPr>
        <w:t>DAS ATRIBUIÇÕES DO PREFEITO</w:t>
      </w:r>
      <w:bookmarkEnd w:id="57"/>
    </w:p>
    <w:p w14:paraId="233B3B31" w14:textId="77777777" w:rsidR="00EE2DF5" w:rsidRPr="00424EE6" w:rsidRDefault="00EE2DF5" w:rsidP="00424EE6">
      <w:pPr>
        <w:pStyle w:val="Estilo"/>
        <w:spacing w:before="110" w:line="360" w:lineRule="auto"/>
        <w:ind w:right="14"/>
        <w:jc w:val="both"/>
        <w:rPr>
          <w:iCs/>
        </w:rPr>
      </w:pPr>
    </w:p>
    <w:p w14:paraId="325A96E6" w14:textId="77777777" w:rsidR="00EE2DF5" w:rsidRPr="00191FE2" w:rsidRDefault="00EE2DF5" w:rsidP="00424EE6">
      <w:pPr>
        <w:pStyle w:val="Estilo"/>
        <w:tabs>
          <w:tab w:val="left" w:pos="1418"/>
          <w:tab w:val="left" w:pos="2268"/>
        </w:tabs>
        <w:spacing w:before="120" w:line="360" w:lineRule="auto"/>
        <w:ind w:firstLine="851"/>
        <w:jc w:val="both"/>
        <w:rPr>
          <w:i/>
          <w:iCs/>
        </w:rPr>
      </w:pPr>
      <w:r w:rsidRPr="004F7660">
        <w:rPr>
          <w:b/>
          <w:iCs/>
        </w:rPr>
        <w:t>Art. 71</w:t>
      </w:r>
      <w:r w:rsidRPr="001B75A7">
        <w:rPr>
          <w:iCs/>
        </w:rPr>
        <w:t xml:space="preserve"> - Compete privativamente ao Prefeito</w:t>
      </w:r>
      <w:r w:rsidRPr="00191FE2">
        <w:rPr>
          <w:i/>
          <w:iCs/>
        </w:rPr>
        <w:t xml:space="preserve">: </w:t>
      </w:r>
    </w:p>
    <w:p w14:paraId="585BD610" w14:textId="77777777" w:rsidR="00EE2DF5" w:rsidRPr="004F7660" w:rsidRDefault="00F97247" w:rsidP="00E648DD">
      <w:pPr>
        <w:pStyle w:val="Estilo"/>
        <w:numPr>
          <w:ilvl w:val="0"/>
          <w:numId w:val="41"/>
        </w:numPr>
        <w:spacing w:line="360" w:lineRule="auto"/>
        <w:ind w:left="1775" w:hanging="357"/>
        <w:jc w:val="both"/>
        <w:rPr>
          <w:iCs/>
        </w:rPr>
      </w:pPr>
      <w:r>
        <w:rPr>
          <w:iCs/>
        </w:rPr>
        <w:t>r</w:t>
      </w:r>
      <w:r w:rsidR="00EE2DF5" w:rsidRPr="004F7660">
        <w:rPr>
          <w:iCs/>
        </w:rPr>
        <w:t>epresentar o Município nas suas relações jurídicas políticas e administrativas;</w:t>
      </w:r>
    </w:p>
    <w:p w14:paraId="562FFBDA" w14:textId="77777777" w:rsidR="00EE2DF5" w:rsidRPr="001B75A7" w:rsidRDefault="00F97247" w:rsidP="00E648DD">
      <w:pPr>
        <w:pStyle w:val="Estilo"/>
        <w:numPr>
          <w:ilvl w:val="0"/>
          <w:numId w:val="41"/>
        </w:numPr>
        <w:spacing w:line="360" w:lineRule="auto"/>
        <w:ind w:left="1775" w:hanging="357"/>
        <w:jc w:val="both"/>
        <w:rPr>
          <w:iCs/>
        </w:rPr>
      </w:pPr>
      <w:r>
        <w:rPr>
          <w:iCs/>
        </w:rPr>
        <w:t>n</w:t>
      </w:r>
      <w:r w:rsidR="00EE2DF5" w:rsidRPr="001B75A7">
        <w:rPr>
          <w:iCs/>
        </w:rPr>
        <w:t xml:space="preserve">omear </w:t>
      </w:r>
      <w:r w:rsidR="00EE2DF5" w:rsidRPr="001B75A7">
        <w:t xml:space="preserve">e </w:t>
      </w:r>
      <w:r w:rsidR="00EE2DF5" w:rsidRPr="001B75A7">
        <w:rPr>
          <w:iCs/>
        </w:rPr>
        <w:t xml:space="preserve">exonerar </w:t>
      </w:r>
      <w:r w:rsidR="00EE2DF5" w:rsidRPr="001B75A7">
        <w:t xml:space="preserve">os </w:t>
      </w:r>
      <w:r w:rsidR="00EE2DF5" w:rsidRPr="001B75A7">
        <w:rPr>
          <w:iCs/>
        </w:rPr>
        <w:t xml:space="preserve">Secretários Municipais; </w:t>
      </w:r>
    </w:p>
    <w:p w14:paraId="09DDC472" w14:textId="77777777" w:rsidR="00EE2DF5" w:rsidRPr="001B75A7" w:rsidRDefault="00F97247" w:rsidP="00E648DD">
      <w:pPr>
        <w:pStyle w:val="Estilo"/>
        <w:numPr>
          <w:ilvl w:val="0"/>
          <w:numId w:val="41"/>
        </w:numPr>
        <w:spacing w:line="360" w:lineRule="auto"/>
        <w:ind w:left="1775" w:hanging="357"/>
        <w:jc w:val="both"/>
        <w:rPr>
          <w:iCs/>
        </w:rPr>
      </w:pPr>
      <w:r>
        <w:rPr>
          <w:iCs/>
        </w:rPr>
        <w:t>e</w:t>
      </w:r>
      <w:r w:rsidR="00EE2DF5" w:rsidRPr="001B75A7">
        <w:rPr>
          <w:iCs/>
        </w:rPr>
        <w:t xml:space="preserve">xercer, com </w:t>
      </w:r>
      <w:r w:rsidR="00EE2DF5" w:rsidRPr="001B75A7">
        <w:t xml:space="preserve">o </w:t>
      </w:r>
      <w:r w:rsidR="00EE2DF5" w:rsidRPr="001B75A7">
        <w:rPr>
          <w:iCs/>
        </w:rPr>
        <w:t xml:space="preserve">auxílio dos Secretários Municipais </w:t>
      </w:r>
      <w:r w:rsidR="00EE2DF5" w:rsidRPr="001B75A7">
        <w:t xml:space="preserve">a </w:t>
      </w:r>
      <w:r w:rsidR="00EE2DF5" w:rsidRPr="001B75A7">
        <w:rPr>
          <w:iCs/>
        </w:rPr>
        <w:t xml:space="preserve">direção superior da Administração Municipal; </w:t>
      </w:r>
    </w:p>
    <w:p w14:paraId="1BC6129F" w14:textId="77777777" w:rsidR="00EE2DF5" w:rsidRPr="001B75A7" w:rsidRDefault="00F97247" w:rsidP="00E648DD">
      <w:pPr>
        <w:pStyle w:val="Estilo"/>
        <w:numPr>
          <w:ilvl w:val="0"/>
          <w:numId w:val="41"/>
        </w:numPr>
        <w:spacing w:line="360" w:lineRule="auto"/>
        <w:ind w:left="1775" w:hanging="357"/>
        <w:jc w:val="both"/>
        <w:rPr>
          <w:iCs/>
        </w:rPr>
      </w:pPr>
      <w:r>
        <w:rPr>
          <w:iCs/>
        </w:rPr>
        <w:t>i</w:t>
      </w:r>
      <w:r w:rsidR="00EE2DF5" w:rsidRPr="001B75A7">
        <w:rPr>
          <w:iCs/>
        </w:rPr>
        <w:t xml:space="preserve">niciar </w:t>
      </w:r>
      <w:r w:rsidR="00EE2DF5" w:rsidRPr="001B75A7">
        <w:t xml:space="preserve">o </w:t>
      </w:r>
      <w:r w:rsidR="00EE2DF5" w:rsidRPr="001B75A7">
        <w:rPr>
          <w:iCs/>
        </w:rPr>
        <w:t xml:space="preserve">processo legislativo, na forma </w:t>
      </w:r>
      <w:r w:rsidR="00EE2DF5" w:rsidRPr="001B75A7">
        <w:t xml:space="preserve">e </w:t>
      </w:r>
      <w:r w:rsidR="00EE2DF5" w:rsidRPr="001B75A7">
        <w:rPr>
          <w:iCs/>
        </w:rPr>
        <w:t xml:space="preserve">nos casos previstos nesta Lei Orgânica; </w:t>
      </w:r>
    </w:p>
    <w:p w14:paraId="18C52300" w14:textId="77777777" w:rsidR="00EE2DF5" w:rsidRPr="001B75A7" w:rsidRDefault="00F97247" w:rsidP="00E648DD">
      <w:pPr>
        <w:pStyle w:val="Estilo"/>
        <w:numPr>
          <w:ilvl w:val="0"/>
          <w:numId w:val="41"/>
        </w:numPr>
        <w:spacing w:line="360" w:lineRule="auto"/>
        <w:ind w:left="1775" w:hanging="357"/>
        <w:jc w:val="both"/>
        <w:rPr>
          <w:iCs/>
        </w:rPr>
      </w:pPr>
      <w:r>
        <w:rPr>
          <w:iCs/>
        </w:rPr>
        <w:t>s</w:t>
      </w:r>
      <w:r w:rsidR="00EE2DF5" w:rsidRPr="001B75A7">
        <w:rPr>
          <w:iCs/>
        </w:rPr>
        <w:t xml:space="preserve">ancionar, promulgar </w:t>
      </w:r>
      <w:r w:rsidR="00EE2DF5" w:rsidRPr="001B75A7">
        <w:t xml:space="preserve">e </w:t>
      </w:r>
      <w:r w:rsidR="00EE2DF5" w:rsidRPr="001B75A7">
        <w:rPr>
          <w:iCs/>
        </w:rPr>
        <w:t xml:space="preserve">fazer publicar </w:t>
      </w:r>
      <w:r w:rsidR="00EE2DF5" w:rsidRPr="001B75A7">
        <w:t xml:space="preserve">as </w:t>
      </w:r>
      <w:r w:rsidR="00EE2DF5" w:rsidRPr="001B75A7">
        <w:rPr>
          <w:iCs/>
        </w:rPr>
        <w:t xml:space="preserve">leis bem como   expedir decretos </w:t>
      </w:r>
      <w:r w:rsidR="00EE2DF5" w:rsidRPr="001B75A7">
        <w:rPr>
          <w:w w:val="112"/>
        </w:rPr>
        <w:t xml:space="preserve">e </w:t>
      </w:r>
      <w:r w:rsidR="00EE2DF5" w:rsidRPr="001B75A7">
        <w:rPr>
          <w:iCs/>
        </w:rPr>
        <w:t xml:space="preserve">regulamentos para sua fiel execução; </w:t>
      </w:r>
    </w:p>
    <w:p w14:paraId="5DDC642E" w14:textId="77777777" w:rsidR="00EE2DF5" w:rsidRPr="001B75A7" w:rsidRDefault="00F97247" w:rsidP="00E648DD">
      <w:pPr>
        <w:pStyle w:val="Estilo"/>
        <w:numPr>
          <w:ilvl w:val="0"/>
          <w:numId w:val="41"/>
        </w:numPr>
        <w:spacing w:line="360" w:lineRule="auto"/>
        <w:ind w:left="1775" w:hanging="357"/>
        <w:jc w:val="both"/>
        <w:rPr>
          <w:iCs/>
        </w:rPr>
      </w:pPr>
      <w:r>
        <w:rPr>
          <w:iCs/>
        </w:rPr>
        <w:t>v</w:t>
      </w:r>
      <w:r w:rsidR="00EE2DF5" w:rsidRPr="001B75A7">
        <w:rPr>
          <w:iCs/>
        </w:rPr>
        <w:t xml:space="preserve">etar projetos de lei, total ou parcialmente; </w:t>
      </w:r>
    </w:p>
    <w:p w14:paraId="6AFC26DA" w14:textId="77777777" w:rsidR="00EE2DF5" w:rsidRPr="001B75A7" w:rsidRDefault="00F97247" w:rsidP="00E648DD">
      <w:pPr>
        <w:pStyle w:val="Estilo"/>
        <w:numPr>
          <w:ilvl w:val="0"/>
          <w:numId w:val="41"/>
        </w:numPr>
        <w:spacing w:line="360" w:lineRule="auto"/>
        <w:ind w:left="1775" w:hanging="357"/>
        <w:jc w:val="both"/>
        <w:rPr>
          <w:iCs/>
        </w:rPr>
      </w:pPr>
      <w:r>
        <w:rPr>
          <w:iCs/>
        </w:rPr>
        <w:lastRenderedPageBreak/>
        <w:t>p</w:t>
      </w:r>
      <w:r w:rsidR="00EE2DF5" w:rsidRPr="001B75A7">
        <w:rPr>
          <w:iCs/>
        </w:rPr>
        <w:t xml:space="preserve">restar contas, anualmente, </w:t>
      </w:r>
      <w:r w:rsidR="00EE2DF5" w:rsidRPr="001B75A7">
        <w:rPr>
          <w:w w:val="92"/>
        </w:rPr>
        <w:t xml:space="preserve">à </w:t>
      </w:r>
      <w:r w:rsidR="00EE2DF5" w:rsidRPr="001B75A7">
        <w:rPr>
          <w:iCs/>
        </w:rPr>
        <w:t>Câmara Municipal, dentro de sessent</w:t>
      </w:r>
      <w:r w:rsidR="00403422">
        <w:rPr>
          <w:iCs/>
        </w:rPr>
        <w:t>a</w:t>
      </w:r>
      <w:r w:rsidR="00EE2DF5" w:rsidRPr="001B75A7">
        <w:rPr>
          <w:iCs/>
        </w:rPr>
        <w:t xml:space="preserve"> </w:t>
      </w:r>
      <w:r w:rsidR="00403422" w:rsidRPr="00403422">
        <w:rPr>
          <w:iCs/>
        </w:rPr>
        <w:t>d</w:t>
      </w:r>
      <w:r w:rsidR="00EE2DF5" w:rsidRPr="00403422">
        <w:rPr>
          <w:iCs/>
        </w:rPr>
        <w:t>ias</w:t>
      </w:r>
      <w:r w:rsidR="00EE2DF5" w:rsidRPr="001B75A7">
        <w:rPr>
          <w:iCs/>
        </w:rPr>
        <w:t xml:space="preserve"> após </w:t>
      </w:r>
      <w:r w:rsidR="00EE2DF5" w:rsidRPr="001B75A7">
        <w:t xml:space="preserve">a </w:t>
      </w:r>
      <w:r w:rsidR="00EE2DF5" w:rsidRPr="001B75A7">
        <w:rPr>
          <w:iCs/>
        </w:rPr>
        <w:t>abertura da sessão legislat</w:t>
      </w:r>
      <w:r w:rsidR="00403422">
        <w:rPr>
          <w:iCs/>
        </w:rPr>
        <w:t>i</w:t>
      </w:r>
      <w:r w:rsidR="00EE2DF5" w:rsidRPr="001B75A7">
        <w:rPr>
          <w:iCs/>
        </w:rPr>
        <w:t>va</w:t>
      </w:r>
      <w:r w:rsidR="00403422">
        <w:rPr>
          <w:iCs/>
        </w:rPr>
        <w:t>, relativa</w:t>
      </w:r>
      <w:r w:rsidR="00EE2DF5" w:rsidRPr="001B75A7">
        <w:rPr>
          <w:iCs/>
        </w:rPr>
        <w:t xml:space="preserve">mente </w:t>
      </w:r>
      <w:r w:rsidR="00EE2DF5" w:rsidRPr="001B75A7">
        <w:t xml:space="preserve">ao </w:t>
      </w:r>
      <w:r w:rsidR="00EE2DF5" w:rsidRPr="001B75A7">
        <w:rPr>
          <w:iCs/>
        </w:rPr>
        <w:t xml:space="preserve">ano anterior; </w:t>
      </w:r>
    </w:p>
    <w:p w14:paraId="666B79D8" w14:textId="77777777" w:rsidR="00EE2DF5" w:rsidRPr="001B75A7" w:rsidRDefault="00F97247" w:rsidP="00E648DD">
      <w:pPr>
        <w:pStyle w:val="Estilo"/>
        <w:numPr>
          <w:ilvl w:val="0"/>
          <w:numId w:val="41"/>
        </w:numPr>
        <w:spacing w:line="360" w:lineRule="auto"/>
        <w:ind w:left="1775" w:hanging="357"/>
        <w:jc w:val="both"/>
        <w:rPr>
          <w:iCs/>
        </w:rPr>
      </w:pPr>
      <w:r>
        <w:rPr>
          <w:iCs/>
        </w:rPr>
        <w:t>e</w:t>
      </w:r>
      <w:r w:rsidR="00EE2DF5" w:rsidRPr="001B75A7">
        <w:rPr>
          <w:iCs/>
        </w:rPr>
        <w:t xml:space="preserve">xpedir decretos, portarias </w:t>
      </w:r>
      <w:r w:rsidR="00EE2DF5" w:rsidRPr="001B75A7">
        <w:t xml:space="preserve">e </w:t>
      </w:r>
      <w:r w:rsidR="00EE2DF5" w:rsidRPr="001B75A7">
        <w:rPr>
          <w:iCs/>
        </w:rPr>
        <w:t>outros atos ad</w:t>
      </w:r>
      <w:r w:rsidR="00EE2DF5" w:rsidRPr="001B75A7">
        <w:rPr>
          <w:iCs/>
        </w:rPr>
        <w:softHyphen/>
        <w:t xml:space="preserve">ministrativos; </w:t>
      </w:r>
    </w:p>
    <w:p w14:paraId="442E4F07" w14:textId="77777777" w:rsidR="00EE2DF5" w:rsidRPr="001B75A7" w:rsidRDefault="00F97247" w:rsidP="00E648DD">
      <w:pPr>
        <w:pStyle w:val="Estilo"/>
        <w:numPr>
          <w:ilvl w:val="0"/>
          <w:numId w:val="41"/>
        </w:numPr>
        <w:spacing w:line="360" w:lineRule="auto"/>
        <w:ind w:left="1775" w:hanging="357"/>
        <w:jc w:val="both"/>
        <w:rPr>
          <w:iCs/>
        </w:rPr>
      </w:pPr>
      <w:r>
        <w:rPr>
          <w:iCs/>
        </w:rPr>
        <w:t>f</w:t>
      </w:r>
      <w:r w:rsidR="00EE2DF5" w:rsidRPr="001B75A7">
        <w:rPr>
          <w:iCs/>
        </w:rPr>
        <w:t xml:space="preserve">azer publicar </w:t>
      </w:r>
      <w:r w:rsidR="00EE2DF5" w:rsidRPr="001B75A7">
        <w:t xml:space="preserve">os </w:t>
      </w:r>
      <w:r w:rsidR="00EE2DF5" w:rsidRPr="001B75A7">
        <w:rPr>
          <w:iCs/>
        </w:rPr>
        <w:t xml:space="preserve">atos oficiais; </w:t>
      </w:r>
    </w:p>
    <w:p w14:paraId="3F9A872D" w14:textId="77777777" w:rsidR="00EE2DF5" w:rsidRPr="001B75A7" w:rsidRDefault="00F97247" w:rsidP="00E648DD">
      <w:pPr>
        <w:pStyle w:val="Estilo"/>
        <w:numPr>
          <w:ilvl w:val="0"/>
          <w:numId w:val="41"/>
        </w:numPr>
        <w:spacing w:line="360" w:lineRule="auto"/>
        <w:ind w:left="1775" w:hanging="357"/>
        <w:jc w:val="both"/>
        <w:rPr>
          <w:iCs/>
        </w:rPr>
      </w:pPr>
      <w:r>
        <w:rPr>
          <w:iCs/>
        </w:rPr>
        <w:t>p</w:t>
      </w:r>
      <w:r w:rsidR="00EE2DF5" w:rsidRPr="001B75A7">
        <w:rPr>
          <w:iCs/>
        </w:rPr>
        <w:t xml:space="preserve">ermitir ou autorizar </w:t>
      </w:r>
      <w:r w:rsidR="00EE2DF5" w:rsidRPr="001B75A7">
        <w:rPr>
          <w:w w:val="92"/>
        </w:rPr>
        <w:t xml:space="preserve">a </w:t>
      </w:r>
      <w:r w:rsidR="00EE2DF5" w:rsidRPr="001B75A7">
        <w:rPr>
          <w:iCs/>
        </w:rPr>
        <w:t xml:space="preserve">execução de serviços públicos </w:t>
      </w:r>
      <w:r w:rsidR="00EE2DF5" w:rsidRPr="001B75A7">
        <w:t xml:space="preserve">e o </w:t>
      </w:r>
      <w:r w:rsidR="00EE2DF5" w:rsidRPr="001B75A7">
        <w:rPr>
          <w:iCs/>
        </w:rPr>
        <w:t xml:space="preserve">uso de bens municipais por terceiros; </w:t>
      </w:r>
    </w:p>
    <w:p w14:paraId="264095B4" w14:textId="77777777" w:rsidR="00EE2DF5" w:rsidRPr="001B75A7" w:rsidRDefault="00F97247" w:rsidP="00E648DD">
      <w:pPr>
        <w:pStyle w:val="Estilo"/>
        <w:numPr>
          <w:ilvl w:val="0"/>
          <w:numId w:val="41"/>
        </w:numPr>
        <w:spacing w:line="360" w:lineRule="auto"/>
        <w:ind w:left="1775" w:hanging="357"/>
        <w:jc w:val="both"/>
        <w:rPr>
          <w:iCs/>
        </w:rPr>
      </w:pPr>
      <w:r>
        <w:rPr>
          <w:iCs/>
        </w:rPr>
        <w:t>d</w:t>
      </w:r>
      <w:r w:rsidR="00EE2DF5" w:rsidRPr="001B75A7">
        <w:rPr>
          <w:iCs/>
        </w:rPr>
        <w:t xml:space="preserve">ispor sobre </w:t>
      </w:r>
      <w:r w:rsidR="00EE2DF5" w:rsidRPr="001B75A7">
        <w:t xml:space="preserve">a </w:t>
      </w:r>
      <w:r w:rsidR="00EE2DF5" w:rsidRPr="001B75A7">
        <w:rPr>
          <w:iCs/>
        </w:rPr>
        <w:t xml:space="preserve">organização </w:t>
      </w:r>
      <w:r w:rsidR="00EE2DF5" w:rsidRPr="001B75A7">
        <w:t xml:space="preserve">e o </w:t>
      </w:r>
      <w:r w:rsidR="00EE2DF5" w:rsidRPr="001B75A7">
        <w:rPr>
          <w:iCs/>
        </w:rPr>
        <w:t xml:space="preserve">funcionamento da administração municipal, na forma da lei; </w:t>
      </w:r>
    </w:p>
    <w:p w14:paraId="16BBD164" w14:textId="77777777" w:rsidR="00EE2DF5" w:rsidRPr="001B75A7" w:rsidRDefault="00F97247" w:rsidP="00E648DD">
      <w:pPr>
        <w:pStyle w:val="Estilo"/>
        <w:numPr>
          <w:ilvl w:val="0"/>
          <w:numId w:val="41"/>
        </w:numPr>
        <w:spacing w:line="360" w:lineRule="auto"/>
        <w:ind w:left="1775" w:hanging="357"/>
        <w:jc w:val="both"/>
        <w:rPr>
          <w:iCs/>
        </w:rPr>
      </w:pPr>
      <w:r>
        <w:rPr>
          <w:iCs/>
        </w:rPr>
        <w:t>p</w:t>
      </w:r>
      <w:r w:rsidR="00EE2DF5" w:rsidRPr="001B75A7">
        <w:rPr>
          <w:iCs/>
        </w:rPr>
        <w:t xml:space="preserve">rover </w:t>
      </w:r>
      <w:r w:rsidR="00EE2DF5" w:rsidRPr="001B75A7">
        <w:t xml:space="preserve">e </w:t>
      </w:r>
      <w:r w:rsidR="00EE2DF5" w:rsidRPr="001B75A7">
        <w:rPr>
          <w:iCs/>
        </w:rPr>
        <w:t xml:space="preserve">extinguir </w:t>
      </w:r>
      <w:r w:rsidR="00EE2DF5" w:rsidRPr="001B75A7">
        <w:t xml:space="preserve">os </w:t>
      </w:r>
      <w:r w:rsidR="00EE2DF5" w:rsidRPr="001B75A7">
        <w:rPr>
          <w:iCs/>
        </w:rPr>
        <w:t>cargos públicos municipais na forma da lei.</w:t>
      </w:r>
    </w:p>
    <w:p w14:paraId="3E5CA93E" w14:textId="77777777" w:rsidR="00EE2DF5" w:rsidRPr="001B75A7" w:rsidRDefault="00F97247" w:rsidP="00E648DD">
      <w:pPr>
        <w:pStyle w:val="Estilo"/>
        <w:numPr>
          <w:ilvl w:val="0"/>
          <w:numId w:val="41"/>
        </w:numPr>
        <w:spacing w:line="360" w:lineRule="auto"/>
        <w:ind w:left="1775" w:hanging="357"/>
        <w:jc w:val="both"/>
        <w:rPr>
          <w:iCs/>
        </w:rPr>
      </w:pPr>
      <w:r>
        <w:rPr>
          <w:iCs/>
        </w:rPr>
        <w:t>r</w:t>
      </w:r>
      <w:r w:rsidR="00EE2DF5" w:rsidRPr="001B75A7">
        <w:rPr>
          <w:iCs/>
        </w:rPr>
        <w:t xml:space="preserve">emeter mensagem </w:t>
      </w:r>
      <w:r w:rsidR="00EE2DF5" w:rsidRPr="001B75A7">
        <w:rPr>
          <w:w w:val="111"/>
        </w:rPr>
        <w:t xml:space="preserve">e </w:t>
      </w:r>
      <w:r w:rsidR="00EE2DF5" w:rsidRPr="001B75A7">
        <w:rPr>
          <w:iCs/>
        </w:rPr>
        <w:t xml:space="preserve">plano de governo </w:t>
      </w:r>
      <w:r w:rsidR="00EE2DF5" w:rsidRPr="001B75A7">
        <w:rPr>
          <w:w w:val="92"/>
        </w:rPr>
        <w:t xml:space="preserve">à </w:t>
      </w:r>
      <w:r w:rsidR="00EE2DF5" w:rsidRPr="001B75A7">
        <w:rPr>
          <w:iCs/>
        </w:rPr>
        <w:t xml:space="preserve">Câmara Municipal, por ocasião da abertura da </w:t>
      </w:r>
      <w:r w:rsidR="00EE2DF5" w:rsidRPr="001B75A7">
        <w:t xml:space="preserve">Sessão </w:t>
      </w:r>
      <w:r w:rsidR="00EE2DF5" w:rsidRPr="001B75A7">
        <w:rPr>
          <w:iCs/>
        </w:rPr>
        <w:t>Legis</w:t>
      </w:r>
      <w:r w:rsidR="00EE2DF5" w:rsidRPr="001B75A7">
        <w:rPr>
          <w:iCs/>
        </w:rPr>
        <w:softHyphen/>
        <w:t xml:space="preserve">lativa, expondo </w:t>
      </w:r>
      <w:r w:rsidR="00EE2DF5" w:rsidRPr="001B75A7">
        <w:t xml:space="preserve">a </w:t>
      </w:r>
      <w:r w:rsidR="00EE2DF5" w:rsidRPr="001B75A7">
        <w:rPr>
          <w:iCs/>
        </w:rPr>
        <w:t xml:space="preserve">situação do Município </w:t>
      </w:r>
      <w:r w:rsidR="00EE2DF5" w:rsidRPr="001B75A7">
        <w:t xml:space="preserve">e </w:t>
      </w:r>
      <w:r w:rsidR="00EE2DF5" w:rsidRPr="001B75A7">
        <w:rPr>
          <w:iCs/>
        </w:rPr>
        <w:t>solicitan</w:t>
      </w:r>
      <w:r w:rsidR="00EE2DF5" w:rsidRPr="001B75A7">
        <w:rPr>
          <w:iCs/>
        </w:rPr>
        <w:softHyphen/>
        <w:t xml:space="preserve">do </w:t>
      </w:r>
      <w:r w:rsidR="00EE2DF5" w:rsidRPr="001B75A7">
        <w:t xml:space="preserve">as </w:t>
      </w:r>
      <w:r w:rsidR="00EE2DF5" w:rsidRPr="001B75A7">
        <w:rPr>
          <w:iCs/>
        </w:rPr>
        <w:t xml:space="preserve">providências que julgar necessário. </w:t>
      </w:r>
    </w:p>
    <w:p w14:paraId="03D5870B" w14:textId="1C609377" w:rsidR="00EE2DF5" w:rsidRPr="001B75A7" w:rsidRDefault="00F97247" w:rsidP="00E648DD">
      <w:pPr>
        <w:pStyle w:val="Estilo"/>
        <w:numPr>
          <w:ilvl w:val="0"/>
          <w:numId w:val="41"/>
        </w:numPr>
        <w:spacing w:line="360" w:lineRule="auto"/>
        <w:ind w:left="1775" w:hanging="357"/>
        <w:jc w:val="both"/>
        <w:rPr>
          <w:iCs/>
        </w:rPr>
      </w:pPr>
      <w:r>
        <w:rPr>
          <w:iCs/>
        </w:rPr>
        <w:t>e</w:t>
      </w:r>
      <w:r w:rsidR="00EE2DF5" w:rsidRPr="001B75A7">
        <w:rPr>
          <w:iCs/>
        </w:rPr>
        <w:t xml:space="preserve">nviar </w:t>
      </w:r>
      <w:r w:rsidR="00EE2DF5" w:rsidRPr="001B75A7">
        <w:t xml:space="preserve">à </w:t>
      </w:r>
      <w:r w:rsidR="00EE2DF5" w:rsidRPr="001B75A7">
        <w:rPr>
          <w:iCs/>
        </w:rPr>
        <w:t xml:space="preserve">Câmara </w:t>
      </w:r>
      <w:r w:rsidR="00EE2DF5" w:rsidRPr="001B75A7">
        <w:t xml:space="preserve">o </w:t>
      </w:r>
      <w:r w:rsidR="00EE2DF5" w:rsidRPr="001B75A7">
        <w:rPr>
          <w:iCs/>
        </w:rPr>
        <w:t>projeto de lei do orçamento anual, do plano plurianual de investim</w:t>
      </w:r>
      <w:r w:rsidR="0035685F">
        <w:rPr>
          <w:iCs/>
        </w:rPr>
        <w:t>en</w:t>
      </w:r>
      <w:r w:rsidR="00EE2DF5" w:rsidRPr="001B75A7">
        <w:rPr>
          <w:iCs/>
        </w:rPr>
        <w:t xml:space="preserve">tos </w:t>
      </w:r>
      <w:r w:rsidR="00EE2DF5" w:rsidRPr="001B75A7">
        <w:rPr>
          <w:w w:val="112"/>
        </w:rPr>
        <w:t xml:space="preserve">e </w:t>
      </w:r>
      <w:r w:rsidR="00EE2DF5" w:rsidRPr="001B75A7">
        <w:rPr>
          <w:iCs/>
        </w:rPr>
        <w:t xml:space="preserve">das diretrizes orçamentárias; </w:t>
      </w:r>
    </w:p>
    <w:p w14:paraId="31AA6A78" w14:textId="77777777" w:rsidR="00EE2DF5" w:rsidRPr="001B75A7" w:rsidRDefault="00F97247" w:rsidP="00E648DD">
      <w:pPr>
        <w:pStyle w:val="Estilo"/>
        <w:numPr>
          <w:ilvl w:val="0"/>
          <w:numId w:val="41"/>
        </w:numPr>
        <w:spacing w:line="360" w:lineRule="auto"/>
        <w:ind w:left="1775" w:hanging="357"/>
        <w:jc w:val="both"/>
        <w:rPr>
          <w:iCs/>
        </w:rPr>
      </w:pPr>
      <w:r>
        <w:rPr>
          <w:iCs/>
        </w:rPr>
        <w:t>e</w:t>
      </w:r>
      <w:r w:rsidR="00EE2DF5" w:rsidRPr="001B75A7">
        <w:rPr>
          <w:iCs/>
        </w:rPr>
        <w:t xml:space="preserve">nviar </w:t>
      </w:r>
      <w:r w:rsidR="00EE2DF5" w:rsidRPr="001B75A7">
        <w:rPr>
          <w:w w:val="92"/>
        </w:rPr>
        <w:t xml:space="preserve">à </w:t>
      </w:r>
      <w:r w:rsidR="00EE2DF5" w:rsidRPr="001B75A7">
        <w:rPr>
          <w:iCs/>
        </w:rPr>
        <w:t xml:space="preserve">Câmara, até </w:t>
      </w:r>
      <w:r w:rsidR="00EE2DF5" w:rsidRPr="001B75A7">
        <w:t xml:space="preserve">o </w:t>
      </w:r>
      <w:r w:rsidR="00EE2DF5" w:rsidRPr="001B75A7">
        <w:rPr>
          <w:iCs/>
        </w:rPr>
        <w:t xml:space="preserve">último dia útil de cada mês, </w:t>
      </w:r>
      <w:r w:rsidR="00EE2DF5" w:rsidRPr="001B75A7">
        <w:t xml:space="preserve">o </w:t>
      </w:r>
      <w:r w:rsidR="00EE2DF5" w:rsidRPr="001B75A7">
        <w:rPr>
          <w:iCs/>
        </w:rPr>
        <w:t xml:space="preserve">balanço da Administração Direta </w:t>
      </w:r>
      <w:r w:rsidR="00EE2DF5" w:rsidRPr="001B75A7">
        <w:rPr>
          <w:w w:val="107"/>
        </w:rPr>
        <w:t xml:space="preserve">e </w:t>
      </w:r>
      <w:r w:rsidR="00EE2DF5" w:rsidRPr="001B75A7">
        <w:rPr>
          <w:iCs/>
        </w:rPr>
        <w:t>Indireta, rel</w:t>
      </w:r>
      <w:r w:rsidR="0035685F">
        <w:rPr>
          <w:iCs/>
        </w:rPr>
        <w:t>a</w:t>
      </w:r>
      <w:r w:rsidR="00EE2DF5" w:rsidRPr="001B75A7">
        <w:rPr>
          <w:iCs/>
        </w:rPr>
        <w:t xml:space="preserve">tivo </w:t>
      </w:r>
      <w:r w:rsidR="00EE2DF5" w:rsidRPr="001B75A7">
        <w:t xml:space="preserve">à </w:t>
      </w:r>
      <w:r w:rsidR="00EE2DF5" w:rsidRPr="001B75A7">
        <w:rPr>
          <w:iCs/>
        </w:rPr>
        <w:t xml:space="preserve">receita </w:t>
      </w:r>
      <w:r w:rsidR="00EE2DF5" w:rsidRPr="001B75A7">
        <w:t xml:space="preserve">e à </w:t>
      </w:r>
      <w:r w:rsidR="00EE2DF5" w:rsidRPr="001B75A7">
        <w:rPr>
          <w:iCs/>
        </w:rPr>
        <w:t xml:space="preserve">despesa do </w:t>
      </w:r>
      <w:r w:rsidR="00EE2DF5" w:rsidRPr="001B75A7">
        <w:t xml:space="preserve">mês </w:t>
      </w:r>
      <w:r w:rsidR="00EE2DF5" w:rsidRPr="001B75A7">
        <w:rPr>
          <w:iCs/>
        </w:rPr>
        <w:t xml:space="preserve">anterior; </w:t>
      </w:r>
    </w:p>
    <w:p w14:paraId="71C33D48" w14:textId="77777777" w:rsidR="00EE2DF5" w:rsidRPr="001B75A7" w:rsidRDefault="00F97247" w:rsidP="00E648DD">
      <w:pPr>
        <w:pStyle w:val="Estilo"/>
        <w:numPr>
          <w:ilvl w:val="0"/>
          <w:numId w:val="41"/>
        </w:numPr>
        <w:spacing w:line="360" w:lineRule="auto"/>
        <w:ind w:left="1775" w:hanging="357"/>
        <w:jc w:val="both"/>
        <w:rPr>
          <w:iCs/>
        </w:rPr>
      </w:pPr>
      <w:r>
        <w:rPr>
          <w:iCs/>
        </w:rPr>
        <w:t>e</w:t>
      </w:r>
      <w:r w:rsidR="00EE2DF5" w:rsidRPr="001B75A7">
        <w:rPr>
          <w:iCs/>
        </w:rPr>
        <w:t xml:space="preserve">ncaminhar </w:t>
      </w:r>
      <w:r w:rsidR="00EE2DF5" w:rsidRPr="001B75A7">
        <w:t xml:space="preserve">ao </w:t>
      </w:r>
      <w:r w:rsidR="00EE2DF5" w:rsidRPr="001B75A7">
        <w:rPr>
          <w:iCs/>
        </w:rPr>
        <w:t>Tribunal de Contas do Estado</w:t>
      </w:r>
      <w:r w:rsidR="004A314D" w:rsidRPr="001B75A7">
        <w:rPr>
          <w:iCs/>
        </w:rPr>
        <w:t>;</w:t>
      </w:r>
    </w:p>
    <w:p w14:paraId="4DE7D6C8" w14:textId="2C65A648" w:rsidR="00E613D7" w:rsidRPr="00E613D7" w:rsidRDefault="00E613D7" w:rsidP="00E648DD">
      <w:pPr>
        <w:pStyle w:val="Estilo"/>
        <w:numPr>
          <w:ilvl w:val="0"/>
          <w:numId w:val="11"/>
        </w:numPr>
        <w:tabs>
          <w:tab w:val="left" w:pos="3240"/>
        </w:tabs>
        <w:spacing w:line="360" w:lineRule="auto"/>
        <w:ind w:left="2552" w:hanging="284"/>
        <w:jc w:val="both"/>
        <w:rPr>
          <w:i/>
          <w:iCs/>
        </w:rPr>
      </w:pPr>
      <w:r w:rsidRPr="00E613D7">
        <w:rPr>
          <w:iCs/>
        </w:rPr>
        <w:t>até trinta e um de março de cada ano, as contas o balanço geral do exercício findo</w:t>
      </w:r>
      <w:r w:rsidRPr="00E613D7">
        <w:rPr>
          <w:b/>
          <w:bCs/>
          <w:iCs/>
        </w:rPr>
        <w:t>.(Nova redação dada pela Emenda 010/2020, de 16 de outubro de 2020).</w:t>
      </w:r>
    </w:p>
    <w:p w14:paraId="7093CA42" w14:textId="560D0E3B" w:rsidR="004A314D" w:rsidRPr="00426AB0" w:rsidRDefault="004A314D" w:rsidP="00E648DD">
      <w:pPr>
        <w:pStyle w:val="Estilo"/>
        <w:numPr>
          <w:ilvl w:val="0"/>
          <w:numId w:val="11"/>
        </w:numPr>
        <w:tabs>
          <w:tab w:val="left" w:pos="3240"/>
        </w:tabs>
        <w:spacing w:line="360" w:lineRule="auto"/>
        <w:ind w:left="2552" w:hanging="284"/>
        <w:jc w:val="both"/>
        <w:rPr>
          <w:i/>
          <w:iCs/>
        </w:rPr>
      </w:pPr>
      <w:r w:rsidRPr="001B75A7">
        <w:rPr>
          <w:iCs/>
        </w:rPr>
        <w:t xml:space="preserve">até trinta </w:t>
      </w:r>
      <w:r w:rsidRPr="001B75A7">
        <w:t xml:space="preserve">e </w:t>
      </w:r>
      <w:r w:rsidRPr="001B75A7">
        <w:rPr>
          <w:iCs/>
        </w:rPr>
        <w:t xml:space="preserve">um de janeiro de cada ano, </w:t>
      </w:r>
      <w:r w:rsidRPr="001B75A7">
        <w:t>o orçamento municipal em vigor no exercício</w:t>
      </w:r>
      <w:r w:rsidRPr="00191FE2">
        <w:t>;</w:t>
      </w:r>
    </w:p>
    <w:p w14:paraId="70C331DF" w14:textId="77777777" w:rsidR="00426AB0" w:rsidRDefault="00426AB0" w:rsidP="00E648DD">
      <w:pPr>
        <w:tabs>
          <w:tab w:val="left" w:pos="1418"/>
          <w:tab w:val="left" w:pos="2410"/>
        </w:tabs>
        <w:spacing w:line="360" w:lineRule="auto"/>
        <w:ind w:left="2552" w:hanging="284"/>
        <w:jc w:val="both"/>
      </w:pPr>
      <w:r>
        <w:rPr>
          <w:b/>
        </w:rPr>
        <w:t xml:space="preserve">c) </w:t>
      </w:r>
      <w:r>
        <w:t>dentro de dez dias, contados da respectiva publicação, o teor dos atos que alterem o orçamento municipal provenientes de abertura de créditos adicionais e operações de créditos;</w:t>
      </w:r>
    </w:p>
    <w:p w14:paraId="0B5D276F" w14:textId="77777777" w:rsidR="00426AB0" w:rsidRDefault="00426AB0" w:rsidP="00E648DD">
      <w:pPr>
        <w:spacing w:line="360" w:lineRule="auto"/>
        <w:ind w:left="2552" w:hanging="284"/>
        <w:jc w:val="both"/>
        <w:rPr>
          <w:iCs/>
          <w:lang w:bidi="he-IL"/>
        </w:rPr>
      </w:pPr>
      <w:r>
        <w:rPr>
          <w:b/>
          <w:iCs/>
          <w:lang w:bidi="he-IL"/>
        </w:rPr>
        <w:t xml:space="preserve">d) </w:t>
      </w:r>
      <w:r>
        <w:rPr>
          <w:iCs/>
          <w:lang w:bidi="he-IL"/>
        </w:rPr>
        <w:t xml:space="preserve">até </w:t>
      </w:r>
      <w:r>
        <w:rPr>
          <w:lang w:bidi="he-IL"/>
        </w:rPr>
        <w:t xml:space="preserve">o </w:t>
      </w:r>
      <w:r>
        <w:rPr>
          <w:iCs/>
          <w:lang w:bidi="he-IL"/>
        </w:rPr>
        <w:t xml:space="preserve">prazo de dez dias, contados da data de sua respectiva publicação, </w:t>
      </w:r>
      <w:r>
        <w:rPr>
          <w:lang w:bidi="he-IL"/>
        </w:rPr>
        <w:t xml:space="preserve">as </w:t>
      </w:r>
      <w:r>
        <w:rPr>
          <w:iCs/>
          <w:lang w:bidi="he-IL"/>
        </w:rPr>
        <w:t xml:space="preserve">cópias das leis, decretos, instruções </w:t>
      </w:r>
      <w:r>
        <w:rPr>
          <w:lang w:bidi="he-IL"/>
        </w:rPr>
        <w:t xml:space="preserve">e </w:t>
      </w:r>
      <w:r>
        <w:rPr>
          <w:iCs/>
          <w:lang w:bidi="he-IL"/>
        </w:rPr>
        <w:t>portarias de natureza finan</w:t>
      </w:r>
      <w:r>
        <w:rPr>
          <w:iCs/>
          <w:lang w:bidi="he-IL"/>
        </w:rPr>
        <w:softHyphen/>
        <w:t xml:space="preserve">ceira </w:t>
      </w:r>
      <w:r>
        <w:rPr>
          <w:lang w:bidi="he-IL"/>
        </w:rPr>
        <w:t xml:space="preserve">e </w:t>
      </w:r>
      <w:r>
        <w:rPr>
          <w:iCs/>
          <w:lang w:bidi="he-IL"/>
        </w:rPr>
        <w:t>tributaria municipal;</w:t>
      </w:r>
    </w:p>
    <w:p w14:paraId="0FBE84B3" w14:textId="77777777" w:rsidR="00426AB0" w:rsidRDefault="00426AB0" w:rsidP="00E648DD">
      <w:pPr>
        <w:tabs>
          <w:tab w:val="left" w:pos="1418"/>
          <w:tab w:val="left" w:pos="2410"/>
        </w:tabs>
        <w:spacing w:line="360" w:lineRule="auto"/>
        <w:ind w:left="2552" w:hanging="284"/>
        <w:jc w:val="both"/>
      </w:pPr>
      <w:r>
        <w:rPr>
          <w:b/>
        </w:rPr>
        <w:t xml:space="preserve">e) </w:t>
      </w:r>
      <w:r>
        <w:t xml:space="preserve">até o último dia do mês seguinte o balancete financeiro municipal, no qual se deverá demonstrar discriminadamente a receita e despesa orçamentária, do período, bem como os recebimentos e os pagamentos de natureza extra- orçamentária </w:t>
      </w:r>
      <w:r>
        <w:lastRenderedPageBreak/>
        <w:t xml:space="preserve">nele efetuados, conjugados com os saldos em caixa e em bancos provindos do mês anterior e com os transferidos para o mês seguinte. </w:t>
      </w:r>
    </w:p>
    <w:p w14:paraId="1AF5836C" w14:textId="77777777" w:rsidR="00426AB0" w:rsidRDefault="00F97247" w:rsidP="00E648DD">
      <w:pPr>
        <w:pStyle w:val="PargrafodaLista"/>
        <w:numPr>
          <w:ilvl w:val="0"/>
          <w:numId w:val="41"/>
        </w:numPr>
        <w:tabs>
          <w:tab w:val="left" w:pos="993"/>
          <w:tab w:val="left" w:pos="2410"/>
          <w:tab w:val="left" w:pos="2552"/>
        </w:tabs>
        <w:spacing w:after="0" w:line="360" w:lineRule="auto"/>
        <w:ind w:left="1775" w:hanging="357"/>
        <w:jc w:val="both"/>
      </w:pPr>
      <w:r>
        <w:t>p</w:t>
      </w:r>
      <w:r w:rsidR="00426AB0">
        <w:t xml:space="preserve">restar à Câmara, dentro de trinta dias, as informações solicitadas; </w:t>
      </w:r>
    </w:p>
    <w:p w14:paraId="57BF8925" w14:textId="77777777" w:rsidR="003D09CD" w:rsidRDefault="00426AB0" w:rsidP="00E648DD">
      <w:pPr>
        <w:numPr>
          <w:ilvl w:val="0"/>
          <w:numId w:val="41"/>
        </w:numPr>
        <w:tabs>
          <w:tab w:val="left" w:pos="1418"/>
        </w:tabs>
        <w:spacing w:line="360" w:lineRule="auto"/>
        <w:ind w:left="1758" w:hanging="340"/>
        <w:jc w:val="both"/>
      </w:pPr>
      <w:r>
        <w:t xml:space="preserve">     </w:t>
      </w:r>
      <w:r w:rsidR="00F97247">
        <w:t>s</w:t>
      </w:r>
      <w:r>
        <w:t>uperintender a arrecadação dos tributos e preços, bem como a guarda e aplicação da receita, autorizando despesas e pagamentos dentro das disponibilidades orçamentárias, ou dos créditos votados pela Câmara;</w:t>
      </w:r>
    </w:p>
    <w:p w14:paraId="69FD3225" w14:textId="4006068F" w:rsidR="00426AB0" w:rsidRDefault="003D09CD" w:rsidP="00E648DD">
      <w:pPr>
        <w:numPr>
          <w:ilvl w:val="0"/>
          <w:numId w:val="41"/>
        </w:numPr>
        <w:tabs>
          <w:tab w:val="left" w:pos="1418"/>
        </w:tabs>
        <w:spacing w:line="360" w:lineRule="auto"/>
        <w:ind w:left="1758" w:hanging="340"/>
        <w:jc w:val="both"/>
      </w:pPr>
      <w:r>
        <w:t xml:space="preserve">      </w:t>
      </w:r>
      <w:r w:rsidR="00F97247">
        <w:t>a</w:t>
      </w:r>
      <w:r w:rsidR="00426AB0">
        <w:t>plicar multas previstas em lei e contratos, bem como relevá-las</w:t>
      </w:r>
      <w:r>
        <w:t xml:space="preserve"> </w:t>
      </w:r>
      <w:r w:rsidR="00426AB0">
        <w:t xml:space="preserve">quando impostas irregularmente; </w:t>
      </w:r>
    </w:p>
    <w:p w14:paraId="3179B040" w14:textId="77777777" w:rsidR="00426AB0" w:rsidRDefault="00426AB0" w:rsidP="00E648DD">
      <w:pPr>
        <w:numPr>
          <w:ilvl w:val="0"/>
          <w:numId w:val="41"/>
        </w:numPr>
        <w:tabs>
          <w:tab w:val="left" w:pos="1418"/>
          <w:tab w:val="left" w:pos="2268"/>
          <w:tab w:val="left" w:pos="2410"/>
        </w:tabs>
        <w:spacing w:line="360" w:lineRule="auto"/>
        <w:ind w:left="1775" w:hanging="357"/>
        <w:jc w:val="both"/>
      </w:pPr>
      <w:r>
        <w:t xml:space="preserve">  </w:t>
      </w:r>
      <w:r w:rsidR="00F97247">
        <w:t xml:space="preserve">    r</w:t>
      </w:r>
      <w:r>
        <w:t>esolver sobre os requerimentos, reclamações ou representações que lhe forem dirigidos;</w:t>
      </w:r>
    </w:p>
    <w:p w14:paraId="246B55ED" w14:textId="77777777" w:rsidR="00426AB0" w:rsidRDefault="00426AB0" w:rsidP="00E648DD">
      <w:pPr>
        <w:numPr>
          <w:ilvl w:val="0"/>
          <w:numId w:val="41"/>
        </w:numPr>
        <w:tabs>
          <w:tab w:val="left" w:pos="1418"/>
          <w:tab w:val="left" w:pos="2268"/>
          <w:tab w:val="left" w:pos="2410"/>
        </w:tabs>
        <w:spacing w:line="360" w:lineRule="auto"/>
        <w:ind w:left="1775" w:hanging="357"/>
        <w:jc w:val="both"/>
      </w:pPr>
      <w:r>
        <w:t xml:space="preserve">  </w:t>
      </w:r>
      <w:r w:rsidR="001E7306">
        <w:t xml:space="preserve">   </w:t>
      </w:r>
      <w:r w:rsidR="00F97247">
        <w:t>o</w:t>
      </w:r>
      <w:r>
        <w:t>ficializar, obedecidas as normas urbanísticas aplicáveis, os logradouros públicos;</w:t>
      </w:r>
    </w:p>
    <w:p w14:paraId="44CC344C" w14:textId="77777777" w:rsidR="00426AB0" w:rsidRDefault="00426AB0" w:rsidP="00E648DD">
      <w:pPr>
        <w:numPr>
          <w:ilvl w:val="0"/>
          <w:numId w:val="41"/>
        </w:numPr>
        <w:tabs>
          <w:tab w:val="left" w:pos="1418"/>
          <w:tab w:val="left" w:pos="2268"/>
          <w:tab w:val="left" w:pos="2410"/>
        </w:tabs>
        <w:spacing w:line="360" w:lineRule="auto"/>
        <w:ind w:left="1775" w:hanging="357"/>
        <w:jc w:val="both"/>
      </w:pPr>
      <w:r>
        <w:t xml:space="preserve">  </w:t>
      </w:r>
      <w:r w:rsidR="001E7306">
        <w:t xml:space="preserve">    </w:t>
      </w:r>
      <w:r w:rsidR="00F97247">
        <w:t>p</w:t>
      </w:r>
      <w:r>
        <w:t>rovar projetos de edificações e planos de loteamento, arruamento e zoneamento urbano ou para fins urbanos;</w:t>
      </w:r>
    </w:p>
    <w:p w14:paraId="68FF2139" w14:textId="77777777" w:rsidR="00426AB0" w:rsidRDefault="001E7306" w:rsidP="00E648DD">
      <w:pPr>
        <w:numPr>
          <w:ilvl w:val="0"/>
          <w:numId w:val="41"/>
        </w:numPr>
        <w:tabs>
          <w:tab w:val="left" w:pos="1418"/>
          <w:tab w:val="left" w:pos="2410"/>
        </w:tabs>
        <w:spacing w:line="360" w:lineRule="auto"/>
        <w:ind w:left="1775" w:hanging="357"/>
        <w:jc w:val="both"/>
      </w:pPr>
      <w:r>
        <w:t xml:space="preserve">      </w:t>
      </w:r>
      <w:r w:rsidR="00F97247">
        <w:t>s</w:t>
      </w:r>
      <w:r w:rsidR="00426AB0">
        <w:t xml:space="preserve">olicitar o auxílio da Polícia do Estado para a garantia de cumprimento de seus votos, bem como fazer uso da Guarda Municipal no que couber; </w:t>
      </w:r>
    </w:p>
    <w:p w14:paraId="1EAA6AD7" w14:textId="77777777" w:rsidR="00426AB0" w:rsidRDefault="001E7306" w:rsidP="00E648DD">
      <w:pPr>
        <w:numPr>
          <w:ilvl w:val="0"/>
          <w:numId w:val="41"/>
        </w:numPr>
        <w:tabs>
          <w:tab w:val="left" w:pos="1418"/>
          <w:tab w:val="left" w:pos="2410"/>
        </w:tabs>
        <w:spacing w:line="360" w:lineRule="auto"/>
        <w:ind w:left="1775" w:hanging="357"/>
        <w:jc w:val="both"/>
      </w:pPr>
      <w:r>
        <w:t xml:space="preserve">     </w:t>
      </w:r>
      <w:r w:rsidR="00F97247">
        <w:t>d</w:t>
      </w:r>
      <w:r w:rsidR="00426AB0">
        <w:t xml:space="preserve">ecretar o estado de emergência quando for necessário preservar ou prontamente restabelecer, em locais determinados e restritos do Município de Sabáudia, a ordem ou a paz Social; </w:t>
      </w:r>
    </w:p>
    <w:p w14:paraId="0AD17980" w14:textId="77777777" w:rsidR="00426AB0" w:rsidRDefault="00426AB0" w:rsidP="00E648DD">
      <w:pPr>
        <w:numPr>
          <w:ilvl w:val="0"/>
          <w:numId w:val="41"/>
        </w:numPr>
        <w:tabs>
          <w:tab w:val="left" w:pos="1418"/>
          <w:tab w:val="left" w:pos="2268"/>
          <w:tab w:val="left" w:pos="2410"/>
        </w:tabs>
        <w:spacing w:line="360" w:lineRule="auto"/>
        <w:ind w:left="1775" w:hanging="357"/>
        <w:jc w:val="both"/>
      </w:pPr>
      <w:r>
        <w:t xml:space="preserve">  </w:t>
      </w:r>
      <w:r w:rsidR="001E7306">
        <w:t xml:space="preserve">    </w:t>
      </w:r>
      <w:r w:rsidR="00F97247">
        <w:t>e</w:t>
      </w:r>
      <w:r>
        <w:t>laborar o Plano Diretor;</w:t>
      </w:r>
    </w:p>
    <w:p w14:paraId="212ECA3D" w14:textId="77777777" w:rsidR="00426AB0" w:rsidRDefault="001E7306" w:rsidP="00E648DD">
      <w:pPr>
        <w:numPr>
          <w:ilvl w:val="0"/>
          <w:numId w:val="41"/>
        </w:numPr>
        <w:tabs>
          <w:tab w:val="left" w:pos="1418"/>
          <w:tab w:val="left" w:pos="2410"/>
        </w:tabs>
        <w:spacing w:line="360" w:lineRule="auto"/>
        <w:ind w:left="1775" w:hanging="357"/>
        <w:jc w:val="both"/>
      </w:pPr>
      <w:r>
        <w:t xml:space="preserve">      </w:t>
      </w:r>
      <w:r w:rsidR="00F97247">
        <w:t>c</w:t>
      </w:r>
      <w:r w:rsidR="00426AB0">
        <w:t xml:space="preserve">elebrar ou autorizar convênio ou acordos com entidades públicas ou particulares, na forma desta Lei orgânica, com referendo da Câmara Municipal; </w:t>
      </w:r>
    </w:p>
    <w:p w14:paraId="1B115C7B" w14:textId="77777777" w:rsidR="00426AB0" w:rsidRDefault="00426AB0" w:rsidP="00E648DD">
      <w:pPr>
        <w:numPr>
          <w:ilvl w:val="0"/>
          <w:numId w:val="41"/>
        </w:numPr>
        <w:tabs>
          <w:tab w:val="left" w:pos="1418"/>
          <w:tab w:val="left" w:pos="2268"/>
        </w:tabs>
        <w:spacing w:line="360" w:lineRule="auto"/>
        <w:ind w:left="1775" w:hanging="357"/>
        <w:jc w:val="both"/>
      </w:pPr>
      <w:r>
        <w:t xml:space="preserve">   </w:t>
      </w:r>
      <w:r w:rsidR="001E7306">
        <w:t xml:space="preserve">   </w:t>
      </w:r>
      <w:r w:rsidR="00F97247">
        <w:t>r</w:t>
      </w:r>
      <w:r>
        <w:t>ealizar as operações de crédito previamente autorizadas pela Câmara Municipal;</w:t>
      </w:r>
    </w:p>
    <w:p w14:paraId="041597C1" w14:textId="77777777" w:rsidR="00426AB0" w:rsidRDefault="00426AB0" w:rsidP="00E648DD">
      <w:pPr>
        <w:numPr>
          <w:ilvl w:val="0"/>
          <w:numId w:val="41"/>
        </w:numPr>
        <w:tabs>
          <w:tab w:val="left" w:pos="1418"/>
          <w:tab w:val="left" w:pos="1560"/>
          <w:tab w:val="left" w:pos="2268"/>
        </w:tabs>
        <w:spacing w:line="360" w:lineRule="auto"/>
        <w:ind w:left="1775" w:hanging="357"/>
        <w:jc w:val="both"/>
      </w:pPr>
      <w:r>
        <w:t xml:space="preserve">  </w:t>
      </w:r>
      <w:r w:rsidR="001E7306">
        <w:t xml:space="preserve">    </w:t>
      </w:r>
      <w:r w:rsidR="00F97247">
        <w:t>m</w:t>
      </w:r>
      <w:r>
        <w:t>ediante autorização da Câmara Municipal, subscrever, ou adquirir ações, realizar ou aumentar capital, desde que haja recursos hábeis, de Sociedade de economia mista ou de empresas públicas, bem como dispor, a qualquer título, no todo ou em parte, de ações ou capital que tenha subscrito, adquirido, realizado ou aumentado; alienar bens imóveis, mediante prévia e expressa autorização legislativa;</w:t>
      </w:r>
    </w:p>
    <w:p w14:paraId="4B6B7C03" w14:textId="77777777" w:rsidR="00426AB0" w:rsidRDefault="00426AB0" w:rsidP="00E648DD">
      <w:pPr>
        <w:numPr>
          <w:ilvl w:val="0"/>
          <w:numId w:val="41"/>
        </w:numPr>
        <w:tabs>
          <w:tab w:val="left" w:pos="1418"/>
          <w:tab w:val="left" w:pos="2268"/>
          <w:tab w:val="left" w:pos="2410"/>
        </w:tabs>
        <w:spacing w:line="360" w:lineRule="auto"/>
        <w:ind w:left="1775" w:hanging="357"/>
        <w:jc w:val="both"/>
      </w:pPr>
      <w:r>
        <w:lastRenderedPageBreak/>
        <w:t xml:space="preserve">  </w:t>
      </w:r>
      <w:r w:rsidR="001E7306">
        <w:t xml:space="preserve">    </w:t>
      </w:r>
      <w:r w:rsidR="00F97247">
        <w:t>d</w:t>
      </w:r>
      <w:r>
        <w:t xml:space="preserve">eterminar a abertura de sindicância e a instauração de inquérito administrativo; </w:t>
      </w:r>
    </w:p>
    <w:p w14:paraId="75816211" w14:textId="77777777" w:rsidR="00426AB0" w:rsidRDefault="00426AB0" w:rsidP="00E648DD">
      <w:pPr>
        <w:numPr>
          <w:ilvl w:val="0"/>
          <w:numId w:val="41"/>
        </w:numPr>
        <w:tabs>
          <w:tab w:val="left" w:pos="1418"/>
          <w:tab w:val="left" w:pos="2268"/>
          <w:tab w:val="left" w:pos="2410"/>
        </w:tabs>
        <w:spacing w:line="360" w:lineRule="auto"/>
        <w:ind w:left="1775" w:hanging="357"/>
        <w:jc w:val="both"/>
      </w:pPr>
      <w:r>
        <w:t xml:space="preserve">  </w:t>
      </w:r>
      <w:r w:rsidR="001E7306">
        <w:t xml:space="preserve">   </w:t>
      </w:r>
      <w:r w:rsidR="00F97247">
        <w:t>f</w:t>
      </w:r>
      <w:r>
        <w:t xml:space="preserve">ixar as tarifas dos serviços públicos concedidos e permitidos e aqueles explorados pelo Município, de acordo com os critérios gerais estabelecidos pela lei pertinente ou em convenio; </w:t>
      </w:r>
    </w:p>
    <w:p w14:paraId="7F9C245A" w14:textId="77777777" w:rsidR="00426AB0" w:rsidRDefault="00426AB0" w:rsidP="00E648DD">
      <w:pPr>
        <w:numPr>
          <w:ilvl w:val="0"/>
          <w:numId w:val="41"/>
        </w:numPr>
        <w:tabs>
          <w:tab w:val="left" w:pos="1418"/>
          <w:tab w:val="left" w:pos="2268"/>
          <w:tab w:val="left" w:pos="2552"/>
        </w:tabs>
        <w:spacing w:line="360" w:lineRule="auto"/>
        <w:ind w:left="1775" w:hanging="357"/>
        <w:jc w:val="both"/>
      </w:pPr>
      <w:r>
        <w:t xml:space="preserve">  </w:t>
      </w:r>
      <w:r w:rsidR="001E7306">
        <w:t xml:space="preserve">    </w:t>
      </w:r>
      <w:r w:rsidR="00F97247">
        <w:t>d</w:t>
      </w:r>
      <w:r>
        <w:t>eclarar a utilidade pública de bens, para fins de desapropriação, decretá-las e instituir servidões administrativas;</w:t>
      </w:r>
    </w:p>
    <w:p w14:paraId="242B8C67" w14:textId="77777777" w:rsidR="00426AB0" w:rsidRDefault="00426AB0" w:rsidP="00E648DD">
      <w:pPr>
        <w:numPr>
          <w:ilvl w:val="0"/>
          <w:numId w:val="41"/>
        </w:numPr>
        <w:tabs>
          <w:tab w:val="left" w:pos="1418"/>
          <w:tab w:val="left" w:pos="2268"/>
        </w:tabs>
        <w:spacing w:line="360" w:lineRule="auto"/>
        <w:ind w:left="1775" w:hanging="357"/>
        <w:jc w:val="both"/>
        <w:rPr>
          <w:iCs/>
          <w:lang w:bidi="he-IL"/>
        </w:rPr>
      </w:pPr>
      <w:r>
        <w:rPr>
          <w:iCs/>
          <w:lang w:bidi="he-IL"/>
        </w:rPr>
        <w:t xml:space="preserve">  </w:t>
      </w:r>
      <w:r w:rsidR="001E7306">
        <w:rPr>
          <w:iCs/>
          <w:lang w:bidi="he-IL"/>
        </w:rPr>
        <w:t xml:space="preserve">    </w:t>
      </w:r>
      <w:r w:rsidR="00F97247">
        <w:rPr>
          <w:iCs/>
          <w:lang w:bidi="he-IL"/>
        </w:rPr>
        <w:t>a</w:t>
      </w:r>
      <w:r>
        <w:rPr>
          <w:iCs/>
          <w:lang w:bidi="he-IL"/>
        </w:rPr>
        <w:t xml:space="preserve">brir créditos extraordinários nos casos de calamidade pública, com o referendo da Câmara Municipal; </w:t>
      </w:r>
    </w:p>
    <w:p w14:paraId="35B62110" w14:textId="77777777" w:rsidR="00426AB0" w:rsidRDefault="00426AB0" w:rsidP="00E648DD">
      <w:pPr>
        <w:numPr>
          <w:ilvl w:val="0"/>
          <w:numId w:val="41"/>
        </w:numPr>
        <w:tabs>
          <w:tab w:val="left" w:pos="1418"/>
          <w:tab w:val="left" w:pos="2268"/>
          <w:tab w:val="left" w:pos="2410"/>
        </w:tabs>
        <w:spacing w:line="360" w:lineRule="auto"/>
        <w:ind w:left="1775" w:hanging="357"/>
        <w:jc w:val="both"/>
        <w:rPr>
          <w:iCs/>
          <w:lang w:bidi="he-IL"/>
        </w:rPr>
      </w:pPr>
      <w:r>
        <w:rPr>
          <w:iCs/>
          <w:lang w:bidi="he-IL"/>
        </w:rPr>
        <w:t xml:space="preserve">  </w:t>
      </w:r>
      <w:r w:rsidR="001E7306">
        <w:rPr>
          <w:iCs/>
          <w:lang w:bidi="he-IL"/>
        </w:rPr>
        <w:t xml:space="preserve">    </w:t>
      </w:r>
      <w:r w:rsidR="00F97247">
        <w:rPr>
          <w:iCs/>
          <w:lang w:bidi="he-IL"/>
        </w:rPr>
        <w:t>d</w:t>
      </w:r>
      <w:r>
        <w:rPr>
          <w:iCs/>
          <w:lang w:bidi="he-IL"/>
        </w:rPr>
        <w:t>ar denominação a próprios municipais e logradouros públicos;</w:t>
      </w:r>
    </w:p>
    <w:p w14:paraId="271F2DE4" w14:textId="77777777" w:rsidR="00426AB0" w:rsidRDefault="00426AB0" w:rsidP="00E648DD">
      <w:pPr>
        <w:numPr>
          <w:ilvl w:val="0"/>
          <w:numId w:val="41"/>
        </w:numPr>
        <w:tabs>
          <w:tab w:val="left" w:pos="1418"/>
          <w:tab w:val="left" w:pos="2268"/>
          <w:tab w:val="left" w:pos="2410"/>
        </w:tabs>
        <w:spacing w:line="360" w:lineRule="auto"/>
        <w:ind w:left="1775" w:hanging="357"/>
        <w:jc w:val="both"/>
        <w:rPr>
          <w:iCs/>
          <w:lang w:bidi="he-IL"/>
        </w:rPr>
      </w:pPr>
      <w:r>
        <w:t xml:space="preserve">  </w:t>
      </w:r>
      <w:r w:rsidR="001E7306">
        <w:t xml:space="preserve">    </w:t>
      </w:r>
      <w:r w:rsidR="00F97247">
        <w:t>e</w:t>
      </w:r>
      <w:r>
        <w:t xml:space="preserve">xercer outras atribuições previstas nesta Lei Orgânica. </w:t>
      </w:r>
    </w:p>
    <w:p w14:paraId="72305DD0" w14:textId="77777777" w:rsidR="00426AB0" w:rsidRDefault="00426AB0" w:rsidP="00E648DD">
      <w:pPr>
        <w:numPr>
          <w:ilvl w:val="0"/>
          <w:numId w:val="41"/>
        </w:numPr>
        <w:tabs>
          <w:tab w:val="left" w:pos="1418"/>
          <w:tab w:val="left" w:pos="2268"/>
          <w:tab w:val="left" w:pos="2410"/>
        </w:tabs>
        <w:spacing w:line="360" w:lineRule="auto"/>
        <w:ind w:left="1775" w:hanging="357"/>
        <w:jc w:val="both"/>
      </w:pPr>
      <w:r>
        <w:t xml:space="preserve">  </w:t>
      </w:r>
      <w:r w:rsidR="001E7306">
        <w:t xml:space="preserve">    </w:t>
      </w:r>
      <w:r w:rsidR="00F97247">
        <w:t>c</w:t>
      </w:r>
      <w:r>
        <w:t xml:space="preserve">olocar à disposição da Câmara, até o dia vinte (20) de cada mês, as parcelas das dotações orçamentárias, compreendendo os créditos suplementares e especiais que devem ser dispensados por duodécimos; </w:t>
      </w:r>
    </w:p>
    <w:p w14:paraId="448BFA89" w14:textId="77777777" w:rsidR="00F61FD9" w:rsidRDefault="00426AB0" w:rsidP="00424EE6">
      <w:pPr>
        <w:numPr>
          <w:ilvl w:val="0"/>
          <w:numId w:val="41"/>
        </w:numPr>
        <w:tabs>
          <w:tab w:val="left" w:pos="1418"/>
          <w:tab w:val="left" w:pos="2268"/>
          <w:tab w:val="left" w:pos="2410"/>
        </w:tabs>
        <w:spacing w:line="360" w:lineRule="auto"/>
        <w:ind w:left="1775" w:hanging="357"/>
        <w:jc w:val="both"/>
      </w:pPr>
      <w:r>
        <w:t xml:space="preserve">  </w:t>
      </w:r>
      <w:r w:rsidR="001E7306">
        <w:t xml:space="preserve">   </w:t>
      </w:r>
      <w:r w:rsidR="00F97247">
        <w:t>c</w:t>
      </w:r>
      <w:r>
        <w:t>olocar à disposição da Câmara, dentro de dez (10) dias de sua requisição, os recursos orçamentários que devam ser dependidos de uma só vez.</w:t>
      </w:r>
    </w:p>
    <w:p w14:paraId="49172AEB" w14:textId="77777777" w:rsidR="00426AB0" w:rsidRPr="00F61FD9" w:rsidRDefault="00426AB0" w:rsidP="00E648DD">
      <w:pPr>
        <w:pStyle w:val="Ttulo2"/>
        <w:spacing w:line="360" w:lineRule="auto"/>
        <w:jc w:val="center"/>
        <w:rPr>
          <w:rFonts w:ascii="Times New Roman" w:hAnsi="Times New Roman" w:cs="Times New Roman"/>
          <w:color w:val="auto"/>
          <w:sz w:val="28"/>
          <w:szCs w:val="28"/>
        </w:rPr>
      </w:pPr>
      <w:bookmarkStart w:id="58" w:name="_Toc328138827"/>
      <w:r w:rsidRPr="00F61FD9">
        <w:rPr>
          <w:rFonts w:ascii="Times New Roman" w:hAnsi="Times New Roman" w:cs="Times New Roman"/>
          <w:color w:val="auto"/>
          <w:sz w:val="28"/>
          <w:szCs w:val="28"/>
        </w:rPr>
        <w:t>SEÇÃO III</w:t>
      </w:r>
      <w:bookmarkEnd w:id="58"/>
    </w:p>
    <w:p w14:paraId="18D64859" w14:textId="77777777" w:rsidR="00426AB0" w:rsidRDefault="00426AB0" w:rsidP="00E648DD">
      <w:pPr>
        <w:pStyle w:val="Ttulo2"/>
        <w:spacing w:line="360" w:lineRule="auto"/>
        <w:jc w:val="center"/>
        <w:rPr>
          <w:rFonts w:ascii="Times New Roman" w:hAnsi="Times New Roman" w:cs="Times New Roman"/>
          <w:color w:val="auto"/>
          <w:sz w:val="28"/>
          <w:szCs w:val="28"/>
        </w:rPr>
      </w:pPr>
      <w:bookmarkStart w:id="59" w:name="_Toc328138828"/>
      <w:r w:rsidRPr="00F61FD9">
        <w:rPr>
          <w:rFonts w:ascii="Times New Roman" w:hAnsi="Times New Roman" w:cs="Times New Roman"/>
          <w:color w:val="auto"/>
          <w:sz w:val="28"/>
          <w:szCs w:val="28"/>
        </w:rPr>
        <w:t>DA REMUNERAÇÃO DO PREFEITO E DO VICE-PREFEITO</w:t>
      </w:r>
      <w:bookmarkEnd w:id="59"/>
    </w:p>
    <w:p w14:paraId="6FA2430A" w14:textId="77777777" w:rsidR="00F61FD9" w:rsidRPr="00F61FD9" w:rsidRDefault="00F61FD9" w:rsidP="00E648DD">
      <w:pPr>
        <w:spacing w:line="360" w:lineRule="auto"/>
      </w:pPr>
    </w:p>
    <w:p w14:paraId="3EF2C620" w14:textId="77777777" w:rsidR="00A40D3F" w:rsidRDefault="00C407C7" w:rsidP="00424EE6">
      <w:pPr>
        <w:pStyle w:val="NormalWeb"/>
        <w:tabs>
          <w:tab w:val="left" w:pos="851"/>
        </w:tabs>
        <w:spacing w:before="120" w:beforeAutospacing="0" w:after="0" w:afterAutospacing="0" w:line="360" w:lineRule="auto"/>
        <w:jc w:val="both"/>
      </w:pPr>
      <w:r>
        <w:rPr>
          <w:b/>
        </w:rPr>
        <w:t xml:space="preserve"> </w:t>
      </w:r>
      <w:r>
        <w:rPr>
          <w:b/>
        </w:rPr>
        <w:tab/>
      </w:r>
      <w:r w:rsidR="00426AB0">
        <w:rPr>
          <w:b/>
        </w:rPr>
        <w:t>Art. 72</w:t>
      </w:r>
      <w:r w:rsidR="00426AB0">
        <w:t xml:space="preserve"> - O Prefeito e o Vice-Prefeito</w:t>
      </w:r>
      <w:r w:rsidR="008C726C">
        <w:t xml:space="preserve"> e Secretários Municipais</w:t>
      </w:r>
      <w:r w:rsidR="00426AB0">
        <w:t xml:space="preserve"> perceberão a remuneração fixada pela Câmara Municipal no último ano da legislatura até 30 (trinta) dias antes das eleições municipais, vigorando para a legislatura seguinte observad</w:t>
      </w:r>
      <w:r w:rsidR="00A40D3F">
        <w:t>o</w:t>
      </w:r>
      <w:r w:rsidR="00426AB0">
        <w:t xml:space="preserve"> o disposto na Constituição Federal e nesta Lei Orgânica. </w:t>
      </w:r>
      <w:r w:rsidR="00A40D3F">
        <w:rPr>
          <w:b/>
        </w:rPr>
        <w:t>(Nova Redação dada pela Emenda nº 02/2011, de 01 de dezembro de 2011)</w:t>
      </w:r>
    </w:p>
    <w:p w14:paraId="02A79E42" w14:textId="77777777" w:rsidR="00426AB0" w:rsidRPr="00B0411E" w:rsidRDefault="00596128" w:rsidP="00E648DD">
      <w:pPr>
        <w:tabs>
          <w:tab w:val="left" w:pos="2977"/>
        </w:tabs>
        <w:spacing w:before="120" w:line="360" w:lineRule="auto"/>
        <w:ind w:firstLine="851"/>
        <w:jc w:val="both"/>
        <w:rPr>
          <w:b/>
        </w:rPr>
      </w:pPr>
      <w:r w:rsidRPr="00B0411E">
        <w:rPr>
          <w:b/>
          <w:noProof/>
        </w:rPr>
        <mc:AlternateContent>
          <mc:Choice Requires="wps">
            <w:drawing>
              <wp:anchor distT="0" distB="0" distL="114300" distR="114300" simplePos="0" relativeHeight="251672576" behindDoc="0" locked="0" layoutInCell="1" allowOverlap="1" wp14:anchorId="2969AE0A" wp14:editId="56468FFF">
                <wp:simplePos x="0" y="0"/>
                <wp:positionH relativeFrom="column">
                  <wp:posOffset>-4371</wp:posOffset>
                </wp:positionH>
                <wp:positionV relativeFrom="paragraph">
                  <wp:posOffset>441923</wp:posOffset>
                </wp:positionV>
                <wp:extent cx="3001383" cy="21515"/>
                <wp:effectExtent l="0" t="0" r="27940" b="36195"/>
                <wp:wrapNone/>
                <wp:docPr id="16" name="Conector reto 16"/>
                <wp:cNvGraphicFramePr/>
                <a:graphic xmlns:a="http://schemas.openxmlformats.org/drawingml/2006/main">
                  <a:graphicData uri="http://schemas.microsoft.com/office/word/2010/wordprocessingShape">
                    <wps:wsp>
                      <wps:cNvCnPr/>
                      <wps:spPr>
                        <a:xfrm flipV="1">
                          <a:off x="0" y="0"/>
                          <a:ext cx="3001383" cy="215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F0E042" id="Conector reto 16"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35pt,34.8pt" to="23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" strokecolor="black [3040]"/>
            </w:pict>
          </mc:Fallback>
        </mc:AlternateContent>
      </w:r>
      <w:r w:rsidRPr="00B0411E">
        <w:rPr>
          <w:b/>
          <w:noProof/>
        </w:rPr>
        <mc:AlternateContent>
          <mc:Choice Requires="wps">
            <w:drawing>
              <wp:anchor distT="0" distB="0" distL="114300" distR="114300" simplePos="0" relativeHeight="251671552" behindDoc="0" locked="0" layoutInCell="1" allowOverlap="1" wp14:anchorId="6C0F05B9" wp14:editId="175B6D1D">
                <wp:simplePos x="0" y="0"/>
                <wp:positionH relativeFrom="column">
                  <wp:posOffset>544270</wp:posOffset>
                </wp:positionH>
                <wp:positionV relativeFrom="paragraph">
                  <wp:posOffset>172981</wp:posOffset>
                </wp:positionV>
                <wp:extent cx="4916244" cy="0"/>
                <wp:effectExtent l="0" t="0" r="17780" b="19050"/>
                <wp:wrapNone/>
                <wp:docPr id="15" name="Conector reto 15"/>
                <wp:cNvGraphicFramePr/>
                <a:graphic xmlns:a="http://schemas.openxmlformats.org/drawingml/2006/main">
                  <a:graphicData uri="http://schemas.microsoft.com/office/word/2010/wordprocessingShape">
                    <wps:wsp>
                      <wps:cNvCnPr/>
                      <wps:spPr>
                        <a:xfrm>
                          <a:off x="0" y="0"/>
                          <a:ext cx="49162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315345" id="Conector reto 1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42.85pt,13.6pt" to="429.9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" strokecolor="black [3040]"/>
            </w:pict>
          </mc:Fallback>
        </mc:AlternateContent>
      </w:r>
      <w:r w:rsidR="00426AB0" w:rsidRPr="00B0411E">
        <w:rPr>
          <w:b/>
        </w:rPr>
        <w:t>Parágrafo primeiro</w:t>
      </w:r>
      <w:r w:rsidR="00426AB0" w:rsidRPr="00B0411E">
        <w:t xml:space="preserve"> - A remuneração do prefeito e do Vice-Prefeito será composta de subsídios e verba de representação. </w:t>
      </w:r>
      <w:r w:rsidRPr="00B0411E">
        <w:rPr>
          <w:b/>
          <w:iCs/>
        </w:rPr>
        <w:t>(</w:t>
      </w:r>
      <w:r w:rsidR="00B0411E" w:rsidRPr="00B0411E">
        <w:rPr>
          <w:b/>
          <w:iCs/>
        </w:rPr>
        <w:t>Excluída</w:t>
      </w:r>
      <w:r w:rsidRPr="00B0411E">
        <w:rPr>
          <w:b/>
          <w:iCs/>
        </w:rPr>
        <w:t xml:space="preserve"> pela emenda nº 007/2016, </w:t>
      </w:r>
      <w:r w:rsidR="00B0411E" w:rsidRPr="00B0411E">
        <w:rPr>
          <w:b/>
          <w:iCs/>
        </w:rPr>
        <w:t>07 de dezembro</w:t>
      </w:r>
      <w:r w:rsidRPr="00B0411E">
        <w:rPr>
          <w:b/>
          <w:iCs/>
        </w:rPr>
        <w:t xml:space="preserve"> de 2016).</w:t>
      </w:r>
    </w:p>
    <w:p w14:paraId="736EFB47" w14:textId="08DA5ADC" w:rsidR="00426AB0" w:rsidRPr="00B0411E" w:rsidRDefault="00426AB0" w:rsidP="00E648DD">
      <w:pPr>
        <w:spacing w:before="120" w:line="360" w:lineRule="auto"/>
        <w:ind w:firstLine="851"/>
        <w:jc w:val="both"/>
        <w:rPr>
          <w:b/>
        </w:rPr>
      </w:pPr>
      <w:r w:rsidRPr="006D1FD2">
        <w:rPr>
          <w:b/>
          <w:strike/>
        </w:rPr>
        <w:t>Parágrafo segundo</w:t>
      </w:r>
      <w:r w:rsidRPr="006D1FD2">
        <w:rPr>
          <w:strike/>
        </w:rPr>
        <w:t xml:space="preserve"> - O subsídio do Prefeito Municipal, não será inferior a 02 (duas) vezes do maior padrão do vencimento percebido por funcionário municipal de provimento efetivo, e como limite máximo de 03 (três) vezes do maior padrão do </w:t>
      </w:r>
      <w:r w:rsidRPr="006D1FD2">
        <w:rPr>
          <w:strike/>
        </w:rPr>
        <w:lastRenderedPageBreak/>
        <w:t>vencimento percebido por funcionário municipal</w:t>
      </w:r>
      <w:r w:rsidRPr="00B0411E">
        <w:t>.</w:t>
      </w:r>
      <w:r w:rsidR="00596128" w:rsidRPr="00B0411E">
        <w:rPr>
          <w:iCs/>
        </w:rPr>
        <w:t xml:space="preserve"> </w:t>
      </w:r>
      <w:r w:rsidR="00596128" w:rsidRPr="00B0411E">
        <w:rPr>
          <w:b/>
          <w:iCs/>
        </w:rPr>
        <w:t>(</w:t>
      </w:r>
      <w:r w:rsidR="00B0411E" w:rsidRPr="00B0411E">
        <w:rPr>
          <w:b/>
          <w:iCs/>
        </w:rPr>
        <w:t>Excluída</w:t>
      </w:r>
      <w:r w:rsidR="00596128" w:rsidRPr="00B0411E">
        <w:rPr>
          <w:b/>
          <w:iCs/>
        </w:rPr>
        <w:t xml:space="preserve"> pela emenda nº 007/2016, </w:t>
      </w:r>
      <w:r w:rsidR="00B0411E" w:rsidRPr="00B0411E">
        <w:rPr>
          <w:b/>
          <w:iCs/>
        </w:rPr>
        <w:t>07 de dezembro</w:t>
      </w:r>
      <w:r w:rsidR="00596128" w:rsidRPr="00B0411E">
        <w:rPr>
          <w:b/>
          <w:iCs/>
        </w:rPr>
        <w:t xml:space="preserve"> de 2016).</w:t>
      </w:r>
    </w:p>
    <w:p w14:paraId="03AAC092" w14:textId="77777777" w:rsidR="00426AB0" w:rsidRPr="00B0411E" w:rsidRDefault="00596128" w:rsidP="00E648DD">
      <w:pPr>
        <w:spacing w:before="120" w:line="360" w:lineRule="auto"/>
        <w:ind w:firstLine="851"/>
        <w:jc w:val="both"/>
        <w:rPr>
          <w:b/>
        </w:rPr>
      </w:pPr>
      <w:r w:rsidRPr="00B0411E">
        <w:rPr>
          <w:b/>
          <w:noProof/>
        </w:rPr>
        <mc:AlternateContent>
          <mc:Choice Requires="wps">
            <w:drawing>
              <wp:anchor distT="0" distB="0" distL="114300" distR="114300" simplePos="0" relativeHeight="251678720" behindDoc="0" locked="0" layoutInCell="1" allowOverlap="1" wp14:anchorId="4D8FD3EE" wp14:editId="21C23365">
                <wp:simplePos x="0" y="0"/>
                <wp:positionH relativeFrom="column">
                  <wp:posOffset>-4371</wp:posOffset>
                </wp:positionH>
                <wp:positionV relativeFrom="paragraph">
                  <wp:posOffset>433406</wp:posOffset>
                </wp:positionV>
                <wp:extent cx="2086983" cy="32273"/>
                <wp:effectExtent l="0" t="0" r="27940" b="25400"/>
                <wp:wrapNone/>
                <wp:docPr id="22" name="Conector reto 22"/>
                <wp:cNvGraphicFramePr/>
                <a:graphic xmlns:a="http://schemas.openxmlformats.org/drawingml/2006/main">
                  <a:graphicData uri="http://schemas.microsoft.com/office/word/2010/wordprocessingShape">
                    <wps:wsp>
                      <wps:cNvCnPr/>
                      <wps:spPr>
                        <a:xfrm flipV="1">
                          <a:off x="0" y="0"/>
                          <a:ext cx="2086983" cy="322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6BAA3AA" id="Conector reto 22"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5pt,34.15pt" to="164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" strokecolor="black [3040]"/>
            </w:pict>
          </mc:Fallback>
        </mc:AlternateContent>
      </w:r>
      <w:r w:rsidRPr="00B0411E">
        <w:rPr>
          <w:b/>
          <w:noProof/>
        </w:rPr>
        <mc:AlternateContent>
          <mc:Choice Requires="wps">
            <w:drawing>
              <wp:anchor distT="0" distB="0" distL="114300" distR="114300" simplePos="0" relativeHeight="251677696" behindDoc="0" locked="0" layoutInCell="1" allowOverlap="1" wp14:anchorId="323A6CAE" wp14:editId="06681187">
                <wp:simplePos x="0" y="0"/>
                <wp:positionH relativeFrom="column">
                  <wp:posOffset>608815</wp:posOffset>
                </wp:positionH>
                <wp:positionV relativeFrom="paragraph">
                  <wp:posOffset>142950</wp:posOffset>
                </wp:positionV>
                <wp:extent cx="4775947" cy="53788"/>
                <wp:effectExtent l="0" t="0" r="24765" b="22860"/>
                <wp:wrapNone/>
                <wp:docPr id="21" name="Conector reto 21"/>
                <wp:cNvGraphicFramePr/>
                <a:graphic xmlns:a="http://schemas.openxmlformats.org/drawingml/2006/main">
                  <a:graphicData uri="http://schemas.microsoft.com/office/word/2010/wordprocessingShape">
                    <wps:wsp>
                      <wps:cNvCnPr/>
                      <wps:spPr>
                        <a:xfrm flipV="1">
                          <a:off x="0" y="0"/>
                          <a:ext cx="4775947" cy="537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5BB220" id="Conector reto 21"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47.95pt,11.25pt" to="42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" strokecolor="black [3040]"/>
            </w:pict>
          </mc:Fallback>
        </mc:AlternateContent>
      </w:r>
      <w:r w:rsidR="00426AB0" w:rsidRPr="00B0411E">
        <w:rPr>
          <w:b/>
        </w:rPr>
        <w:t>Parágrafo terceiro</w:t>
      </w:r>
      <w:r w:rsidR="00426AB0" w:rsidRPr="00B0411E">
        <w:t xml:space="preserve"> - A verba de representação do Prefeito Municipal será 50% (cinquenta por cento) do subsídio. </w:t>
      </w:r>
      <w:r w:rsidRPr="00B0411E">
        <w:rPr>
          <w:b/>
          <w:iCs/>
        </w:rPr>
        <w:t>(</w:t>
      </w:r>
      <w:r w:rsidR="00B0411E" w:rsidRPr="00B0411E">
        <w:rPr>
          <w:b/>
          <w:iCs/>
        </w:rPr>
        <w:t>Excluída</w:t>
      </w:r>
      <w:r w:rsidRPr="00B0411E">
        <w:rPr>
          <w:b/>
          <w:iCs/>
        </w:rPr>
        <w:t xml:space="preserve"> pela emenda nº 007/2016, </w:t>
      </w:r>
      <w:r w:rsidR="00B0411E" w:rsidRPr="00B0411E">
        <w:rPr>
          <w:b/>
          <w:iCs/>
        </w:rPr>
        <w:t>07 de dezembro</w:t>
      </w:r>
      <w:r w:rsidRPr="00B0411E">
        <w:rPr>
          <w:b/>
          <w:iCs/>
        </w:rPr>
        <w:t xml:space="preserve"> de 2016).</w:t>
      </w:r>
    </w:p>
    <w:p w14:paraId="48AA4920" w14:textId="77777777" w:rsidR="00426AB0" w:rsidRDefault="00426AB0" w:rsidP="00E648DD">
      <w:pPr>
        <w:spacing w:before="120" w:line="360" w:lineRule="auto"/>
        <w:ind w:firstLine="851"/>
        <w:jc w:val="both"/>
      </w:pPr>
      <w:r>
        <w:rPr>
          <w:b/>
        </w:rPr>
        <w:t xml:space="preserve">Parágrafo quarto </w:t>
      </w:r>
      <w:r>
        <w:t xml:space="preserve">- A soma do subsídio com a verba de representação do Prefeito Municipal, não poderá ultrapassar o limite máximo de remuneração fixado em Lei, como dispõe o art. 37º, inciso XI, da Constituição Federal. </w:t>
      </w:r>
    </w:p>
    <w:p w14:paraId="47C43148" w14:textId="77777777" w:rsidR="00426AB0" w:rsidRPr="00B0411E" w:rsidRDefault="00426AB0" w:rsidP="00E648DD">
      <w:pPr>
        <w:spacing w:before="120" w:line="360" w:lineRule="auto"/>
        <w:ind w:firstLine="851"/>
        <w:jc w:val="both"/>
        <w:rPr>
          <w:b/>
        </w:rPr>
      </w:pPr>
      <w:r w:rsidRPr="00B0411E">
        <w:rPr>
          <w:b/>
        </w:rPr>
        <w:t>Parágrafo quinto</w:t>
      </w:r>
      <w:r w:rsidRPr="00B0411E">
        <w:t xml:space="preserve"> - A remuneração do Vice-Prefeito consiste em subsídios de até 50% (cinquenta por cento) </w:t>
      </w:r>
      <w:r w:rsidR="00AA5214" w:rsidRPr="00B0411E">
        <w:t>do subsídio</w:t>
      </w:r>
      <w:r w:rsidRPr="00B0411E">
        <w:t xml:space="preserve"> do Prefeito Municipal. </w:t>
      </w:r>
      <w:r w:rsidR="00AA5214" w:rsidRPr="00B0411E">
        <w:rPr>
          <w:b/>
          <w:iCs/>
        </w:rPr>
        <w:t xml:space="preserve">(Nova redação dada pela emenda nº 007/2016, </w:t>
      </w:r>
      <w:r w:rsidR="00B0411E" w:rsidRPr="00B0411E">
        <w:rPr>
          <w:b/>
          <w:iCs/>
        </w:rPr>
        <w:t>07 de dezembro</w:t>
      </w:r>
      <w:r w:rsidR="00AA5214" w:rsidRPr="00B0411E">
        <w:rPr>
          <w:b/>
          <w:iCs/>
        </w:rPr>
        <w:t xml:space="preserve"> de 2016).</w:t>
      </w:r>
    </w:p>
    <w:p w14:paraId="4CA37D22" w14:textId="087CEF39" w:rsidR="00426AB0" w:rsidRPr="00B0411E" w:rsidRDefault="00426AB0" w:rsidP="00E648DD">
      <w:pPr>
        <w:tabs>
          <w:tab w:val="left" w:pos="1843"/>
          <w:tab w:val="left" w:pos="1985"/>
        </w:tabs>
        <w:spacing w:before="120" w:line="360" w:lineRule="auto"/>
        <w:ind w:firstLine="851"/>
        <w:jc w:val="both"/>
        <w:rPr>
          <w:b/>
        </w:rPr>
      </w:pPr>
      <w:r w:rsidRPr="00B0411E">
        <w:rPr>
          <w:b/>
        </w:rPr>
        <w:t>Parágrafo sexto</w:t>
      </w:r>
      <w:r w:rsidRPr="00B0411E">
        <w:t xml:space="preserve"> - A</w:t>
      </w:r>
      <w:r w:rsidR="00AA5214" w:rsidRPr="00B0411E">
        <w:t>s remunerações</w:t>
      </w:r>
      <w:r w:rsidRPr="00B0411E">
        <w:t xml:space="preserve"> do Prefeito e do Vice-Prefeito</w:t>
      </w:r>
      <w:r w:rsidR="00AA5214" w:rsidRPr="00B0411E">
        <w:t xml:space="preserve"> e secretários municipais</w:t>
      </w:r>
      <w:r w:rsidR="002E1992" w:rsidRPr="00B0411E">
        <w:t>,</w:t>
      </w:r>
      <w:r w:rsidR="00B0411E" w:rsidRPr="00B0411E">
        <w:t xml:space="preserve"> </w:t>
      </w:r>
      <w:r w:rsidR="00E314D3" w:rsidRPr="00B0411E">
        <w:t>serão</w:t>
      </w:r>
      <w:r w:rsidRPr="00B0411E">
        <w:t xml:space="preserve"> reajustada</w:t>
      </w:r>
      <w:r w:rsidR="00AA5214" w:rsidRPr="00B0411E">
        <w:t>s</w:t>
      </w:r>
      <w:r w:rsidRPr="00B0411E">
        <w:t xml:space="preserve"> com os mesmos índices e na mesma data dos reajustes</w:t>
      </w:r>
      <w:r w:rsidR="00AA5214" w:rsidRPr="00B0411E">
        <w:t xml:space="preserve"> </w:t>
      </w:r>
      <w:r w:rsidRPr="00B0411E">
        <w:t>ao funcionalismo municipal.</w:t>
      </w:r>
      <w:r w:rsidR="00AA5214" w:rsidRPr="00B0411E">
        <w:rPr>
          <w:iCs/>
        </w:rPr>
        <w:t xml:space="preserve"> </w:t>
      </w:r>
      <w:r w:rsidR="00AA5214" w:rsidRPr="00B0411E">
        <w:rPr>
          <w:b/>
          <w:iCs/>
        </w:rPr>
        <w:t xml:space="preserve">(Nova redação dada pela emenda nº 007/2016, </w:t>
      </w:r>
      <w:r w:rsidR="00B0411E" w:rsidRPr="00B0411E">
        <w:rPr>
          <w:b/>
          <w:iCs/>
        </w:rPr>
        <w:t>07 de dezembro de 20</w:t>
      </w:r>
      <w:r w:rsidR="00AA5214" w:rsidRPr="00B0411E">
        <w:rPr>
          <w:b/>
          <w:iCs/>
        </w:rPr>
        <w:t>16).</w:t>
      </w:r>
    </w:p>
    <w:p w14:paraId="3704635C" w14:textId="2F2038E4" w:rsidR="00426AB0" w:rsidRPr="00717881" w:rsidRDefault="00426AB0" w:rsidP="00717881">
      <w:pPr>
        <w:tabs>
          <w:tab w:val="left" w:pos="3119"/>
        </w:tabs>
        <w:spacing w:before="120" w:line="360" w:lineRule="auto"/>
        <w:ind w:firstLine="851"/>
        <w:jc w:val="both"/>
      </w:pPr>
      <w:r w:rsidRPr="00B0411E">
        <w:rPr>
          <w:b/>
        </w:rPr>
        <w:t xml:space="preserve">Art. 73 - </w:t>
      </w:r>
      <w:r w:rsidR="00717881">
        <w:t>No caso da não fixação prevalecerá a remuneração, do mês de dezembro do último ano da legislatura, sendo este valor atualizado monetariamente pelo índice oficial.</w:t>
      </w:r>
      <w:r w:rsidR="002E1992" w:rsidRPr="00B0411E">
        <w:rPr>
          <w:iCs/>
        </w:rPr>
        <w:t xml:space="preserve"> </w:t>
      </w:r>
      <w:r w:rsidR="002E1992" w:rsidRPr="00B0411E">
        <w:rPr>
          <w:b/>
          <w:iCs/>
        </w:rPr>
        <w:t>(Nova redação dada pela emenda nº 0</w:t>
      </w:r>
      <w:r w:rsidR="00717881">
        <w:rPr>
          <w:b/>
          <w:iCs/>
        </w:rPr>
        <w:t>10</w:t>
      </w:r>
      <w:r w:rsidR="002E1992" w:rsidRPr="00B0411E">
        <w:rPr>
          <w:b/>
          <w:iCs/>
        </w:rPr>
        <w:t>/20</w:t>
      </w:r>
      <w:r w:rsidR="00717881">
        <w:rPr>
          <w:b/>
          <w:iCs/>
        </w:rPr>
        <w:t>20</w:t>
      </w:r>
      <w:r w:rsidR="002E1992" w:rsidRPr="00B0411E">
        <w:rPr>
          <w:b/>
          <w:iCs/>
        </w:rPr>
        <w:t xml:space="preserve">, </w:t>
      </w:r>
      <w:r w:rsidR="00717881">
        <w:rPr>
          <w:b/>
          <w:iCs/>
        </w:rPr>
        <w:t>16</w:t>
      </w:r>
      <w:r w:rsidR="00B0411E" w:rsidRPr="00B0411E">
        <w:rPr>
          <w:b/>
          <w:iCs/>
        </w:rPr>
        <w:t xml:space="preserve"> de </w:t>
      </w:r>
      <w:r w:rsidR="00717881">
        <w:rPr>
          <w:b/>
          <w:iCs/>
        </w:rPr>
        <w:t>outubro</w:t>
      </w:r>
      <w:r w:rsidR="002E1992" w:rsidRPr="00B0411E">
        <w:rPr>
          <w:b/>
          <w:iCs/>
        </w:rPr>
        <w:t xml:space="preserve"> de 20</w:t>
      </w:r>
      <w:r w:rsidR="00717881">
        <w:rPr>
          <w:b/>
          <w:iCs/>
        </w:rPr>
        <w:t>20</w:t>
      </w:r>
      <w:r w:rsidR="002E1992" w:rsidRPr="00B0411E">
        <w:rPr>
          <w:b/>
          <w:iCs/>
        </w:rPr>
        <w:t>).</w:t>
      </w:r>
    </w:p>
    <w:p w14:paraId="3E648A60" w14:textId="35971584" w:rsidR="00F61FD9" w:rsidRDefault="00426AB0" w:rsidP="00424EE6">
      <w:pPr>
        <w:tabs>
          <w:tab w:val="left" w:pos="3119"/>
        </w:tabs>
        <w:spacing w:before="120" w:line="360" w:lineRule="auto"/>
        <w:ind w:firstLine="851"/>
        <w:jc w:val="both"/>
      </w:pPr>
      <w:r w:rsidRPr="00717881">
        <w:rPr>
          <w:b/>
          <w:strike/>
        </w:rPr>
        <w:t xml:space="preserve">Parágrafo único – </w:t>
      </w:r>
      <w:r w:rsidRPr="00717881">
        <w:rPr>
          <w:strike/>
        </w:rPr>
        <w:t>No caso da não fixação prevalecerá a remuneração, do mês de dezembro do último ano da legislatura, sendo este valor atualizado monetariamente pelo índice oficial</w:t>
      </w:r>
      <w:r>
        <w:t>.</w:t>
      </w:r>
      <w:r w:rsidR="00717881">
        <w:t xml:space="preserve"> (</w:t>
      </w:r>
      <w:r w:rsidR="00717881" w:rsidRPr="00717881">
        <w:rPr>
          <w:b/>
          <w:bCs/>
        </w:rPr>
        <w:t>Alterado</w:t>
      </w:r>
      <w:r w:rsidR="00717881" w:rsidRPr="00B0411E">
        <w:rPr>
          <w:b/>
          <w:iCs/>
        </w:rPr>
        <w:t xml:space="preserve"> pela emenda nº 0</w:t>
      </w:r>
      <w:r w:rsidR="00717881">
        <w:rPr>
          <w:b/>
          <w:iCs/>
        </w:rPr>
        <w:t>10</w:t>
      </w:r>
      <w:r w:rsidR="00717881" w:rsidRPr="00B0411E">
        <w:rPr>
          <w:b/>
          <w:iCs/>
        </w:rPr>
        <w:t>/20</w:t>
      </w:r>
      <w:r w:rsidR="00717881">
        <w:rPr>
          <w:b/>
          <w:iCs/>
        </w:rPr>
        <w:t>20</w:t>
      </w:r>
      <w:r w:rsidR="00717881" w:rsidRPr="00B0411E">
        <w:rPr>
          <w:b/>
          <w:iCs/>
        </w:rPr>
        <w:t xml:space="preserve">, </w:t>
      </w:r>
      <w:r w:rsidR="00717881">
        <w:rPr>
          <w:b/>
          <w:iCs/>
        </w:rPr>
        <w:t>16</w:t>
      </w:r>
      <w:r w:rsidR="00717881" w:rsidRPr="00B0411E">
        <w:rPr>
          <w:b/>
          <w:iCs/>
        </w:rPr>
        <w:t xml:space="preserve"> de </w:t>
      </w:r>
      <w:r w:rsidR="00717881">
        <w:rPr>
          <w:b/>
          <w:iCs/>
        </w:rPr>
        <w:t>outubro</w:t>
      </w:r>
      <w:r w:rsidR="00717881" w:rsidRPr="00B0411E">
        <w:rPr>
          <w:b/>
          <w:iCs/>
        </w:rPr>
        <w:t xml:space="preserve"> de 20</w:t>
      </w:r>
      <w:r w:rsidR="00717881">
        <w:rPr>
          <w:b/>
          <w:iCs/>
        </w:rPr>
        <w:t>20)</w:t>
      </w:r>
      <w:r w:rsidR="00C12C66">
        <w:rPr>
          <w:b/>
          <w:iCs/>
        </w:rPr>
        <w:t>.</w:t>
      </w:r>
    </w:p>
    <w:p w14:paraId="321D696E" w14:textId="77777777" w:rsidR="00426AB0" w:rsidRPr="00F61FD9" w:rsidRDefault="00426AB0" w:rsidP="00E648DD">
      <w:pPr>
        <w:pStyle w:val="Ttulo1"/>
        <w:spacing w:line="360" w:lineRule="auto"/>
        <w:jc w:val="center"/>
        <w:rPr>
          <w:rFonts w:ascii="Times New Roman" w:hAnsi="Times New Roman"/>
          <w:sz w:val="28"/>
          <w:szCs w:val="28"/>
        </w:rPr>
      </w:pPr>
      <w:bookmarkStart w:id="60" w:name="_Toc328138829"/>
      <w:r w:rsidRPr="00F61FD9">
        <w:rPr>
          <w:rFonts w:ascii="Times New Roman" w:hAnsi="Times New Roman"/>
          <w:sz w:val="28"/>
          <w:szCs w:val="28"/>
        </w:rPr>
        <w:t>TÍTULO III</w:t>
      </w:r>
      <w:bookmarkEnd w:id="60"/>
    </w:p>
    <w:p w14:paraId="2D6271A9" w14:textId="77777777" w:rsidR="00424EE6" w:rsidRDefault="00426AB0" w:rsidP="00E648DD">
      <w:pPr>
        <w:pStyle w:val="Ttulo1"/>
        <w:spacing w:line="360" w:lineRule="auto"/>
        <w:jc w:val="center"/>
        <w:rPr>
          <w:rFonts w:ascii="Times New Roman" w:hAnsi="Times New Roman"/>
          <w:sz w:val="28"/>
          <w:szCs w:val="28"/>
        </w:rPr>
      </w:pPr>
      <w:bookmarkStart w:id="61" w:name="_Toc328138830"/>
      <w:r w:rsidRPr="00F61FD9">
        <w:rPr>
          <w:rFonts w:ascii="Times New Roman" w:hAnsi="Times New Roman"/>
          <w:sz w:val="28"/>
          <w:szCs w:val="28"/>
        </w:rPr>
        <w:t>DA ADMINISTRAÇÃO E FINANCEIRA</w:t>
      </w:r>
      <w:bookmarkStart w:id="62" w:name="_Toc328138831"/>
      <w:bookmarkEnd w:id="61"/>
    </w:p>
    <w:p w14:paraId="34AF2BEC" w14:textId="77777777" w:rsidR="00426AB0" w:rsidRPr="00F61FD9" w:rsidRDefault="00426AB0" w:rsidP="00E648DD">
      <w:pPr>
        <w:pStyle w:val="Ttulo1"/>
        <w:spacing w:line="360" w:lineRule="auto"/>
        <w:jc w:val="center"/>
        <w:rPr>
          <w:rFonts w:ascii="Times New Roman" w:hAnsi="Times New Roman"/>
          <w:sz w:val="28"/>
          <w:szCs w:val="28"/>
        </w:rPr>
      </w:pPr>
      <w:r w:rsidRPr="00F61FD9">
        <w:rPr>
          <w:rFonts w:ascii="Times New Roman" w:hAnsi="Times New Roman"/>
          <w:sz w:val="28"/>
          <w:szCs w:val="28"/>
        </w:rPr>
        <w:t>CAPÍTULO I</w:t>
      </w:r>
      <w:bookmarkEnd w:id="62"/>
    </w:p>
    <w:p w14:paraId="3F34DA2C" w14:textId="77777777" w:rsidR="00426AB0" w:rsidRDefault="00426AB0" w:rsidP="00E648DD">
      <w:pPr>
        <w:pStyle w:val="Ttulo1"/>
        <w:spacing w:line="360" w:lineRule="auto"/>
        <w:jc w:val="center"/>
        <w:rPr>
          <w:rFonts w:ascii="Times New Roman" w:hAnsi="Times New Roman"/>
          <w:sz w:val="28"/>
          <w:szCs w:val="28"/>
        </w:rPr>
      </w:pPr>
      <w:bookmarkStart w:id="63" w:name="_Toc328138832"/>
      <w:r w:rsidRPr="00F61FD9">
        <w:rPr>
          <w:rFonts w:ascii="Times New Roman" w:hAnsi="Times New Roman"/>
          <w:sz w:val="28"/>
          <w:szCs w:val="28"/>
        </w:rPr>
        <w:t>DOS TRIBUTOS MUNICIPAIS</w:t>
      </w:r>
      <w:bookmarkEnd w:id="63"/>
    </w:p>
    <w:p w14:paraId="69A290DD" w14:textId="77777777" w:rsidR="00F61FD9" w:rsidRPr="00F61FD9" w:rsidRDefault="00F61FD9" w:rsidP="00E648DD">
      <w:pPr>
        <w:spacing w:line="360" w:lineRule="auto"/>
      </w:pPr>
    </w:p>
    <w:p w14:paraId="1C9C680C" w14:textId="77777777" w:rsidR="00426AB0" w:rsidRDefault="00426AB0" w:rsidP="00424EE6">
      <w:pPr>
        <w:tabs>
          <w:tab w:val="left" w:pos="1418"/>
        </w:tabs>
        <w:spacing w:before="120" w:line="360" w:lineRule="auto"/>
        <w:ind w:firstLine="851"/>
      </w:pPr>
      <w:r w:rsidRPr="00F61FD9">
        <w:rPr>
          <w:b/>
        </w:rPr>
        <w:t>Art. 74</w:t>
      </w:r>
      <w:r w:rsidRPr="00F61FD9">
        <w:t xml:space="preserve"> - Ao Município compete instituir o</w:t>
      </w:r>
      <w:r>
        <w:t>s seguintes tributos:</w:t>
      </w:r>
    </w:p>
    <w:p w14:paraId="37504E34" w14:textId="77777777" w:rsidR="00426AB0" w:rsidRDefault="00426AB0" w:rsidP="00652E85">
      <w:pPr>
        <w:pStyle w:val="PargrafodaLista"/>
        <w:numPr>
          <w:ilvl w:val="0"/>
          <w:numId w:val="89"/>
        </w:numPr>
        <w:spacing w:line="360" w:lineRule="auto"/>
        <w:ind w:firstLine="698"/>
      </w:pPr>
      <w:r>
        <w:t xml:space="preserve">impostos sobre: </w:t>
      </w:r>
    </w:p>
    <w:p w14:paraId="1ED5036C" w14:textId="77777777" w:rsidR="00426AB0" w:rsidRDefault="00426AB0" w:rsidP="00424EE6">
      <w:pPr>
        <w:tabs>
          <w:tab w:val="left" w:pos="1418"/>
        </w:tabs>
        <w:spacing w:line="360" w:lineRule="auto"/>
        <w:ind w:left="2268"/>
      </w:pPr>
      <w:r>
        <w:rPr>
          <w:b/>
        </w:rPr>
        <w:lastRenderedPageBreak/>
        <w:t>a)</w:t>
      </w:r>
      <w:r>
        <w:t xml:space="preserve"> propriedade predial e territorial urbana;</w:t>
      </w:r>
    </w:p>
    <w:p w14:paraId="6CF11A9A" w14:textId="77777777" w:rsidR="00426AB0" w:rsidRDefault="00426AB0" w:rsidP="00E648DD">
      <w:pPr>
        <w:spacing w:line="360" w:lineRule="auto"/>
        <w:ind w:left="2552" w:hanging="284"/>
      </w:pPr>
      <w:r>
        <w:rPr>
          <w:b/>
        </w:rPr>
        <w:t>b)</w:t>
      </w:r>
      <w:r>
        <w:t xml:space="preserve"> transmissão INTER VIVOS; a qualquer título por ato oneroso, de bens imóveis, por natureza ou acessão física, e de direitos reais sobre imóveis, exceto os de garantia, bem como cessão de direitos à sua aquisição; </w:t>
      </w:r>
    </w:p>
    <w:p w14:paraId="78967403" w14:textId="77777777" w:rsidR="00426AB0" w:rsidRDefault="00426AB0" w:rsidP="00E648DD">
      <w:pPr>
        <w:spacing w:line="360" w:lineRule="auto"/>
        <w:ind w:left="2552" w:hanging="284"/>
      </w:pPr>
      <w:r>
        <w:rPr>
          <w:b/>
        </w:rPr>
        <w:t>c)</w:t>
      </w:r>
      <w:r>
        <w:t xml:space="preserve"> vendas a varejo de combustíveis líquidos e gasosos exceto óleo diesel; </w:t>
      </w:r>
    </w:p>
    <w:p w14:paraId="3EED90D9" w14:textId="77777777" w:rsidR="00424EE6" w:rsidRDefault="00426AB0" w:rsidP="00424EE6">
      <w:pPr>
        <w:spacing w:line="360" w:lineRule="auto"/>
        <w:ind w:left="2552" w:hanging="284"/>
      </w:pPr>
      <w:r>
        <w:rPr>
          <w:b/>
        </w:rPr>
        <w:t>d)</w:t>
      </w:r>
      <w:r>
        <w:t xml:space="preserve"> serviços de qualquer natureza, definidos em lei complementar. </w:t>
      </w:r>
    </w:p>
    <w:p w14:paraId="3ADAB51E" w14:textId="77777777" w:rsidR="00424EE6" w:rsidRDefault="00E14756" w:rsidP="00652E85">
      <w:pPr>
        <w:pStyle w:val="PargrafodaLista"/>
        <w:numPr>
          <w:ilvl w:val="0"/>
          <w:numId w:val="89"/>
        </w:numPr>
        <w:spacing w:line="360" w:lineRule="auto"/>
        <w:ind w:firstLine="698"/>
      </w:pPr>
      <w:r>
        <w:t>t</w:t>
      </w:r>
      <w:r w:rsidR="00426AB0">
        <w:t>axas, em razão do exercício do poder de polícia ou pela utilização, efetiva ou potencial, de serviços públicos específicos</w:t>
      </w:r>
      <w:r w:rsidR="00BF64B2">
        <w:t xml:space="preserve"> e divisíveis, prestados ao con</w:t>
      </w:r>
      <w:r w:rsidR="00426AB0">
        <w:t xml:space="preserve">tribuinte ou postos à sua disposição; </w:t>
      </w:r>
    </w:p>
    <w:p w14:paraId="73630308" w14:textId="77777777" w:rsidR="00426AB0" w:rsidRDefault="00E14756" w:rsidP="00652E85">
      <w:pPr>
        <w:pStyle w:val="PargrafodaLista"/>
        <w:numPr>
          <w:ilvl w:val="0"/>
          <w:numId w:val="89"/>
        </w:numPr>
        <w:spacing w:line="360" w:lineRule="auto"/>
        <w:ind w:firstLine="698"/>
      </w:pPr>
      <w:r>
        <w:t>c</w:t>
      </w:r>
      <w:r w:rsidR="00426AB0">
        <w:t>ontribuição de melhoria, decorrente de obras públicas.</w:t>
      </w:r>
    </w:p>
    <w:p w14:paraId="38784085" w14:textId="27D1FBBE" w:rsidR="00426AB0" w:rsidRDefault="00426AB0" w:rsidP="00424EE6">
      <w:pPr>
        <w:tabs>
          <w:tab w:val="left" w:pos="1418"/>
        </w:tabs>
        <w:spacing w:before="120" w:line="360" w:lineRule="auto"/>
        <w:ind w:firstLine="851"/>
        <w:jc w:val="both"/>
      </w:pPr>
      <w:r>
        <w:rPr>
          <w:b/>
        </w:rPr>
        <w:t>Parágrafo primeiro</w:t>
      </w:r>
      <w:r>
        <w:t xml:space="preserve"> - Sempre que possível, os impostos terão caráter pessoal e serão graduados segundo a capacidade econômica do contribuinte, facultado à administração tributária, especialmente para conferir efetividade e </w:t>
      </w:r>
      <w:r w:rsidR="00F529CA">
        <w:t>esses</w:t>
      </w:r>
      <w:r>
        <w:t xml:space="preserve"> objetivos, identificar, respeitados os direitos individuais e nos termos da lei, o patrimônio, os rendimentos e as atividades econômicas do contribuinte.</w:t>
      </w:r>
    </w:p>
    <w:p w14:paraId="784FF678" w14:textId="77777777" w:rsidR="00426AB0" w:rsidRDefault="00426AB0" w:rsidP="00E648DD">
      <w:pPr>
        <w:spacing w:before="120" w:line="360" w:lineRule="auto"/>
        <w:ind w:firstLine="851"/>
        <w:jc w:val="both"/>
      </w:pPr>
      <w:r>
        <w:rPr>
          <w:b/>
        </w:rPr>
        <w:t>Parágrafo segundo</w:t>
      </w:r>
      <w:r>
        <w:t xml:space="preserve"> - O imposto previsto na alínea "a" do inciso I do Caput deste artigo poderá ser progressivo, nos termos de lei municipal, de forma a assegurar o cumprimento da função social da propriedade urbana. </w:t>
      </w:r>
    </w:p>
    <w:p w14:paraId="2EAF56BA" w14:textId="77777777" w:rsidR="00426AB0" w:rsidRDefault="00426AB0" w:rsidP="00E648DD">
      <w:pPr>
        <w:spacing w:before="120" w:line="360" w:lineRule="auto"/>
        <w:ind w:firstLine="851"/>
        <w:jc w:val="both"/>
      </w:pPr>
      <w:r>
        <w:rPr>
          <w:b/>
        </w:rPr>
        <w:t>Parágrafo terceiro</w:t>
      </w:r>
      <w:r>
        <w:t xml:space="preserve"> - O imposto previsto na alínea "b" do inciso I do Caput deste artigo:</w:t>
      </w:r>
    </w:p>
    <w:p w14:paraId="179EDE3C" w14:textId="77777777" w:rsidR="00426AB0" w:rsidRDefault="00426AB0" w:rsidP="00652E85">
      <w:pPr>
        <w:numPr>
          <w:ilvl w:val="0"/>
          <w:numId w:val="57"/>
        </w:numPr>
        <w:spacing w:line="360" w:lineRule="auto"/>
        <w:ind w:left="1758" w:hanging="340"/>
        <w:jc w:val="both"/>
      </w:pPr>
      <w:r>
        <w:t>não incide sobre a transmissão de bens ou direitos incorporados ao patrimônio de pessoa jurídica em realização de capital, nem sobre a transmissão de bens ou direitos decorrente de fusão, incorporação, cisão ou extinção de pessoa jurídica, salvo se, nesses casos, a atividade preponderante do adquirente for a compra e venda desses bens ou direitos, locações de bens imóveis ou arrendamento mercantil;</w:t>
      </w:r>
    </w:p>
    <w:p w14:paraId="44C07445" w14:textId="77777777" w:rsidR="00426AB0" w:rsidRDefault="00426AB0" w:rsidP="00652E85">
      <w:pPr>
        <w:numPr>
          <w:ilvl w:val="0"/>
          <w:numId w:val="57"/>
        </w:numPr>
        <w:spacing w:line="360" w:lineRule="auto"/>
        <w:ind w:left="1758" w:hanging="340"/>
        <w:jc w:val="both"/>
        <w:rPr>
          <w:iCs/>
          <w:lang w:bidi="he-IL"/>
        </w:rPr>
      </w:pPr>
      <w:r>
        <w:rPr>
          <w:iCs/>
          <w:lang w:bidi="he-IL"/>
        </w:rPr>
        <w:t>incide sobre imóveis localizados na área territorial do Município.</w:t>
      </w:r>
    </w:p>
    <w:p w14:paraId="2639580E" w14:textId="77777777" w:rsidR="00426AB0" w:rsidRDefault="00426AB0" w:rsidP="00E648DD">
      <w:pPr>
        <w:pStyle w:val="Estilo"/>
        <w:spacing w:before="120" w:line="360" w:lineRule="auto"/>
        <w:ind w:firstLine="851"/>
        <w:jc w:val="both"/>
        <w:rPr>
          <w:iCs/>
          <w:lang w:bidi="he-IL"/>
        </w:rPr>
      </w:pPr>
      <w:r>
        <w:rPr>
          <w:b/>
          <w:iCs/>
          <w:lang w:bidi="he-IL"/>
        </w:rPr>
        <w:t>Parágrafo quarto</w:t>
      </w:r>
      <w:r>
        <w:rPr>
          <w:iCs/>
          <w:lang w:bidi="he-IL"/>
        </w:rPr>
        <w:t xml:space="preserve"> </w:t>
      </w:r>
      <w:r>
        <w:rPr>
          <w:lang w:bidi="he-IL"/>
        </w:rPr>
        <w:t xml:space="preserve">- Os </w:t>
      </w:r>
      <w:r>
        <w:rPr>
          <w:iCs/>
          <w:lang w:bidi="he-IL"/>
        </w:rPr>
        <w:t xml:space="preserve">serviços </w:t>
      </w:r>
      <w:r>
        <w:rPr>
          <w:lang w:bidi="he-IL"/>
        </w:rPr>
        <w:t xml:space="preserve">a </w:t>
      </w:r>
      <w:r>
        <w:rPr>
          <w:iCs/>
          <w:lang w:bidi="he-IL"/>
        </w:rPr>
        <w:t xml:space="preserve">que </w:t>
      </w:r>
      <w:r>
        <w:rPr>
          <w:lang w:bidi="he-IL"/>
        </w:rPr>
        <w:t xml:space="preserve">se </w:t>
      </w:r>
      <w:r>
        <w:rPr>
          <w:iCs/>
          <w:lang w:bidi="he-IL"/>
        </w:rPr>
        <w:t xml:space="preserve">refere </w:t>
      </w:r>
      <w:r>
        <w:rPr>
          <w:lang w:bidi="he-IL"/>
        </w:rPr>
        <w:t xml:space="preserve">à </w:t>
      </w:r>
      <w:r>
        <w:rPr>
          <w:iCs/>
          <w:lang w:bidi="he-IL"/>
        </w:rPr>
        <w:t xml:space="preserve">alínea "d" do inciso I do Caput deste artigo serão definidos </w:t>
      </w:r>
      <w:r>
        <w:rPr>
          <w:lang w:bidi="he-IL"/>
        </w:rPr>
        <w:t xml:space="preserve">em </w:t>
      </w:r>
      <w:r>
        <w:rPr>
          <w:iCs/>
          <w:lang w:bidi="he-IL"/>
        </w:rPr>
        <w:t xml:space="preserve">lei complementar federal. </w:t>
      </w:r>
    </w:p>
    <w:p w14:paraId="00F3D487" w14:textId="77777777" w:rsidR="00426AB0" w:rsidRDefault="00426AB0" w:rsidP="00E648DD">
      <w:pPr>
        <w:pStyle w:val="Estilo"/>
        <w:spacing w:before="120" w:line="360" w:lineRule="auto"/>
        <w:ind w:right="4" w:firstLine="851"/>
        <w:jc w:val="both"/>
        <w:rPr>
          <w:iCs/>
          <w:lang w:bidi="he-IL"/>
        </w:rPr>
      </w:pPr>
      <w:r>
        <w:rPr>
          <w:b/>
          <w:iCs/>
          <w:lang w:bidi="he-IL"/>
        </w:rPr>
        <w:lastRenderedPageBreak/>
        <w:t>Parágrafo quinto</w:t>
      </w:r>
      <w:r>
        <w:rPr>
          <w:iCs/>
          <w:lang w:bidi="he-IL"/>
        </w:rPr>
        <w:t xml:space="preserve"> </w:t>
      </w:r>
      <w:r>
        <w:rPr>
          <w:lang w:bidi="he-IL"/>
        </w:rPr>
        <w:t xml:space="preserve">- as </w:t>
      </w:r>
      <w:r>
        <w:rPr>
          <w:iCs/>
          <w:lang w:bidi="he-IL"/>
        </w:rPr>
        <w:t xml:space="preserve">taxas não podem ter base de cálculo própria de impostos. </w:t>
      </w:r>
    </w:p>
    <w:p w14:paraId="252CDE71" w14:textId="77777777" w:rsidR="00426AB0" w:rsidRDefault="00426AB0" w:rsidP="00E648DD">
      <w:pPr>
        <w:pStyle w:val="Estilo"/>
        <w:spacing w:before="120" w:line="360" w:lineRule="auto"/>
        <w:ind w:firstLine="851"/>
        <w:jc w:val="both"/>
        <w:rPr>
          <w:iCs/>
          <w:lang w:bidi="he-IL"/>
        </w:rPr>
      </w:pPr>
      <w:r>
        <w:rPr>
          <w:b/>
          <w:iCs/>
          <w:lang w:bidi="he-IL"/>
        </w:rPr>
        <w:t>Parágrafo sexto</w:t>
      </w:r>
      <w:r>
        <w:rPr>
          <w:iCs/>
          <w:lang w:bidi="he-IL"/>
        </w:rPr>
        <w:t xml:space="preserve"> </w:t>
      </w:r>
      <w:r>
        <w:rPr>
          <w:lang w:bidi="he-IL"/>
        </w:rPr>
        <w:t xml:space="preserve">- o </w:t>
      </w:r>
      <w:r>
        <w:rPr>
          <w:iCs/>
          <w:lang w:bidi="he-IL"/>
        </w:rPr>
        <w:t xml:space="preserve">Município poderá instituir contribuição cobrada de seus servidores, para custeio, </w:t>
      </w:r>
      <w:r>
        <w:rPr>
          <w:lang w:bidi="he-IL"/>
        </w:rPr>
        <w:t xml:space="preserve">em </w:t>
      </w:r>
      <w:r>
        <w:rPr>
          <w:iCs/>
          <w:lang w:bidi="he-IL"/>
        </w:rPr>
        <w:t xml:space="preserve">benefício destes, de sistema de previdência </w:t>
      </w:r>
      <w:r>
        <w:rPr>
          <w:w w:val="107"/>
          <w:lang w:bidi="he-IL"/>
        </w:rPr>
        <w:t xml:space="preserve">e </w:t>
      </w:r>
      <w:r>
        <w:rPr>
          <w:iCs/>
          <w:lang w:bidi="he-IL"/>
        </w:rPr>
        <w:t>assistência social, de cuja administração participará paritariamente repre</w:t>
      </w:r>
      <w:r>
        <w:rPr>
          <w:iCs/>
          <w:lang w:bidi="he-IL"/>
        </w:rPr>
        <w:softHyphen/>
        <w:t xml:space="preserve">sentantes da administração </w:t>
      </w:r>
      <w:r>
        <w:rPr>
          <w:w w:val="111"/>
          <w:lang w:bidi="he-IL"/>
        </w:rPr>
        <w:t xml:space="preserve">e </w:t>
      </w:r>
      <w:r>
        <w:rPr>
          <w:iCs/>
          <w:lang w:bidi="he-IL"/>
        </w:rPr>
        <w:t xml:space="preserve">dos servidores </w:t>
      </w:r>
      <w:r>
        <w:rPr>
          <w:iCs/>
          <w:w w:val="112"/>
          <w:lang w:bidi="he-IL"/>
        </w:rPr>
        <w:t xml:space="preserve">públicos </w:t>
      </w:r>
      <w:r>
        <w:rPr>
          <w:iCs/>
          <w:lang w:bidi="he-IL"/>
        </w:rPr>
        <w:t xml:space="preserve">municipais. </w:t>
      </w:r>
    </w:p>
    <w:p w14:paraId="455E4CA6" w14:textId="77777777" w:rsidR="00426AB0" w:rsidRDefault="00426AB0" w:rsidP="00E648DD">
      <w:pPr>
        <w:pStyle w:val="Estilo"/>
        <w:spacing w:before="120" w:line="360" w:lineRule="auto"/>
        <w:ind w:right="74" w:firstLine="851"/>
        <w:jc w:val="both"/>
        <w:rPr>
          <w:iCs/>
          <w:lang w:bidi="he-IL"/>
        </w:rPr>
      </w:pPr>
      <w:r>
        <w:rPr>
          <w:b/>
          <w:iCs/>
          <w:lang w:bidi="he-IL"/>
        </w:rPr>
        <w:t>Art. 75</w:t>
      </w:r>
      <w:r>
        <w:rPr>
          <w:iCs/>
          <w:lang w:bidi="he-IL"/>
        </w:rPr>
        <w:t xml:space="preserve"> </w:t>
      </w:r>
      <w:r>
        <w:rPr>
          <w:lang w:bidi="he-IL"/>
        </w:rPr>
        <w:t xml:space="preserve">- </w:t>
      </w:r>
      <w:r>
        <w:rPr>
          <w:iCs/>
          <w:lang w:bidi="he-IL"/>
        </w:rPr>
        <w:t xml:space="preserve">Somente </w:t>
      </w:r>
      <w:r>
        <w:rPr>
          <w:lang w:bidi="he-IL"/>
        </w:rPr>
        <w:t xml:space="preserve">a </w:t>
      </w:r>
      <w:r>
        <w:rPr>
          <w:iCs/>
          <w:lang w:bidi="he-IL"/>
        </w:rPr>
        <w:t xml:space="preserve">lei pode estabelecer </w:t>
      </w:r>
      <w:r>
        <w:rPr>
          <w:lang w:bidi="he-IL"/>
        </w:rPr>
        <w:t xml:space="preserve">as </w:t>
      </w:r>
      <w:r>
        <w:rPr>
          <w:iCs/>
          <w:lang w:bidi="he-IL"/>
        </w:rPr>
        <w:t xml:space="preserve">hipóteses de exclusão, suspensão extinção de créditos tributários, bem como </w:t>
      </w:r>
      <w:r>
        <w:rPr>
          <w:w w:val="86"/>
          <w:lang w:bidi="he-IL"/>
        </w:rPr>
        <w:t xml:space="preserve">a </w:t>
      </w:r>
      <w:r w:rsidR="00606051">
        <w:rPr>
          <w:iCs/>
          <w:lang w:bidi="he-IL"/>
        </w:rPr>
        <w:t>forma sob quais</w:t>
      </w:r>
      <w:r>
        <w:rPr>
          <w:iCs/>
          <w:lang w:bidi="he-IL"/>
        </w:rPr>
        <w:t xml:space="preserve"> incentivos </w:t>
      </w:r>
      <w:r>
        <w:rPr>
          <w:w w:val="86"/>
          <w:lang w:bidi="he-IL"/>
        </w:rPr>
        <w:t xml:space="preserve">e </w:t>
      </w:r>
      <w:r>
        <w:rPr>
          <w:iCs/>
          <w:lang w:bidi="he-IL"/>
        </w:rPr>
        <w:t xml:space="preserve">benefícios fiscais serão concedidos </w:t>
      </w:r>
      <w:r>
        <w:rPr>
          <w:w w:val="115"/>
          <w:lang w:bidi="he-IL"/>
        </w:rPr>
        <w:t xml:space="preserve">e </w:t>
      </w:r>
      <w:r>
        <w:rPr>
          <w:iCs/>
          <w:lang w:bidi="he-IL"/>
        </w:rPr>
        <w:t xml:space="preserve">revogados. </w:t>
      </w:r>
    </w:p>
    <w:p w14:paraId="4DAF591A" w14:textId="77777777" w:rsidR="00F61FD9" w:rsidRDefault="00F61FD9" w:rsidP="00E648DD">
      <w:pPr>
        <w:pStyle w:val="Estilo"/>
        <w:spacing w:before="120" w:line="360" w:lineRule="auto"/>
        <w:ind w:right="74" w:firstLine="851"/>
        <w:jc w:val="both"/>
        <w:rPr>
          <w:iCs/>
          <w:lang w:bidi="he-IL"/>
        </w:rPr>
      </w:pPr>
    </w:p>
    <w:p w14:paraId="5AFA260B" w14:textId="77777777" w:rsidR="00426AB0" w:rsidRPr="00F61FD9" w:rsidRDefault="00426AB0" w:rsidP="00E648DD">
      <w:pPr>
        <w:pStyle w:val="Ttulo1"/>
        <w:spacing w:line="360" w:lineRule="auto"/>
        <w:jc w:val="center"/>
        <w:rPr>
          <w:rFonts w:ascii="Times New Roman" w:hAnsi="Times New Roman"/>
          <w:sz w:val="28"/>
          <w:szCs w:val="28"/>
        </w:rPr>
      </w:pPr>
      <w:bookmarkStart w:id="64" w:name="_Toc328138833"/>
      <w:r w:rsidRPr="00F61FD9">
        <w:rPr>
          <w:rFonts w:ascii="Times New Roman" w:hAnsi="Times New Roman"/>
          <w:sz w:val="28"/>
          <w:szCs w:val="28"/>
        </w:rPr>
        <w:t>CAPÍTULO II</w:t>
      </w:r>
      <w:bookmarkEnd w:id="64"/>
    </w:p>
    <w:p w14:paraId="4992478A" w14:textId="77777777" w:rsidR="00426AB0" w:rsidRDefault="00426AB0" w:rsidP="00E648DD">
      <w:pPr>
        <w:pStyle w:val="Ttulo1"/>
        <w:spacing w:line="360" w:lineRule="auto"/>
        <w:jc w:val="center"/>
        <w:rPr>
          <w:rFonts w:ascii="Times New Roman" w:hAnsi="Times New Roman"/>
          <w:sz w:val="28"/>
          <w:szCs w:val="28"/>
        </w:rPr>
      </w:pPr>
      <w:bookmarkStart w:id="65" w:name="_Toc328138834"/>
      <w:r w:rsidRPr="00F61FD9">
        <w:rPr>
          <w:rFonts w:ascii="Times New Roman" w:hAnsi="Times New Roman"/>
          <w:sz w:val="28"/>
          <w:szCs w:val="28"/>
        </w:rPr>
        <w:t>DAS LIMITAÇÕES DO PODER DE TRIBUTAR</w:t>
      </w:r>
      <w:bookmarkEnd w:id="65"/>
    </w:p>
    <w:p w14:paraId="0BCF6748" w14:textId="77777777" w:rsidR="00F61FD9" w:rsidRPr="00F61FD9" w:rsidRDefault="00F61FD9" w:rsidP="00E648DD">
      <w:pPr>
        <w:spacing w:line="360" w:lineRule="auto"/>
      </w:pPr>
    </w:p>
    <w:p w14:paraId="2EB9E915" w14:textId="77777777" w:rsidR="00426AB0" w:rsidRDefault="00426AB0" w:rsidP="00E648DD">
      <w:pPr>
        <w:pStyle w:val="Estilo"/>
        <w:spacing w:before="120" w:line="360" w:lineRule="auto"/>
        <w:ind w:left="851"/>
        <w:rPr>
          <w:iCs/>
          <w:lang w:bidi="he-IL"/>
        </w:rPr>
      </w:pPr>
      <w:r>
        <w:rPr>
          <w:b/>
          <w:iCs/>
          <w:lang w:bidi="he-IL"/>
        </w:rPr>
        <w:t>Art. 76</w:t>
      </w:r>
      <w:r>
        <w:rPr>
          <w:iCs/>
          <w:lang w:bidi="he-IL"/>
        </w:rPr>
        <w:t xml:space="preserve"> </w:t>
      </w:r>
      <w:r>
        <w:rPr>
          <w:lang w:bidi="he-IL"/>
        </w:rPr>
        <w:t xml:space="preserve">- é </w:t>
      </w:r>
      <w:r>
        <w:rPr>
          <w:iCs/>
          <w:lang w:bidi="he-IL"/>
        </w:rPr>
        <w:t xml:space="preserve">vedado </w:t>
      </w:r>
      <w:r>
        <w:rPr>
          <w:lang w:bidi="he-IL"/>
        </w:rPr>
        <w:t xml:space="preserve">ao </w:t>
      </w:r>
      <w:r>
        <w:rPr>
          <w:iCs/>
          <w:lang w:bidi="he-IL"/>
        </w:rPr>
        <w:t xml:space="preserve">Município: </w:t>
      </w:r>
    </w:p>
    <w:p w14:paraId="2D2F9FC0" w14:textId="77777777" w:rsidR="00426AB0" w:rsidRDefault="009D0C72" w:rsidP="00652E85">
      <w:pPr>
        <w:pStyle w:val="Estilo"/>
        <w:numPr>
          <w:ilvl w:val="0"/>
          <w:numId w:val="56"/>
        </w:numPr>
        <w:tabs>
          <w:tab w:val="left" w:pos="1418"/>
        </w:tabs>
        <w:spacing w:before="120" w:line="360" w:lineRule="auto"/>
        <w:ind w:left="1758" w:hanging="340"/>
        <w:jc w:val="both"/>
        <w:rPr>
          <w:iCs/>
          <w:lang w:bidi="he-IL"/>
        </w:rPr>
      </w:pPr>
      <w:r>
        <w:rPr>
          <w:iCs/>
          <w:lang w:bidi="he-IL"/>
        </w:rPr>
        <w:t xml:space="preserve"> </w:t>
      </w:r>
      <w:r>
        <w:rPr>
          <w:iCs/>
          <w:lang w:bidi="he-IL"/>
        </w:rPr>
        <w:tab/>
      </w:r>
      <w:r w:rsidR="00426AB0">
        <w:rPr>
          <w:iCs/>
          <w:lang w:bidi="he-IL"/>
        </w:rPr>
        <w:t xml:space="preserve">exigir ou aumentar tributo sem lei que </w:t>
      </w:r>
      <w:r w:rsidR="00426AB0">
        <w:rPr>
          <w:lang w:bidi="he-IL"/>
        </w:rPr>
        <w:t xml:space="preserve">o </w:t>
      </w:r>
      <w:r w:rsidR="00426AB0">
        <w:rPr>
          <w:iCs/>
          <w:lang w:bidi="he-IL"/>
        </w:rPr>
        <w:t xml:space="preserve">estabeleça; </w:t>
      </w:r>
    </w:p>
    <w:p w14:paraId="1710496A" w14:textId="77777777" w:rsidR="00426AB0" w:rsidRDefault="009D0C72" w:rsidP="00652E85">
      <w:pPr>
        <w:pStyle w:val="Estilo"/>
        <w:numPr>
          <w:ilvl w:val="0"/>
          <w:numId w:val="56"/>
        </w:numPr>
        <w:tabs>
          <w:tab w:val="left" w:pos="1418"/>
        </w:tabs>
        <w:spacing w:line="360" w:lineRule="auto"/>
        <w:ind w:left="1758" w:hanging="340"/>
        <w:jc w:val="both"/>
        <w:rPr>
          <w:iCs/>
          <w:lang w:bidi="he-IL"/>
        </w:rPr>
      </w:pPr>
      <w:r>
        <w:rPr>
          <w:iCs/>
          <w:lang w:bidi="he-IL"/>
        </w:rPr>
        <w:t xml:space="preserve"> </w:t>
      </w:r>
      <w:r>
        <w:rPr>
          <w:iCs/>
          <w:lang w:bidi="he-IL"/>
        </w:rPr>
        <w:tab/>
      </w:r>
      <w:r w:rsidR="00426AB0">
        <w:rPr>
          <w:iCs/>
          <w:lang w:bidi="he-IL"/>
        </w:rPr>
        <w:t xml:space="preserve">instituir tratamento desigual entre contribuintes que </w:t>
      </w:r>
      <w:r w:rsidR="00426AB0">
        <w:rPr>
          <w:lang w:bidi="he-IL"/>
        </w:rPr>
        <w:t>se</w:t>
      </w:r>
      <w:r w:rsidR="00426AB0">
        <w:rPr>
          <w:iCs/>
          <w:lang w:bidi="he-IL"/>
        </w:rPr>
        <w:t xml:space="preserve"> encontrem </w:t>
      </w:r>
      <w:r w:rsidR="00426AB0">
        <w:rPr>
          <w:lang w:bidi="he-IL"/>
        </w:rPr>
        <w:t>em</w:t>
      </w:r>
      <w:r w:rsidR="00426AB0">
        <w:rPr>
          <w:iCs/>
          <w:lang w:bidi="he-IL"/>
        </w:rPr>
        <w:t xml:space="preserve"> situação equivalente, observada </w:t>
      </w:r>
      <w:r w:rsidR="00426AB0">
        <w:rPr>
          <w:lang w:bidi="he-IL"/>
        </w:rPr>
        <w:t>a</w:t>
      </w:r>
      <w:r w:rsidR="00426AB0">
        <w:rPr>
          <w:iCs/>
          <w:lang w:bidi="he-IL"/>
        </w:rPr>
        <w:t xml:space="preserve"> proibição constante do artigo 150, inciso II, da Constituição Federal; </w:t>
      </w:r>
    </w:p>
    <w:p w14:paraId="66DD37FB" w14:textId="77777777" w:rsidR="00426AB0" w:rsidRDefault="009D0C72" w:rsidP="00652E85">
      <w:pPr>
        <w:pStyle w:val="Estilo"/>
        <w:numPr>
          <w:ilvl w:val="0"/>
          <w:numId w:val="56"/>
        </w:numPr>
        <w:tabs>
          <w:tab w:val="left" w:pos="1418"/>
        </w:tabs>
        <w:spacing w:line="360" w:lineRule="auto"/>
        <w:ind w:left="1758" w:hanging="340"/>
        <w:jc w:val="both"/>
        <w:rPr>
          <w:iCs/>
          <w:lang w:bidi="he-IL"/>
        </w:rPr>
      </w:pPr>
      <w:r>
        <w:rPr>
          <w:iCs/>
          <w:lang w:bidi="he-IL"/>
        </w:rPr>
        <w:t xml:space="preserve"> </w:t>
      </w:r>
      <w:r>
        <w:rPr>
          <w:iCs/>
          <w:lang w:bidi="he-IL"/>
        </w:rPr>
        <w:tab/>
      </w:r>
      <w:r w:rsidR="00426AB0">
        <w:rPr>
          <w:iCs/>
          <w:lang w:bidi="he-IL"/>
        </w:rPr>
        <w:t>cobrar tributos:</w:t>
      </w:r>
    </w:p>
    <w:p w14:paraId="4FB9752B" w14:textId="77777777" w:rsidR="00426AB0" w:rsidRDefault="00426AB0" w:rsidP="00652E85">
      <w:pPr>
        <w:pStyle w:val="Estilo"/>
        <w:numPr>
          <w:ilvl w:val="0"/>
          <w:numId w:val="45"/>
        </w:numPr>
        <w:spacing w:line="360" w:lineRule="auto"/>
        <w:ind w:left="2552" w:right="76" w:hanging="284"/>
        <w:jc w:val="both"/>
        <w:rPr>
          <w:iCs/>
          <w:lang w:bidi="he-IL"/>
        </w:rPr>
      </w:pPr>
      <w:r>
        <w:rPr>
          <w:lang w:bidi="he-IL"/>
        </w:rPr>
        <w:t xml:space="preserve">em </w:t>
      </w:r>
      <w:r>
        <w:rPr>
          <w:iCs/>
          <w:lang w:bidi="he-IL"/>
        </w:rPr>
        <w:t xml:space="preserve">relação </w:t>
      </w:r>
      <w:r>
        <w:rPr>
          <w:lang w:bidi="he-IL"/>
        </w:rPr>
        <w:t xml:space="preserve">a </w:t>
      </w:r>
      <w:r>
        <w:rPr>
          <w:iCs/>
          <w:lang w:bidi="he-IL"/>
        </w:rPr>
        <w:t xml:space="preserve">fatos geradores ocorridos antes do início da vigência da lei que </w:t>
      </w:r>
      <w:r>
        <w:rPr>
          <w:lang w:bidi="he-IL"/>
        </w:rPr>
        <w:t xml:space="preserve">os </w:t>
      </w:r>
      <w:r>
        <w:rPr>
          <w:iCs/>
          <w:lang w:bidi="he-IL"/>
        </w:rPr>
        <w:t xml:space="preserve">houver instituído ou aumentado; </w:t>
      </w:r>
    </w:p>
    <w:p w14:paraId="18D0DC6C" w14:textId="77777777" w:rsidR="00426AB0" w:rsidRDefault="00426AB0" w:rsidP="00652E85">
      <w:pPr>
        <w:pStyle w:val="Estilo"/>
        <w:numPr>
          <w:ilvl w:val="0"/>
          <w:numId w:val="45"/>
        </w:numPr>
        <w:spacing w:line="360" w:lineRule="auto"/>
        <w:ind w:left="2552" w:right="48" w:hanging="284"/>
        <w:jc w:val="both"/>
        <w:rPr>
          <w:iCs/>
          <w:lang w:bidi="he-IL"/>
        </w:rPr>
      </w:pPr>
      <w:r>
        <w:rPr>
          <w:iCs/>
          <w:lang w:bidi="he-IL"/>
        </w:rPr>
        <w:t xml:space="preserve">no mesmo exercício financeiro </w:t>
      </w:r>
      <w:r>
        <w:rPr>
          <w:lang w:bidi="he-IL"/>
        </w:rPr>
        <w:t xml:space="preserve">em </w:t>
      </w:r>
      <w:r>
        <w:rPr>
          <w:iCs/>
          <w:lang w:bidi="he-IL"/>
        </w:rPr>
        <w:t xml:space="preserve">que haja sido publicada </w:t>
      </w:r>
      <w:r>
        <w:rPr>
          <w:lang w:bidi="he-IL"/>
        </w:rPr>
        <w:t xml:space="preserve">a </w:t>
      </w:r>
      <w:r>
        <w:rPr>
          <w:iCs/>
          <w:lang w:bidi="he-IL"/>
        </w:rPr>
        <w:t xml:space="preserve">lei que </w:t>
      </w:r>
      <w:r>
        <w:rPr>
          <w:lang w:bidi="he-IL"/>
        </w:rPr>
        <w:t xml:space="preserve">os </w:t>
      </w:r>
      <w:r>
        <w:rPr>
          <w:iCs/>
          <w:lang w:bidi="he-IL"/>
        </w:rPr>
        <w:t xml:space="preserve">instituiu ou aumentou; </w:t>
      </w:r>
    </w:p>
    <w:p w14:paraId="1FA4E0FF" w14:textId="77777777" w:rsidR="00426AB0" w:rsidRDefault="009D0C72" w:rsidP="00652E85">
      <w:pPr>
        <w:pStyle w:val="Estilo"/>
        <w:numPr>
          <w:ilvl w:val="0"/>
          <w:numId w:val="56"/>
        </w:numPr>
        <w:tabs>
          <w:tab w:val="left" w:pos="1418"/>
        </w:tabs>
        <w:spacing w:line="360" w:lineRule="auto"/>
        <w:ind w:left="1775" w:hanging="357"/>
        <w:jc w:val="both"/>
        <w:rPr>
          <w:iCs/>
          <w:lang w:bidi="he-IL"/>
        </w:rPr>
      </w:pPr>
      <w:r>
        <w:rPr>
          <w:iCs/>
          <w:lang w:bidi="he-IL"/>
        </w:rPr>
        <w:t xml:space="preserve"> </w:t>
      </w:r>
      <w:r>
        <w:rPr>
          <w:iCs/>
          <w:lang w:bidi="he-IL"/>
        </w:rPr>
        <w:tab/>
        <w:t xml:space="preserve">  </w:t>
      </w:r>
      <w:r w:rsidR="00426AB0">
        <w:rPr>
          <w:iCs/>
          <w:lang w:bidi="he-IL"/>
        </w:rPr>
        <w:t xml:space="preserve">utilizar tributos com efeito de confisco; </w:t>
      </w:r>
    </w:p>
    <w:p w14:paraId="13584E3D" w14:textId="77777777" w:rsidR="00426AB0" w:rsidRDefault="009D0C72" w:rsidP="00652E85">
      <w:pPr>
        <w:pStyle w:val="Estilo"/>
        <w:numPr>
          <w:ilvl w:val="0"/>
          <w:numId w:val="56"/>
        </w:numPr>
        <w:tabs>
          <w:tab w:val="left" w:pos="1418"/>
        </w:tabs>
        <w:spacing w:line="360" w:lineRule="auto"/>
        <w:ind w:left="1900" w:hanging="482"/>
        <w:jc w:val="both"/>
        <w:rPr>
          <w:iCs/>
          <w:lang w:bidi="he-IL"/>
        </w:rPr>
      </w:pPr>
      <w:r>
        <w:rPr>
          <w:iCs/>
          <w:lang w:bidi="he-IL"/>
        </w:rPr>
        <w:t xml:space="preserve"> </w:t>
      </w:r>
      <w:r>
        <w:rPr>
          <w:iCs/>
          <w:lang w:bidi="he-IL"/>
        </w:rPr>
        <w:tab/>
      </w:r>
      <w:r w:rsidR="00426AB0">
        <w:rPr>
          <w:iCs/>
          <w:lang w:bidi="he-IL"/>
        </w:rPr>
        <w:t xml:space="preserve">estabelecer limitações </w:t>
      </w:r>
      <w:r w:rsidR="00426AB0">
        <w:rPr>
          <w:lang w:bidi="he-IL"/>
        </w:rPr>
        <w:t xml:space="preserve">ao </w:t>
      </w:r>
      <w:r w:rsidR="00426AB0">
        <w:rPr>
          <w:iCs/>
          <w:lang w:bidi="he-IL"/>
        </w:rPr>
        <w:t xml:space="preserve">tráfego de pessoas ou bens por meio de tributos intermunicipais, ressaltada </w:t>
      </w:r>
      <w:r w:rsidR="00426AB0">
        <w:rPr>
          <w:lang w:bidi="he-IL"/>
        </w:rPr>
        <w:t xml:space="preserve">a </w:t>
      </w:r>
      <w:r w:rsidR="00426AB0">
        <w:rPr>
          <w:iCs/>
          <w:lang w:bidi="he-IL"/>
        </w:rPr>
        <w:t>cobrança de pedágio pela utilização de vias conser</w:t>
      </w:r>
      <w:r w:rsidR="00426AB0">
        <w:rPr>
          <w:iCs/>
          <w:lang w:bidi="he-IL"/>
        </w:rPr>
        <w:softHyphen/>
        <w:t xml:space="preserve">vadas pelo Poder Público. </w:t>
      </w:r>
    </w:p>
    <w:p w14:paraId="3DBE2518" w14:textId="77777777" w:rsidR="00426AB0" w:rsidRDefault="009D0C72" w:rsidP="00652E85">
      <w:pPr>
        <w:pStyle w:val="Estilo"/>
        <w:numPr>
          <w:ilvl w:val="0"/>
          <w:numId w:val="56"/>
        </w:numPr>
        <w:tabs>
          <w:tab w:val="left" w:pos="1418"/>
          <w:tab w:val="left" w:pos="1560"/>
        </w:tabs>
        <w:spacing w:line="360" w:lineRule="auto"/>
        <w:ind w:left="1775" w:hanging="357"/>
        <w:jc w:val="both"/>
        <w:rPr>
          <w:iCs/>
          <w:lang w:bidi="he-IL"/>
        </w:rPr>
      </w:pPr>
      <w:r>
        <w:rPr>
          <w:iCs/>
          <w:lang w:bidi="he-IL"/>
        </w:rPr>
        <w:t xml:space="preserve"> </w:t>
      </w:r>
      <w:r>
        <w:rPr>
          <w:iCs/>
          <w:lang w:bidi="he-IL"/>
        </w:rPr>
        <w:tab/>
      </w:r>
      <w:r>
        <w:rPr>
          <w:iCs/>
          <w:lang w:bidi="he-IL"/>
        </w:rPr>
        <w:tab/>
        <w:t xml:space="preserve">  </w:t>
      </w:r>
      <w:r w:rsidR="00426AB0">
        <w:rPr>
          <w:iCs/>
          <w:lang w:bidi="he-IL"/>
        </w:rPr>
        <w:t xml:space="preserve">instituir impostos sobre: </w:t>
      </w:r>
    </w:p>
    <w:p w14:paraId="42A1E6A1" w14:textId="77777777" w:rsidR="00426AB0" w:rsidRDefault="00426AB0" w:rsidP="00652E85">
      <w:pPr>
        <w:pStyle w:val="Estilo"/>
        <w:numPr>
          <w:ilvl w:val="0"/>
          <w:numId w:val="46"/>
        </w:numPr>
        <w:spacing w:line="360" w:lineRule="auto"/>
        <w:ind w:left="2552" w:right="48" w:hanging="284"/>
        <w:jc w:val="both"/>
        <w:rPr>
          <w:iCs/>
          <w:lang w:bidi="he-IL"/>
        </w:rPr>
      </w:pPr>
      <w:r>
        <w:rPr>
          <w:iCs/>
          <w:lang w:bidi="he-IL"/>
        </w:rPr>
        <w:t xml:space="preserve">patrimônio, renda ou serviços da União </w:t>
      </w:r>
      <w:r>
        <w:rPr>
          <w:w w:val="109"/>
          <w:lang w:bidi="he-IL"/>
        </w:rPr>
        <w:t xml:space="preserve">e </w:t>
      </w:r>
      <w:r>
        <w:rPr>
          <w:iCs/>
          <w:lang w:bidi="he-IL"/>
        </w:rPr>
        <w:t xml:space="preserve">do Estado; </w:t>
      </w:r>
    </w:p>
    <w:p w14:paraId="58199151" w14:textId="77777777" w:rsidR="00426AB0" w:rsidRDefault="00426AB0" w:rsidP="00652E85">
      <w:pPr>
        <w:pStyle w:val="Estilo"/>
        <w:numPr>
          <w:ilvl w:val="0"/>
          <w:numId w:val="46"/>
        </w:numPr>
        <w:spacing w:line="360" w:lineRule="auto"/>
        <w:ind w:left="2552" w:hanging="284"/>
        <w:jc w:val="both"/>
        <w:rPr>
          <w:iCs/>
          <w:lang w:bidi="he-IL"/>
        </w:rPr>
      </w:pPr>
      <w:r>
        <w:rPr>
          <w:iCs/>
          <w:lang w:bidi="he-IL"/>
        </w:rPr>
        <w:t xml:space="preserve">Templos de qualquer culto; </w:t>
      </w:r>
    </w:p>
    <w:p w14:paraId="67E8C0AB" w14:textId="77777777" w:rsidR="00426AB0" w:rsidRDefault="00426AB0" w:rsidP="00652E85">
      <w:pPr>
        <w:pStyle w:val="Estilo"/>
        <w:numPr>
          <w:ilvl w:val="0"/>
          <w:numId w:val="46"/>
        </w:numPr>
        <w:spacing w:line="360" w:lineRule="auto"/>
        <w:ind w:left="2552" w:hanging="284"/>
        <w:jc w:val="both"/>
        <w:rPr>
          <w:iCs/>
          <w:lang w:bidi="he-IL"/>
        </w:rPr>
      </w:pPr>
      <w:r>
        <w:rPr>
          <w:iCs/>
          <w:lang w:bidi="he-IL"/>
        </w:rPr>
        <w:t>patrimônio, renda ou serviços dos partidos políticos, inclusive suas fundações, das en</w:t>
      </w:r>
      <w:r>
        <w:rPr>
          <w:iCs/>
          <w:lang w:bidi="he-IL"/>
        </w:rPr>
        <w:softHyphen/>
        <w:t xml:space="preserve">tidades sindicais dos trabalhadores, das </w:t>
      </w:r>
      <w:r>
        <w:rPr>
          <w:iCs/>
          <w:lang w:bidi="he-IL"/>
        </w:rPr>
        <w:lastRenderedPageBreak/>
        <w:t xml:space="preserve">instituições de educação </w:t>
      </w:r>
      <w:r>
        <w:rPr>
          <w:w w:val="107"/>
          <w:lang w:bidi="he-IL"/>
        </w:rPr>
        <w:t xml:space="preserve">e </w:t>
      </w:r>
      <w:r>
        <w:rPr>
          <w:iCs/>
          <w:lang w:bidi="he-IL"/>
        </w:rPr>
        <w:t xml:space="preserve">de assistência social sem fins lucrativos, atendidos </w:t>
      </w:r>
      <w:r>
        <w:rPr>
          <w:lang w:bidi="he-IL"/>
        </w:rPr>
        <w:t xml:space="preserve">os </w:t>
      </w:r>
      <w:r>
        <w:rPr>
          <w:iCs/>
          <w:lang w:bidi="he-IL"/>
        </w:rPr>
        <w:t xml:space="preserve">requisitos da lei; </w:t>
      </w:r>
    </w:p>
    <w:p w14:paraId="67343DB4" w14:textId="77777777" w:rsidR="00426AB0" w:rsidRDefault="00426AB0" w:rsidP="00652E85">
      <w:pPr>
        <w:pStyle w:val="Estilo"/>
        <w:numPr>
          <w:ilvl w:val="0"/>
          <w:numId w:val="56"/>
        </w:numPr>
        <w:tabs>
          <w:tab w:val="left" w:pos="1418"/>
        </w:tabs>
        <w:spacing w:line="360" w:lineRule="auto"/>
        <w:ind w:left="1775" w:hanging="357"/>
        <w:jc w:val="both"/>
        <w:rPr>
          <w:iCs/>
          <w:lang w:bidi="he-IL"/>
        </w:rPr>
      </w:pPr>
      <w:r>
        <w:rPr>
          <w:iCs/>
          <w:lang w:bidi="he-IL"/>
        </w:rPr>
        <w:t xml:space="preserve"> </w:t>
      </w:r>
      <w:r w:rsidR="00B00E9A">
        <w:rPr>
          <w:iCs/>
          <w:lang w:bidi="he-IL"/>
        </w:rPr>
        <w:t xml:space="preserve"> </w:t>
      </w:r>
      <w:r w:rsidR="00B00E9A">
        <w:rPr>
          <w:iCs/>
          <w:lang w:bidi="he-IL"/>
        </w:rPr>
        <w:tab/>
      </w:r>
      <w:r w:rsidR="003356F6">
        <w:rPr>
          <w:iCs/>
          <w:lang w:bidi="he-IL"/>
        </w:rPr>
        <w:t>c</w:t>
      </w:r>
      <w:r>
        <w:rPr>
          <w:iCs/>
          <w:lang w:bidi="he-IL"/>
        </w:rPr>
        <w:t xml:space="preserve">onceder qualquer anistia ou remissão que envolva matéria tributária ou previdenciária, senão mediante </w:t>
      </w:r>
      <w:r>
        <w:rPr>
          <w:lang w:bidi="he-IL"/>
        </w:rPr>
        <w:t xml:space="preserve">a </w:t>
      </w:r>
      <w:r>
        <w:rPr>
          <w:iCs/>
          <w:lang w:bidi="he-IL"/>
        </w:rPr>
        <w:t xml:space="preserve">edição de lei municipal específica; </w:t>
      </w:r>
    </w:p>
    <w:p w14:paraId="5A301D92" w14:textId="77777777" w:rsidR="00426AB0" w:rsidRDefault="00B00E9A" w:rsidP="00652E85">
      <w:pPr>
        <w:pStyle w:val="Estilo"/>
        <w:numPr>
          <w:ilvl w:val="0"/>
          <w:numId w:val="56"/>
        </w:numPr>
        <w:tabs>
          <w:tab w:val="left" w:pos="1418"/>
        </w:tabs>
        <w:spacing w:line="360" w:lineRule="auto"/>
        <w:ind w:left="1775" w:hanging="357"/>
        <w:jc w:val="both"/>
        <w:rPr>
          <w:iCs/>
          <w:lang w:bidi="he-IL"/>
        </w:rPr>
      </w:pPr>
      <w:r>
        <w:rPr>
          <w:iCs/>
          <w:lang w:bidi="he-IL"/>
        </w:rPr>
        <w:t xml:space="preserve"> </w:t>
      </w:r>
      <w:r>
        <w:rPr>
          <w:iCs/>
          <w:lang w:bidi="he-IL"/>
        </w:rPr>
        <w:tab/>
      </w:r>
      <w:r w:rsidR="003356F6">
        <w:rPr>
          <w:iCs/>
          <w:lang w:bidi="he-IL"/>
        </w:rPr>
        <w:t>e</w:t>
      </w:r>
      <w:r w:rsidR="00426AB0">
        <w:rPr>
          <w:iCs/>
          <w:lang w:bidi="he-IL"/>
        </w:rPr>
        <w:t xml:space="preserve">stabelecer diferença tributária entre bens </w:t>
      </w:r>
      <w:r w:rsidR="00426AB0">
        <w:rPr>
          <w:w w:val="107"/>
          <w:lang w:bidi="he-IL"/>
        </w:rPr>
        <w:t xml:space="preserve">e </w:t>
      </w:r>
      <w:r w:rsidR="00426AB0">
        <w:rPr>
          <w:iCs/>
          <w:lang w:bidi="he-IL"/>
        </w:rPr>
        <w:t xml:space="preserve">serviços, de qualquer natureza, </w:t>
      </w:r>
      <w:r w:rsidR="00426AB0">
        <w:rPr>
          <w:lang w:bidi="he-IL"/>
        </w:rPr>
        <w:t xml:space="preserve">em </w:t>
      </w:r>
      <w:r w:rsidR="00426AB0">
        <w:rPr>
          <w:iCs/>
          <w:lang w:bidi="he-IL"/>
        </w:rPr>
        <w:t xml:space="preserve">razão de sua procedência ou destino; </w:t>
      </w:r>
    </w:p>
    <w:p w14:paraId="02EB5B8F" w14:textId="77777777" w:rsidR="00426AB0" w:rsidRDefault="00811DE4" w:rsidP="00652E85">
      <w:pPr>
        <w:pStyle w:val="Estilo"/>
        <w:numPr>
          <w:ilvl w:val="0"/>
          <w:numId w:val="56"/>
        </w:numPr>
        <w:tabs>
          <w:tab w:val="left" w:pos="1418"/>
        </w:tabs>
        <w:spacing w:line="360" w:lineRule="auto"/>
        <w:ind w:left="1775" w:hanging="357"/>
        <w:jc w:val="both"/>
        <w:rPr>
          <w:iCs/>
          <w:lang w:bidi="he-IL"/>
        </w:rPr>
      </w:pPr>
      <w:r>
        <w:rPr>
          <w:iCs/>
          <w:lang w:bidi="he-IL"/>
        </w:rPr>
        <w:t xml:space="preserve"> </w:t>
      </w:r>
      <w:r>
        <w:rPr>
          <w:iCs/>
          <w:lang w:bidi="he-IL"/>
        </w:rPr>
        <w:tab/>
        <w:t>i</w:t>
      </w:r>
      <w:r w:rsidR="00426AB0">
        <w:rPr>
          <w:iCs/>
          <w:lang w:bidi="he-IL"/>
        </w:rPr>
        <w:t xml:space="preserve">nstituir taxas que atendem contra: </w:t>
      </w:r>
    </w:p>
    <w:p w14:paraId="1A24378C" w14:textId="77777777" w:rsidR="00426AB0" w:rsidRDefault="00426AB0" w:rsidP="00652E85">
      <w:pPr>
        <w:pStyle w:val="Estilo"/>
        <w:numPr>
          <w:ilvl w:val="0"/>
          <w:numId w:val="47"/>
        </w:numPr>
        <w:spacing w:line="360" w:lineRule="auto"/>
        <w:ind w:left="2552" w:right="4" w:hanging="284"/>
        <w:jc w:val="both"/>
        <w:rPr>
          <w:iCs/>
          <w:lang w:bidi="he-IL"/>
        </w:rPr>
      </w:pPr>
      <w:r>
        <w:rPr>
          <w:lang w:bidi="he-IL"/>
        </w:rPr>
        <w:t xml:space="preserve">o </w:t>
      </w:r>
      <w:r>
        <w:rPr>
          <w:iCs/>
          <w:lang w:bidi="he-IL"/>
        </w:rPr>
        <w:t xml:space="preserve">direito de petição aos Poderes Públicos </w:t>
      </w:r>
      <w:r>
        <w:rPr>
          <w:lang w:bidi="he-IL"/>
        </w:rPr>
        <w:t xml:space="preserve">em </w:t>
      </w:r>
      <w:r>
        <w:rPr>
          <w:iCs/>
          <w:lang w:bidi="he-IL"/>
        </w:rPr>
        <w:t xml:space="preserve">defesa de direitos ou contra ilegalidades ou abuso de poder; </w:t>
      </w:r>
    </w:p>
    <w:p w14:paraId="7A73AAFC" w14:textId="77777777" w:rsidR="00426AB0" w:rsidRDefault="00426AB0" w:rsidP="00652E85">
      <w:pPr>
        <w:pStyle w:val="Estilo"/>
        <w:numPr>
          <w:ilvl w:val="0"/>
          <w:numId w:val="47"/>
        </w:numPr>
        <w:spacing w:line="360" w:lineRule="auto"/>
        <w:ind w:left="2552" w:hanging="284"/>
        <w:jc w:val="both"/>
        <w:rPr>
          <w:iCs/>
          <w:lang w:bidi="he-IL"/>
        </w:rPr>
      </w:pPr>
      <w:r>
        <w:rPr>
          <w:iCs/>
          <w:lang w:bidi="he-IL"/>
        </w:rPr>
        <w:t xml:space="preserve"> </w:t>
      </w:r>
      <w:r>
        <w:rPr>
          <w:lang w:bidi="he-IL"/>
        </w:rPr>
        <w:t xml:space="preserve">a </w:t>
      </w:r>
      <w:r>
        <w:rPr>
          <w:iCs/>
          <w:lang w:bidi="he-IL"/>
        </w:rPr>
        <w:t xml:space="preserve">detenção de certidões </w:t>
      </w:r>
      <w:r>
        <w:rPr>
          <w:lang w:bidi="he-IL"/>
        </w:rPr>
        <w:t xml:space="preserve">em </w:t>
      </w:r>
      <w:r>
        <w:rPr>
          <w:iCs/>
          <w:lang w:bidi="he-IL"/>
        </w:rPr>
        <w:t xml:space="preserve">repartições públicas para defesa de direitos </w:t>
      </w:r>
      <w:r>
        <w:rPr>
          <w:w w:val="108"/>
          <w:lang w:bidi="he-IL"/>
        </w:rPr>
        <w:t xml:space="preserve">e </w:t>
      </w:r>
      <w:r>
        <w:rPr>
          <w:iCs/>
          <w:lang w:bidi="he-IL"/>
        </w:rPr>
        <w:t>esclarecimen</w:t>
      </w:r>
      <w:r>
        <w:rPr>
          <w:iCs/>
          <w:lang w:bidi="he-IL"/>
        </w:rPr>
        <w:softHyphen/>
        <w:t xml:space="preserve">tos de situações de interesse pessoal; </w:t>
      </w:r>
    </w:p>
    <w:p w14:paraId="42736E12" w14:textId="77777777" w:rsidR="00426AB0" w:rsidRDefault="00811DE4" w:rsidP="00652E85">
      <w:pPr>
        <w:pStyle w:val="Estilo"/>
        <w:numPr>
          <w:ilvl w:val="0"/>
          <w:numId w:val="56"/>
        </w:numPr>
        <w:tabs>
          <w:tab w:val="left" w:pos="1418"/>
        </w:tabs>
        <w:spacing w:line="360" w:lineRule="auto"/>
        <w:ind w:left="1775" w:hanging="357"/>
        <w:jc w:val="both"/>
        <w:rPr>
          <w:iCs/>
          <w:lang w:bidi="he-IL"/>
        </w:rPr>
      </w:pPr>
      <w:r>
        <w:rPr>
          <w:iCs/>
          <w:lang w:bidi="he-IL"/>
        </w:rPr>
        <w:t xml:space="preserve"> </w:t>
      </w:r>
      <w:r>
        <w:rPr>
          <w:iCs/>
          <w:lang w:bidi="he-IL"/>
        </w:rPr>
        <w:tab/>
      </w:r>
      <w:r w:rsidR="00426AB0">
        <w:rPr>
          <w:iCs/>
          <w:lang w:bidi="he-IL"/>
        </w:rPr>
        <w:t xml:space="preserve">instituir isenções de tributos da competência da União </w:t>
      </w:r>
      <w:r w:rsidR="00426AB0">
        <w:rPr>
          <w:w w:val="111"/>
          <w:lang w:bidi="he-IL"/>
        </w:rPr>
        <w:t xml:space="preserve">e </w:t>
      </w:r>
      <w:r w:rsidR="00426AB0">
        <w:rPr>
          <w:iCs/>
          <w:lang w:bidi="he-IL"/>
        </w:rPr>
        <w:t xml:space="preserve">do Estado. </w:t>
      </w:r>
    </w:p>
    <w:p w14:paraId="6152915D" w14:textId="77777777" w:rsidR="00F61FD9" w:rsidRDefault="00F61FD9" w:rsidP="00424EE6">
      <w:pPr>
        <w:pStyle w:val="Estilo"/>
        <w:tabs>
          <w:tab w:val="left" w:pos="1418"/>
        </w:tabs>
        <w:spacing w:line="360" w:lineRule="auto"/>
        <w:ind w:left="1775"/>
        <w:jc w:val="both"/>
        <w:rPr>
          <w:iCs/>
          <w:lang w:bidi="he-IL"/>
        </w:rPr>
      </w:pPr>
    </w:p>
    <w:p w14:paraId="379F7B0C"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66" w:name="_Toc328138835"/>
      <w:r w:rsidRPr="00F61FD9">
        <w:rPr>
          <w:rFonts w:ascii="Times New Roman" w:hAnsi="Times New Roman"/>
          <w:sz w:val="28"/>
          <w:szCs w:val="28"/>
          <w:lang w:bidi="he-IL"/>
        </w:rPr>
        <w:t>CAPÍTULO III</w:t>
      </w:r>
      <w:bookmarkEnd w:id="66"/>
    </w:p>
    <w:p w14:paraId="7C40422A" w14:textId="77777777" w:rsidR="00426AB0" w:rsidRDefault="00426AB0" w:rsidP="00E648DD">
      <w:pPr>
        <w:pStyle w:val="Ttulo1"/>
        <w:spacing w:line="360" w:lineRule="auto"/>
        <w:jc w:val="center"/>
        <w:rPr>
          <w:rFonts w:ascii="Times New Roman" w:hAnsi="Times New Roman"/>
          <w:sz w:val="28"/>
          <w:szCs w:val="28"/>
          <w:lang w:bidi="he-IL"/>
        </w:rPr>
      </w:pPr>
      <w:bookmarkStart w:id="67" w:name="_Toc328138836"/>
      <w:r w:rsidRPr="00F61FD9">
        <w:rPr>
          <w:rFonts w:ascii="Times New Roman" w:hAnsi="Times New Roman"/>
          <w:sz w:val="28"/>
          <w:szCs w:val="28"/>
          <w:lang w:bidi="he-IL"/>
        </w:rPr>
        <w:t>DA PARTICIPAÇÃO DO MUNICÍPIO NAS RECEITAS TRIBUTÁRIAS</w:t>
      </w:r>
      <w:bookmarkEnd w:id="67"/>
    </w:p>
    <w:p w14:paraId="4837380C" w14:textId="77777777" w:rsidR="00F61FD9" w:rsidRPr="00F61FD9" w:rsidRDefault="00F61FD9" w:rsidP="00E648DD">
      <w:pPr>
        <w:spacing w:line="360" w:lineRule="auto"/>
        <w:rPr>
          <w:lang w:bidi="he-IL"/>
        </w:rPr>
      </w:pPr>
    </w:p>
    <w:p w14:paraId="096E08B1" w14:textId="77777777" w:rsidR="00426AB0" w:rsidRDefault="00426AB0" w:rsidP="00424EE6">
      <w:pPr>
        <w:tabs>
          <w:tab w:val="left" w:pos="1418"/>
        </w:tabs>
        <w:spacing w:line="360" w:lineRule="auto"/>
        <w:ind w:firstLine="851"/>
        <w:rPr>
          <w:iCs/>
          <w:lang w:bidi="he-IL"/>
        </w:rPr>
      </w:pPr>
      <w:r>
        <w:rPr>
          <w:b/>
          <w:iCs/>
          <w:lang w:bidi="he-IL"/>
        </w:rPr>
        <w:t>Art. 77</w:t>
      </w:r>
      <w:r>
        <w:rPr>
          <w:iCs/>
          <w:lang w:bidi="he-IL"/>
        </w:rPr>
        <w:t xml:space="preserve"> </w:t>
      </w:r>
      <w:r>
        <w:rPr>
          <w:lang w:bidi="he-IL"/>
        </w:rPr>
        <w:t xml:space="preserve">- </w:t>
      </w:r>
      <w:r>
        <w:rPr>
          <w:iCs/>
          <w:lang w:bidi="he-IL"/>
        </w:rPr>
        <w:t xml:space="preserve">Pertence </w:t>
      </w:r>
      <w:r>
        <w:rPr>
          <w:lang w:bidi="he-IL"/>
        </w:rPr>
        <w:t xml:space="preserve">ao </w:t>
      </w:r>
      <w:r>
        <w:rPr>
          <w:iCs/>
          <w:lang w:bidi="he-IL"/>
        </w:rPr>
        <w:t>Município:</w:t>
      </w:r>
    </w:p>
    <w:p w14:paraId="5D502A18" w14:textId="77777777" w:rsidR="00426AB0" w:rsidRDefault="00426AB0" w:rsidP="00652E85">
      <w:pPr>
        <w:pStyle w:val="Estilo"/>
        <w:numPr>
          <w:ilvl w:val="0"/>
          <w:numId w:val="90"/>
        </w:numPr>
        <w:spacing w:before="120" w:after="200" w:line="360" w:lineRule="auto"/>
        <w:ind w:right="62"/>
        <w:jc w:val="both"/>
        <w:rPr>
          <w:iCs/>
          <w:lang w:bidi="he-IL"/>
        </w:rPr>
      </w:pPr>
      <w:r>
        <w:rPr>
          <w:lang w:bidi="he-IL"/>
        </w:rPr>
        <w:t xml:space="preserve">o </w:t>
      </w:r>
      <w:r>
        <w:rPr>
          <w:iCs/>
          <w:lang w:bidi="he-IL"/>
        </w:rPr>
        <w:t xml:space="preserve">produto da arrecadação do imposto da União sobre </w:t>
      </w:r>
      <w:r>
        <w:rPr>
          <w:lang w:bidi="he-IL"/>
        </w:rPr>
        <w:t xml:space="preserve">a </w:t>
      </w:r>
      <w:r>
        <w:rPr>
          <w:iCs/>
          <w:lang w:bidi="he-IL"/>
        </w:rPr>
        <w:t xml:space="preserve">renda </w:t>
      </w:r>
      <w:r>
        <w:rPr>
          <w:lang w:bidi="he-IL"/>
        </w:rPr>
        <w:t xml:space="preserve">e </w:t>
      </w:r>
      <w:r>
        <w:rPr>
          <w:iCs/>
          <w:lang w:bidi="he-IL"/>
        </w:rPr>
        <w:t xml:space="preserve">proventos de qualquer natureza, incidente na fonte, sobre rendimentos pagos </w:t>
      </w:r>
      <w:r>
        <w:rPr>
          <w:w w:val="92"/>
          <w:lang w:bidi="he-IL"/>
        </w:rPr>
        <w:t xml:space="preserve">a </w:t>
      </w:r>
      <w:r>
        <w:rPr>
          <w:iCs/>
          <w:lang w:bidi="he-IL"/>
        </w:rPr>
        <w:t xml:space="preserve">qualquer título, pelo município, suas autarquias </w:t>
      </w:r>
      <w:r>
        <w:rPr>
          <w:w w:val="112"/>
          <w:lang w:bidi="he-IL"/>
        </w:rPr>
        <w:t xml:space="preserve">e </w:t>
      </w:r>
      <w:r>
        <w:rPr>
          <w:iCs/>
          <w:lang w:bidi="he-IL"/>
        </w:rPr>
        <w:t xml:space="preserve">pelas fundações que institua </w:t>
      </w:r>
      <w:r>
        <w:rPr>
          <w:w w:val="107"/>
          <w:lang w:bidi="he-IL"/>
        </w:rPr>
        <w:t xml:space="preserve">e </w:t>
      </w:r>
      <w:r>
        <w:rPr>
          <w:iCs/>
          <w:lang w:bidi="he-IL"/>
        </w:rPr>
        <w:t xml:space="preserve">mantenha; </w:t>
      </w:r>
    </w:p>
    <w:p w14:paraId="676BB29C" w14:textId="77777777" w:rsidR="00426AB0" w:rsidRDefault="00426AB0" w:rsidP="00652E85">
      <w:pPr>
        <w:pStyle w:val="Estilo"/>
        <w:numPr>
          <w:ilvl w:val="0"/>
          <w:numId w:val="90"/>
        </w:numPr>
        <w:spacing w:before="120" w:after="200" w:line="360" w:lineRule="auto"/>
        <w:ind w:right="62"/>
        <w:jc w:val="both"/>
        <w:rPr>
          <w:iCs/>
          <w:lang w:bidi="he-IL"/>
        </w:rPr>
      </w:pPr>
      <w:r w:rsidRPr="00424EE6">
        <w:rPr>
          <w:iCs/>
          <w:lang w:bidi="he-IL"/>
        </w:rPr>
        <w:t xml:space="preserve">50% (cinquenta por cento) do produto da arrecadação do Imposto da União sobre </w:t>
      </w:r>
      <w:r>
        <w:rPr>
          <w:lang w:bidi="he-IL"/>
        </w:rPr>
        <w:t xml:space="preserve">a </w:t>
      </w:r>
      <w:r w:rsidRPr="00424EE6">
        <w:rPr>
          <w:iCs/>
          <w:lang w:bidi="he-IL"/>
        </w:rPr>
        <w:t xml:space="preserve">propriedade territorial rural, relativamente aos imóveis situados no território do Município; </w:t>
      </w:r>
    </w:p>
    <w:p w14:paraId="29AFE6FC" w14:textId="77777777" w:rsidR="00426AB0" w:rsidRDefault="00426AB0" w:rsidP="00652E85">
      <w:pPr>
        <w:pStyle w:val="Estilo"/>
        <w:numPr>
          <w:ilvl w:val="0"/>
          <w:numId w:val="90"/>
        </w:numPr>
        <w:spacing w:before="120" w:after="200" w:line="360" w:lineRule="auto"/>
        <w:ind w:right="62"/>
        <w:jc w:val="both"/>
        <w:rPr>
          <w:iCs/>
          <w:lang w:bidi="he-IL"/>
        </w:rPr>
      </w:pPr>
      <w:r w:rsidRPr="00424EE6">
        <w:rPr>
          <w:iCs/>
          <w:lang w:bidi="he-IL"/>
        </w:rPr>
        <w:t xml:space="preserve">50% (cinqüenta por cento) do produto da arrecadação do imposto do estado sobre </w:t>
      </w:r>
      <w:r>
        <w:rPr>
          <w:lang w:bidi="he-IL"/>
        </w:rPr>
        <w:t xml:space="preserve">a </w:t>
      </w:r>
      <w:r w:rsidRPr="00424EE6">
        <w:rPr>
          <w:iCs/>
          <w:lang w:bidi="he-IL"/>
        </w:rPr>
        <w:t>propriedade de veículos automotores licenciados no território do Município;</w:t>
      </w:r>
    </w:p>
    <w:p w14:paraId="5C3D22FE" w14:textId="77777777" w:rsidR="00426AB0" w:rsidRPr="00424EE6" w:rsidRDefault="00426AB0" w:rsidP="00652E85">
      <w:pPr>
        <w:pStyle w:val="Estilo"/>
        <w:numPr>
          <w:ilvl w:val="0"/>
          <w:numId w:val="90"/>
        </w:numPr>
        <w:tabs>
          <w:tab w:val="left" w:pos="851"/>
          <w:tab w:val="left" w:pos="2268"/>
        </w:tabs>
        <w:spacing w:before="120" w:after="200" w:line="360" w:lineRule="auto"/>
        <w:ind w:right="62" w:hanging="361"/>
        <w:jc w:val="both"/>
        <w:rPr>
          <w:iCs/>
          <w:lang w:bidi="he-IL"/>
        </w:rPr>
      </w:pPr>
      <w:r>
        <w:rPr>
          <w:lang w:bidi="he-IL"/>
        </w:rPr>
        <w:t xml:space="preserve">25% </w:t>
      </w:r>
      <w:r w:rsidRPr="00424EE6">
        <w:rPr>
          <w:iCs/>
          <w:lang w:bidi="he-IL"/>
        </w:rPr>
        <w:t xml:space="preserve">(vinte </w:t>
      </w:r>
      <w:r w:rsidRPr="00424EE6">
        <w:rPr>
          <w:w w:val="111"/>
          <w:lang w:bidi="he-IL"/>
        </w:rPr>
        <w:t xml:space="preserve">e </w:t>
      </w:r>
      <w:r w:rsidRPr="00424EE6">
        <w:rPr>
          <w:iCs/>
          <w:lang w:bidi="he-IL"/>
        </w:rPr>
        <w:t xml:space="preserve">cinco por cento) do produto da arrecadação do imposto do Estado sobre operações relativas </w:t>
      </w:r>
      <w:r>
        <w:rPr>
          <w:lang w:bidi="he-IL"/>
        </w:rPr>
        <w:t xml:space="preserve">à </w:t>
      </w:r>
      <w:r w:rsidRPr="00424EE6">
        <w:rPr>
          <w:iCs/>
          <w:lang w:bidi="he-IL"/>
        </w:rPr>
        <w:t xml:space="preserve">circulação de mercadorias </w:t>
      </w:r>
      <w:r w:rsidRPr="00424EE6">
        <w:rPr>
          <w:w w:val="107"/>
          <w:lang w:bidi="he-IL"/>
        </w:rPr>
        <w:t xml:space="preserve">e </w:t>
      </w:r>
      <w:r w:rsidRPr="00424EE6">
        <w:rPr>
          <w:iCs/>
          <w:lang w:bidi="he-IL"/>
        </w:rPr>
        <w:lastRenderedPageBreak/>
        <w:t>sobre prestação de serviços de transporte interes</w:t>
      </w:r>
      <w:r w:rsidRPr="00424EE6">
        <w:rPr>
          <w:iCs/>
          <w:lang w:bidi="he-IL"/>
        </w:rPr>
        <w:softHyphen/>
        <w:t xml:space="preserve">tadual </w:t>
      </w:r>
      <w:r w:rsidRPr="00424EE6">
        <w:rPr>
          <w:w w:val="108"/>
          <w:lang w:bidi="he-IL"/>
        </w:rPr>
        <w:t xml:space="preserve">e </w:t>
      </w:r>
      <w:r w:rsidRPr="00424EE6">
        <w:rPr>
          <w:iCs/>
          <w:lang w:bidi="he-IL"/>
        </w:rPr>
        <w:t xml:space="preserve">intermunicipal </w:t>
      </w:r>
      <w:r w:rsidRPr="00424EE6">
        <w:rPr>
          <w:w w:val="108"/>
          <w:lang w:bidi="he-IL"/>
        </w:rPr>
        <w:t xml:space="preserve">e </w:t>
      </w:r>
      <w:r w:rsidRPr="00424EE6">
        <w:rPr>
          <w:iCs/>
          <w:lang w:bidi="he-IL"/>
        </w:rPr>
        <w:t xml:space="preserve">de comunicação. </w:t>
      </w:r>
    </w:p>
    <w:p w14:paraId="3074551F" w14:textId="77777777" w:rsidR="00426AB0" w:rsidRDefault="00426AB0" w:rsidP="00E648DD">
      <w:pPr>
        <w:pStyle w:val="Estilo"/>
        <w:spacing w:before="120" w:line="360" w:lineRule="auto"/>
        <w:ind w:left="851"/>
        <w:jc w:val="both"/>
        <w:rPr>
          <w:iCs/>
          <w:lang w:bidi="he-IL"/>
        </w:rPr>
      </w:pPr>
      <w:r>
        <w:rPr>
          <w:b/>
          <w:iCs/>
          <w:lang w:bidi="he-IL"/>
        </w:rPr>
        <w:t>Parágrafo primeiro</w:t>
      </w:r>
      <w:r>
        <w:rPr>
          <w:iCs/>
          <w:lang w:bidi="he-IL"/>
        </w:rPr>
        <w:t xml:space="preserve"> </w:t>
      </w:r>
      <w:r>
        <w:rPr>
          <w:lang w:bidi="he-IL"/>
        </w:rPr>
        <w:t xml:space="preserve">- As </w:t>
      </w:r>
      <w:r>
        <w:rPr>
          <w:iCs/>
          <w:lang w:bidi="he-IL"/>
        </w:rPr>
        <w:t>parcelas de receita pertencen</w:t>
      </w:r>
      <w:r>
        <w:rPr>
          <w:iCs/>
          <w:lang w:bidi="he-IL"/>
        </w:rPr>
        <w:softHyphen/>
        <w:t xml:space="preserve">tes </w:t>
      </w:r>
      <w:r>
        <w:rPr>
          <w:lang w:bidi="he-IL"/>
        </w:rPr>
        <w:t xml:space="preserve">ao </w:t>
      </w:r>
      <w:r>
        <w:rPr>
          <w:iCs/>
          <w:lang w:bidi="he-IL"/>
        </w:rPr>
        <w:t>Município, mencionado no inciso IV</w:t>
      </w:r>
      <w:r>
        <w:rPr>
          <w:lang w:bidi="he-IL"/>
        </w:rPr>
        <w:t xml:space="preserve">, </w:t>
      </w:r>
      <w:r>
        <w:rPr>
          <w:iCs/>
          <w:lang w:bidi="he-IL"/>
        </w:rPr>
        <w:t xml:space="preserve">serão creditadas conforme </w:t>
      </w:r>
      <w:r>
        <w:rPr>
          <w:lang w:bidi="he-IL"/>
        </w:rPr>
        <w:t xml:space="preserve">os </w:t>
      </w:r>
      <w:r>
        <w:rPr>
          <w:iCs/>
          <w:lang w:bidi="he-IL"/>
        </w:rPr>
        <w:t xml:space="preserve">seguintes critérios: </w:t>
      </w:r>
    </w:p>
    <w:p w14:paraId="79F260D9" w14:textId="77777777" w:rsidR="00426AB0" w:rsidRDefault="00426AB0" w:rsidP="00652E85">
      <w:pPr>
        <w:pStyle w:val="Estilo"/>
        <w:numPr>
          <w:ilvl w:val="0"/>
          <w:numId w:val="48"/>
        </w:numPr>
        <w:spacing w:before="120" w:after="200" w:line="360" w:lineRule="auto"/>
        <w:ind w:left="2835" w:hanging="567"/>
        <w:jc w:val="both"/>
        <w:rPr>
          <w:iCs/>
          <w:lang w:bidi="he-IL"/>
        </w:rPr>
      </w:pPr>
      <w:r>
        <w:rPr>
          <w:w w:val="123"/>
          <w:lang w:bidi="he-IL"/>
        </w:rPr>
        <w:t xml:space="preserve"> </w:t>
      </w:r>
      <w:r>
        <w:rPr>
          <w:lang w:bidi="he-IL"/>
        </w:rPr>
        <w:t xml:space="preserve">3/4 </w:t>
      </w:r>
      <w:r>
        <w:rPr>
          <w:iCs/>
          <w:lang w:bidi="he-IL"/>
        </w:rPr>
        <w:t xml:space="preserve">(três quartos) no mínimo, na proporção do valor adicionados nas operações relativas </w:t>
      </w:r>
      <w:r>
        <w:rPr>
          <w:lang w:bidi="he-IL"/>
        </w:rPr>
        <w:t xml:space="preserve">a </w:t>
      </w:r>
      <w:r>
        <w:rPr>
          <w:iCs/>
          <w:lang w:bidi="he-IL"/>
        </w:rPr>
        <w:t xml:space="preserve">circulação de mercadorias </w:t>
      </w:r>
      <w:r>
        <w:rPr>
          <w:w w:val="109"/>
          <w:lang w:bidi="he-IL"/>
        </w:rPr>
        <w:t xml:space="preserve">e </w:t>
      </w:r>
      <w:r>
        <w:rPr>
          <w:iCs/>
          <w:lang w:bidi="he-IL"/>
        </w:rPr>
        <w:t xml:space="preserve">nas prestações de serviços, realizadas </w:t>
      </w:r>
      <w:r>
        <w:rPr>
          <w:lang w:bidi="he-IL"/>
        </w:rPr>
        <w:t xml:space="preserve">em </w:t>
      </w:r>
      <w:r>
        <w:rPr>
          <w:iCs/>
          <w:lang w:bidi="he-IL"/>
        </w:rPr>
        <w:t xml:space="preserve">seu território; </w:t>
      </w:r>
    </w:p>
    <w:p w14:paraId="627A55D2" w14:textId="77777777" w:rsidR="00426AB0" w:rsidRDefault="00426AB0" w:rsidP="00652E85">
      <w:pPr>
        <w:pStyle w:val="Estilo"/>
        <w:numPr>
          <w:ilvl w:val="0"/>
          <w:numId w:val="48"/>
        </w:numPr>
        <w:spacing w:before="120" w:after="200" w:line="360" w:lineRule="auto"/>
        <w:ind w:left="2835" w:hanging="567"/>
        <w:jc w:val="both"/>
        <w:rPr>
          <w:iCs/>
          <w:lang w:bidi="he-IL"/>
        </w:rPr>
      </w:pPr>
      <w:r>
        <w:rPr>
          <w:iCs/>
          <w:lang w:bidi="he-IL"/>
        </w:rPr>
        <w:t xml:space="preserve">até </w:t>
      </w:r>
      <w:r>
        <w:rPr>
          <w:lang w:bidi="he-IL"/>
        </w:rPr>
        <w:t xml:space="preserve">1/4 </w:t>
      </w:r>
      <w:r>
        <w:rPr>
          <w:iCs/>
          <w:lang w:bidi="he-IL"/>
        </w:rPr>
        <w:t xml:space="preserve">(um quarto), de acordo com </w:t>
      </w:r>
      <w:r>
        <w:rPr>
          <w:lang w:bidi="he-IL"/>
        </w:rPr>
        <w:t xml:space="preserve">o </w:t>
      </w:r>
      <w:r>
        <w:rPr>
          <w:iCs/>
          <w:lang w:bidi="he-IL"/>
        </w:rPr>
        <w:t>que dis</w:t>
      </w:r>
      <w:r>
        <w:rPr>
          <w:iCs/>
          <w:lang w:bidi="he-IL"/>
        </w:rPr>
        <w:softHyphen/>
        <w:t xml:space="preserve">puser Lei Estadual. </w:t>
      </w:r>
    </w:p>
    <w:p w14:paraId="0A3B5633" w14:textId="77777777" w:rsidR="00426AB0" w:rsidRDefault="00426AB0" w:rsidP="00E648DD">
      <w:pPr>
        <w:pStyle w:val="Estilo"/>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w:t>
      </w:r>
      <w:r>
        <w:rPr>
          <w:iCs/>
          <w:lang w:bidi="he-IL"/>
        </w:rPr>
        <w:t xml:space="preserve">Para fins do disposto no parágrafo </w:t>
      </w:r>
      <w:r>
        <w:rPr>
          <w:w w:val="107"/>
          <w:lang w:bidi="he-IL"/>
        </w:rPr>
        <w:t>1º “a”</w:t>
      </w:r>
      <w:r>
        <w:rPr>
          <w:w w:val="63"/>
          <w:lang w:bidi="he-IL"/>
        </w:rPr>
        <w:t xml:space="preserve"> </w:t>
      </w:r>
      <w:r>
        <w:rPr>
          <w:iCs/>
          <w:lang w:bidi="he-IL"/>
        </w:rPr>
        <w:t xml:space="preserve">deste artigo, lei complementar definirá o valor adicionado. </w:t>
      </w:r>
    </w:p>
    <w:p w14:paraId="21668E23"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7"/>
          <w:lang w:bidi="he-IL"/>
        </w:rPr>
        <w:t>78</w:t>
      </w:r>
      <w:r>
        <w:rPr>
          <w:w w:val="107"/>
          <w:lang w:bidi="he-IL"/>
        </w:rPr>
        <w:t xml:space="preserve"> - O </w:t>
      </w:r>
      <w:r>
        <w:rPr>
          <w:iCs/>
          <w:lang w:bidi="he-IL"/>
        </w:rPr>
        <w:t xml:space="preserve">Município divulgará até </w:t>
      </w:r>
      <w:r>
        <w:rPr>
          <w:lang w:bidi="he-IL"/>
        </w:rPr>
        <w:t xml:space="preserve">o </w:t>
      </w:r>
      <w:r>
        <w:rPr>
          <w:iCs/>
          <w:lang w:bidi="he-IL"/>
        </w:rPr>
        <w:t xml:space="preserve">último dia do mês subseqüente </w:t>
      </w:r>
      <w:r>
        <w:rPr>
          <w:lang w:bidi="he-IL"/>
        </w:rPr>
        <w:t xml:space="preserve">ao </w:t>
      </w:r>
      <w:r>
        <w:rPr>
          <w:iCs/>
          <w:lang w:bidi="he-IL"/>
        </w:rPr>
        <w:t xml:space="preserve">da arrecadação </w:t>
      </w:r>
      <w:r>
        <w:rPr>
          <w:lang w:bidi="he-IL"/>
        </w:rPr>
        <w:t xml:space="preserve">os </w:t>
      </w:r>
      <w:r>
        <w:rPr>
          <w:iCs/>
          <w:lang w:bidi="he-IL"/>
        </w:rPr>
        <w:t xml:space="preserve">montantes de cada um dos tributos arrecadados, dos recursos recebidos, </w:t>
      </w:r>
      <w:r>
        <w:rPr>
          <w:lang w:bidi="he-IL"/>
        </w:rPr>
        <w:t xml:space="preserve">os </w:t>
      </w:r>
      <w:r>
        <w:rPr>
          <w:iCs/>
          <w:lang w:bidi="he-IL"/>
        </w:rPr>
        <w:t>valores de origem tributários entregues e a</w:t>
      </w:r>
      <w:r>
        <w:rPr>
          <w:w w:val="89"/>
          <w:lang w:bidi="he-IL"/>
        </w:rPr>
        <w:t xml:space="preserve"> </w:t>
      </w:r>
      <w:r>
        <w:rPr>
          <w:iCs/>
          <w:lang w:bidi="he-IL"/>
        </w:rPr>
        <w:t xml:space="preserve">entregar e a expressão numérica dos critérios de rateio. </w:t>
      </w:r>
    </w:p>
    <w:p w14:paraId="7667A39D"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7"/>
          <w:lang w:bidi="he-IL"/>
        </w:rPr>
        <w:t>79</w:t>
      </w:r>
      <w:r>
        <w:rPr>
          <w:w w:val="107"/>
          <w:lang w:bidi="he-IL"/>
        </w:rPr>
        <w:t xml:space="preserve"> - </w:t>
      </w:r>
      <w:r>
        <w:rPr>
          <w:iCs/>
          <w:lang w:bidi="he-IL"/>
        </w:rPr>
        <w:t xml:space="preserve">Aplicam-se </w:t>
      </w:r>
      <w:r>
        <w:rPr>
          <w:lang w:bidi="he-IL"/>
        </w:rPr>
        <w:t xml:space="preserve">à </w:t>
      </w:r>
      <w:r>
        <w:rPr>
          <w:iCs/>
          <w:lang w:bidi="he-IL"/>
        </w:rPr>
        <w:t xml:space="preserve">Administração Tributária </w:t>
      </w:r>
      <w:r>
        <w:rPr>
          <w:lang w:bidi="he-IL"/>
        </w:rPr>
        <w:t xml:space="preserve">e </w:t>
      </w:r>
      <w:r>
        <w:rPr>
          <w:iCs/>
          <w:lang w:bidi="he-IL"/>
        </w:rPr>
        <w:t>Finan</w:t>
      </w:r>
      <w:r>
        <w:rPr>
          <w:iCs/>
          <w:lang w:bidi="he-IL"/>
        </w:rPr>
        <w:softHyphen/>
        <w:t xml:space="preserve">ceira do município </w:t>
      </w:r>
      <w:r>
        <w:rPr>
          <w:lang w:bidi="he-IL"/>
        </w:rPr>
        <w:t xml:space="preserve">o </w:t>
      </w:r>
      <w:r>
        <w:rPr>
          <w:iCs/>
          <w:lang w:bidi="he-IL"/>
        </w:rPr>
        <w:t xml:space="preserve">disposto nos artigos </w:t>
      </w:r>
      <w:r>
        <w:rPr>
          <w:w w:val="107"/>
          <w:lang w:bidi="he-IL"/>
        </w:rPr>
        <w:t xml:space="preserve">34, §1º, §2º, </w:t>
      </w:r>
      <w:r>
        <w:rPr>
          <w:iCs/>
          <w:lang w:bidi="he-IL"/>
        </w:rPr>
        <w:t xml:space="preserve">I, II. </w:t>
      </w:r>
      <w:r>
        <w:rPr>
          <w:w w:val="107"/>
          <w:lang w:bidi="he-IL"/>
        </w:rPr>
        <w:t xml:space="preserve">§3º, §4, §5º, §6º, §7º, </w:t>
      </w:r>
      <w:r>
        <w:rPr>
          <w:w w:val="109"/>
          <w:lang w:bidi="he-IL"/>
        </w:rPr>
        <w:t xml:space="preserve">e </w:t>
      </w:r>
      <w:r>
        <w:rPr>
          <w:iCs/>
          <w:lang w:bidi="he-IL"/>
        </w:rPr>
        <w:t xml:space="preserve">artigo </w:t>
      </w:r>
      <w:r>
        <w:rPr>
          <w:w w:val="107"/>
          <w:lang w:bidi="he-IL"/>
        </w:rPr>
        <w:t>41 §1</w:t>
      </w:r>
      <w:r>
        <w:rPr>
          <w:w w:val="107"/>
          <w:vertAlign w:val="superscript"/>
          <w:lang w:bidi="he-IL"/>
        </w:rPr>
        <w:t>°</w:t>
      </w:r>
      <w:r>
        <w:rPr>
          <w:w w:val="107"/>
          <w:lang w:bidi="he-IL"/>
        </w:rPr>
        <w:t xml:space="preserve"> </w:t>
      </w:r>
      <w:r>
        <w:rPr>
          <w:w w:val="109"/>
          <w:lang w:bidi="he-IL"/>
        </w:rPr>
        <w:t xml:space="preserve">e </w:t>
      </w:r>
      <w:r>
        <w:rPr>
          <w:w w:val="107"/>
          <w:lang w:bidi="he-IL"/>
        </w:rPr>
        <w:t>§2</w:t>
      </w:r>
      <w:r>
        <w:rPr>
          <w:w w:val="107"/>
          <w:vertAlign w:val="superscript"/>
          <w:lang w:bidi="he-IL"/>
        </w:rPr>
        <w:t>°</w:t>
      </w:r>
      <w:r>
        <w:rPr>
          <w:w w:val="107"/>
          <w:lang w:bidi="he-IL"/>
        </w:rPr>
        <w:t xml:space="preserve">, </w:t>
      </w:r>
      <w:r>
        <w:rPr>
          <w:iCs/>
          <w:lang w:bidi="he-IL"/>
        </w:rPr>
        <w:t xml:space="preserve">do Ato das Disposições Gerais Transitórias da Constituição Federal. </w:t>
      </w:r>
    </w:p>
    <w:p w14:paraId="00FCA225" w14:textId="77777777" w:rsidR="00F61FD9" w:rsidRDefault="00F61FD9" w:rsidP="00E648DD">
      <w:pPr>
        <w:pStyle w:val="Estilo"/>
        <w:spacing w:before="120" w:line="360" w:lineRule="auto"/>
        <w:ind w:firstLine="851"/>
        <w:jc w:val="both"/>
        <w:rPr>
          <w:iCs/>
          <w:lang w:bidi="he-IL"/>
        </w:rPr>
      </w:pPr>
    </w:p>
    <w:p w14:paraId="76E50C53"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68" w:name="_Toc328138837"/>
      <w:r w:rsidRPr="00F61FD9">
        <w:rPr>
          <w:rFonts w:ascii="Times New Roman" w:hAnsi="Times New Roman"/>
          <w:sz w:val="28"/>
          <w:szCs w:val="28"/>
          <w:lang w:bidi="he-IL"/>
        </w:rPr>
        <w:t>CAPÍTULO IV</w:t>
      </w:r>
      <w:bookmarkEnd w:id="68"/>
    </w:p>
    <w:p w14:paraId="4C16D6C5" w14:textId="77777777" w:rsidR="00F61FD9" w:rsidRPr="00B0411E" w:rsidRDefault="00426AB0" w:rsidP="00B0411E">
      <w:pPr>
        <w:pStyle w:val="Ttulo1"/>
        <w:spacing w:line="360" w:lineRule="auto"/>
        <w:jc w:val="center"/>
        <w:rPr>
          <w:rFonts w:ascii="Times New Roman" w:hAnsi="Times New Roman"/>
          <w:sz w:val="28"/>
          <w:szCs w:val="28"/>
          <w:lang w:bidi="he-IL"/>
        </w:rPr>
      </w:pPr>
      <w:bookmarkStart w:id="69" w:name="_Toc328138838"/>
      <w:r w:rsidRPr="00F61FD9">
        <w:rPr>
          <w:rFonts w:ascii="Times New Roman" w:hAnsi="Times New Roman"/>
          <w:sz w:val="28"/>
          <w:szCs w:val="28"/>
          <w:lang w:bidi="he-IL"/>
        </w:rPr>
        <w:t>DOS ORÇAMENTOS</w:t>
      </w:r>
      <w:bookmarkEnd w:id="69"/>
    </w:p>
    <w:p w14:paraId="233A2A4C" w14:textId="77777777" w:rsidR="00426AB0" w:rsidRPr="00F61FD9" w:rsidRDefault="00426AB0" w:rsidP="00E648DD">
      <w:pPr>
        <w:pStyle w:val="Ttulo2"/>
        <w:spacing w:line="360" w:lineRule="auto"/>
        <w:jc w:val="center"/>
        <w:rPr>
          <w:rFonts w:ascii="Times New Roman" w:hAnsi="Times New Roman" w:cs="Times New Roman"/>
          <w:color w:val="auto"/>
          <w:sz w:val="28"/>
          <w:szCs w:val="28"/>
          <w:lang w:bidi="he-IL"/>
        </w:rPr>
      </w:pPr>
      <w:bookmarkStart w:id="70" w:name="_Toc328138839"/>
      <w:r w:rsidRPr="00F61FD9">
        <w:rPr>
          <w:rFonts w:ascii="Times New Roman" w:hAnsi="Times New Roman" w:cs="Times New Roman"/>
          <w:color w:val="auto"/>
          <w:sz w:val="28"/>
          <w:szCs w:val="28"/>
          <w:lang w:bidi="he-IL"/>
        </w:rPr>
        <w:t>SEÇÃO I</w:t>
      </w:r>
      <w:bookmarkEnd w:id="70"/>
    </w:p>
    <w:p w14:paraId="09755A36" w14:textId="77777777" w:rsidR="00426AB0" w:rsidRDefault="00426AB0" w:rsidP="00E648DD">
      <w:pPr>
        <w:pStyle w:val="Ttulo2"/>
        <w:spacing w:line="360" w:lineRule="auto"/>
        <w:jc w:val="center"/>
        <w:rPr>
          <w:rFonts w:ascii="Times New Roman" w:hAnsi="Times New Roman" w:cs="Times New Roman"/>
          <w:color w:val="auto"/>
          <w:sz w:val="28"/>
          <w:szCs w:val="28"/>
          <w:lang w:bidi="he-IL"/>
        </w:rPr>
      </w:pPr>
      <w:bookmarkStart w:id="71" w:name="_Toc328138840"/>
      <w:r w:rsidRPr="00F61FD9">
        <w:rPr>
          <w:rFonts w:ascii="Times New Roman" w:hAnsi="Times New Roman" w:cs="Times New Roman"/>
          <w:color w:val="auto"/>
          <w:sz w:val="28"/>
          <w:szCs w:val="28"/>
          <w:lang w:bidi="he-IL"/>
        </w:rPr>
        <w:t>DISPOSIÇÕES GERAIS</w:t>
      </w:r>
      <w:bookmarkEnd w:id="71"/>
    </w:p>
    <w:p w14:paraId="761290B9" w14:textId="77777777" w:rsidR="00F61FD9" w:rsidRPr="00F61FD9" w:rsidRDefault="00F61FD9" w:rsidP="00E648DD">
      <w:pPr>
        <w:spacing w:line="360" w:lineRule="auto"/>
        <w:rPr>
          <w:lang w:bidi="he-IL"/>
        </w:rPr>
      </w:pPr>
    </w:p>
    <w:p w14:paraId="4146F182" w14:textId="77777777" w:rsidR="00426AB0" w:rsidRDefault="00426AB0" w:rsidP="00E648DD">
      <w:pPr>
        <w:pStyle w:val="Estilo"/>
        <w:spacing w:before="120" w:line="360" w:lineRule="auto"/>
        <w:ind w:firstLine="851"/>
        <w:rPr>
          <w:iCs/>
          <w:lang w:bidi="he-IL"/>
        </w:rPr>
      </w:pPr>
      <w:r>
        <w:rPr>
          <w:b/>
          <w:iCs/>
          <w:lang w:bidi="he-IL"/>
        </w:rPr>
        <w:t>Art. 80</w:t>
      </w:r>
      <w:r>
        <w:rPr>
          <w:iCs/>
          <w:lang w:bidi="he-IL"/>
        </w:rPr>
        <w:t xml:space="preserve"> </w:t>
      </w:r>
      <w:r>
        <w:rPr>
          <w:lang w:bidi="he-IL"/>
        </w:rPr>
        <w:t xml:space="preserve">- </w:t>
      </w:r>
      <w:r w:rsidR="00F07B8B">
        <w:rPr>
          <w:iCs/>
          <w:lang w:bidi="he-IL"/>
        </w:rPr>
        <w:t xml:space="preserve">Leis </w:t>
      </w:r>
      <w:r>
        <w:rPr>
          <w:iCs/>
          <w:lang w:bidi="he-IL"/>
        </w:rPr>
        <w:t xml:space="preserve">de iniciativa do poder Executivo estabelecerão: </w:t>
      </w:r>
    </w:p>
    <w:p w14:paraId="59ABDC12" w14:textId="77777777" w:rsidR="00426AB0" w:rsidRDefault="00426AB0" w:rsidP="00652E85">
      <w:pPr>
        <w:pStyle w:val="Estilo"/>
        <w:numPr>
          <w:ilvl w:val="0"/>
          <w:numId w:val="91"/>
        </w:numPr>
        <w:spacing w:line="360" w:lineRule="auto"/>
        <w:jc w:val="both"/>
        <w:rPr>
          <w:iCs/>
          <w:lang w:bidi="he-IL"/>
        </w:rPr>
      </w:pPr>
      <w:r>
        <w:rPr>
          <w:lang w:bidi="he-IL"/>
        </w:rPr>
        <w:t xml:space="preserve">o </w:t>
      </w:r>
      <w:r>
        <w:rPr>
          <w:iCs/>
          <w:lang w:bidi="he-IL"/>
        </w:rPr>
        <w:t xml:space="preserve">plano plurianual; </w:t>
      </w:r>
    </w:p>
    <w:p w14:paraId="31268232" w14:textId="77777777" w:rsidR="00260F1E" w:rsidRDefault="00426AB0" w:rsidP="00652E85">
      <w:pPr>
        <w:pStyle w:val="Estilo"/>
        <w:numPr>
          <w:ilvl w:val="0"/>
          <w:numId w:val="91"/>
        </w:numPr>
        <w:spacing w:line="360" w:lineRule="auto"/>
        <w:jc w:val="both"/>
        <w:rPr>
          <w:iCs/>
          <w:lang w:bidi="he-IL"/>
        </w:rPr>
      </w:pPr>
      <w:r>
        <w:rPr>
          <w:lang w:bidi="he-IL"/>
        </w:rPr>
        <w:t xml:space="preserve">as </w:t>
      </w:r>
      <w:r w:rsidRPr="00424EE6">
        <w:rPr>
          <w:iCs/>
          <w:lang w:bidi="he-IL"/>
        </w:rPr>
        <w:t xml:space="preserve">diretrizes orçamentárias; </w:t>
      </w:r>
    </w:p>
    <w:p w14:paraId="2D5D81F8" w14:textId="77777777" w:rsidR="00426AB0" w:rsidRPr="00424EE6" w:rsidRDefault="00426AB0" w:rsidP="00652E85">
      <w:pPr>
        <w:pStyle w:val="Estilo"/>
        <w:numPr>
          <w:ilvl w:val="0"/>
          <w:numId w:val="91"/>
        </w:numPr>
        <w:spacing w:line="360" w:lineRule="auto"/>
        <w:jc w:val="both"/>
        <w:rPr>
          <w:iCs/>
          <w:lang w:bidi="he-IL"/>
        </w:rPr>
      </w:pPr>
      <w:r w:rsidRPr="00424EE6">
        <w:rPr>
          <w:iCs/>
          <w:lang w:bidi="he-IL"/>
        </w:rPr>
        <w:lastRenderedPageBreak/>
        <w:t xml:space="preserve">orçamentos anuais. </w:t>
      </w:r>
    </w:p>
    <w:p w14:paraId="774FDDB5" w14:textId="77777777" w:rsidR="00426AB0" w:rsidRDefault="00426AB0" w:rsidP="00E648DD">
      <w:pPr>
        <w:pStyle w:val="Estilo"/>
        <w:spacing w:before="120" w:line="360" w:lineRule="auto"/>
        <w:ind w:firstLine="851"/>
        <w:jc w:val="both"/>
        <w:rPr>
          <w:lang w:bidi="he-IL"/>
        </w:rPr>
      </w:pPr>
      <w:r>
        <w:rPr>
          <w:b/>
          <w:iCs/>
          <w:lang w:bidi="he-IL"/>
        </w:rPr>
        <w:t>Parágrafo primeiro.</w:t>
      </w:r>
      <w:r>
        <w:rPr>
          <w:iCs/>
          <w:lang w:bidi="he-IL"/>
        </w:rPr>
        <w:t xml:space="preserve">  </w:t>
      </w:r>
      <w:r>
        <w:rPr>
          <w:lang w:bidi="he-IL"/>
        </w:rPr>
        <w:t xml:space="preserve">A </w:t>
      </w:r>
      <w:r>
        <w:rPr>
          <w:iCs/>
          <w:lang w:bidi="he-IL"/>
        </w:rPr>
        <w:t xml:space="preserve">lei que instituir </w:t>
      </w:r>
      <w:r>
        <w:rPr>
          <w:lang w:bidi="he-IL"/>
        </w:rPr>
        <w:t xml:space="preserve">o </w:t>
      </w:r>
      <w:r>
        <w:rPr>
          <w:iCs/>
          <w:lang w:bidi="he-IL"/>
        </w:rPr>
        <w:t xml:space="preserve">plano plurianual estabelecerá, de forma regionalizada, </w:t>
      </w:r>
      <w:r>
        <w:rPr>
          <w:lang w:bidi="he-IL"/>
        </w:rPr>
        <w:t xml:space="preserve">as </w:t>
      </w:r>
      <w:r>
        <w:rPr>
          <w:iCs/>
          <w:lang w:bidi="he-IL"/>
        </w:rPr>
        <w:t xml:space="preserve">diretrizes, objetivos </w:t>
      </w:r>
      <w:r>
        <w:rPr>
          <w:lang w:bidi="he-IL"/>
        </w:rPr>
        <w:t xml:space="preserve">e </w:t>
      </w:r>
      <w:r>
        <w:rPr>
          <w:iCs/>
          <w:lang w:bidi="he-IL"/>
        </w:rPr>
        <w:t xml:space="preserve">metas da Administração Pública Municipal, Direta </w:t>
      </w:r>
      <w:r>
        <w:rPr>
          <w:w w:val="112"/>
          <w:lang w:bidi="he-IL"/>
        </w:rPr>
        <w:t xml:space="preserve">e </w:t>
      </w:r>
      <w:r>
        <w:rPr>
          <w:iCs/>
          <w:lang w:bidi="he-IL"/>
        </w:rPr>
        <w:t xml:space="preserve">Indireta, abrangendo </w:t>
      </w:r>
      <w:r>
        <w:rPr>
          <w:lang w:bidi="he-IL"/>
        </w:rPr>
        <w:t xml:space="preserve">os </w:t>
      </w:r>
      <w:r>
        <w:rPr>
          <w:iCs/>
          <w:lang w:bidi="he-IL"/>
        </w:rPr>
        <w:t xml:space="preserve">programas de manutenção </w:t>
      </w:r>
      <w:r>
        <w:rPr>
          <w:lang w:bidi="he-IL"/>
        </w:rPr>
        <w:t xml:space="preserve">e </w:t>
      </w:r>
      <w:r>
        <w:rPr>
          <w:iCs/>
          <w:lang w:bidi="he-IL"/>
        </w:rPr>
        <w:t xml:space="preserve">expansão das ações de governo. </w:t>
      </w:r>
    </w:p>
    <w:p w14:paraId="4DF9680E" w14:textId="77777777" w:rsidR="00426AB0" w:rsidRDefault="00426AB0" w:rsidP="00E648DD">
      <w:pPr>
        <w:pStyle w:val="Estilo"/>
        <w:spacing w:before="120" w:line="360" w:lineRule="auto"/>
        <w:ind w:firstLine="851"/>
        <w:jc w:val="both"/>
        <w:rPr>
          <w:iCs/>
          <w:lang w:bidi="he-IL"/>
        </w:rPr>
      </w:pPr>
      <w:r>
        <w:rPr>
          <w:b/>
          <w:iCs/>
          <w:lang w:bidi="he-IL"/>
        </w:rPr>
        <w:t xml:space="preserve">Parágrafo segundo. </w:t>
      </w:r>
      <w:r>
        <w:rPr>
          <w:iCs/>
          <w:lang w:bidi="he-IL"/>
        </w:rPr>
        <w:t xml:space="preserve">Nenhum investimento cuja execução ultrapasse um exercício financeiro poderá ser iniciado sem prévia inclusão no plano plurianual, ou sem lei que autorize sua Inclusão, sob pena de crime de responsabilidade. </w:t>
      </w:r>
    </w:p>
    <w:p w14:paraId="7419D24D" w14:textId="77777777" w:rsidR="00426AB0" w:rsidRDefault="00426AB0" w:rsidP="00E648DD">
      <w:pPr>
        <w:pStyle w:val="Estilo"/>
        <w:spacing w:before="120" w:line="360" w:lineRule="auto"/>
        <w:ind w:right="19" w:firstLine="851"/>
        <w:jc w:val="both"/>
        <w:rPr>
          <w:iCs/>
          <w:lang w:bidi="he-IL"/>
        </w:rPr>
      </w:pPr>
      <w:r>
        <w:rPr>
          <w:b/>
          <w:iCs/>
          <w:lang w:bidi="he-IL"/>
        </w:rPr>
        <w:t>Parágrafo terceiro.</w:t>
      </w:r>
      <w:r>
        <w:rPr>
          <w:iCs/>
          <w:lang w:bidi="he-IL"/>
        </w:rPr>
        <w:t xml:space="preserve">  A Lei de diretrizes orçamentárias de caráter anual, compreenderá: </w:t>
      </w:r>
    </w:p>
    <w:p w14:paraId="1DA5BF6C" w14:textId="77777777" w:rsidR="00426AB0" w:rsidRDefault="00426AB0" w:rsidP="00652E85">
      <w:pPr>
        <w:pStyle w:val="Estilo"/>
        <w:numPr>
          <w:ilvl w:val="0"/>
          <w:numId w:val="58"/>
        </w:numPr>
        <w:spacing w:line="360" w:lineRule="auto"/>
        <w:ind w:left="1758" w:hanging="340"/>
        <w:jc w:val="both"/>
        <w:rPr>
          <w:iCs/>
          <w:lang w:bidi="he-IL"/>
        </w:rPr>
      </w:pPr>
      <w:r>
        <w:rPr>
          <w:lang w:bidi="he-IL"/>
        </w:rPr>
        <w:t xml:space="preserve">as </w:t>
      </w:r>
      <w:r>
        <w:rPr>
          <w:iCs/>
          <w:lang w:bidi="he-IL"/>
        </w:rPr>
        <w:t xml:space="preserve">metas </w:t>
      </w:r>
      <w:r>
        <w:rPr>
          <w:lang w:bidi="he-IL"/>
        </w:rPr>
        <w:t xml:space="preserve">e </w:t>
      </w:r>
      <w:r>
        <w:rPr>
          <w:iCs/>
          <w:lang w:bidi="he-IL"/>
        </w:rPr>
        <w:t xml:space="preserve">prioridades da administração pública municipal, direta </w:t>
      </w:r>
      <w:r>
        <w:rPr>
          <w:w w:val="112"/>
          <w:lang w:bidi="he-IL"/>
        </w:rPr>
        <w:t xml:space="preserve">e </w:t>
      </w:r>
      <w:r>
        <w:rPr>
          <w:iCs/>
          <w:lang w:bidi="he-IL"/>
        </w:rPr>
        <w:t xml:space="preserve">indireta; </w:t>
      </w:r>
    </w:p>
    <w:p w14:paraId="7AAD57FD" w14:textId="77777777" w:rsidR="00426AB0" w:rsidRDefault="00426AB0" w:rsidP="00652E85">
      <w:pPr>
        <w:pStyle w:val="Estilo"/>
        <w:numPr>
          <w:ilvl w:val="0"/>
          <w:numId w:val="58"/>
        </w:numPr>
        <w:spacing w:line="360" w:lineRule="auto"/>
        <w:ind w:left="1758" w:hanging="340"/>
        <w:jc w:val="both"/>
        <w:rPr>
          <w:iCs/>
          <w:lang w:bidi="he-IL"/>
        </w:rPr>
      </w:pPr>
      <w:r>
        <w:rPr>
          <w:lang w:bidi="he-IL"/>
        </w:rPr>
        <w:t xml:space="preserve">as </w:t>
      </w:r>
      <w:r>
        <w:rPr>
          <w:iCs/>
          <w:lang w:bidi="he-IL"/>
        </w:rPr>
        <w:t xml:space="preserve">projeções das receitas </w:t>
      </w:r>
      <w:r>
        <w:rPr>
          <w:w w:val="110"/>
          <w:lang w:bidi="he-IL"/>
        </w:rPr>
        <w:t xml:space="preserve">e </w:t>
      </w:r>
      <w:r>
        <w:rPr>
          <w:iCs/>
          <w:lang w:bidi="he-IL"/>
        </w:rPr>
        <w:t xml:space="preserve">despesa para </w:t>
      </w:r>
      <w:r>
        <w:rPr>
          <w:w w:val="110"/>
          <w:lang w:bidi="he-IL"/>
        </w:rPr>
        <w:t xml:space="preserve">o </w:t>
      </w:r>
      <w:r>
        <w:rPr>
          <w:iCs/>
          <w:lang w:bidi="he-IL"/>
        </w:rPr>
        <w:t xml:space="preserve">exercício financeiro </w:t>
      </w:r>
      <w:r w:rsidR="00CA47D1">
        <w:rPr>
          <w:iCs/>
          <w:lang w:bidi="he-IL"/>
        </w:rPr>
        <w:t>subsequentes</w:t>
      </w:r>
      <w:r>
        <w:rPr>
          <w:iCs/>
          <w:lang w:bidi="he-IL"/>
        </w:rPr>
        <w:t xml:space="preserve">; </w:t>
      </w:r>
    </w:p>
    <w:p w14:paraId="6715893B" w14:textId="77777777" w:rsidR="00426AB0" w:rsidRPr="002011B8" w:rsidRDefault="00426AB0" w:rsidP="00652E85">
      <w:pPr>
        <w:pStyle w:val="PargrafodaLista"/>
        <w:numPr>
          <w:ilvl w:val="0"/>
          <w:numId w:val="58"/>
        </w:numPr>
        <w:spacing w:after="0" w:line="360" w:lineRule="auto"/>
        <w:ind w:left="1758" w:hanging="340"/>
        <w:jc w:val="both"/>
        <w:rPr>
          <w:iCs/>
          <w:lang w:bidi="he-IL"/>
        </w:rPr>
      </w:pPr>
      <w:r>
        <w:rPr>
          <w:lang w:bidi="he-IL"/>
        </w:rPr>
        <w:t xml:space="preserve">as </w:t>
      </w:r>
      <w:r w:rsidRPr="002011B8">
        <w:rPr>
          <w:iCs/>
          <w:lang w:bidi="he-IL"/>
        </w:rPr>
        <w:t xml:space="preserve">diretrizes relativas </w:t>
      </w:r>
      <w:r w:rsidRPr="002011B8">
        <w:rPr>
          <w:w w:val="105"/>
          <w:lang w:bidi="he-IL"/>
        </w:rPr>
        <w:t xml:space="preserve">à </w:t>
      </w:r>
      <w:r w:rsidRPr="002011B8">
        <w:rPr>
          <w:iCs/>
          <w:lang w:bidi="he-IL"/>
        </w:rPr>
        <w:t>política de pessoal do município</w:t>
      </w:r>
      <w:r w:rsidR="002011B8">
        <w:rPr>
          <w:iCs/>
          <w:lang w:bidi="he-IL"/>
        </w:rPr>
        <w:t>;</w:t>
      </w:r>
    </w:p>
    <w:p w14:paraId="403E943F" w14:textId="77777777" w:rsidR="00426AB0" w:rsidRDefault="00426AB0" w:rsidP="00652E85">
      <w:pPr>
        <w:pStyle w:val="Estilo"/>
        <w:numPr>
          <w:ilvl w:val="0"/>
          <w:numId w:val="58"/>
        </w:numPr>
        <w:spacing w:line="360" w:lineRule="auto"/>
        <w:ind w:left="1758" w:hanging="340"/>
        <w:jc w:val="both"/>
        <w:rPr>
          <w:iCs/>
          <w:lang w:bidi="he-IL"/>
        </w:rPr>
      </w:pPr>
      <w:r>
        <w:rPr>
          <w:lang w:bidi="he-IL"/>
        </w:rPr>
        <w:t xml:space="preserve">os </w:t>
      </w:r>
      <w:r>
        <w:rPr>
          <w:iCs/>
          <w:lang w:bidi="he-IL"/>
        </w:rPr>
        <w:t xml:space="preserve">critérios para </w:t>
      </w:r>
      <w:r>
        <w:rPr>
          <w:lang w:bidi="he-IL"/>
        </w:rPr>
        <w:t xml:space="preserve">a </w:t>
      </w:r>
      <w:r>
        <w:rPr>
          <w:iCs/>
          <w:lang w:bidi="he-IL"/>
        </w:rPr>
        <w:t xml:space="preserve">distribuição dos recursos para </w:t>
      </w:r>
      <w:r>
        <w:rPr>
          <w:lang w:bidi="he-IL"/>
        </w:rPr>
        <w:t xml:space="preserve">os </w:t>
      </w:r>
      <w:r>
        <w:rPr>
          <w:iCs/>
          <w:lang w:bidi="he-IL"/>
        </w:rPr>
        <w:t xml:space="preserve">órgãos dos poderes do Município; </w:t>
      </w:r>
    </w:p>
    <w:p w14:paraId="3BC9F95F" w14:textId="77777777" w:rsidR="00426AB0" w:rsidRDefault="00426AB0" w:rsidP="00652E85">
      <w:pPr>
        <w:pStyle w:val="Estilo"/>
        <w:numPr>
          <w:ilvl w:val="0"/>
          <w:numId w:val="58"/>
        </w:numPr>
        <w:spacing w:line="360" w:lineRule="auto"/>
        <w:ind w:left="1758" w:hanging="340"/>
        <w:jc w:val="both"/>
        <w:rPr>
          <w:iCs/>
          <w:lang w:bidi="he-IL"/>
        </w:rPr>
      </w:pPr>
      <w:r>
        <w:rPr>
          <w:lang w:bidi="he-IL"/>
        </w:rPr>
        <w:t xml:space="preserve">as </w:t>
      </w:r>
      <w:r>
        <w:rPr>
          <w:iCs/>
          <w:lang w:bidi="he-IL"/>
        </w:rPr>
        <w:t xml:space="preserve">orientações para </w:t>
      </w:r>
      <w:r>
        <w:rPr>
          <w:lang w:bidi="he-IL"/>
        </w:rPr>
        <w:t xml:space="preserve">a </w:t>
      </w:r>
      <w:r>
        <w:rPr>
          <w:iCs/>
          <w:lang w:bidi="he-IL"/>
        </w:rPr>
        <w:t>elaboração da lei orçamentária anual;</w:t>
      </w:r>
    </w:p>
    <w:p w14:paraId="4E708C19" w14:textId="77777777" w:rsidR="00426AB0" w:rsidRDefault="00426AB0" w:rsidP="00652E85">
      <w:pPr>
        <w:pStyle w:val="Estilo"/>
        <w:numPr>
          <w:ilvl w:val="0"/>
          <w:numId w:val="58"/>
        </w:numPr>
        <w:spacing w:line="360" w:lineRule="auto"/>
        <w:ind w:left="1758" w:hanging="340"/>
        <w:jc w:val="both"/>
        <w:rPr>
          <w:iCs/>
          <w:lang w:bidi="he-IL"/>
        </w:rPr>
      </w:pPr>
      <w:r>
        <w:rPr>
          <w:lang w:bidi="he-IL"/>
        </w:rPr>
        <w:t xml:space="preserve">os </w:t>
      </w:r>
      <w:r>
        <w:rPr>
          <w:iCs/>
          <w:lang w:bidi="he-IL"/>
        </w:rPr>
        <w:t xml:space="preserve">ajustamentos do plano plurianual decorrentes de uma reavaliação da realidade econômica </w:t>
      </w:r>
      <w:r>
        <w:rPr>
          <w:w w:val="120"/>
          <w:lang w:bidi="he-IL"/>
        </w:rPr>
        <w:t xml:space="preserve">e </w:t>
      </w:r>
      <w:r>
        <w:rPr>
          <w:iCs/>
          <w:lang w:bidi="he-IL"/>
        </w:rPr>
        <w:t xml:space="preserve">social do Município; </w:t>
      </w:r>
    </w:p>
    <w:p w14:paraId="4EBB8C13" w14:textId="77777777" w:rsidR="00426AB0" w:rsidRDefault="00426AB0" w:rsidP="00652E85">
      <w:pPr>
        <w:pStyle w:val="Estilo"/>
        <w:numPr>
          <w:ilvl w:val="0"/>
          <w:numId w:val="58"/>
        </w:numPr>
        <w:spacing w:line="360" w:lineRule="auto"/>
        <w:ind w:left="1758" w:hanging="340"/>
        <w:jc w:val="both"/>
        <w:rPr>
          <w:iCs/>
          <w:lang w:bidi="he-IL"/>
        </w:rPr>
      </w:pPr>
      <w:r>
        <w:rPr>
          <w:lang w:bidi="he-IL"/>
        </w:rPr>
        <w:t xml:space="preserve">as </w:t>
      </w:r>
      <w:r>
        <w:rPr>
          <w:iCs/>
          <w:lang w:bidi="he-IL"/>
        </w:rPr>
        <w:t xml:space="preserve">disposições sobre </w:t>
      </w:r>
      <w:r>
        <w:rPr>
          <w:lang w:bidi="he-IL"/>
        </w:rPr>
        <w:t xml:space="preserve">as </w:t>
      </w:r>
      <w:r>
        <w:rPr>
          <w:iCs/>
          <w:lang w:bidi="he-IL"/>
        </w:rPr>
        <w:t>alterações na legislação tributária;</w:t>
      </w:r>
    </w:p>
    <w:p w14:paraId="0BF98B73" w14:textId="77777777" w:rsidR="00426AB0" w:rsidRDefault="00426AB0" w:rsidP="00652E85">
      <w:pPr>
        <w:pStyle w:val="Estilo"/>
        <w:numPr>
          <w:ilvl w:val="0"/>
          <w:numId w:val="58"/>
        </w:numPr>
        <w:spacing w:line="360" w:lineRule="auto"/>
        <w:ind w:left="1758" w:hanging="340"/>
        <w:jc w:val="both"/>
        <w:rPr>
          <w:iCs/>
          <w:lang w:bidi="he-IL"/>
        </w:rPr>
      </w:pPr>
      <w:r>
        <w:rPr>
          <w:w w:val="86"/>
          <w:lang w:bidi="he-IL"/>
        </w:rPr>
        <w:t xml:space="preserve"> </w:t>
      </w:r>
      <w:r>
        <w:rPr>
          <w:lang w:bidi="he-IL"/>
        </w:rPr>
        <w:t xml:space="preserve">as </w:t>
      </w:r>
      <w:r>
        <w:rPr>
          <w:iCs/>
          <w:lang w:bidi="he-IL"/>
        </w:rPr>
        <w:t xml:space="preserve">políticas de aplicação dos agentes financeiros oficiais de fomento, apresentado </w:t>
      </w:r>
      <w:r>
        <w:rPr>
          <w:lang w:bidi="he-IL"/>
        </w:rPr>
        <w:t xml:space="preserve">o </w:t>
      </w:r>
      <w:r>
        <w:rPr>
          <w:iCs/>
          <w:lang w:bidi="he-IL"/>
        </w:rPr>
        <w:t xml:space="preserve">plano de prioridades das aplicações financeiras </w:t>
      </w:r>
      <w:r>
        <w:rPr>
          <w:w w:val="112"/>
          <w:lang w:bidi="he-IL"/>
        </w:rPr>
        <w:t xml:space="preserve">e </w:t>
      </w:r>
      <w:r>
        <w:rPr>
          <w:iCs/>
          <w:lang w:bidi="he-IL"/>
        </w:rPr>
        <w:t>destacan</w:t>
      </w:r>
      <w:r>
        <w:rPr>
          <w:iCs/>
          <w:lang w:bidi="he-IL"/>
        </w:rPr>
        <w:softHyphen/>
        <w:t xml:space="preserve">do </w:t>
      </w:r>
      <w:r>
        <w:rPr>
          <w:lang w:bidi="he-IL"/>
        </w:rPr>
        <w:t xml:space="preserve">os </w:t>
      </w:r>
      <w:r>
        <w:rPr>
          <w:iCs/>
          <w:lang w:bidi="he-IL"/>
        </w:rPr>
        <w:t>projetos de maior relevância</w:t>
      </w:r>
      <w:r w:rsidR="002011B8">
        <w:rPr>
          <w:iCs/>
          <w:lang w:bidi="he-IL"/>
        </w:rPr>
        <w:t>;</w:t>
      </w:r>
      <w:r>
        <w:rPr>
          <w:iCs/>
          <w:lang w:bidi="he-IL"/>
        </w:rPr>
        <w:t xml:space="preserve"> </w:t>
      </w:r>
    </w:p>
    <w:p w14:paraId="7F676662" w14:textId="77777777" w:rsidR="00426AB0" w:rsidRDefault="00426AB0" w:rsidP="00652E85">
      <w:pPr>
        <w:pStyle w:val="Estilo"/>
        <w:numPr>
          <w:ilvl w:val="0"/>
          <w:numId w:val="58"/>
        </w:numPr>
        <w:spacing w:line="360" w:lineRule="auto"/>
        <w:ind w:left="1758" w:hanging="340"/>
        <w:jc w:val="both"/>
        <w:rPr>
          <w:iCs/>
          <w:lang w:bidi="he-IL"/>
        </w:rPr>
      </w:pPr>
      <w:r>
        <w:rPr>
          <w:lang w:bidi="he-IL"/>
        </w:rPr>
        <w:t xml:space="preserve">os </w:t>
      </w:r>
      <w:r>
        <w:rPr>
          <w:iCs/>
          <w:lang w:bidi="he-IL"/>
        </w:rPr>
        <w:t xml:space="preserve">demonstrativos dos efeitos sobre </w:t>
      </w:r>
      <w:r>
        <w:rPr>
          <w:lang w:bidi="he-IL"/>
        </w:rPr>
        <w:t xml:space="preserve">as </w:t>
      </w:r>
      <w:r>
        <w:rPr>
          <w:iCs/>
          <w:lang w:bidi="he-IL"/>
        </w:rPr>
        <w:t xml:space="preserve">receitas </w:t>
      </w:r>
      <w:r>
        <w:rPr>
          <w:lang w:bidi="he-IL"/>
        </w:rPr>
        <w:t xml:space="preserve">e </w:t>
      </w:r>
      <w:r>
        <w:rPr>
          <w:iCs/>
          <w:lang w:bidi="he-IL"/>
        </w:rPr>
        <w:t xml:space="preserve">despesas públicas decorrentes da concessão de quaisquer benefícios de natureza financeira, tributária </w:t>
      </w:r>
      <w:r>
        <w:rPr>
          <w:w w:val="105"/>
          <w:lang w:bidi="he-IL"/>
        </w:rPr>
        <w:t xml:space="preserve">e </w:t>
      </w:r>
      <w:r>
        <w:rPr>
          <w:iCs/>
          <w:lang w:bidi="he-IL"/>
        </w:rPr>
        <w:t xml:space="preserve">creditícia pela Administração Pública Municipal. </w:t>
      </w:r>
    </w:p>
    <w:p w14:paraId="3CCFB2DD" w14:textId="77777777" w:rsidR="00426AB0" w:rsidRDefault="00426AB0" w:rsidP="00C92E26">
      <w:pPr>
        <w:pStyle w:val="Estilo"/>
        <w:tabs>
          <w:tab w:val="left" w:pos="1418"/>
        </w:tabs>
        <w:spacing w:before="120" w:line="360" w:lineRule="auto"/>
        <w:ind w:firstLine="851"/>
        <w:jc w:val="both"/>
        <w:rPr>
          <w:iCs/>
          <w:lang w:bidi="he-IL"/>
        </w:rPr>
      </w:pPr>
      <w:r>
        <w:rPr>
          <w:b/>
          <w:bCs/>
          <w:iCs/>
          <w:lang w:bidi="he-IL"/>
        </w:rPr>
        <w:t>Parágrafo quarto</w:t>
      </w:r>
      <w:r>
        <w:rPr>
          <w:bCs/>
          <w:iCs/>
          <w:lang w:bidi="he-IL"/>
        </w:rPr>
        <w:t xml:space="preserve"> </w:t>
      </w:r>
      <w:r>
        <w:rPr>
          <w:lang w:bidi="he-IL"/>
        </w:rPr>
        <w:t xml:space="preserve">- O </w:t>
      </w:r>
      <w:r>
        <w:rPr>
          <w:iCs/>
          <w:lang w:bidi="he-IL"/>
        </w:rPr>
        <w:t>Poder Executivo publicará, até, 30</w:t>
      </w:r>
      <w:r>
        <w:rPr>
          <w:w w:val="88"/>
          <w:lang w:bidi="he-IL"/>
        </w:rPr>
        <w:t xml:space="preserve"> </w:t>
      </w:r>
      <w:r>
        <w:rPr>
          <w:iCs/>
          <w:lang w:bidi="he-IL"/>
        </w:rPr>
        <w:t xml:space="preserve">(trinta) dias após </w:t>
      </w:r>
      <w:r>
        <w:rPr>
          <w:lang w:bidi="he-IL"/>
        </w:rPr>
        <w:t xml:space="preserve">o </w:t>
      </w:r>
      <w:r>
        <w:rPr>
          <w:iCs/>
          <w:lang w:bidi="he-IL"/>
        </w:rPr>
        <w:t xml:space="preserve">encerramento de cada bimestre, relatório resumido da execução orçamentária. </w:t>
      </w:r>
    </w:p>
    <w:p w14:paraId="070DAC78" w14:textId="77777777" w:rsidR="00426AB0" w:rsidRDefault="00426AB0" w:rsidP="00E648DD">
      <w:pPr>
        <w:pStyle w:val="Estilo"/>
        <w:spacing w:before="120" w:after="240" w:line="360" w:lineRule="auto"/>
        <w:ind w:firstLine="851"/>
        <w:jc w:val="both"/>
        <w:rPr>
          <w:iCs/>
          <w:lang w:bidi="he-IL"/>
        </w:rPr>
      </w:pPr>
      <w:r>
        <w:rPr>
          <w:b/>
          <w:bCs/>
          <w:iCs/>
          <w:lang w:bidi="he-IL"/>
        </w:rPr>
        <w:t>Parágrafo quinto</w:t>
      </w:r>
      <w:r>
        <w:rPr>
          <w:bCs/>
          <w:iCs/>
          <w:lang w:bidi="he-IL"/>
        </w:rPr>
        <w:t xml:space="preserve"> </w:t>
      </w:r>
      <w:r>
        <w:rPr>
          <w:lang w:bidi="he-IL"/>
        </w:rPr>
        <w:t xml:space="preserve">- Os </w:t>
      </w:r>
      <w:r>
        <w:rPr>
          <w:iCs/>
          <w:lang w:bidi="he-IL"/>
        </w:rPr>
        <w:t xml:space="preserve">planos </w:t>
      </w:r>
      <w:r>
        <w:rPr>
          <w:lang w:bidi="he-IL"/>
        </w:rPr>
        <w:t xml:space="preserve">e </w:t>
      </w:r>
      <w:r>
        <w:rPr>
          <w:iCs/>
          <w:lang w:bidi="he-IL"/>
        </w:rPr>
        <w:t xml:space="preserve">programas municipais previstos nesta lei Orgânica serão elaborados </w:t>
      </w:r>
      <w:r>
        <w:rPr>
          <w:lang w:bidi="he-IL"/>
        </w:rPr>
        <w:t xml:space="preserve">em </w:t>
      </w:r>
      <w:r>
        <w:rPr>
          <w:iCs/>
          <w:lang w:bidi="he-IL"/>
        </w:rPr>
        <w:t xml:space="preserve">consonância com </w:t>
      </w:r>
      <w:r>
        <w:rPr>
          <w:lang w:bidi="he-IL"/>
        </w:rPr>
        <w:t xml:space="preserve">o </w:t>
      </w:r>
      <w:r>
        <w:rPr>
          <w:iCs/>
          <w:lang w:bidi="he-IL"/>
        </w:rPr>
        <w:t xml:space="preserve">Plano Plurianual </w:t>
      </w:r>
      <w:r>
        <w:rPr>
          <w:lang w:bidi="he-IL"/>
        </w:rPr>
        <w:t xml:space="preserve">e </w:t>
      </w:r>
      <w:r>
        <w:rPr>
          <w:iCs/>
          <w:lang w:bidi="he-IL"/>
        </w:rPr>
        <w:t xml:space="preserve">apreciados pela </w:t>
      </w:r>
      <w:r>
        <w:rPr>
          <w:iCs/>
          <w:lang w:bidi="he-IL"/>
        </w:rPr>
        <w:lastRenderedPageBreak/>
        <w:t xml:space="preserve">Câmara Municipal. </w:t>
      </w:r>
    </w:p>
    <w:p w14:paraId="329E2573" w14:textId="77777777" w:rsidR="00426AB0" w:rsidRDefault="00426AB0" w:rsidP="00E648DD">
      <w:pPr>
        <w:pStyle w:val="Estilo"/>
        <w:spacing w:after="240" w:line="360" w:lineRule="auto"/>
        <w:ind w:left="2977" w:hanging="2126"/>
        <w:rPr>
          <w:iCs/>
          <w:lang w:bidi="he-IL"/>
        </w:rPr>
      </w:pPr>
      <w:r>
        <w:rPr>
          <w:b/>
          <w:bCs/>
          <w:iCs/>
          <w:lang w:bidi="he-IL"/>
        </w:rPr>
        <w:t>Art. 81</w:t>
      </w:r>
      <w:r>
        <w:rPr>
          <w:bCs/>
          <w:iCs/>
          <w:lang w:bidi="he-IL"/>
        </w:rPr>
        <w:t xml:space="preserve"> </w:t>
      </w:r>
      <w:r>
        <w:rPr>
          <w:lang w:bidi="he-IL"/>
        </w:rPr>
        <w:t xml:space="preserve">- </w:t>
      </w:r>
      <w:r>
        <w:rPr>
          <w:w w:val="92"/>
          <w:lang w:bidi="he-IL"/>
        </w:rPr>
        <w:t xml:space="preserve">A </w:t>
      </w:r>
      <w:r>
        <w:rPr>
          <w:iCs/>
          <w:lang w:bidi="he-IL"/>
        </w:rPr>
        <w:t xml:space="preserve">lei orçamentária anual compreenderá: </w:t>
      </w:r>
    </w:p>
    <w:p w14:paraId="780F8CE8" w14:textId="77777777" w:rsidR="00426AB0" w:rsidRDefault="00426AB0" w:rsidP="00652E85">
      <w:pPr>
        <w:pStyle w:val="Estilo"/>
        <w:numPr>
          <w:ilvl w:val="0"/>
          <w:numId w:val="59"/>
        </w:numPr>
        <w:spacing w:line="360" w:lineRule="auto"/>
        <w:ind w:left="1775" w:hanging="357"/>
        <w:jc w:val="both"/>
        <w:rPr>
          <w:iCs/>
          <w:lang w:bidi="he-IL"/>
        </w:rPr>
      </w:pPr>
      <w:r>
        <w:rPr>
          <w:w w:val="105"/>
          <w:lang w:bidi="he-IL"/>
        </w:rPr>
        <w:t xml:space="preserve">o </w:t>
      </w:r>
      <w:r>
        <w:rPr>
          <w:iCs/>
          <w:lang w:bidi="he-IL"/>
        </w:rPr>
        <w:t xml:space="preserve">orçamento fiscal referente aos Poderes Municipais, seus Fundos, órgãos </w:t>
      </w:r>
      <w:r>
        <w:rPr>
          <w:w w:val="112"/>
          <w:lang w:bidi="he-IL"/>
        </w:rPr>
        <w:t xml:space="preserve">e </w:t>
      </w:r>
      <w:r>
        <w:rPr>
          <w:iCs/>
          <w:lang w:bidi="he-IL"/>
        </w:rPr>
        <w:t xml:space="preserve">Entidades de Administração Direta </w:t>
      </w:r>
      <w:r>
        <w:rPr>
          <w:w w:val="105"/>
          <w:lang w:bidi="he-IL"/>
        </w:rPr>
        <w:t xml:space="preserve">e </w:t>
      </w:r>
      <w:r>
        <w:rPr>
          <w:iCs/>
          <w:lang w:bidi="he-IL"/>
        </w:rPr>
        <w:t xml:space="preserve">Indireta, inclusive Fundações instituídas </w:t>
      </w:r>
      <w:r>
        <w:rPr>
          <w:w w:val="105"/>
          <w:lang w:bidi="he-IL"/>
        </w:rPr>
        <w:t xml:space="preserve">e </w:t>
      </w:r>
      <w:r>
        <w:rPr>
          <w:iCs/>
          <w:lang w:bidi="he-IL"/>
        </w:rPr>
        <w:t xml:space="preserve">mantidas pelo Poder Público; </w:t>
      </w:r>
    </w:p>
    <w:p w14:paraId="079DA236" w14:textId="77777777" w:rsidR="00426AB0" w:rsidRDefault="00426AB0" w:rsidP="00652E85">
      <w:pPr>
        <w:pStyle w:val="Estilo"/>
        <w:numPr>
          <w:ilvl w:val="0"/>
          <w:numId w:val="59"/>
        </w:numPr>
        <w:spacing w:line="360" w:lineRule="auto"/>
        <w:ind w:left="1775" w:hanging="357"/>
        <w:jc w:val="both"/>
        <w:rPr>
          <w:iCs/>
          <w:lang w:bidi="he-IL"/>
        </w:rPr>
      </w:pPr>
      <w:r>
        <w:rPr>
          <w:lang w:bidi="he-IL"/>
        </w:rPr>
        <w:t xml:space="preserve">o </w:t>
      </w:r>
      <w:r>
        <w:rPr>
          <w:iCs/>
          <w:lang w:bidi="he-IL"/>
        </w:rPr>
        <w:t xml:space="preserve">orçamento de investimentos das empresas </w:t>
      </w:r>
      <w:r>
        <w:rPr>
          <w:lang w:bidi="he-IL"/>
        </w:rPr>
        <w:t xml:space="preserve">em </w:t>
      </w:r>
      <w:r>
        <w:rPr>
          <w:iCs/>
          <w:lang w:bidi="he-IL"/>
        </w:rPr>
        <w:t xml:space="preserve">que </w:t>
      </w:r>
      <w:r>
        <w:rPr>
          <w:lang w:bidi="he-IL"/>
        </w:rPr>
        <w:t xml:space="preserve">o </w:t>
      </w:r>
      <w:r>
        <w:rPr>
          <w:iCs/>
          <w:lang w:bidi="he-IL"/>
        </w:rPr>
        <w:t xml:space="preserve">Município, direta ou indiretamente, detenha </w:t>
      </w:r>
      <w:r>
        <w:rPr>
          <w:lang w:bidi="he-IL"/>
        </w:rPr>
        <w:t xml:space="preserve">a </w:t>
      </w:r>
      <w:r>
        <w:rPr>
          <w:iCs/>
          <w:lang w:bidi="he-IL"/>
        </w:rPr>
        <w:t xml:space="preserve">maioria do capital social com direito </w:t>
      </w:r>
      <w:r>
        <w:rPr>
          <w:lang w:bidi="he-IL"/>
        </w:rPr>
        <w:t xml:space="preserve">a </w:t>
      </w:r>
      <w:r>
        <w:rPr>
          <w:iCs/>
          <w:lang w:bidi="he-IL"/>
        </w:rPr>
        <w:t xml:space="preserve">voto; </w:t>
      </w:r>
    </w:p>
    <w:p w14:paraId="4564A3E5" w14:textId="77777777" w:rsidR="00426AB0" w:rsidRDefault="00426AB0" w:rsidP="00652E85">
      <w:pPr>
        <w:pStyle w:val="Estilo"/>
        <w:numPr>
          <w:ilvl w:val="0"/>
          <w:numId w:val="59"/>
        </w:numPr>
        <w:spacing w:line="360" w:lineRule="auto"/>
        <w:ind w:left="1775" w:hanging="357"/>
        <w:jc w:val="both"/>
        <w:rPr>
          <w:iCs/>
          <w:lang w:bidi="he-IL"/>
        </w:rPr>
      </w:pPr>
      <w:r>
        <w:rPr>
          <w:iCs/>
          <w:lang w:bidi="he-IL"/>
        </w:rPr>
        <w:t>o</w:t>
      </w:r>
      <w:r>
        <w:rPr>
          <w:lang w:bidi="he-IL"/>
        </w:rPr>
        <w:t xml:space="preserve"> </w:t>
      </w:r>
      <w:r>
        <w:rPr>
          <w:iCs/>
          <w:lang w:bidi="he-IL"/>
        </w:rPr>
        <w:t xml:space="preserve">orçamento da seguridade social, abrangendo todas </w:t>
      </w:r>
      <w:r>
        <w:rPr>
          <w:lang w:bidi="he-IL"/>
        </w:rPr>
        <w:t xml:space="preserve">as </w:t>
      </w:r>
      <w:r>
        <w:rPr>
          <w:iCs/>
          <w:lang w:bidi="he-IL"/>
        </w:rPr>
        <w:t xml:space="preserve">entidades </w:t>
      </w:r>
      <w:r>
        <w:rPr>
          <w:lang w:bidi="he-IL"/>
        </w:rPr>
        <w:t xml:space="preserve">e </w:t>
      </w:r>
      <w:r>
        <w:rPr>
          <w:iCs/>
          <w:lang w:bidi="he-IL"/>
        </w:rPr>
        <w:t xml:space="preserve">órgãos </w:t>
      </w:r>
      <w:r>
        <w:rPr>
          <w:lang w:bidi="he-IL"/>
        </w:rPr>
        <w:t xml:space="preserve">a </w:t>
      </w:r>
      <w:r>
        <w:rPr>
          <w:iCs/>
          <w:lang w:bidi="he-IL"/>
        </w:rPr>
        <w:t xml:space="preserve">ela vinculados, da Administração Direta ou indireta, bem como Fundos </w:t>
      </w:r>
      <w:r>
        <w:rPr>
          <w:w w:val="105"/>
          <w:lang w:bidi="he-IL"/>
        </w:rPr>
        <w:t xml:space="preserve">e </w:t>
      </w:r>
      <w:r>
        <w:rPr>
          <w:iCs/>
          <w:lang w:bidi="he-IL"/>
        </w:rPr>
        <w:t xml:space="preserve">Fundações instituídas pelo Poder Público. </w:t>
      </w:r>
    </w:p>
    <w:p w14:paraId="40F05D76" w14:textId="77777777" w:rsidR="00426AB0" w:rsidRDefault="00426AB0" w:rsidP="00C92E26">
      <w:pPr>
        <w:pStyle w:val="Estilo"/>
        <w:tabs>
          <w:tab w:val="left" w:pos="1418"/>
        </w:tabs>
        <w:spacing w:before="120" w:line="360" w:lineRule="auto"/>
        <w:ind w:right="38" w:firstLine="851"/>
        <w:jc w:val="both"/>
        <w:rPr>
          <w:iCs/>
          <w:lang w:bidi="he-IL"/>
        </w:rPr>
      </w:pPr>
      <w:r>
        <w:rPr>
          <w:b/>
          <w:bCs/>
          <w:iCs/>
          <w:lang w:bidi="he-IL"/>
        </w:rPr>
        <w:t>Parágrafo primeiro</w:t>
      </w:r>
      <w:r>
        <w:rPr>
          <w:bCs/>
          <w:iCs/>
          <w:lang w:bidi="he-IL"/>
        </w:rPr>
        <w:t xml:space="preserve"> </w:t>
      </w:r>
      <w:r>
        <w:rPr>
          <w:lang w:bidi="he-IL"/>
        </w:rPr>
        <w:t xml:space="preserve">- O </w:t>
      </w:r>
      <w:r>
        <w:rPr>
          <w:iCs/>
          <w:lang w:bidi="he-IL"/>
        </w:rPr>
        <w:t xml:space="preserve">projeto de lei orçamentária será acompanhado de demonstrativo setorizado do efeito, sobre </w:t>
      </w:r>
      <w:r>
        <w:rPr>
          <w:lang w:bidi="he-IL"/>
        </w:rPr>
        <w:t xml:space="preserve">as </w:t>
      </w:r>
      <w:r>
        <w:rPr>
          <w:iCs/>
          <w:lang w:bidi="he-IL"/>
        </w:rPr>
        <w:t xml:space="preserve">receitas </w:t>
      </w:r>
      <w:r>
        <w:rPr>
          <w:w w:val="105"/>
          <w:lang w:bidi="he-IL"/>
        </w:rPr>
        <w:t xml:space="preserve">e </w:t>
      </w:r>
      <w:r>
        <w:rPr>
          <w:iCs/>
          <w:lang w:bidi="he-IL"/>
        </w:rPr>
        <w:t xml:space="preserve">despesas, decorrentes de isenções, anistias, remissões, subsídios </w:t>
      </w:r>
      <w:r>
        <w:rPr>
          <w:w w:val="111"/>
          <w:lang w:bidi="he-IL"/>
        </w:rPr>
        <w:t xml:space="preserve">e </w:t>
      </w:r>
      <w:r>
        <w:rPr>
          <w:iCs/>
          <w:lang w:bidi="he-IL"/>
        </w:rPr>
        <w:t xml:space="preserve">benefícios de natureza financeira, tributária </w:t>
      </w:r>
      <w:r>
        <w:rPr>
          <w:w w:val="116"/>
          <w:lang w:bidi="he-IL"/>
        </w:rPr>
        <w:t xml:space="preserve">e </w:t>
      </w:r>
      <w:r>
        <w:rPr>
          <w:iCs/>
          <w:lang w:bidi="he-IL"/>
        </w:rPr>
        <w:t xml:space="preserve">creditícia. </w:t>
      </w:r>
    </w:p>
    <w:p w14:paraId="603E4677" w14:textId="77777777" w:rsidR="00426AB0" w:rsidRDefault="00426AB0" w:rsidP="00E648DD">
      <w:pPr>
        <w:pStyle w:val="Estilo"/>
        <w:spacing w:before="120" w:line="360" w:lineRule="auto"/>
        <w:ind w:right="96" w:firstLine="851"/>
        <w:jc w:val="both"/>
        <w:rPr>
          <w:iCs/>
          <w:lang w:bidi="he-IL"/>
        </w:rPr>
      </w:pPr>
      <w:r>
        <w:rPr>
          <w:b/>
          <w:bCs/>
          <w:iCs/>
          <w:lang w:bidi="he-IL"/>
        </w:rPr>
        <w:t>Parágrafo segundo</w:t>
      </w:r>
      <w:r>
        <w:rPr>
          <w:bCs/>
          <w:iCs/>
          <w:lang w:bidi="he-IL"/>
        </w:rPr>
        <w:t xml:space="preserve"> </w:t>
      </w:r>
      <w:r>
        <w:rPr>
          <w:lang w:bidi="he-IL"/>
        </w:rPr>
        <w:t xml:space="preserve">- A </w:t>
      </w:r>
      <w:r>
        <w:rPr>
          <w:iCs/>
          <w:lang w:bidi="he-IL"/>
        </w:rPr>
        <w:t xml:space="preserve">Lei Orçamentária anual não conterá dispositivo estranho </w:t>
      </w:r>
      <w:r>
        <w:rPr>
          <w:lang w:bidi="he-IL"/>
        </w:rPr>
        <w:t xml:space="preserve">à </w:t>
      </w:r>
      <w:r>
        <w:rPr>
          <w:iCs/>
          <w:lang w:bidi="he-IL"/>
        </w:rPr>
        <w:t xml:space="preserve">previsão da receita </w:t>
      </w:r>
      <w:r>
        <w:rPr>
          <w:w w:val="88"/>
          <w:lang w:bidi="he-IL"/>
        </w:rPr>
        <w:t xml:space="preserve">e a </w:t>
      </w:r>
      <w:r>
        <w:rPr>
          <w:iCs/>
          <w:lang w:bidi="he-IL"/>
        </w:rPr>
        <w:t xml:space="preserve">fixação da despesa, não </w:t>
      </w:r>
      <w:r>
        <w:rPr>
          <w:w w:val="92"/>
          <w:lang w:bidi="he-IL"/>
        </w:rPr>
        <w:t xml:space="preserve">se </w:t>
      </w:r>
      <w:r>
        <w:rPr>
          <w:iCs/>
          <w:lang w:bidi="he-IL"/>
        </w:rPr>
        <w:t xml:space="preserve">incluindo na proibição </w:t>
      </w:r>
      <w:r>
        <w:rPr>
          <w:w w:val="92"/>
          <w:lang w:bidi="he-IL"/>
        </w:rPr>
        <w:t xml:space="preserve">a </w:t>
      </w:r>
      <w:r>
        <w:rPr>
          <w:iCs/>
          <w:lang w:bidi="he-IL"/>
        </w:rPr>
        <w:t xml:space="preserve">autorização para </w:t>
      </w:r>
      <w:r>
        <w:rPr>
          <w:w w:val="92"/>
          <w:lang w:bidi="he-IL"/>
        </w:rPr>
        <w:t xml:space="preserve">a </w:t>
      </w:r>
      <w:r>
        <w:rPr>
          <w:iCs/>
          <w:lang w:bidi="he-IL"/>
        </w:rPr>
        <w:t xml:space="preserve">abertura de créditos suplementares </w:t>
      </w:r>
      <w:r>
        <w:rPr>
          <w:w w:val="105"/>
          <w:lang w:bidi="he-IL"/>
        </w:rPr>
        <w:t xml:space="preserve">e </w:t>
      </w:r>
      <w:r>
        <w:rPr>
          <w:iCs/>
          <w:lang w:bidi="he-IL"/>
        </w:rPr>
        <w:t xml:space="preserve">contrafações de operações de crédito, ainda que por antecipação de receita, nos termos da lei. </w:t>
      </w:r>
    </w:p>
    <w:p w14:paraId="502231D3" w14:textId="77777777" w:rsidR="00426AB0" w:rsidRDefault="00426AB0" w:rsidP="00E648DD">
      <w:pPr>
        <w:pStyle w:val="Estilo"/>
        <w:spacing w:before="120" w:after="240" w:line="360" w:lineRule="auto"/>
        <w:ind w:firstLine="851"/>
        <w:jc w:val="both"/>
        <w:rPr>
          <w:iCs/>
          <w:lang w:bidi="he-IL"/>
        </w:rPr>
      </w:pPr>
      <w:r>
        <w:rPr>
          <w:b/>
          <w:bCs/>
          <w:iCs/>
          <w:lang w:bidi="he-IL"/>
        </w:rPr>
        <w:t>Art. 82</w:t>
      </w:r>
      <w:r>
        <w:rPr>
          <w:bCs/>
          <w:iCs/>
          <w:lang w:bidi="he-IL"/>
        </w:rPr>
        <w:t xml:space="preserve"> </w:t>
      </w:r>
      <w:r>
        <w:rPr>
          <w:lang w:bidi="he-IL"/>
        </w:rPr>
        <w:t xml:space="preserve">- Os </w:t>
      </w:r>
      <w:r>
        <w:rPr>
          <w:iCs/>
          <w:lang w:bidi="he-IL"/>
        </w:rPr>
        <w:t xml:space="preserve">projetos de lei relativos </w:t>
      </w:r>
      <w:r>
        <w:rPr>
          <w:lang w:bidi="he-IL"/>
        </w:rPr>
        <w:t xml:space="preserve">ao </w:t>
      </w:r>
      <w:r>
        <w:rPr>
          <w:iCs/>
          <w:lang w:bidi="he-IL"/>
        </w:rPr>
        <w:t xml:space="preserve">orçamento anual </w:t>
      </w:r>
      <w:r>
        <w:rPr>
          <w:lang w:bidi="he-IL"/>
        </w:rPr>
        <w:t xml:space="preserve">ao </w:t>
      </w:r>
      <w:r>
        <w:rPr>
          <w:iCs/>
          <w:lang w:bidi="he-IL"/>
        </w:rPr>
        <w:t xml:space="preserve">plano plurianual, </w:t>
      </w:r>
      <w:r>
        <w:rPr>
          <w:lang w:bidi="he-IL"/>
        </w:rPr>
        <w:t xml:space="preserve">às </w:t>
      </w:r>
      <w:r>
        <w:rPr>
          <w:iCs/>
          <w:lang w:bidi="he-IL"/>
        </w:rPr>
        <w:t xml:space="preserve">diretrizes orçamentárias </w:t>
      </w:r>
      <w:r>
        <w:rPr>
          <w:lang w:bidi="he-IL"/>
        </w:rPr>
        <w:t xml:space="preserve">e os </w:t>
      </w:r>
      <w:r>
        <w:rPr>
          <w:iCs/>
          <w:lang w:bidi="he-IL"/>
        </w:rPr>
        <w:t xml:space="preserve">créditos adicionais serão apreciados pela Câmara Municipal, na forma de seu Regimento. </w:t>
      </w:r>
    </w:p>
    <w:p w14:paraId="4ADE4963" w14:textId="77777777" w:rsidR="00426AB0" w:rsidRDefault="00426AB0" w:rsidP="00C92E26">
      <w:pPr>
        <w:pStyle w:val="Estilo"/>
        <w:tabs>
          <w:tab w:val="left" w:pos="1418"/>
        </w:tabs>
        <w:spacing w:before="120" w:line="360" w:lineRule="auto"/>
        <w:ind w:right="4" w:firstLine="851"/>
        <w:jc w:val="both"/>
        <w:rPr>
          <w:iCs/>
          <w:lang w:bidi="he-IL"/>
        </w:rPr>
      </w:pPr>
      <w:r>
        <w:rPr>
          <w:b/>
          <w:iCs/>
          <w:lang w:bidi="he-IL"/>
        </w:rPr>
        <w:t>Parágrafo primeiro</w:t>
      </w:r>
      <w:r>
        <w:rPr>
          <w:iCs/>
          <w:lang w:bidi="he-IL"/>
        </w:rPr>
        <w:t xml:space="preserve"> </w:t>
      </w:r>
      <w:r>
        <w:rPr>
          <w:lang w:bidi="he-IL"/>
        </w:rPr>
        <w:t xml:space="preserve">- </w:t>
      </w:r>
      <w:r>
        <w:rPr>
          <w:iCs/>
          <w:lang w:bidi="he-IL"/>
        </w:rPr>
        <w:t xml:space="preserve">Caberá </w:t>
      </w:r>
      <w:r>
        <w:rPr>
          <w:lang w:bidi="he-IL"/>
        </w:rPr>
        <w:t xml:space="preserve">à </w:t>
      </w:r>
      <w:r>
        <w:rPr>
          <w:iCs/>
          <w:lang w:bidi="he-IL"/>
        </w:rPr>
        <w:t xml:space="preserve">Comissão de Finanças </w:t>
      </w:r>
      <w:r>
        <w:rPr>
          <w:w w:val="115"/>
          <w:lang w:bidi="he-IL"/>
        </w:rPr>
        <w:t xml:space="preserve">e </w:t>
      </w:r>
      <w:r>
        <w:rPr>
          <w:iCs/>
          <w:lang w:bidi="he-IL"/>
        </w:rPr>
        <w:t xml:space="preserve">orçamento da Câmara Municipal: </w:t>
      </w:r>
    </w:p>
    <w:p w14:paraId="4CB23DB8" w14:textId="77777777" w:rsidR="00426AB0" w:rsidRDefault="00426AB0" w:rsidP="00652E85">
      <w:pPr>
        <w:pStyle w:val="Estilo"/>
        <w:numPr>
          <w:ilvl w:val="0"/>
          <w:numId w:val="60"/>
        </w:numPr>
        <w:spacing w:line="360" w:lineRule="auto"/>
        <w:ind w:left="1758" w:hanging="340"/>
        <w:jc w:val="both"/>
        <w:rPr>
          <w:iCs/>
          <w:lang w:bidi="he-IL"/>
        </w:rPr>
      </w:pPr>
      <w:r>
        <w:rPr>
          <w:iCs/>
          <w:lang w:bidi="he-IL"/>
        </w:rPr>
        <w:t xml:space="preserve">examinar </w:t>
      </w:r>
      <w:r>
        <w:rPr>
          <w:lang w:bidi="he-IL"/>
        </w:rPr>
        <w:t xml:space="preserve">e </w:t>
      </w:r>
      <w:r>
        <w:rPr>
          <w:iCs/>
          <w:lang w:bidi="he-IL"/>
        </w:rPr>
        <w:t xml:space="preserve">emitir parecer sobre </w:t>
      </w:r>
      <w:r>
        <w:rPr>
          <w:lang w:bidi="he-IL"/>
        </w:rPr>
        <w:t xml:space="preserve">os </w:t>
      </w:r>
      <w:r>
        <w:rPr>
          <w:iCs/>
          <w:lang w:bidi="he-IL"/>
        </w:rPr>
        <w:t xml:space="preserve">projetos referidos neste artigo </w:t>
      </w:r>
      <w:r>
        <w:rPr>
          <w:lang w:bidi="he-IL"/>
        </w:rPr>
        <w:t xml:space="preserve">e </w:t>
      </w:r>
      <w:r>
        <w:rPr>
          <w:iCs/>
          <w:lang w:bidi="he-IL"/>
        </w:rPr>
        <w:t xml:space="preserve">sobre </w:t>
      </w:r>
      <w:r>
        <w:rPr>
          <w:lang w:bidi="he-IL"/>
        </w:rPr>
        <w:t xml:space="preserve">as </w:t>
      </w:r>
      <w:r>
        <w:rPr>
          <w:iCs/>
          <w:lang w:bidi="he-IL"/>
        </w:rPr>
        <w:t xml:space="preserve">contas apresentadas pelo Prefeito Municipal; </w:t>
      </w:r>
    </w:p>
    <w:p w14:paraId="6CF6A51E" w14:textId="77777777" w:rsidR="00426AB0" w:rsidRDefault="00426AB0" w:rsidP="00652E85">
      <w:pPr>
        <w:pStyle w:val="Estilo"/>
        <w:numPr>
          <w:ilvl w:val="0"/>
          <w:numId w:val="60"/>
        </w:numPr>
        <w:spacing w:line="360" w:lineRule="auto"/>
        <w:ind w:left="1758" w:hanging="340"/>
        <w:jc w:val="both"/>
        <w:rPr>
          <w:iCs/>
          <w:lang w:bidi="he-IL"/>
        </w:rPr>
      </w:pPr>
      <w:r>
        <w:rPr>
          <w:iCs/>
          <w:lang w:bidi="he-IL"/>
        </w:rPr>
        <w:t xml:space="preserve">examinar </w:t>
      </w:r>
      <w:r>
        <w:rPr>
          <w:w w:val="106"/>
          <w:lang w:bidi="he-IL"/>
        </w:rPr>
        <w:t xml:space="preserve">e </w:t>
      </w:r>
      <w:r>
        <w:rPr>
          <w:iCs/>
          <w:lang w:bidi="he-IL"/>
        </w:rPr>
        <w:t xml:space="preserve">emitir parecer sobre </w:t>
      </w:r>
      <w:r>
        <w:rPr>
          <w:lang w:bidi="he-IL"/>
        </w:rPr>
        <w:t xml:space="preserve">os </w:t>
      </w:r>
      <w:r>
        <w:rPr>
          <w:iCs/>
          <w:lang w:bidi="he-IL"/>
        </w:rPr>
        <w:t xml:space="preserve">planos </w:t>
      </w:r>
      <w:r>
        <w:rPr>
          <w:w w:val="106"/>
          <w:lang w:bidi="he-IL"/>
        </w:rPr>
        <w:t xml:space="preserve">e </w:t>
      </w:r>
      <w:r>
        <w:rPr>
          <w:iCs/>
          <w:lang w:bidi="he-IL"/>
        </w:rPr>
        <w:t xml:space="preserve">programas municipais previstos nesta Lei Orgânica </w:t>
      </w:r>
      <w:r>
        <w:rPr>
          <w:lang w:bidi="he-IL"/>
        </w:rPr>
        <w:t xml:space="preserve">e </w:t>
      </w:r>
      <w:r>
        <w:rPr>
          <w:iCs/>
          <w:lang w:bidi="he-IL"/>
        </w:rPr>
        <w:t xml:space="preserve">exercer </w:t>
      </w:r>
      <w:r>
        <w:rPr>
          <w:lang w:bidi="he-IL"/>
        </w:rPr>
        <w:t xml:space="preserve">o </w:t>
      </w:r>
      <w:r>
        <w:rPr>
          <w:iCs/>
          <w:lang w:bidi="he-IL"/>
        </w:rPr>
        <w:t xml:space="preserve">acompanhamento </w:t>
      </w:r>
      <w:r>
        <w:rPr>
          <w:lang w:bidi="he-IL"/>
        </w:rPr>
        <w:t xml:space="preserve">e a </w:t>
      </w:r>
      <w:r>
        <w:rPr>
          <w:iCs/>
          <w:lang w:bidi="he-IL"/>
        </w:rPr>
        <w:t xml:space="preserve">fiscalização orçamentária. </w:t>
      </w:r>
    </w:p>
    <w:p w14:paraId="4D29519B" w14:textId="77777777" w:rsidR="00426AB0" w:rsidRDefault="00426AB0" w:rsidP="00E648DD">
      <w:pPr>
        <w:pStyle w:val="Estilo"/>
        <w:tabs>
          <w:tab w:val="left" w:pos="2977"/>
        </w:tabs>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as </w:t>
      </w:r>
      <w:r>
        <w:rPr>
          <w:iCs/>
          <w:lang w:bidi="he-IL"/>
        </w:rPr>
        <w:t xml:space="preserve">emendas serão apresentadas </w:t>
      </w:r>
      <w:r>
        <w:rPr>
          <w:lang w:bidi="he-IL"/>
        </w:rPr>
        <w:t xml:space="preserve">à </w:t>
      </w:r>
      <w:r>
        <w:rPr>
          <w:iCs/>
          <w:lang w:bidi="he-IL"/>
        </w:rPr>
        <w:t xml:space="preserve">Comissão competente, que sobre elas emitira parecer, </w:t>
      </w:r>
      <w:r>
        <w:rPr>
          <w:w w:val="115"/>
          <w:lang w:bidi="he-IL"/>
        </w:rPr>
        <w:t xml:space="preserve">e </w:t>
      </w:r>
      <w:r>
        <w:rPr>
          <w:iCs/>
          <w:lang w:bidi="he-IL"/>
        </w:rPr>
        <w:t xml:space="preserve">apreciadas </w:t>
      </w:r>
      <w:r>
        <w:rPr>
          <w:lang w:bidi="he-IL"/>
        </w:rPr>
        <w:t xml:space="preserve">em </w:t>
      </w:r>
      <w:r>
        <w:rPr>
          <w:iCs/>
          <w:lang w:bidi="he-IL"/>
        </w:rPr>
        <w:t xml:space="preserve">plenário, na forma regimental. </w:t>
      </w:r>
    </w:p>
    <w:p w14:paraId="452C7BC1" w14:textId="77777777" w:rsidR="00E622E7" w:rsidRDefault="00426AB0" w:rsidP="00E648DD">
      <w:pPr>
        <w:pStyle w:val="Estilo"/>
        <w:tabs>
          <w:tab w:val="left" w:pos="2977"/>
        </w:tabs>
        <w:spacing w:before="120" w:line="360" w:lineRule="auto"/>
        <w:ind w:firstLine="851"/>
        <w:jc w:val="both"/>
        <w:rPr>
          <w:iCs/>
          <w:lang w:bidi="he-IL"/>
        </w:rPr>
      </w:pPr>
      <w:r>
        <w:rPr>
          <w:b/>
          <w:iCs/>
          <w:lang w:bidi="he-IL"/>
        </w:rPr>
        <w:lastRenderedPageBreak/>
        <w:t>Parágrafo terceiro</w:t>
      </w:r>
      <w:r>
        <w:rPr>
          <w:iCs/>
          <w:lang w:bidi="he-IL"/>
        </w:rPr>
        <w:t xml:space="preserve"> </w:t>
      </w:r>
      <w:r>
        <w:rPr>
          <w:lang w:bidi="he-IL"/>
        </w:rPr>
        <w:t xml:space="preserve">- As </w:t>
      </w:r>
      <w:r>
        <w:rPr>
          <w:iCs/>
          <w:lang w:bidi="he-IL"/>
        </w:rPr>
        <w:t xml:space="preserve">emendas </w:t>
      </w:r>
      <w:r>
        <w:rPr>
          <w:lang w:bidi="he-IL"/>
        </w:rPr>
        <w:t xml:space="preserve">ao </w:t>
      </w:r>
      <w:r>
        <w:rPr>
          <w:iCs/>
          <w:lang w:bidi="he-IL"/>
        </w:rPr>
        <w:t xml:space="preserve">projeto de lei do orçamento anual </w:t>
      </w:r>
      <w:r>
        <w:rPr>
          <w:w w:val="112"/>
          <w:lang w:bidi="he-IL"/>
        </w:rPr>
        <w:t xml:space="preserve">e </w:t>
      </w:r>
      <w:r>
        <w:rPr>
          <w:iCs/>
          <w:lang w:bidi="he-IL"/>
        </w:rPr>
        <w:t xml:space="preserve">projetos que modifiquem, somente podem ser aprovadas caso: </w:t>
      </w:r>
    </w:p>
    <w:p w14:paraId="569469C9" w14:textId="77777777" w:rsidR="005B75DB" w:rsidRDefault="00426AB0" w:rsidP="00652E85">
      <w:pPr>
        <w:pStyle w:val="Estilo"/>
        <w:numPr>
          <w:ilvl w:val="0"/>
          <w:numId w:val="61"/>
        </w:numPr>
        <w:tabs>
          <w:tab w:val="left" w:pos="2977"/>
        </w:tabs>
        <w:spacing w:line="360" w:lineRule="auto"/>
        <w:ind w:left="1758" w:hanging="340"/>
        <w:jc w:val="both"/>
        <w:rPr>
          <w:iCs/>
          <w:lang w:bidi="he-IL"/>
        </w:rPr>
      </w:pPr>
      <w:r w:rsidRPr="005B75DB">
        <w:rPr>
          <w:iCs/>
          <w:lang w:bidi="he-IL"/>
        </w:rPr>
        <w:t xml:space="preserve">sejam compatíveis com </w:t>
      </w:r>
      <w:r w:rsidRPr="005B75DB">
        <w:rPr>
          <w:w w:val="105"/>
          <w:lang w:bidi="he-IL"/>
        </w:rPr>
        <w:t xml:space="preserve">o </w:t>
      </w:r>
      <w:r w:rsidRPr="005B75DB">
        <w:rPr>
          <w:iCs/>
          <w:lang w:bidi="he-IL"/>
        </w:rPr>
        <w:t xml:space="preserve">plano plurianual </w:t>
      </w:r>
      <w:r w:rsidRPr="005B75DB">
        <w:rPr>
          <w:w w:val="105"/>
          <w:lang w:bidi="he-IL"/>
        </w:rPr>
        <w:t xml:space="preserve">e </w:t>
      </w:r>
      <w:r w:rsidRPr="005B75DB">
        <w:rPr>
          <w:iCs/>
          <w:lang w:bidi="he-IL"/>
        </w:rPr>
        <w:t xml:space="preserve">com </w:t>
      </w:r>
      <w:r>
        <w:rPr>
          <w:lang w:bidi="he-IL"/>
        </w:rPr>
        <w:t xml:space="preserve">a </w:t>
      </w:r>
      <w:r w:rsidRPr="005B75DB">
        <w:rPr>
          <w:iCs/>
          <w:lang w:bidi="he-IL"/>
        </w:rPr>
        <w:t>lei de diretrizes orçamentárias;</w:t>
      </w:r>
    </w:p>
    <w:p w14:paraId="16AB3996" w14:textId="77777777" w:rsidR="00426AB0" w:rsidRPr="005B75DB" w:rsidRDefault="00426AB0" w:rsidP="00652E85">
      <w:pPr>
        <w:pStyle w:val="Estilo"/>
        <w:numPr>
          <w:ilvl w:val="0"/>
          <w:numId w:val="61"/>
        </w:numPr>
        <w:tabs>
          <w:tab w:val="left" w:pos="851"/>
          <w:tab w:val="left" w:pos="2977"/>
        </w:tabs>
        <w:spacing w:line="360" w:lineRule="auto"/>
        <w:ind w:left="1758" w:hanging="340"/>
        <w:jc w:val="both"/>
        <w:rPr>
          <w:iCs/>
          <w:lang w:bidi="he-IL"/>
        </w:rPr>
      </w:pPr>
      <w:r w:rsidRPr="005B75DB">
        <w:rPr>
          <w:iCs/>
          <w:lang w:bidi="he-IL"/>
        </w:rPr>
        <w:t xml:space="preserve">indiquem </w:t>
      </w:r>
      <w:r>
        <w:rPr>
          <w:lang w:bidi="he-IL"/>
        </w:rPr>
        <w:t xml:space="preserve">os </w:t>
      </w:r>
      <w:r w:rsidRPr="005B75DB">
        <w:rPr>
          <w:iCs/>
          <w:lang w:bidi="he-IL"/>
        </w:rPr>
        <w:t xml:space="preserve">recursos necessários, admitidos apenas </w:t>
      </w:r>
      <w:r>
        <w:rPr>
          <w:lang w:bidi="he-IL"/>
        </w:rPr>
        <w:t xml:space="preserve">os </w:t>
      </w:r>
      <w:r w:rsidRPr="005B75DB">
        <w:rPr>
          <w:iCs/>
          <w:lang w:bidi="he-IL"/>
        </w:rPr>
        <w:t xml:space="preserve">provenientes de anulação de despesas, excluídas as que incidem sobre: </w:t>
      </w:r>
    </w:p>
    <w:p w14:paraId="41CCE2BE" w14:textId="77777777" w:rsidR="00426AB0" w:rsidRDefault="00426AB0" w:rsidP="00652E85">
      <w:pPr>
        <w:pStyle w:val="Estilo"/>
        <w:numPr>
          <w:ilvl w:val="0"/>
          <w:numId w:val="62"/>
        </w:numPr>
        <w:spacing w:before="120" w:after="120" w:line="360" w:lineRule="auto"/>
        <w:ind w:left="2982" w:hanging="357"/>
        <w:jc w:val="both"/>
        <w:rPr>
          <w:iCs/>
          <w:lang w:bidi="he-IL"/>
        </w:rPr>
      </w:pPr>
      <w:r>
        <w:rPr>
          <w:iCs/>
          <w:lang w:bidi="he-IL"/>
        </w:rPr>
        <w:t xml:space="preserve">dotações para pessoal </w:t>
      </w:r>
      <w:r>
        <w:rPr>
          <w:w w:val="111"/>
          <w:lang w:bidi="he-IL"/>
        </w:rPr>
        <w:t xml:space="preserve">e </w:t>
      </w:r>
      <w:r>
        <w:rPr>
          <w:iCs/>
          <w:lang w:bidi="he-IL"/>
        </w:rPr>
        <w:t xml:space="preserve">seus encargos; </w:t>
      </w:r>
    </w:p>
    <w:p w14:paraId="6C237627" w14:textId="77777777" w:rsidR="00426AB0" w:rsidRDefault="00426AB0" w:rsidP="00652E85">
      <w:pPr>
        <w:pStyle w:val="Estilo"/>
        <w:numPr>
          <w:ilvl w:val="0"/>
          <w:numId w:val="62"/>
        </w:numPr>
        <w:spacing w:before="120" w:after="120" w:line="360" w:lineRule="auto"/>
        <w:ind w:left="2982" w:hanging="357"/>
        <w:jc w:val="both"/>
        <w:rPr>
          <w:iCs/>
          <w:lang w:bidi="he-IL"/>
        </w:rPr>
      </w:pPr>
      <w:r>
        <w:rPr>
          <w:iCs/>
          <w:lang w:bidi="he-IL"/>
        </w:rPr>
        <w:t xml:space="preserve">serviços da dívida; </w:t>
      </w:r>
    </w:p>
    <w:p w14:paraId="27789BEC" w14:textId="77777777" w:rsidR="00426AB0" w:rsidRDefault="00426AB0" w:rsidP="00652E85">
      <w:pPr>
        <w:pStyle w:val="Estilo"/>
        <w:numPr>
          <w:ilvl w:val="0"/>
          <w:numId w:val="61"/>
        </w:numPr>
        <w:spacing w:line="360" w:lineRule="auto"/>
        <w:ind w:left="1775" w:hanging="357"/>
        <w:rPr>
          <w:iCs/>
          <w:lang w:bidi="he-IL"/>
        </w:rPr>
      </w:pPr>
      <w:r>
        <w:rPr>
          <w:iCs/>
          <w:lang w:bidi="he-IL"/>
        </w:rPr>
        <w:t xml:space="preserve">sejam relacionadas: </w:t>
      </w:r>
    </w:p>
    <w:p w14:paraId="590279FC" w14:textId="77777777" w:rsidR="00426AB0" w:rsidRDefault="005B75DB" w:rsidP="00652E85">
      <w:pPr>
        <w:pStyle w:val="Estilo"/>
        <w:numPr>
          <w:ilvl w:val="0"/>
          <w:numId w:val="63"/>
        </w:numPr>
        <w:spacing w:before="120" w:after="120" w:line="360" w:lineRule="auto"/>
        <w:ind w:left="2625"/>
        <w:jc w:val="both"/>
        <w:rPr>
          <w:iCs/>
          <w:lang w:bidi="he-IL"/>
        </w:rPr>
      </w:pPr>
      <w:r>
        <w:rPr>
          <w:iCs/>
          <w:lang w:bidi="he-IL"/>
        </w:rPr>
        <w:t xml:space="preserve"> </w:t>
      </w:r>
      <w:r w:rsidR="00426AB0">
        <w:rPr>
          <w:iCs/>
          <w:lang w:bidi="he-IL"/>
        </w:rPr>
        <w:t xml:space="preserve">com </w:t>
      </w:r>
      <w:r w:rsidR="00426AB0">
        <w:rPr>
          <w:w w:val="105"/>
          <w:lang w:bidi="he-IL"/>
        </w:rPr>
        <w:t xml:space="preserve">a </w:t>
      </w:r>
      <w:r w:rsidR="00426AB0">
        <w:rPr>
          <w:iCs/>
          <w:lang w:bidi="he-IL"/>
        </w:rPr>
        <w:t xml:space="preserve">correção de erros ou omissões; </w:t>
      </w:r>
    </w:p>
    <w:p w14:paraId="4F0E9CCD" w14:textId="77777777" w:rsidR="00426AB0" w:rsidRDefault="00426AB0" w:rsidP="00652E85">
      <w:pPr>
        <w:pStyle w:val="Estilo"/>
        <w:numPr>
          <w:ilvl w:val="0"/>
          <w:numId w:val="63"/>
        </w:numPr>
        <w:spacing w:before="120" w:after="120" w:line="360" w:lineRule="auto"/>
        <w:ind w:left="2909" w:hanging="284"/>
        <w:jc w:val="both"/>
        <w:rPr>
          <w:iCs/>
          <w:lang w:bidi="he-IL"/>
        </w:rPr>
      </w:pPr>
      <w:r>
        <w:rPr>
          <w:iCs/>
          <w:lang w:bidi="he-IL"/>
        </w:rPr>
        <w:t xml:space="preserve">com </w:t>
      </w:r>
      <w:r>
        <w:rPr>
          <w:lang w:bidi="he-IL"/>
        </w:rPr>
        <w:t xml:space="preserve">os </w:t>
      </w:r>
      <w:r>
        <w:rPr>
          <w:iCs/>
          <w:lang w:bidi="he-IL"/>
        </w:rPr>
        <w:t xml:space="preserve">dispositivos do texto do projeto de Lei. </w:t>
      </w:r>
    </w:p>
    <w:p w14:paraId="7EA23FA8" w14:textId="77777777" w:rsidR="00426AB0" w:rsidRDefault="00426AB0" w:rsidP="00E648DD">
      <w:pPr>
        <w:pStyle w:val="Estilo"/>
        <w:spacing w:before="120" w:line="360" w:lineRule="auto"/>
        <w:ind w:right="187" w:firstLine="851"/>
        <w:jc w:val="both"/>
        <w:rPr>
          <w:iCs/>
          <w:lang w:bidi="he-IL"/>
        </w:rPr>
      </w:pPr>
      <w:r>
        <w:rPr>
          <w:b/>
          <w:iCs/>
          <w:lang w:bidi="he-IL"/>
        </w:rPr>
        <w:t>Parágrafo quarto</w:t>
      </w:r>
      <w:r>
        <w:rPr>
          <w:iCs/>
          <w:lang w:bidi="he-IL"/>
        </w:rPr>
        <w:t xml:space="preserve"> </w:t>
      </w:r>
      <w:r>
        <w:rPr>
          <w:lang w:bidi="he-IL"/>
        </w:rPr>
        <w:t xml:space="preserve">- As </w:t>
      </w:r>
      <w:r>
        <w:rPr>
          <w:iCs/>
          <w:lang w:bidi="he-IL"/>
        </w:rPr>
        <w:t xml:space="preserve">emendas </w:t>
      </w:r>
      <w:r>
        <w:rPr>
          <w:lang w:bidi="he-IL"/>
        </w:rPr>
        <w:t xml:space="preserve">ao </w:t>
      </w:r>
      <w:r>
        <w:rPr>
          <w:iCs/>
          <w:lang w:bidi="he-IL"/>
        </w:rPr>
        <w:t xml:space="preserve">projeto de lei de diretrizes orçamentárias não poderão ser aprovadas quando incompatíveis com </w:t>
      </w:r>
      <w:r>
        <w:rPr>
          <w:lang w:bidi="he-IL"/>
        </w:rPr>
        <w:t xml:space="preserve">o </w:t>
      </w:r>
      <w:r>
        <w:rPr>
          <w:iCs/>
          <w:lang w:bidi="he-IL"/>
        </w:rPr>
        <w:t xml:space="preserve">plano plurianual. </w:t>
      </w:r>
    </w:p>
    <w:p w14:paraId="31711268" w14:textId="77777777" w:rsidR="00426AB0" w:rsidRDefault="00426AB0" w:rsidP="00E648DD">
      <w:pPr>
        <w:pStyle w:val="Estilo"/>
        <w:spacing w:before="120" w:line="360" w:lineRule="auto"/>
        <w:ind w:firstLine="851"/>
        <w:jc w:val="both"/>
        <w:rPr>
          <w:iCs/>
          <w:lang w:bidi="he-IL"/>
        </w:rPr>
      </w:pPr>
      <w:r>
        <w:rPr>
          <w:b/>
          <w:iCs/>
          <w:lang w:bidi="he-IL"/>
        </w:rPr>
        <w:t>Parágrafo quinto</w:t>
      </w:r>
      <w:r>
        <w:rPr>
          <w:iCs/>
          <w:lang w:bidi="he-IL"/>
        </w:rPr>
        <w:t xml:space="preserve"> </w:t>
      </w:r>
      <w:r>
        <w:rPr>
          <w:lang w:bidi="he-IL"/>
        </w:rPr>
        <w:t xml:space="preserve">- O </w:t>
      </w:r>
      <w:r>
        <w:rPr>
          <w:iCs/>
          <w:lang w:bidi="he-IL"/>
        </w:rPr>
        <w:t xml:space="preserve">Prefeito Municipal poderá enviar mensagem </w:t>
      </w:r>
      <w:r>
        <w:rPr>
          <w:lang w:bidi="he-IL"/>
        </w:rPr>
        <w:t xml:space="preserve">a </w:t>
      </w:r>
      <w:r>
        <w:rPr>
          <w:iCs/>
          <w:lang w:bidi="he-IL"/>
        </w:rPr>
        <w:t xml:space="preserve">Câmara Municipal para propor modificações nos projetos </w:t>
      </w:r>
      <w:r>
        <w:rPr>
          <w:lang w:bidi="he-IL"/>
        </w:rPr>
        <w:t xml:space="preserve">a </w:t>
      </w:r>
      <w:r>
        <w:rPr>
          <w:iCs/>
          <w:lang w:bidi="he-IL"/>
        </w:rPr>
        <w:t xml:space="preserve">que </w:t>
      </w:r>
      <w:r>
        <w:rPr>
          <w:lang w:bidi="he-IL"/>
        </w:rPr>
        <w:t xml:space="preserve">se </w:t>
      </w:r>
      <w:r>
        <w:rPr>
          <w:iCs/>
          <w:lang w:bidi="he-IL"/>
        </w:rPr>
        <w:t xml:space="preserve">refere este artigo enquanto não iniciada </w:t>
      </w:r>
      <w:r>
        <w:rPr>
          <w:lang w:bidi="he-IL"/>
        </w:rPr>
        <w:t xml:space="preserve">a </w:t>
      </w:r>
      <w:r>
        <w:rPr>
          <w:iCs/>
          <w:lang w:bidi="he-IL"/>
        </w:rPr>
        <w:t xml:space="preserve">votação, </w:t>
      </w:r>
      <w:r>
        <w:rPr>
          <w:lang w:bidi="he-IL"/>
        </w:rPr>
        <w:t xml:space="preserve">em </w:t>
      </w:r>
      <w:r>
        <w:rPr>
          <w:iCs/>
          <w:lang w:bidi="he-IL"/>
        </w:rPr>
        <w:t xml:space="preserve">Plenário, da parte cuja alteração </w:t>
      </w:r>
      <w:r>
        <w:rPr>
          <w:w w:val="111"/>
          <w:lang w:bidi="he-IL"/>
        </w:rPr>
        <w:t xml:space="preserve">é </w:t>
      </w:r>
      <w:r>
        <w:rPr>
          <w:iCs/>
          <w:lang w:bidi="he-IL"/>
        </w:rPr>
        <w:t xml:space="preserve">proposta. </w:t>
      </w:r>
    </w:p>
    <w:p w14:paraId="59DBFBB8" w14:textId="77777777" w:rsidR="00426AB0" w:rsidRDefault="00426AB0" w:rsidP="00E648DD">
      <w:pPr>
        <w:pStyle w:val="Estilo"/>
        <w:spacing w:before="120" w:line="360" w:lineRule="auto"/>
        <w:ind w:right="28" w:firstLine="851"/>
        <w:jc w:val="both"/>
        <w:rPr>
          <w:iCs/>
          <w:lang w:bidi="he-IL"/>
        </w:rPr>
      </w:pPr>
      <w:r>
        <w:rPr>
          <w:b/>
          <w:iCs/>
          <w:lang w:bidi="he-IL"/>
        </w:rPr>
        <w:t xml:space="preserve">Parágrafo </w:t>
      </w:r>
      <w:r>
        <w:rPr>
          <w:b/>
          <w:lang w:bidi="he-IL"/>
        </w:rPr>
        <w:t>sexto</w:t>
      </w:r>
      <w:r>
        <w:rPr>
          <w:lang w:bidi="he-IL"/>
        </w:rPr>
        <w:t xml:space="preserve"> - </w:t>
      </w:r>
      <w:r>
        <w:rPr>
          <w:iCs/>
          <w:lang w:bidi="he-IL"/>
        </w:rPr>
        <w:t xml:space="preserve">Aplicam-se aos projetos mencionados neste artigo no que não contrariar </w:t>
      </w:r>
      <w:r>
        <w:rPr>
          <w:lang w:bidi="he-IL"/>
        </w:rPr>
        <w:t xml:space="preserve">o </w:t>
      </w:r>
      <w:r>
        <w:rPr>
          <w:iCs/>
          <w:lang w:bidi="he-IL"/>
        </w:rPr>
        <w:t xml:space="preserve">disposto neste capítulo, </w:t>
      </w:r>
      <w:r>
        <w:rPr>
          <w:lang w:bidi="he-IL"/>
        </w:rPr>
        <w:t xml:space="preserve">as </w:t>
      </w:r>
      <w:r>
        <w:rPr>
          <w:iCs/>
          <w:lang w:bidi="he-IL"/>
        </w:rPr>
        <w:t xml:space="preserve">demais normas relativas </w:t>
      </w:r>
      <w:r>
        <w:rPr>
          <w:lang w:bidi="he-IL"/>
        </w:rPr>
        <w:t xml:space="preserve">ao </w:t>
      </w:r>
      <w:r>
        <w:rPr>
          <w:iCs/>
          <w:lang w:bidi="he-IL"/>
        </w:rPr>
        <w:t xml:space="preserve">processo legislativo. </w:t>
      </w:r>
    </w:p>
    <w:p w14:paraId="675496CF" w14:textId="77777777" w:rsidR="00426AB0" w:rsidRDefault="00426AB0" w:rsidP="00E648DD">
      <w:pPr>
        <w:pStyle w:val="Estilo"/>
        <w:spacing w:before="120" w:line="360" w:lineRule="auto"/>
        <w:ind w:firstLine="851"/>
        <w:jc w:val="both"/>
        <w:rPr>
          <w:iCs/>
          <w:lang w:bidi="he-IL"/>
        </w:rPr>
      </w:pPr>
      <w:r>
        <w:rPr>
          <w:b/>
          <w:iCs/>
          <w:lang w:bidi="he-IL"/>
        </w:rPr>
        <w:t>Parágrafo sétimo</w:t>
      </w:r>
      <w:r>
        <w:rPr>
          <w:iCs/>
          <w:lang w:bidi="he-IL"/>
        </w:rPr>
        <w:t xml:space="preserve"> </w:t>
      </w:r>
      <w:r>
        <w:rPr>
          <w:lang w:bidi="he-IL"/>
        </w:rPr>
        <w:t xml:space="preserve">- Os </w:t>
      </w:r>
      <w:r>
        <w:rPr>
          <w:iCs/>
          <w:lang w:bidi="he-IL"/>
        </w:rPr>
        <w:t xml:space="preserve">recursos que, </w:t>
      </w:r>
      <w:r>
        <w:rPr>
          <w:lang w:bidi="he-IL"/>
        </w:rPr>
        <w:t xml:space="preserve">em </w:t>
      </w:r>
      <w:r>
        <w:rPr>
          <w:iCs/>
          <w:lang w:bidi="he-IL"/>
        </w:rPr>
        <w:t xml:space="preserve">decorrência de veto, emenda ou rejeição do projeto de lei orçamentária anual, ficarem sem despesas correspondentes poderão ser utilizados, conforme </w:t>
      </w:r>
      <w:r>
        <w:rPr>
          <w:lang w:bidi="he-IL"/>
        </w:rPr>
        <w:t xml:space="preserve">o </w:t>
      </w:r>
      <w:r>
        <w:rPr>
          <w:iCs/>
          <w:lang w:bidi="he-IL"/>
        </w:rPr>
        <w:t xml:space="preserve">caso, mediante créditos adicionais, especiais ou suplementares, com prévia </w:t>
      </w:r>
      <w:r>
        <w:rPr>
          <w:w w:val="111"/>
          <w:lang w:bidi="he-IL"/>
        </w:rPr>
        <w:t xml:space="preserve">e </w:t>
      </w:r>
      <w:r>
        <w:rPr>
          <w:iCs/>
          <w:lang w:bidi="he-IL"/>
        </w:rPr>
        <w:t>específica autorização legislativa.</w:t>
      </w:r>
    </w:p>
    <w:p w14:paraId="332A82A7" w14:textId="77777777" w:rsidR="00426AB0" w:rsidRDefault="00426AB0" w:rsidP="002C3C23">
      <w:pPr>
        <w:pStyle w:val="Estilo"/>
        <w:tabs>
          <w:tab w:val="left" w:pos="1418"/>
        </w:tabs>
        <w:spacing w:before="120" w:line="360" w:lineRule="auto"/>
        <w:ind w:left="851"/>
        <w:rPr>
          <w:iCs/>
          <w:lang w:bidi="he-IL"/>
        </w:rPr>
      </w:pPr>
      <w:r>
        <w:rPr>
          <w:b/>
          <w:iCs/>
          <w:lang w:bidi="he-IL"/>
        </w:rPr>
        <w:t>Art. 83</w:t>
      </w:r>
      <w:r>
        <w:rPr>
          <w:iCs/>
          <w:lang w:bidi="he-IL"/>
        </w:rPr>
        <w:t xml:space="preserve"> </w:t>
      </w:r>
      <w:r>
        <w:rPr>
          <w:lang w:bidi="he-IL"/>
        </w:rPr>
        <w:t xml:space="preserve">- </w:t>
      </w:r>
      <w:r>
        <w:rPr>
          <w:iCs/>
          <w:lang w:bidi="he-IL"/>
        </w:rPr>
        <w:t xml:space="preserve">São vedados: </w:t>
      </w:r>
    </w:p>
    <w:p w14:paraId="00E31963" w14:textId="77777777" w:rsidR="00426AB0" w:rsidRDefault="00426AB0" w:rsidP="00652E85">
      <w:pPr>
        <w:pStyle w:val="Estilo"/>
        <w:numPr>
          <w:ilvl w:val="0"/>
          <w:numId w:val="64"/>
        </w:numPr>
        <w:spacing w:line="360" w:lineRule="auto"/>
        <w:ind w:left="1775" w:hanging="357"/>
        <w:jc w:val="both"/>
        <w:rPr>
          <w:iCs/>
          <w:lang w:bidi="he-IL"/>
        </w:rPr>
      </w:pPr>
      <w:r>
        <w:rPr>
          <w:lang w:bidi="he-IL"/>
        </w:rPr>
        <w:t xml:space="preserve">o </w:t>
      </w:r>
      <w:r>
        <w:rPr>
          <w:iCs/>
          <w:lang w:bidi="he-IL"/>
        </w:rPr>
        <w:t xml:space="preserve">início de programas ou projetos não incluídos na lei orçamentária anual; </w:t>
      </w:r>
    </w:p>
    <w:p w14:paraId="2351A0D7" w14:textId="77777777" w:rsidR="00426AB0" w:rsidRDefault="00426AB0" w:rsidP="00652E85">
      <w:pPr>
        <w:pStyle w:val="Estilo"/>
        <w:numPr>
          <w:ilvl w:val="0"/>
          <w:numId w:val="64"/>
        </w:numPr>
        <w:spacing w:line="360" w:lineRule="auto"/>
        <w:ind w:left="1775" w:hanging="357"/>
        <w:jc w:val="both"/>
        <w:rPr>
          <w:iCs/>
          <w:lang w:bidi="he-IL"/>
        </w:rPr>
      </w:pPr>
      <w:r>
        <w:rPr>
          <w:lang w:bidi="he-IL"/>
        </w:rPr>
        <w:t xml:space="preserve">a </w:t>
      </w:r>
      <w:r>
        <w:rPr>
          <w:iCs/>
          <w:lang w:bidi="he-IL"/>
        </w:rPr>
        <w:t xml:space="preserve">realização de despesas ou </w:t>
      </w:r>
      <w:r>
        <w:rPr>
          <w:lang w:bidi="he-IL"/>
        </w:rPr>
        <w:t xml:space="preserve">a </w:t>
      </w:r>
      <w:r>
        <w:rPr>
          <w:iCs/>
          <w:lang w:bidi="he-IL"/>
        </w:rPr>
        <w:t xml:space="preserve">assunção de obrigações diretas que excedem </w:t>
      </w:r>
      <w:r>
        <w:rPr>
          <w:w w:val="107"/>
          <w:lang w:bidi="he-IL"/>
        </w:rPr>
        <w:t xml:space="preserve">os </w:t>
      </w:r>
      <w:r>
        <w:rPr>
          <w:iCs/>
          <w:lang w:bidi="he-IL"/>
        </w:rPr>
        <w:t xml:space="preserve">créditos orçamentários ou adicionais; </w:t>
      </w:r>
    </w:p>
    <w:p w14:paraId="0D942297" w14:textId="77777777" w:rsidR="00426AB0" w:rsidRDefault="00426AB0" w:rsidP="00652E85">
      <w:pPr>
        <w:pStyle w:val="Estilo"/>
        <w:numPr>
          <w:ilvl w:val="0"/>
          <w:numId w:val="64"/>
        </w:numPr>
        <w:spacing w:line="360" w:lineRule="auto"/>
        <w:ind w:left="1775" w:hanging="357"/>
        <w:jc w:val="both"/>
        <w:rPr>
          <w:iCs/>
          <w:lang w:bidi="he-IL"/>
        </w:rPr>
      </w:pPr>
      <w:r>
        <w:rPr>
          <w:lang w:bidi="he-IL"/>
        </w:rPr>
        <w:t xml:space="preserve">a </w:t>
      </w:r>
      <w:r>
        <w:rPr>
          <w:iCs/>
          <w:lang w:bidi="he-IL"/>
        </w:rPr>
        <w:t xml:space="preserve">realização de operações de crédito que excedem </w:t>
      </w:r>
      <w:r>
        <w:rPr>
          <w:lang w:bidi="he-IL"/>
        </w:rPr>
        <w:t xml:space="preserve">o </w:t>
      </w:r>
      <w:r>
        <w:rPr>
          <w:iCs/>
          <w:lang w:bidi="he-IL"/>
        </w:rPr>
        <w:t xml:space="preserve">montante das despesas de capital, ressalvadas </w:t>
      </w:r>
      <w:r>
        <w:rPr>
          <w:lang w:bidi="he-IL"/>
        </w:rPr>
        <w:t xml:space="preserve">as </w:t>
      </w:r>
      <w:r>
        <w:rPr>
          <w:iCs/>
          <w:lang w:bidi="he-IL"/>
        </w:rPr>
        <w:t xml:space="preserve">autorizadas mediante créditos suplementares ou especiais, com finalidade precisa, aprovados pela Câmara Municipal, por maioria absoluta; </w:t>
      </w:r>
    </w:p>
    <w:p w14:paraId="06FFA89A" w14:textId="77777777" w:rsidR="00426AB0" w:rsidRDefault="00426AB0" w:rsidP="00652E85">
      <w:pPr>
        <w:pStyle w:val="Estilo"/>
        <w:numPr>
          <w:ilvl w:val="0"/>
          <w:numId w:val="64"/>
        </w:numPr>
        <w:spacing w:line="360" w:lineRule="auto"/>
        <w:ind w:left="1775" w:hanging="357"/>
        <w:jc w:val="both"/>
        <w:rPr>
          <w:iCs/>
          <w:lang w:bidi="he-IL"/>
        </w:rPr>
      </w:pPr>
      <w:r>
        <w:rPr>
          <w:lang w:bidi="he-IL"/>
        </w:rPr>
        <w:lastRenderedPageBreak/>
        <w:t xml:space="preserve">a </w:t>
      </w:r>
      <w:r>
        <w:rPr>
          <w:iCs/>
          <w:lang w:bidi="he-IL"/>
        </w:rPr>
        <w:t xml:space="preserve">vinculação de receita de impostos </w:t>
      </w:r>
      <w:r>
        <w:rPr>
          <w:lang w:bidi="he-IL"/>
        </w:rPr>
        <w:t xml:space="preserve">a </w:t>
      </w:r>
      <w:r>
        <w:rPr>
          <w:iCs/>
          <w:lang w:bidi="he-IL"/>
        </w:rPr>
        <w:t xml:space="preserve">órgão, fundos ou despesas, ressalvadas </w:t>
      </w:r>
      <w:r>
        <w:rPr>
          <w:w w:val="92"/>
          <w:lang w:bidi="he-IL"/>
        </w:rPr>
        <w:t xml:space="preserve">a </w:t>
      </w:r>
      <w:r>
        <w:rPr>
          <w:iCs/>
          <w:lang w:bidi="he-IL"/>
        </w:rPr>
        <w:t xml:space="preserve">destinação de recursos para manutenção </w:t>
      </w:r>
      <w:r>
        <w:rPr>
          <w:lang w:bidi="he-IL"/>
        </w:rPr>
        <w:t xml:space="preserve">e </w:t>
      </w:r>
      <w:r>
        <w:rPr>
          <w:iCs/>
          <w:lang w:bidi="he-IL"/>
        </w:rPr>
        <w:t xml:space="preserve">desenvolvimento de ensino, estabelecida no artigo </w:t>
      </w:r>
      <w:r>
        <w:rPr>
          <w:lang w:bidi="he-IL"/>
        </w:rPr>
        <w:t xml:space="preserve">212 </w:t>
      </w:r>
      <w:r>
        <w:rPr>
          <w:iCs/>
          <w:lang w:bidi="he-IL"/>
        </w:rPr>
        <w:t xml:space="preserve">da Constituição Federal, </w:t>
      </w:r>
      <w:r>
        <w:rPr>
          <w:lang w:bidi="he-IL"/>
        </w:rPr>
        <w:t xml:space="preserve">e a </w:t>
      </w:r>
      <w:r>
        <w:rPr>
          <w:iCs/>
          <w:lang w:bidi="he-IL"/>
        </w:rPr>
        <w:t xml:space="preserve">prestação de garantia </w:t>
      </w:r>
      <w:r>
        <w:rPr>
          <w:lang w:bidi="he-IL"/>
        </w:rPr>
        <w:t xml:space="preserve">às </w:t>
      </w:r>
      <w:r>
        <w:rPr>
          <w:iCs/>
          <w:lang w:bidi="he-IL"/>
        </w:rPr>
        <w:t xml:space="preserve">operações de crédito por antecipação da receita; </w:t>
      </w:r>
    </w:p>
    <w:p w14:paraId="18F3DE72" w14:textId="77777777" w:rsidR="00426AB0" w:rsidRDefault="00426AB0" w:rsidP="00652E85">
      <w:pPr>
        <w:pStyle w:val="Estilo"/>
        <w:numPr>
          <w:ilvl w:val="0"/>
          <w:numId w:val="64"/>
        </w:numPr>
        <w:spacing w:line="360" w:lineRule="auto"/>
        <w:ind w:left="1775" w:hanging="357"/>
        <w:jc w:val="both"/>
        <w:rPr>
          <w:iCs/>
          <w:lang w:bidi="he-IL"/>
        </w:rPr>
      </w:pPr>
      <w:r>
        <w:rPr>
          <w:lang w:bidi="he-IL"/>
        </w:rPr>
        <w:t xml:space="preserve">a </w:t>
      </w:r>
      <w:r>
        <w:rPr>
          <w:iCs/>
          <w:lang w:bidi="he-IL"/>
        </w:rPr>
        <w:t xml:space="preserve">abertura de crédito suplementar ou especial sem prévia autorização legislativa </w:t>
      </w:r>
      <w:r>
        <w:rPr>
          <w:w w:val="112"/>
          <w:lang w:bidi="he-IL"/>
        </w:rPr>
        <w:t xml:space="preserve">e </w:t>
      </w:r>
      <w:r>
        <w:rPr>
          <w:iCs/>
          <w:lang w:bidi="he-IL"/>
        </w:rPr>
        <w:t xml:space="preserve">sem indicação dos recursos correspondentes; </w:t>
      </w:r>
    </w:p>
    <w:p w14:paraId="5EA989FA" w14:textId="77777777" w:rsidR="00426AB0" w:rsidRDefault="00426AB0" w:rsidP="00652E85">
      <w:pPr>
        <w:pStyle w:val="Estilo"/>
        <w:numPr>
          <w:ilvl w:val="0"/>
          <w:numId w:val="64"/>
        </w:numPr>
        <w:spacing w:line="360" w:lineRule="auto"/>
        <w:ind w:left="1775" w:hanging="357"/>
        <w:jc w:val="both"/>
        <w:rPr>
          <w:iCs/>
          <w:lang w:bidi="he-IL"/>
        </w:rPr>
      </w:pPr>
      <w:r>
        <w:rPr>
          <w:lang w:bidi="he-IL"/>
        </w:rPr>
        <w:t xml:space="preserve">a </w:t>
      </w:r>
      <w:r>
        <w:rPr>
          <w:iCs/>
          <w:lang w:bidi="he-IL"/>
        </w:rPr>
        <w:t xml:space="preserve">transposição, </w:t>
      </w:r>
      <w:r>
        <w:rPr>
          <w:lang w:bidi="he-IL"/>
        </w:rPr>
        <w:t xml:space="preserve">o </w:t>
      </w:r>
      <w:r>
        <w:rPr>
          <w:iCs/>
          <w:lang w:bidi="he-IL"/>
        </w:rPr>
        <w:t xml:space="preserve">remanejamento ou </w:t>
      </w:r>
      <w:r>
        <w:rPr>
          <w:lang w:bidi="he-IL"/>
        </w:rPr>
        <w:t xml:space="preserve">a </w:t>
      </w:r>
      <w:r>
        <w:rPr>
          <w:iCs/>
          <w:lang w:bidi="he-IL"/>
        </w:rPr>
        <w:t xml:space="preserve">transferência de recursos de uma categoria de programação para outra, ou de um órgão para outro, sem prévia autorização legislativa, por maioria absoluta; </w:t>
      </w:r>
    </w:p>
    <w:p w14:paraId="291F13C0" w14:textId="77777777" w:rsidR="00426AB0" w:rsidRDefault="00426AB0" w:rsidP="00652E85">
      <w:pPr>
        <w:pStyle w:val="Estilo"/>
        <w:numPr>
          <w:ilvl w:val="0"/>
          <w:numId w:val="64"/>
        </w:numPr>
        <w:spacing w:line="360" w:lineRule="auto"/>
        <w:ind w:left="1775" w:right="9" w:hanging="357"/>
        <w:jc w:val="both"/>
        <w:rPr>
          <w:iCs/>
          <w:lang w:bidi="he-IL"/>
        </w:rPr>
      </w:pPr>
      <w:r>
        <w:rPr>
          <w:lang w:bidi="he-IL"/>
        </w:rPr>
        <w:t xml:space="preserve">a </w:t>
      </w:r>
      <w:r>
        <w:rPr>
          <w:iCs/>
          <w:lang w:bidi="he-IL"/>
        </w:rPr>
        <w:t xml:space="preserve">concessão ou utilização de créditos ilimitados; </w:t>
      </w:r>
    </w:p>
    <w:p w14:paraId="28457954" w14:textId="77777777" w:rsidR="00426AB0" w:rsidRDefault="00426AB0" w:rsidP="00652E85">
      <w:pPr>
        <w:pStyle w:val="Estilo"/>
        <w:numPr>
          <w:ilvl w:val="0"/>
          <w:numId w:val="64"/>
        </w:numPr>
        <w:spacing w:line="360" w:lineRule="auto"/>
        <w:ind w:left="1775" w:right="9" w:hanging="357"/>
        <w:jc w:val="both"/>
        <w:rPr>
          <w:iCs/>
          <w:lang w:bidi="he-IL"/>
        </w:rPr>
      </w:pPr>
      <w:r>
        <w:rPr>
          <w:lang w:bidi="he-IL"/>
        </w:rPr>
        <w:t xml:space="preserve">a </w:t>
      </w:r>
      <w:r>
        <w:rPr>
          <w:iCs/>
          <w:lang w:bidi="he-IL"/>
        </w:rPr>
        <w:t>utilização sem autorização legislativa específica, de recursos do orçamento anual para suprir neces</w:t>
      </w:r>
      <w:r>
        <w:rPr>
          <w:iCs/>
          <w:lang w:bidi="he-IL"/>
        </w:rPr>
        <w:softHyphen/>
        <w:t xml:space="preserve">sidade ou cobrir déficit de empresas, fundações ou fundos do Município; </w:t>
      </w:r>
    </w:p>
    <w:p w14:paraId="0C4C576C" w14:textId="77777777" w:rsidR="00426AB0" w:rsidRDefault="00426AB0" w:rsidP="00652E85">
      <w:pPr>
        <w:pStyle w:val="Estilo"/>
        <w:numPr>
          <w:ilvl w:val="0"/>
          <w:numId w:val="64"/>
        </w:numPr>
        <w:spacing w:line="360" w:lineRule="auto"/>
        <w:ind w:left="1775" w:right="9" w:hanging="357"/>
        <w:jc w:val="both"/>
        <w:rPr>
          <w:iCs/>
          <w:lang w:bidi="he-IL"/>
        </w:rPr>
      </w:pPr>
      <w:r>
        <w:rPr>
          <w:iCs/>
          <w:lang w:bidi="he-IL"/>
        </w:rPr>
        <w:t>a instalação de fundos de qualquer natureza, sem prévia autorização legislativa;</w:t>
      </w:r>
    </w:p>
    <w:p w14:paraId="67C27DC8" w14:textId="77777777" w:rsidR="00426AB0" w:rsidRDefault="00426AB0" w:rsidP="00652E85">
      <w:pPr>
        <w:pStyle w:val="Estilo"/>
        <w:numPr>
          <w:ilvl w:val="0"/>
          <w:numId w:val="64"/>
        </w:numPr>
        <w:spacing w:line="360" w:lineRule="auto"/>
        <w:ind w:left="1775" w:right="9" w:hanging="357"/>
        <w:jc w:val="both"/>
        <w:rPr>
          <w:b/>
          <w:iCs/>
          <w:lang w:bidi="he-IL"/>
        </w:rPr>
      </w:pPr>
      <w:r>
        <w:rPr>
          <w:iCs/>
          <w:lang w:bidi="he-IL"/>
        </w:rPr>
        <w:t>a subvenção ou auxílio do Poder Público às entidades de previdência privada com fins lucrativos.</w:t>
      </w:r>
      <w:r>
        <w:rPr>
          <w:b/>
          <w:iCs/>
          <w:lang w:bidi="he-IL"/>
        </w:rPr>
        <w:t xml:space="preserve"> </w:t>
      </w:r>
    </w:p>
    <w:p w14:paraId="2B6060A9" w14:textId="77777777" w:rsidR="00426AB0" w:rsidRDefault="00426AB0" w:rsidP="002C3C23">
      <w:pPr>
        <w:pStyle w:val="Estilo"/>
        <w:tabs>
          <w:tab w:val="left" w:pos="1418"/>
        </w:tabs>
        <w:spacing w:before="120" w:line="360" w:lineRule="auto"/>
        <w:ind w:firstLine="851"/>
        <w:jc w:val="both"/>
        <w:rPr>
          <w:iCs/>
          <w:lang w:bidi="he-IL"/>
        </w:rPr>
      </w:pPr>
      <w:r>
        <w:rPr>
          <w:b/>
          <w:iCs/>
          <w:lang w:bidi="he-IL"/>
        </w:rPr>
        <w:t>Parágrafo primeiro</w:t>
      </w:r>
      <w:r>
        <w:rPr>
          <w:iCs/>
          <w:lang w:bidi="he-IL"/>
        </w:rPr>
        <w:t xml:space="preserve"> </w:t>
      </w:r>
      <w:r>
        <w:rPr>
          <w:lang w:bidi="he-IL"/>
        </w:rPr>
        <w:t xml:space="preserve">– </w:t>
      </w:r>
      <w:r>
        <w:rPr>
          <w:iCs/>
          <w:lang w:bidi="he-IL"/>
        </w:rPr>
        <w:t>Nenhum investimento cujo exe</w:t>
      </w:r>
      <w:r>
        <w:rPr>
          <w:iCs/>
          <w:lang w:bidi="he-IL"/>
        </w:rPr>
        <w:softHyphen/>
        <w:t xml:space="preserve">cutivo ultrapasse um exercício financeiro poderá ser iniciado sem prévia inclusão, sob pena de crime de responsabilidade. </w:t>
      </w:r>
    </w:p>
    <w:p w14:paraId="2B6908AA" w14:textId="77777777" w:rsidR="00426AB0" w:rsidRDefault="00426AB0" w:rsidP="00E648DD">
      <w:pPr>
        <w:pStyle w:val="Estilo"/>
        <w:spacing w:before="120" w:line="360" w:lineRule="auto"/>
        <w:ind w:firstLine="851"/>
        <w:jc w:val="both"/>
        <w:rPr>
          <w:iCs/>
          <w:lang w:bidi="he-IL"/>
        </w:rPr>
      </w:pPr>
      <w:r>
        <w:rPr>
          <w:b/>
          <w:iCs/>
          <w:lang w:bidi="he-IL"/>
        </w:rPr>
        <w:t xml:space="preserve">Parágrafo segundo – </w:t>
      </w:r>
      <w:r>
        <w:rPr>
          <w:lang w:bidi="he-IL"/>
        </w:rPr>
        <w:t xml:space="preserve">Os </w:t>
      </w:r>
      <w:r>
        <w:rPr>
          <w:iCs/>
          <w:lang w:bidi="he-IL"/>
        </w:rPr>
        <w:t xml:space="preserve">créditos especiais </w:t>
      </w:r>
      <w:r>
        <w:rPr>
          <w:lang w:bidi="he-IL"/>
        </w:rPr>
        <w:t xml:space="preserve">e </w:t>
      </w:r>
      <w:r>
        <w:rPr>
          <w:iCs/>
          <w:lang w:bidi="he-IL"/>
        </w:rPr>
        <w:t xml:space="preserve">extraordinários terão vigência no exercício financeiro </w:t>
      </w:r>
      <w:r>
        <w:rPr>
          <w:lang w:bidi="he-IL"/>
        </w:rPr>
        <w:t xml:space="preserve">em </w:t>
      </w:r>
      <w:r>
        <w:rPr>
          <w:iCs/>
          <w:lang w:bidi="he-IL"/>
        </w:rPr>
        <w:t xml:space="preserve">que forem autorizados, salvo </w:t>
      </w:r>
      <w:r>
        <w:rPr>
          <w:lang w:bidi="he-IL"/>
        </w:rPr>
        <w:t xml:space="preserve">se o </w:t>
      </w:r>
      <w:r>
        <w:rPr>
          <w:iCs/>
          <w:lang w:bidi="he-IL"/>
        </w:rPr>
        <w:t>ato de autorização for promulgado nos últ</w:t>
      </w:r>
      <w:r w:rsidR="00AD0E41">
        <w:rPr>
          <w:iCs/>
          <w:lang w:bidi="he-IL"/>
        </w:rPr>
        <w:t>imos quatro meses daquele exercí</w:t>
      </w:r>
      <w:r>
        <w:rPr>
          <w:iCs/>
          <w:lang w:bidi="he-IL"/>
        </w:rPr>
        <w:t xml:space="preserve">cio, caso </w:t>
      </w:r>
      <w:r>
        <w:rPr>
          <w:lang w:bidi="he-IL"/>
        </w:rPr>
        <w:t xml:space="preserve">em </w:t>
      </w:r>
      <w:r>
        <w:rPr>
          <w:iCs/>
          <w:lang w:bidi="he-IL"/>
        </w:rPr>
        <w:t xml:space="preserve">que, reabertos nos limites dos seus saldos, serão incorporados </w:t>
      </w:r>
      <w:r>
        <w:rPr>
          <w:lang w:bidi="he-IL"/>
        </w:rPr>
        <w:t xml:space="preserve">ao </w:t>
      </w:r>
      <w:r>
        <w:rPr>
          <w:iCs/>
          <w:lang w:bidi="he-IL"/>
        </w:rPr>
        <w:t xml:space="preserve">orçamento do exercício financeiro </w:t>
      </w:r>
      <w:r w:rsidR="00F7527F">
        <w:rPr>
          <w:iCs/>
          <w:lang w:bidi="he-IL"/>
        </w:rPr>
        <w:t>subsequente</w:t>
      </w:r>
      <w:r>
        <w:rPr>
          <w:iCs/>
          <w:lang w:bidi="he-IL"/>
        </w:rPr>
        <w:t xml:space="preserve">. </w:t>
      </w:r>
    </w:p>
    <w:p w14:paraId="777E305B" w14:textId="77777777" w:rsidR="00426AB0" w:rsidRDefault="00426AB0" w:rsidP="00E648DD">
      <w:pPr>
        <w:pStyle w:val="Estilo"/>
        <w:spacing w:before="120" w:line="360" w:lineRule="auto"/>
        <w:ind w:firstLine="851"/>
        <w:jc w:val="both"/>
        <w:rPr>
          <w:iCs/>
          <w:lang w:bidi="he-IL"/>
        </w:rPr>
      </w:pPr>
      <w:r>
        <w:rPr>
          <w:b/>
          <w:iCs/>
          <w:lang w:bidi="he-IL"/>
        </w:rPr>
        <w:t>Parágrafo terceiro</w:t>
      </w:r>
      <w:r>
        <w:rPr>
          <w:iCs/>
          <w:lang w:bidi="he-IL"/>
        </w:rPr>
        <w:t xml:space="preserve"> </w:t>
      </w:r>
      <w:r>
        <w:rPr>
          <w:lang w:bidi="he-IL"/>
        </w:rPr>
        <w:t xml:space="preserve">- </w:t>
      </w:r>
      <w:r>
        <w:rPr>
          <w:w w:val="92"/>
          <w:lang w:bidi="he-IL"/>
        </w:rPr>
        <w:t xml:space="preserve">A </w:t>
      </w:r>
      <w:r>
        <w:rPr>
          <w:iCs/>
          <w:lang w:bidi="he-IL"/>
        </w:rPr>
        <w:t xml:space="preserve">abertura de créditos extraordinários somente será admitida para atender </w:t>
      </w:r>
      <w:r>
        <w:rPr>
          <w:lang w:bidi="he-IL"/>
        </w:rPr>
        <w:t xml:space="preserve">a </w:t>
      </w:r>
      <w:r>
        <w:rPr>
          <w:iCs/>
          <w:lang w:bidi="he-IL"/>
        </w:rPr>
        <w:t xml:space="preserve">despesas imprevisíveis </w:t>
      </w:r>
      <w:r>
        <w:rPr>
          <w:lang w:bidi="he-IL"/>
        </w:rPr>
        <w:t xml:space="preserve">e </w:t>
      </w:r>
      <w:r>
        <w:rPr>
          <w:iCs/>
          <w:lang w:bidi="he-IL"/>
        </w:rPr>
        <w:t xml:space="preserve">urgentes como </w:t>
      </w:r>
      <w:r>
        <w:rPr>
          <w:lang w:bidi="he-IL"/>
        </w:rPr>
        <w:t xml:space="preserve">as </w:t>
      </w:r>
      <w:r>
        <w:rPr>
          <w:iCs/>
          <w:lang w:bidi="he-IL"/>
        </w:rPr>
        <w:t xml:space="preserve">decorrentes de guerra, comoção interna ou calamidade pública, mediante ato Executivo, </w:t>
      </w:r>
      <w:r w:rsidR="00AD0E41">
        <w:rPr>
          <w:iCs/>
          <w:lang w:bidi="he-IL"/>
        </w:rPr>
        <w:t>“</w:t>
      </w:r>
      <w:r>
        <w:rPr>
          <w:iCs/>
          <w:lang w:bidi="he-IL"/>
        </w:rPr>
        <w:t>ad</w:t>
      </w:r>
      <w:r w:rsidR="00AD0E41">
        <w:rPr>
          <w:iCs/>
          <w:lang w:bidi="he-IL"/>
        </w:rPr>
        <w:t>-</w:t>
      </w:r>
      <w:r>
        <w:rPr>
          <w:iCs/>
          <w:lang w:bidi="he-IL"/>
        </w:rPr>
        <w:t xml:space="preserve"> referendum</w:t>
      </w:r>
      <w:r w:rsidR="00AD0E41">
        <w:rPr>
          <w:iCs/>
          <w:lang w:bidi="he-IL"/>
        </w:rPr>
        <w:t>”</w:t>
      </w:r>
      <w:r>
        <w:rPr>
          <w:iCs/>
          <w:lang w:bidi="he-IL"/>
        </w:rPr>
        <w:t xml:space="preserve"> do Legislativo Municipal. </w:t>
      </w:r>
    </w:p>
    <w:p w14:paraId="3F1201A7" w14:textId="28F605F6" w:rsidR="00426AB0" w:rsidRDefault="00426AB0" w:rsidP="00E648DD">
      <w:pPr>
        <w:pStyle w:val="Estilo"/>
        <w:spacing w:before="120" w:line="360" w:lineRule="auto"/>
        <w:ind w:firstLine="851"/>
        <w:jc w:val="both"/>
        <w:rPr>
          <w:iCs/>
          <w:lang w:bidi="he-IL"/>
        </w:rPr>
      </w:pPr>
      <w:r>
        <w:rPr>
          <w:b/>
          <w:iCs/>
          <w:lang w:bidi="he-IL"/>
        </w:rPr>
        <w:t xml:space="preserve">Art. </w:t>
      </w:r>
      <w:r>
        <w:rPr>
          <w:b/>
          <w:lang w:bidi="he-IL"/>
        </w:rPr>
        <w:t>84</w:t>
      </w:r>
      <w:r>
        <w:rPr>
          <w:lang w:bidi="he-IL"/>
        </w:rPr>
        <w:t xml:space="preserve"> - Os </w:t>
      </w:r>
      <w:r>
        <w:rPr>
          <w:iCs/>
          <w:lang w:bidi="he-IL"/>
        </w:rPr>
        <w:t xml:space="preserve">recursos correspondentes </w:t>
      </w:r>
      <w:r>
        <w:rPr>
          <w:lang w:bidi="he-IL"/>
        </w:rPr>
        <w:t xml:space="preserve">às </w:t>
      </w:r>
      <w:r>
        <w:rPr>
          <w:iCs/>
          <w:lang w:bidi="he-IL"/>
        </w:rPr>
        <w:t xml:space="preserve">dotações orçamentárias, compreendidos </w:t>
      </w:r>
      <w:r>
        <w:rPr>
          <w:lang w:bidi="he-IL"/>
        </w:rPr>
        <w:t xml:space="preserve">os </w:t>
      </w:r>
      <w:r>
        <w:rPr>
          <w:iCs/>
          <w:lang w:bidi="he-IL"/>
        </w:rPr>
        <w:t xml:space="preserve">créditos suplementares </w:t>
      </w:r>
      <w:r>
        <w:rPr>
          <w:lang w:bidi="he-IL"/>
        </w:rPr>
        <w:t xml:space="preserve">e </w:t>
      </w:r>
      <w:r>
        <w:rPr>
          <w:iCs/>
          <w:lang w:bidi="he-IL"/>
        </w:rPr>
        <w:t xml:space="preserve">especiais, destinados </w:t>
      </w:r>
      <w:r>
        <w:rPr>
          <w:w w:val="92"/>
          <w:lang w:bidi="he-IL"/>
        </w:rPr>
        <w:t xml:space="preserve">à </w:t>
      </w:r>
      <w:r w:rsidR="00360027">
        <w:rPr>
          <w:iCs/>
          <w:lang w:bidi="he-IL"/>
        </w:rPr>
        <w:t xml:space="preserve">Câmara Municipal, </w:t>
      </w:r>
      <w:r w:rsidR="00360027">
        <w:rPr>
          <w:iCs/>
          <w:lang w:bidi="he-IL"/>
        </w:rPr>
        <w:lastRenderedPageBreak/>
        <w:t>ser-l</w:t>
      </w:r>
      <w:r>
        <w:rPr>
          <w:iCs/>
          <w:lang w:bidi="he-IL"/>
        </w:rPr>
        <w:t xml:space="preserve">he-ão entregues </w:t>
      </w:r>
      <w:r w:rsidR="0003294B">
        <w:rPr>
          <w:iCs/>
          <w:lang w:bidi="he-IL"/>
        </w:rPr>
        <w:t>até</w:t>
      </w:r>
      <w:r>
        <w:rPr>
          <w:iCs/>
          <w:lang w:bidi="he-IL"/>
        </w:rPr>
        <w:t xml:space="preserve"> </w:t>
      </w:r>
      <w:r>
        <w:rPr>
          <w:lang w:bidi="he-IL"/>
        </w:rPr>
        <w:t xml:space="preserve">o </w:t>
      </w:r>
      <w:r>
        <w:rPr>
          <w:iCs/>
          <w:lang w:bidi="he-IL"/>
        </w:rPr>
        <w:t xml:space="preserve">dia 20 (vinte) de cada mês, na forma da lei complementar </w:t>
      </w:r>
      <w:r>
        <w:rPr>
          <w:lang w:bidi="he-IL"/>
        </w:rPr>
        <w:t xml:space="preserve">a </w:t>
      </w:r>
      <w:r>
        <w:rPr>
          <w:iCs/>
          <w:lang w:bidi="he-IL"/>
        </w:rPr>
        <w:t xml:space="preserve">que </w:t>
      </w:r>
      <w:r>
        <w:rPr>
          <w:lang w:bidi="he-IL"/>
        </w:rPr>
        <w:t xml:space="preserve">se </w:t>
      </w:r>
      <w:r>
        <w:rPr>
          <w:iCs/>
          <w:lang w:bidi="he-IL"/>
        </w:rPr>
        <w:t xml:space="preserve">refere </w:t>
      </w:r>
      <w:r>
        <w:rPr>
          <w:lang w:bidi="he-IL"/>
        </w:rPr>
        <w:t>o 9</w:t>
      </w:r>
      <w:r>
        <w:rPr>
          <w:vertAlign w:val="superscript"/>
          <w:lang w:bidi="he-IL"/>
        </w:rPr>
        <w:t>º</w:t>
      </w:r>
      <w:r>
        <w:rPr>
          <w:lang w:bidi="he-IL"/>
        </w:rPr>
        <w:t xml:space="preserve"> </w:t>
      </w:r>
      <w:r>
        <w:rPr>
          <w:iCs/>
          <w:lang w:bidi="he-IL"/>
        </w:rPr>
        <w:t xml:space="preserve">do artigo </w:t>
      </w:r>
      <w:r>
        <w:rPr>
          <w:lang w:bidi="he-IL"/>
        </w:rPr>
        <w:t xml:space="preserve">165 </w:t>
      </w:r>
      <w:r>
        <w:rPr>
          <w:iCs/>
          <w:lang w:bidi="he-IL"/>
        </w:rPr>
        <w:t xml:space="preserve">da Constituição Federal. </w:t>
      </w:r>
    </w:p>
    <w:p w14:paraId="30D64168" w14:textId="5EC81D5C" w:rsidR="00426AB0" w:rsidRDefault="00426AB0" w:rsidP="00E648DD">
      <w:pPr>
        <w:pStyle w:val="Estilo"/>
        <w:spacing w:before="120" w:after="240" w:line="360" w:lineRule="auto"/>
        <w:ind w:firstLine="851"/>
        <w:jc w:val="both"/>
        <w:rPr>
          <w:iCs/>
          <w:lang w:bidi="he-IL"/>
        </w:rPr>
      </w:pPr>
      <w:r>
        <w:rPr>
          <w:b/>
          <w:iCs/>
          <w:lang w:bidi="he-IL"/>
        </w:rPr>
        <w:t xml:space="preserve">Art. </w:t>
      </w:r>
      <w:r>
        <w:rPr>
          <w:b/>
          <w:lang w:bidi="he-IL"/>
        </w:rPr>
        <w:t xml:space="preserve">85 - </w:t>
      </w:r>
      <w:r>
        <w:rPr>
          <w:lang w:bidi="he-IL"/>
        </w:rPr>
        <w:t xml:space="preserve">A </w:t>
      </w:r>
      <w:r>
        <w:rPr>
          <w:iCs/>
          <w:lang w:bidi="he-IL"/>
        </w:rPr>
        <w:t xml:space="preserve">despesa com pessoal ativo </w:t>
      </w:r>
      <w:r>
        <w:rPr>
          <w:lang w:bidi="he-IL"/>
        </w:rPr>
        <w:t xml:space="preserve">e </w:t>
      </w:r>
      <w:r>
        <w:rPr>
          <w:iCs/>
          <w:lang w:bidi="he-IL"/>
        </w:rPr>
        <w:t xml:space="preserve">inativo do Município não poderá exceder </w:t>
      </w:r>
      <w:r w:rsidR="0003294B">
        <w:rPr>
          <w:iCs/>
          <w:lang w:bidi="he-IL"/>
        </w:rPr>
        <w:t>os</w:t>
      </w:r>
      <w:r>
        <w:rPr>
          <w:iCs/>
          <w:lang w:bidi="he-IL"/>
        </w:rPr>
        <w:t xml:space="preserve"> limites estabelecidos </w:t>
      </w:r>
      <w:r>
        <w:rPr>
          <w:lang w:bidi="he-IL"/>
        </w:rPr>
        <w:t xml:space="preserve">em </w:t>
      </w:r>
      <w:r>
        <w:rPr>
          <w:iCs/>
          <w:lang w:bidi="he-IL"/>
        </w:rPr>
        <w:t xml:space="preserve">lei complementar federal. </w:t>
      </w:r>
    </w:p>
    <w:p w14:paraId="2697EF2D" w14:textId="77777777" w:rsidR="00426AB0" w:rsidRDefault="00426AB0" w:rsidP="00E648DD">
      <w:pPr>
        <w:pStyle w:val="Estilo"/>
        <w:tabs>
          <w:tab w:val="left" w:pos="5850"/>
        </w:tabs>
        <w:spacing w:before="120" w:line="360" w:lineRule="auto"/>
        <w:ind w:firstLine="851"/>
        <w:jc w:val="both"/>
        <w:rPr>
          <w:iCs/>
          <w:lang w:bidi="he-IL"/>
        </w:rPr>
      </w:pPr>
      <w:r>
        <w:rPr>
          <w:b/>
          <w:iCs/>
          <w:lang w:bidi="he-IL"/>
        </w:rPr>
        <w:t>Parágrafo único</w:t>
      </w:r>
      <w:r>
        <w:rPr>
          <w:iCs/>
          <w:lang w:bidi="he-IL"/>
        </w:rPr>
        <w:t xml:space="preserve"> </w:t>
      </w:r>
      <w:r>
        <w:rPr>
          <w:lang w:bidi="he-IL"/>
        </w:rPr>
        <w:t xml:space="preserve">- </w:t>
      </w:r>
      <w:r>
        <w:rPr>
          <w:w w:val="92"/>
          <w:lang w:bidi="he-IL"/>
        </w:rPr>
        <w:t xml:space="preserve">A </w:t>
      </w:r>
      <w:r>
        <w:rPr>
          <w:iCs/>
          <w:lang w:bidi="he-IL"/>
        </w:rPr>
        <w:t xml:space="preserve">concessão de qualquer vantagem ou aumento de remuneração, </w:t>
      </w:r>
      <w:r>
        <w:rPr>
          <w:w w:val="91"/>
          <w:lang w:bidi="he-IL"/>
        </w:rPr>
        <w:t xml:space="preserve">a </w:t>
      </w:r>
      <w:r>
        <w:rPr>
          <w:iCs/>
          <w:lang w:bidi="he-IL"/>
        </w:rPr>
        <w:t xml:space="preserve">criação de cargos ou alteração de estrutura de carreira, bem como </w:t>
      </w:r>
      <w:r>
        <w:rPr>
          <w:lang w:bidi="he-IL"/>
        </w:rPr>
        <w:t xml:space="preserve">a </w:t>
      </w:r>
      <w:r>
        <w:rPr>
          <w:iCs/>
          <w:lang w:bidi="he-IL"/>
        </w:rPr>
        <w:t xml:space="preserve">admissão de pessoal, </w:t>
      </w:r>
      <w:r>
        <w:rPr>
          <w:lang w:bidi="he-IL"/>
        </w:rPr>
        <w:t xml:space="preserve">a </w:t>
      </w:r>
      <w:r>
        <w:rPr>
          <w:iCs/>
          <w:lang w:bidi="he-IL"/>
        </w:rPr>
        <w:t xml:space="preserve">qualquer título, pelos órgãos </w:t>
      </w:r>
      <w:r>
        <w:rPr>
          <w:w w:val="105"/>
          <w:lang w:bidi="he-IL"/>
        </w:rPr>
        <w:t xml:space="preserve">e </w:t>
      </w:r>
      <w:r>
        <w:rPr>
          <w:iCs/>
          <w:lang w:bidi="he-IL"/>
        </w:rPr>
        <w:t xml:space="preserve">entidades da Administração Direta </w:t>
      </w:r>
      <w:r>
        <w:rPr>
          <w:w w:val="106"/>
          <w:lang w:bidi="he-IL"/>
        </w:rPr>
        <w:t xml:space="preserve">e </w:t>
      </w:r>
      <w:r>
        <w:rPr>
          <w:iCs/>
          <w:lang w:bidi="he-IL"/>
        </w:rPr>
        <w:t xml:space="preserve">Indireta, inclusive fundações instituídas </w:t>
      </w:r>
      <w:r>
        <w:rPr>
          <w:w w:val="106"/>
          <w:lang w:bidi="he-IL"/>
        </w:rPr>
        <w:t xml:space="preserve">e </w:t>
      </w:r>
      <w:r>
        <w:rPr>
          <w:iCs/>
          <w:lang w:bidi="he-IL"/>
        </w:rPr>
        <w:t xml:space="preserve">mantidas pelo Poder Público, </w:t>
      </w:r>
      <w:r>
        <w:rPr>
          <w:lang w:bidi="he-IL"/>
        </w:rPr>
        <w:t xml:space="preserve">só </w:t>
      </w:r>
      <w:r>
        <w:rPr>
          <w:iCs/>
          <w:lang w:bidi="he-IL"/>
        </w:rPr>
        <w:t xml:space="preserve">poderão ser feitas: </w:t>
      </w:r>
    </w:p>
    <w:p w14:paraId="2DBF5443" w14:textId="77777777" w:rsidR="00426AB0" w:rsidRDefault="00426AB0" w:rsidP="00652E85">
      <w:pPr>
        <w:pStyle w:val="Estilo"/>
        <w:numPr>
          <w:ilvl w:val="0"/>
          <w:numId w:val="65"/>
        </w:numPr>
        <w:spacing w:line="360" w:lineRule="auto"/>
        <w:ind w:left="1775" w:right="43" w:hanging="357"/>
        <w:jc w:val="both"/>
        <w:rPr>
          <w:iCs/>
          <w:lang w:bidi="he-IL"/>
        </w:rPr>
      </w:pPr>
      <w:r>
        <w:rPr>
          <w:lang w:bidi="he-IL"/>
        </w:rPr>
        <w:t xml:space="preserve">se </w:t>
      </w:r>
      <w:r>
        <w:rPr>
          <w:iCs/>
          <w:lang w:bidi="he-IL"/>
        </w:rPr>
        <w:t xml:space="preserve">houver prévia dotação orçamentária suficiente para atender </w:t>
      </w:r>
      <w:r>
        <w:rPr>
          <w:lang w:bidi="he-IL"/>
        </w:rPr>
        <w:t xml:space="preserve">às </w:t>
      </w:r>
      <w:r>
        <w:rPr>
          <w:iCs/>
          <w:lang w:bidi="he-IL"/>
        </w:rPr>
        <w:t xml:space="preserve">projeções de despesa de pessoal </w:t>
      </w:r>
      <w:r>
        <w:rPr>
          <w:lang w:bidi="he-IL"/>
        </w:rPr>
        <w:t xml:space="preserve">e </w:t>
      </w:r>
      <w:r>
        <w:rPr>
          <w:iCs/>
          <w:lang w:bidi="he-IL"/>
        </w:rPr>
        <w:t xml:space="preserve">aos acréscimos dela decorrentes; </w:t>
      </w:r>
    </w:p>
    <w:p w14:paraId="201049AF" w14:textId="77777777" w:rsidR="00426AB0" w:rsidRDefault="00426AB0" w:rsidP="00652E85">
      <w:pPr>
        <w:pStyle w:val="Estilo"/>
        <w:numPr>
          <w:ilvl w:val="0"/>
          <w:numId w:val="65"/>
        </w:numPr>
        <w:spacing w:line="360" w:lineRule="auto"/>
        <w:ind w:left="1775" w:right="283" w:hanging="357"/>
        <w:jc w:val="both"/>
        <w:rPr>
          <w:iCs/>
          <w:lang w:bidi="he-IL"/>
        </w:rPr>
      </w:pPr>
      <w:r>
        <w:rPr>
          <w:lang w:bidi="he-IL"/>
        </w:rPr>
        <w:t xml:space="preserve">se </w:t>
      </w:r>
      <w:r>
        <w:rPr>
          <w:iCs/>
          <w:lang w:bidi="he-IL"/>
        </w:rPr>
        <w:t xml:space="preserve">houver autorização específica na lei de diretrizes orçamentárias, ressalvadas </w:t>
      </w:r>
      <w:r>
        <w:rPr>
          <w:lang w:bidi="he-IL"/>
        </w:rPr>
        <w:t xml:space="preserve">as </w:t>
      </w:r>
      <w:r>
        <w:rPr>
          <w:iCs/>
          <w:lang w:bidi="he-IL"/>
        </w:rPr>
        <w:t xml:space="preserve">empresas públicas </w:t>
      </w:r>
      <w:r>
        <w:rPr>
          <w:lang w:bidi="he-IL"/>
        </w:rPr>
        <w:t xml:space="preserve">e as </w:t>
      </w:r>
      <w:r>
        <w:rPr>
          <w:iCs/>
          <w:lang w:bidi="he-IL"/>
        </w:rPr>
        <w:t>sociedades de economia mista.</w:t>
      </w:r>
    </w:p>
    <w:p w14:paraId="2BE79305" w14:textId="77777777" w:rsidR="00426AB0" w:rsidRPr="00B0411E" w:rsidRDefault="00426AB0" w:rsidP="00E648DD">
      <w:pPr>
        <w:pStyle w:val="Estilo"/>
        <w:spacing w:before="120" w:line="360" w:lineRule="auto"/>
        <w:ind w:right="19" w:firstLine="851"/>
        <w:jc w:val="both"/>
        <w:rPr>
          <w:b/>
          <w:iCs/>
          <w:lang w:bidi="he-IL"/>
        </w:rPr>
      </w:pPr>
      <w:r w:rsidRPr="00B0411E">
        <w:rPr>
          <w:b/>
          <w:iCs/>
          <w:lang w:bidi="he-IL"/>
        </w:rPr>
        <w:t xml:space="preserve">Art. 86 - </w:t>
      </w:r>
      <w:r w:rsidRPr="00B0411E">
        <w:rPr>
          <w:iCs/>
          <w:lang w:bidi="he-IL"/>
        </w:rPr>
        <w:t xml:space="preserve">A Câmara elaborará </w:t>
      </w:r>
      <w:r w:rsidRPr="00B0411E">
        <w:rPr>
          <w:lang w:bidi="he-IL"/>
        </w:rPr>
        <w:t xml:space="preserve">a </w:t>
      </w:r>
      <w:r w:rsidRPr="00B0411E">
        <w:rPr>
          <w:iCs/>
          <w:lang w:bidi="he-IL"/>
        </w:rPr>
        <w:t xml:space="preserve">proposta orçamentária do poder Legislativo, cujo montante de recursos não poderá ser superior </w:t>
      </w:r>
      <w:r w:rsidRPr="00B0411E">
        <w:rPr>
          <w:lang w:bidi="he-IL"/>
        </w:rPr>
        <w:t xml:space="preserve">a </w:t>
      </w:r>
      <w:r w:rsidR="00F7527F" w:rsidRPr="00B0411E">
        <w:rPr>
          <w:lang w:bidi="he-IL"/>
        </w:rPr>
        <w:t>7</w:t>
      </w:r>
      <w:r w:rsidRPr="00B0411E">
        <w:rPr>
          <w:lang w:bidi="he-IL"/>
        </w:rPr>
        <w:t xml:space="preserve">% </w:t>
      </w:r>
      <w:r w:rsidR="00F7527F" w:rsidRPr="00B0411E">
        <w:rPr>
          <w:iCs/>
          <w:lang w:bidi="he-IL"/>
        </w:rPr>
        <w:t>(sete</w:t>
      </w:r>
      <w:r w:rsidRPr="00B0411E">
        <w:rPr>
          <w:iCs/>
          <w:lang w:bidi="he-IL"/>
        </w:rPr>
        <w:t xml:space="preserve"> por cento) da receita geral do Município, excluídas </w:t>
      </w:r>
      <w:r w:rsidRPr="00B0411E">
        <w:rPr>
          <w:lang w:bidi="he-IL"/>
        </w:rPr>
        <w:t xml:space="preserve">as </w:t>
      </w:r>
      <w:r w:rsidRPr="00B0411E">
        <w:rPr>
          <w:iCs/>
          <w:lang w:bidi="he-IL"/>
        </w:rPr>
        <w:t xml:space="preserve">operações de credito nas transferências da União </w:t>
      </w:r>
      <w:r w:rsidRPr="00B0411E">
        <w:rPr>
          <w:w w:val="116"/>
          <w:lang w:bidi="he-IL"/>
        </w:rPr>
        <w:t xml:space="preserve">e </w:t>
      </w:r>
      <w:r w:rsidRPr="00B0411E">
        <w:rPr>
          <w:iCs/>
          <w:lang w:bidi="he-IL"/>
        </w:rPr>
        <w:t xml:space="preserve">do Estado. </w:t>
      </w:r>
      <w:r w:rsidR="00F7527F" w:rsidRPr="00B0411E">
        <w:rPr>
          <w:b/>
          <w:iCs/>
        </w:rPr>
        <w:t>(Nova redação</w:t>
      </w:r>
      <w:r w:rsidR="00B0411E" w:rsidRPr="00B0411E">
        <w:rPr>
          <w:b/>
          <w:iCs/>
        </w:rPr>
        <w:t xml:space="preserve"> dada pela emenda nº 007/2016, 07 de dezem</w:t>
      </w:r>
      <w:r w:rsidR="00F7527F" w:rsidRPr="00B0411E">
        <w:rPr>
          <w:b/>
          <w:iCs/>
        </w:rPr>
        <w:t>bro de 2016).</w:t>
      </w:r>
    </w:p>
    <w:p w14:paraId="6DFFF57D" w14:textId="77777777" w:rsidR="00F61FD9" w:rsidRDefault="00F61FD9" w:rsidP="00E648DD">
      <w:pPr>
        <w:pStyle w:val="Estilo"/>
        <w:spacing w:before="120" w:line="360" w:lineRule="auto"/>
        <w:ind w:right="19" w:firstLine="851"/>
        <w:jc w:val="both"/>
        <w:rPr>
          <w:iCs/>
          <w:lang w:bidi="he-IL"/>
        </w:rPr>
      </w:pPr>
    </w:p>
    <w:p w14:paraId="0F79B1FA"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72" w:name="_Toc328138841"/>
      <w:r w:rsidRPr="00F61FD9">
        <w:rPr>
          <w:rFonts w:ascii="Times New Roman" w:hAnsi="Times New Roman"/>
          <w:sz w:val="28"/>
          <w:szCs w:val="28"/>
          <w:lang w:bidi="he-IL"/>
        </w:rPr>
        <w:t>CAPÍTULO V</w:t>
      </w:r>
      <w:bookmarkEnd w:id="72"/>
    </w:p>
    <w:p w14:paraId="4AAD7725" w14:textId="77777777" w:rsidR="00426AB0" w:rsidRDefault="00426AB0" w:rsidP="00E648DD">
      <w:pPr>
        <w:pStyle w:val="Ttulo1"/>
        <w:spacing w:line="360" w:lineRule="auto"/>
        <w:jc w:val="center"/>
        <w:rPr>
          <w:rFonts w:ascii="Times New Roman" w:hAnsi="Times New Roman"/>
          <w:sz w:val="28"/>
          <w:szCs w:val="28"/>
          <w:lang w:bidi="he-IL"/>
        </w:rPr>
      </w:pPr>
      <w:bookmarkStart w:id="73" w:name="_Toc328138842"/>
      <w:r w:rsidRPr="00F61FD9">
        <w:rPr>
          <w:rFonts w:ascii="Times New Roman" w:hAnsi="Times New Roman"/>
          <w:sz w:val="28"/>
          <w:szCs w:val="28"/>
          <w:lang w:bidi="he-IL"/>
        </w:rPr>
        <w:t>DOS BENS DO MUNICIPIO</w:t>
      </w:r>
      <w:bookmarkEnd w:id="73"/>
    </w:p>
    <w:p w14:paraId="7BC0B089" w14:textId="77777777" w:rsidR="00F61FD9" w:rsidRPr="00F61FD9" w:rsidRDefault="00F61FD9" w:rsidP="00E648DD">
      <w:pPr>
        <w:spacing w:line="360" w:lineRule="auto"/>
        <w:rPr>
          <w:lang w:bidi="he-IL"/>
        </w:rPr>
      </w:pPr>
    </w:p>
    <w:p w14:paraId="2A417FC4" w14:textId="77777777" w:rsidR="00426AB0" w:rsidRDefault="00426AB0" w:rsidP="002C3C23">
      <w:pPr>
        <w:pStyle w:val="Estilo"/>
        <w:tabs>
          <w:tab w:val="left" w:pos="851"/>
        </w:tabs>
        <w:spacing w:before="120" w:line="360" w:lineRule="auto"/>
        <w:ind w:firstLine="851"/>
        <w:jc w:val="both"/>
        <w:rPr>
          <w:iCs/>
          <w:lang w:bidi="he-IL"/>
        </w:rPr>
      </w:pPr>
      <w:r>
        <w:rPr>
          <w:b/>
          <w:iCs/>
          <w:lang w:bidi="he-IL"/>
        </w:rPr>
        <w:t>Art. 87</w:t>
      </w:r>
      <w:r>
        <w:rPr>
          <w:iCs/>
          <w:lang w:bidi="he-IL"/>
        </w:rPr>
        <w:t xml:space="preserve"> </w:t>
      </w:r>
      <w:r>
        <w:rPr>
          <w:lang w:bidi="he-IL"/>
        </w:rPr>
        <w:t xml:space="preserve">- </w:t>
      </w:r>
      <w:r>
        <w:rPr>
          <w:iCs/>
          <w:lang w:bidi="he-IL"/>
        </w:rPr>
        <w:t xml:space="preserve">Constituem bens municipais todas </w:t>
      </w:r>
      <w:r>
        <w:rPr>
          <w:lang w:bidi="he-IL"/>
        </w:rPr>
        <w:t xml:space="preserve">as </w:t>
      </w:r>
      <w:r>
        <w:rPr>
          <w:iCs/>
          <w:lang w:bidi="he-IL"/>
        </w:rPr>
        <w:t xml:space="preserve">coisas móveis </w:t>
      </w:r>
      <w:r>
        <w:rPr>
          <w:lang w:bidi="he-IL"/>
        </w:rPr>
        <w:t xml:space="preserve">e </w:t>
      </w:r>
      <w:r>
        <w:rPr>
          <w:iCs/>
          <w:lang w:bidi="he-IL"/>
        </w:rPr>
        <w:t xml:space="preserve">imóveis, direitos </w:t>
      </w:r>
      <w:r>
        <w:rPr>
          <w:lang w:bidi="he-IL"/>
        </w:rPr>
        <w:t xml:space="preserve">e </w:t>
      </w:r>
      <w:r>
        <w:rPr>
          <w:iCs/>
          <w:lang w:bidi="he-IL"/>
        </w:rPr>
        <w:t xml:space="preserve">ações que, </w:t>
      </w:r>
      <w:r>
        <w:rPr>
          <w:lang w:bidi="he-IL"/>
        </w:rPr>
        <w:t xml:space="preserve">a </w:t>
      </w:r>
      <w:r>
        <w:rPr>
          <w:iCs/>
          <w:lang w:bidi="he-IL"/>
        </w:rPr>
        <w:t xml:space="preserve">qualquer título, pertençam </w:t>
      </w:r>
      <w:r>
        <w:rPr>
          <w:lang w:bidi="he-IL"/>
        </w:rPr>
        <w:t xml:space="preserve">ao </w:t>
      </w:r>
      <w:r>
        <w:rPr>
          <w:iCs/>
          <w:lang w:bidi="he-IL"/>
        </w:rPr>
        <w:t xml:space="preserve">Município. </w:t>
      </w:r>
    </w:p>
    <w:p w14:paraId="2DCF4FC1" w14:textId="77777777" w:rsidR="00426AB0" w:rsidRDefault="00F5647D" w:rsidP="002C3C23">
      <w:pPr>
        <w:pStyle w:val="Estilo"/>
        <w:tabs>
          <w:tab w:val="left" w:pos="851"/>
        </w:tabs>
        <w:spacing w:before="120" w:line="360" w:lineRule="auto"/>
        <w:jc w:val="both"/>
        <w:rPr>
          <w:iCs/>
          <w:lang w:bidi="he-IL"/>
        </w:rPr>
      </w:pPr>
      <w:r>
        <w:rPr>
          <w:b/>
          <w:iCs/>
          <w:lang w:bidi="he-IL"/>
        </w:rPr>
        <w:t xml:space="preserve"> </w:t>
      </w:r>
      <w:r>
        <w:rPr>
          <w:b/>
          <w:iCs/>
          <w:lang w:bidi="he-IL"/>
        </w:rPr>
        <w:tab/>
      </w:r>
      <w:r w:rsidR="00426AB0">
        <w:rPr>
          <w:b/>
          <w:iCs/>
          <w:lang w:bidi="he-IL"/>
        </w:rPr>
        <w:t>Art. 88</w:t>
      </w:r>
      <w:r w:rsidR="00426AB0">
        <w:rPr>
          <w:iCs/>
          <w:lang w:bidi="he-IL"/>
        </w:rPr>
        <w:t xml:space="preserve"> </w:t>
      </w:r>
      <w:r w:rsidR="00426AB0">
        <w:rPr>
          <w:lang w:bidi="he-IL"/>
        </w:rPr>
        <w:t xml:space="preserve">- </w:t>
      </w:r>
      <w:r w:rsidR="00426AB0">
        <w:rPr>
          <w:iCs/>
          <w:lang w:bidi="he-IL"/>
        </w:rPr>
        <w:t xml:space="preserve">Cabe </w:t>
      </w:r>
      <w:r w:rsidR="00426AB0">
        <w:rPr>
          <w:lang w:bidi="he-IL"/>
        </w:rPr>
        <w:t xml:space="preserve">ao </w:t>
      </w:r>
      <w:r w:rsidR="00426AB0">
        <w:rPr>
          <w:iCs/>
          <w:lang w:bidi="he-IL"/>
        </w:rPr>
        <w:t xml:space="preserve">Prefeito </w:t>
      </w:r>
      <w:r w:rsidR="00426AB0">
        <w:rPr>
          <w:lang w:bidi="he-IL"/>
        </w:rPr>
        <w:t xml:space="preserve">a </w:t>
      </w:r>
      <w:r w:rsidR="00426AB0">
        <w:rPr>
          <w:iCs/>
          <w:lang w:bidi="he-IL"/>
        </w:rPr>
        <w:t xml:space="preserve">administração dos bens municipais, respeitada </w:t>
      </w:r>
      <w:r w:rsidR="00426AB0">
        <w:rPr>
          <w:lang w:bidi="he-IL"/>
        </w:rPr>
        <w:t xml:space="preserve">a </w:t>
      </w:r>
      <w:r w:rsidR="00426AB0">
        <w:rPr>
          <w:iCs/>
          <w:lang w:bidi="he-IL"/>
        </w:rPr>
        <w:t xml:space="preserve">competência da câmara quanto àqueles utilizados </w:t>
      </w:r>
      <w:r w:rsidR="00426AB0">
        <w:rPr>
          <w:lang w:bidi="he-IL"/>
        </w:rPr>
        <w:t xml:space="preserve">em </w:t>
      </w:r>
      <w:r w:rsidR="00426AB0">
        <w:rPr>
          <w:iCs/>
          <w:lang w:bidi="he-IL"/>
        </w:rPr>
        <w:t xml:space="preserve">seus serviços. </w:t>
      </w:r>
    </w:p>
    <w:p w14:paraId="053378E2" w14:textId="77777777" w:rsidR="00426AB0" w:rsidRDefault="00F5647D" w:rsidP="002C3C23">
      <w:pPr>
        <w:pStyle w:val="Estilo"/>
        <w:tabs>
          <w:tab w:val="left" w:pos="851"/>
          <w:tab w:val="left" w:pos="1418"/>
        </w:tabs>
        <w:spacing w:before="120" w:line="360" w:lineRule="auto"/>
        <w:jc w:val="both"/>
        <w:rPr>
          <w:iCs/>
          <w:lang w:bidi="he-IL"/>
        </w:rPr>
      </w:pPr>
      <w:r>
        <w:rPr>
          <w:b/>
          <w:iCs/>
          <w:lang w:bidi="he-IL"/>
        </w:rPr>
        <w:t xml:space="preserve"> </w:t>
      </w:r>
      <w:r>
        <w:rPr>
          <w:b/>
          <w:iCs/>
          <w:lang w:bidi="he-IL"/>
        </w:rPr>
        <w:tab/>
      </w:r>
      <w:r w:rsidR="00426AB0">
        <w:rPr>
          <w:b/>
          <w:iCs/>
          <w:lang w:bidi="he-IL"/>
        </w:rPr>
        <w:t>Art. 89</w:t>
      </w:r>
      <w:r w:rsidR="00426AB0">
        <w:rPr>
          <w:iCs/>
          <w:lang w:bidi="he-IL"/>
        </w:rPr>
        <w:t xml:space="preserve"> </w:t>
      </w:r>
      <w:r w:rsidR="00426AB0">
        <w:rPr>
          <w:lang w:bidi="he-IL"/>
        </w:rPr>
        <w:t xml:space="preserve">- Os </w:t>
      </w:r>
      <w:r w:rsidR="00426AB0">
        <w:rPr>
          <w:iCs/>
          <w:lang w:bidi="he-IL"/>
        </w:rPr>
        <w:t xml:space="preserve">bens públicos municipais são: </w:t>
      </w:r>
    </w:p>
    <w:p w14:paraId="22B11A72" w14:textId="77777777" w:rsidR="00426AB0" w:rsidRDefault="00426AB0" w:rsidP="00652E85">
      <w:pPr>
        <w:pStyle w:val="Estilo"/>
        <w:numPr>
          <w:ilvl w:val="0"/>
          <w:numId w:val="66"/>
        </w:numPr>
        <w:spacing w:line="360" w:lineRule="auto"/>
        <w:ind w:left="1775" w:hanging="357"/>
        <w:jc w:val="both"/>
        <w:rPr>
          <w:iCs/>
          <w:lang w:bidi="he-IL"/>
        </w:rPr>
      </w:pPr>
      <w:r>
        <w:rPr>
          <w:iCs/>
          <w:lang w:bidi="he-IL"/>
        </w:rPr>
        <w:t xml:space="preserve">de uso comum do povo – tais como estradas municipais, ruas, parques, praças, logradouros públicos </w:t>
      </w:r>
      <w:r>
        <w:rPr>
          <w:lang w:bidi="he-IL"/>
        </w:rPr>
        <w:t xml:space="preserve">e </w:t>
      </w:r>
      <w:r>
        <w:rPr>
          <w:iCs/>
          <w:lang w:bidi="he-IL"/>
        </w:rPr>
        <w:t xml:space="preserve">outros da mesma espécie; </w:t>
      </w:r>
    </w:p>
    <w:p w14:paraId="7F503E8F" w14:textId="77777777" w:rsidR="00426AB0" w:rsidRDefault="00426AB0" w:rsidP="00652E85">
      <w:pPr>
        <w:pStyle w:val="Estilo"/>
        <w:numPr>
          <w:ilvl w:val="0"/>
          <w:numId w:val="66"/>
        </w:numPr>
        <w:spacing w:line="360" w:lineRule="auto"/>
        <w:ind w:left="1775" w:hanging="357"/>
        <w:jc w:val="both"/>
        <w:rPr>
          <w:iCs/>
          <w:lang w:bidi="he-IL"/>
        </w:rPr>
      </w:pPr>
      <w:r>
        <w:rPr>
          <w:iCs/>
          <w:lang w:bidi="he-IL"/>
        </w:rPr>
        <w:t xml:space="preserve">de uso especial </w:t>
      </w:r>
      <w:r>
        <w:rPr>
          <w:lang w:bidi="he-IL"/>
        </w:rPr>
        <w:t xml:space="preserve">- os </w:t>
      </w:r>
      <w:r>
        <w:rPr>
          <w:iCs/>
          <w:lang w:bidi="he-IL"/>
        </w:rPr>
        <w:t xml:space="preserve">do patrimônio administrativo destinados </w:t>
      </w:r>
      <w:r>
        <w:rPr>
          <w:lang w:bidi="he-IL"/>
        </w:rPr>
        <w:t xml:space="preserve">à </w:t>
      </w:r>
      <w:r>
        <w:rPr>
          <w:iCs/>
          <w:lang w:bidi="he-IL"/>
        </w:rPr>
        <w:lastRenderedPageBreak/>
        <w:t xml:space="preserve">Administração, tais como </w:t>
      </w:r>
      <w:r>
        <w:rPr>
          <w:lang w:bidi="he-IL"/>
        </w:rPr>
        <w:t xml:space="preserve">os </w:t>
      </w:r>
      <w:r>
        <w:rPr>
          <w:iCs/>
          <w:lang w:bidi="he-IL"/>
        </w:rPr>
        <w:t xml:space="preserve">edifícios das repartições públicas, </w:t>
      </w:r>
      <w:r>
        <w:rPr>
          <w:lang w:bidi="he-IL"/>
        </w:rPr>
        <w:t xml:space="preserve">os </w:t>
      </w:r>
      <w:r>
        <w:rPr>
          <w:iCs/>
          <w:lang w:bidi="he-IL"/>
        </w:rPr>
        <w:t xml:space="preserve">terrenos </w:t>
      </w:r>
      <w:r>
        <w:rPr>
          <w:lang w:bidi="he-IL"/>
        </w:rPr>
        <w:t xml:space="preserve">e </w:t>
      </w:r>
      <w:r>
        <w:rPr>
          <w:iCs/>
          <w:lang w:bidi="he-IL"/>
        </w:rPr>
        <w:t xml:space="preserve">equipamentos destinados </w:t>
      </w:r>
      <w:r>
        <w:rPr>
          <w:lang w:bidi="he-IL"/>
        </w:rPr>
        <w:t xml:space="preserve">ao </w:t>
      </w:r>
      <w:r>
        <w:rPr>
          <w:iCs/>
          <w:lang w:bidi="he-IL"/>
        </w:rPr>
        <w:t xml:space="preserve">serviço público, veículos, matadouros </w:t>
      </w:r>
      <w:r>
        <w:rPr>
          <w:w w:val="106"/>
          <w:lang w:bidi="he-IL"/>
        </w:rPr>
        <w:t xml:space="preserve">e </w:t>
      </w:r>
      <w:r>
        <w:rPr>
          <w:iCs/>
          <w:lang w:bidi="he-IL"/>
        </w:rPr>
        <w:t>outras serventias da mesma espécie</w:t>
      </w:r>
    </w:p>
    <w:p w14:paraId="447CE82A" w14:textId="77777777" w:rsidR="00426AB0" w:rsidRDefault="00426AB0" w:rsidP="00652E85">
      <w:pPr>
        <w:pStyle w:val="Estilo"/>
        <w:numPr>
          <w:ilvl w:val="0"/>
          <w:numId w:val="66"/>
        </w:numPr>
        <w:tabs>
          <w:tab w:val="left" w:pos="0"/>
        </w:tabs>
        <w:spacing w:line="360" w:lineRule="auto"/>
        <w:ind w:left="1775" w:hanging="357"/>
        <w:jc w:val="both"/>
        <w:rPr>
          <w:iCs/>
          <w:lang w:bidi="he-IL"/>
        </w:rPr>
      </w:pPr>
      <w:r>
        <w:rPr>
          <w:iCs/>
          <w:lang w:bidi="he-IL"/>
        </w:rPr>
        <w:t xml:space="preserve">bens dominiais </w:t>
      </w:r>
      <w:r>
        <w:rPr>
          <w:lang w:bidi="he-IL"/>
        </w:rPr>
        <w:t xml:space="preserve">- </w:t>
      </w:r>
      <w:r>
        <w:rPr>
          <w:iCs/>
          <w:lang w:bidi="he-IL"/>
        </w:rPr>
        <w:t xml:space="preserve">aqueles sobre </w:t>
      </w:r>
      <w:r>
        <w:rPr>
          <w:lang w:bidi="he-IL"/>
        </w:rPr>
        <w:t xml:space="preserve">os </w:t>
      </w:r>
      <w:r>
        <w:rPr>
          <w:iCs/>
          <w:lang w:bidi="he-IL"/>
        </w:rPr>
        <w:t xml:space="preserve">quais </w:t>
      </w:r>
      <w:r>
        <w:rPr>
          <w:lang w:bidi="he-IL"/>
        </w:rPr>
        <w:t xml:space="preserve">o </w:t>
      </w:r>
      <w:r>
        <w:rPr>
          <w:iCs/>
          <w:lang w:bidi="he-IL"/>
        </w:rPr>
        <w:t xml:space="preserve">Município exerce </w:t>
      </w:r>
      <w:r>
        <w:rPr>
          <w:lang w:bidi="he-IL"/>
        </w:rPr>
        <w:t xml:space="preserve">os </w:t>
      </w:r>
      <w:r>
        <w:rPr>
          <w:iCs/>
          <w:lang w:bidi="he-IL"/>
        </w:rPr>
        <w:t xml:space="preserve">direitos de proprietário, </w:t>
      </w:r>
      <w:r>
        <w:rPr>
          <w:w w:val="107"/>
          <w:lang w:bidi="he-IL"/>
        </w:rPr>
        <w:t xml:space="preserve">e </w:t>
      </w:r>
      <w:r>
        <w:rPr>
          <w:iCs/>
          <w:lang w:bidi="he-IL"/>
        </w:rPr>
        <w:t>são con</w:t>
      </w:r>
      <w:r>
        <w:rPr>
          <w:iCs/>
          <w:lang w:bidi="he-IL"/>
        </w:rPr>
        <w:softHyphen/>
        <w:t xml:space="preserve">siderados como bens patrimoniais disponíveis. </w:t>
      </w:r>
    </w:p>
    <w:p w14:paraId="06E3629C" w14:textId="77777777" w:rsidR="00426AB0" w:rsidRDefault="00426AB0" w:rsidP="002C3C23">
      <w:pPr>
        <w:pStyle w:val="Estilo"/>
        <w:tabs>
          <w:tab w:val="left" w:pos="1418"/>
        </w:tabs>
        <w:spacing w:before="120" w:after="240" w:line="360" w:lineRule="auto"/>
        <w:ind w:firstLine="851"/>
        <w:jc w:val="both"/>
        <w:rPr>
          <w:iCs/>
          <w:lang w:bidi="he-IL"/>
        </w:rPr>
      </w:pPr>
      <w:r>
        <w:rPr>
          <w:b/>
          <w:iCs/>
          <w:lang w:bidi="he-IL"/>
        </w:rPr>
        <w:t xml:space="preserve">Parágrafo primeiro – </w:t>
      </w:r>
      <w:r>
        <w:rPr>
          <w:iCs/>
          <w:lang w:bidi="he-IL"/>
        </w:rPr>
        <w:t>É</w:t>
      </w:r>
      <w:r>
        <w:rPr>
          <w:iCs/>
          <w:w w:val="81"/>
          <w:lang w:bidi="he-IL"/>
        </w:rPr>
        <w:t xml:space="preserve"> </w:t>
      </w:r>
      <w:r>
        <w:rPr>
          <w:iCs/>
          <w:lang w:bidi="he-IL"/>
        </w:rPr>
        <w:t xml:space="preserve">obrigatório </w:t>
      </w:r>
      <w:r>
        <w:rPr>
          <w:lang w:bidi="he-IL"/>
        </w:rPr>
        <w:t xml:space="preserve">o </w:t>
      </w:r>
      <w:r>
        <w:rPr>
          <w:iCs/>
          <w:lang w:bidi="he-IL"/>
        </w:rPr>
        <w:t xml:space="preserve">cadastramento de todos </w:t>
      </w:r>
      <w:r>
        <w:rPr>
          <w:lang w:bidi="he-IL"/>
        </w:rPr>
        <w:t xml:space="preserve">os </w:t>
      </w:r>
      <w:r>
        <w:rPr>
          <w:iCs/>
          <w:lang w:bidi="he-IL"/>
        </w:rPr>
        <w:t xml:space="preserve">bens móveis, imóveis </w:t>
      </w:r>
      <w:r>
        <w:rPr>
          <w:lang w:bidi="he-IL"/>
        </w:rPr>
        <w:t xml:space="preserve">e </w:t>
      </w:r>
      <w:r>
        <w:rPr>
          <w:iCs/>
          <w:lang w:bidi="he-IL"/>
        </w:rPr>
        <w:t xml:space="preserve">semoventes do Município, dele devendo contar </w:t>
      </w:r>
      <w:r>
        <w:rPr>
          <w:lang w:bidi="he-IL"/>
        </w:rPr>
        <w:t xml:space="preserve">a </w:t>
      </w:r>
      <w:r>
        <w:rPr>
          <w:iCs/>
          <w:lang w:bidi="he-IL"/>
        </w:rPr>
        <w:t xml:space="preserve">descrição, </w:t>
      </w:r>
      <w:r>
        <w:rPr>
          <w:lang w:bidi="he-IL"/>
        </w:rPr>
        <w:t xml:space="preserve">a </w:t>
      </w:r>
      <w:r>
        <w:rPr>
          <w:iCs/>
          <w:lang w:bidi="he-IL"/>
        </w:rPr>
        <w:t xml:space="preserve">identificação, </w:t>
      </w:r>
      <w:r>
        <w:rPr>
          <w:lang w:bidi="he-IL"/>
        </w:rPr>
        <w:t xml:space="preserve">o </w:t>
      </w:r>
      <w:r>
        <w:rPr>
          <w:iCs/>
          <w:lang w:bidi="he-IL"/>
        </w:rPr>
        <w:t xml:space="preserve">número de registro, órgão </w:t>
      </w:r>
      <w:r>
        <w:rPr>
          <w:lang w:bidi="he-IL"/>
        </w:rPr>
        <w:t xml:space="preserve">ao </w:t>
      </w:r>
      <w:r>
        <w:rPr>
          <w:iCs/>
          <w:lang w:bidi="he-IL"/>
        </w:rPr>
        <w:t xml:space="preserve">qual estão distribuídos, </w:t>
      </w:r>
      <w:r>
        <w:rPr>
          <w:lang w:bidi="he-IL"/>
        </w:rPr>
        <w:t xml:space="preserve">a </w:t>
      </w:r>
      <w:r>
        <w:rPr>
          <w:iCs/>
          <w:lang w:bidi="he-IL"/>
        </w:rPr>
        <w:t xml:space="preserve">data de inclusão no cadastro, </w:t>
      </w:r>
      <w:r>
        <w:rPr>
          <w:lang w:bidi="he-IL"/>
        </w:rPr>
        <w:t xml:space="preserve">e o </w:t>
      </w:r>
      <w:r>
        <w:rPr>
          <w:iCs/>
          <w:lang w:bidi="he-IL"/>
        </w:rPr>
        <w:t xml:space="preserve">seu valor nessa data. </w:t>
      </w:r>
    </w:p>
    <w:p w14:paraId="5C4ABBDC" w14:textId="77777777" w:rsidR="00426AB0" w:rsidRDefault="00426AB0" w:rsidP="00E648DD">
      <w:pPr>
        <w:pStyle w:val="Estilo"/>
        <w:spacing w:before="120" w:after="240" w:line="360" w:lineRule="auto"/>
        <w:ind w:firstLine="851"/>
        <w:jc w:val="both"/>
        <w:rPr>
          <w:iCs/>
          <w:lang w:bidi="he-IL"/>
        </w:rPr>
      </w:pPr>
      <w:r>
        <w:rPr>
          <w:b/>
          <w:iCs/>
          <w:lang w:bidi="he-IL"/>
        </w:rPr>
        <w:t>Parágrafo segundo</w:t>
      </w:r>
      <w:r>
        <w:rPr>
          <w:iCs/>
          <w:lang w:bidi="he-IL"/>
        </w:rPr>
        <w:t xml:space="preserve"> </w:t>
      </w:r>
      <w:r>
        <w:rPr>
          <w:lang w:bidi="he-IL"/>
        </w:rPr>
        <w:t xml:space="preserve">- Os </w:t>
      </w:r>
      <w:r>
        <w:rPr>
          <w:iCs/>
          <w:lang w:bidi="he-IL"/>
        </w:rPr>
        <w:t xml:space="preserve">estoques de materiais </w:t>
      </w:r>
      <w:r>
        <w:rPr>
          <w:lang w:bidi="he-IL"/>
        </w:rPr>
        <w:t xml:space="preserve">e </w:t>
      </w:r>
      <w:r>
        <w:rPr>
          <w:iCs/>
          <w:lang w:bidi="he-IL"/>
        </w:rPr>
        <w:t xml:space="preserve">coisas fungíveis, utilizados </w:t>
      </w:r>
      <w:r>
        <w:rPr>
          <w:w w:val="106"/>
          <w:lang w:bidi="he-IL"/>
        </w:rPr>
        <w:t xml:space="preserve">nas </w:t>
      </w:r>
      <w:r>
        <w:rPr>
          <w:iCs/>
          <w:lang w:bidi="he-IL"/>
        </w:rPr>
        <w:t xml:space="preserve">repartições </w:t>
      </w:r>
      <w:r>
        <w:rPr>
          <w:w w:val="106"/>
          <w:lang w:bidi="he-IL"/>
        </w:rPr>
        <w:t xml:space="preserve">e </w:t>
      </w:r>
      <w:r>
        <w:rPr>
          <w:iCs/>
          <w:lang w:bidi="he-IL"/>
        </w:rPr>
        <w:t xml:space="preserve">serviços públicos municipais, terão suas quantidades anotadas, e </w:t>
      </w:r>
      <w:r>
        <w:rPr>
          <w:lang w:bidi="he-IL"/>
        </w:rPr>
        <w:t xml:space="preserve">a </w:t>
      </w:r>
      <w:r>
        <w:rPr>
          <w:iCs/>
          <w:lang w:bidi="he-IL"/>
        </w:rPr>
        <w:t xml:space="preserve">sua distribuição controlada, pelas repartições onde são armazenadas. </w:t>
      </w:r>
    </w:p>
    <w:p w14:paraId="3A15C1D0"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lang w:bidi="he-IL"/>
        </w:rPr>
        <w:t>90</w:t>
      </w:r>
      <w:r>
        <w:rPr>
          <w:lang w:bidi="he-IL"/>
        </w:rPr>
        <w:t xml:space="preserve"> - A </w:t>
      </w:r>
      <w:r>
        <w:rPr>
          <w:iCs/>
          <w:lang w:bidi="he-IL"/>
        </w:rPr>
        <w:t xml:space="preserve">alienação de bens municipais, subordinada </w:t>
      </w:r>
      <w:r>
        <w:rPr>
          <w:w w:val="105"/>
          <w:lang w:bidi="he-IL"/>
        </w:rPr>
        <w:t xml:space="preserve">à </w:t>
      </w:r>
      <w:r>
        <w:rPr>
          <w:iCs/>
          <w:lang w:bidi="he-IL"/>
        </w:rPr>
        <w:t xml:space="preserve">existência de interesse público devidamente justificado, será sempre precedida de avaliação </w:t>
      </w:r>
      <w:r>
        <w:rPr>
          <w:lang w:bidi="he-IL"/>
        </w:rPr>
        <w:t xml:space="preserve">e </w:t>
      </w:r>
      <w:r>
        <w:rPr>
          <w:iCs/>
          <w:lang w:bidi="he-IL"/>
        </w:rPr>
        <w:t xml:space="preserve">obedecerá </w:t>
      </w:r>
      <w:r>
        <w:rPr>
          <w:lang w:bidi="he-IL"/>
        </w:rPr>
        <w:t xml:space="preserve">às </w:t>
      </w:r>
      <w:r>
        <w:rPr>
          <w:iCs/>
          <w:lang w:bidi="he-IL"/>
        </w:rPr>
        <w:t>seguintes nor</w:t>
      </w:r>
      <w:r>
        <w:rPr>
          <w:iCs/>
          <w:lang w:bidi="he-IL"/>
        </w:rPr>
        <w:softHyphen/>
        <w:t xml:space="preserve">mas: </w:t>
      </w:r>
    </w:p>
    <w:p w14:paraId="6FB908B3" w14:textId="2743D338" w:rsidR="00426AB0" w:rsidRDefault="00426AB0" w:rsidP="00652E85">
      <w:pPr>
        <w:pStyle w:val="Estilo"/>
        <w:numPr>
          <w:ilvl w:val="0"/>
          <w:numId w:val="67"/>
        </w:numPr>
        <w:spacing w:line="360" w:lineRule="auto"/>
        <w:ind w:left="1775" w:hanging="357"/>
        <w:jc w:val="both"/>
        <w:rPr>
          <w:iCs/>
          <w:lang w:bidi="he-IL"/>
        </w:rPr>
      </w:pPr>
      <w:r>
        <w:rPr>
          <w:iCs/>
          <w:lang w:bidi="he-IL"/>
        </w:rPr>
        <w:t xml:space="preserve">quando imóveis, dependerá de autorização legislativa </w:t>
      </w:r>
      <w:r>
        <w:rPr>
          <w:w w:val="111"/>
          <w:lang w:bidi="he-IL"/>
        </w:rPr>
        <w:t xml:space="preserve">e </w:t>
      </w:r>
      <w:r>
        <w:rPr>
          <w:iCs/>
          <w:lang w:bidi="he-IL"/>
        </w:rPr>
        <w:t xml:space="preserve">concorrência, dispensada </w:t>
      </w:r>
      <w:r w:rsidR="008C121A">
        <w:rPr>
          <w:iCs/>
          <w:lang w:bidi="he-IL"/>
        </w:rPr>
        <w:t>está</w:t>
      </w:r>
      <w:r>
        <w:rPr>
          <w:iCs/>
          <w:lang w:bidi="he-IL"/>
        </w:rPr>
        <w:t xml:space="preserve"> nos seguintes casos: </w:t>
      </w:r>
    </w:p>
    <w:p w14:paraId="288FA773" w14:textId="77777777" w:rsidR="00426AB0" w:rsidRDefault="00426AB0" w:rsidP="00652E85">
      <w:pPr>
        <w:pStyle w:val="Estilo"/>
        <w:numPr>
          <w:ilvl w:val="0"/>
          <w:numId w:val="49"/>
        </w:numPr>
        <w:spacing w:line="360" w:lineRule="auto"/>
        <w:ind w:left="2552" w:hanging="284"/>
        <w:jc w:val="both"/>
        <w:rPr>
          <w:iCs/>
          <w:lang w:bidi="he-IL"/>
        </w:rPr>
      </w:pPr>
      <w:r>
        <w:rPr>
          <w:iCs/>
          <w:lang w:bidi="he-IL"/>
        </w:rPr>
        <w:t xml:space="preserve">doação, constando da lei </w:t>
      </w:r>
      <w:r>
        <w:rPr>
          <w:w w:val="107"/>
          <w:lang w:bidi="he-IL"/>
        </w:rPr>
        <w:t xml:space="preserve">e </w:t>
      </w:r>
      <w:r>
        <w:rPr>
          <w:iCs/>
          <w:lang w:bidi="he-IL"/>
        </w:rPr>
        <w:t xml:space="preserve">da escritura pública </w:t>
      </w:r>
      <w:r>
        <w:rPr>
          <w:lang w:bidi="he-IL"/>
        </w:rPr>
        <w:t xml:space="preserve">os </w:t>
      </w:r>
      <w:r>
        <w:rPr>
          <w:iCs/>
          <w:lang w:bidi="he-IL"/>
        </w:rPr>
        <w:t xml:space="preserve">encargos do donatário, </w:t>
      </w:r>
      <w:r>
        <w:rPr>
          <w:lang w:bidi="he-IL"/>
        </w:rPr>
        <w:t xml:space="preserve">o </w:t>
      </w:r>
      <w:r>
        <w:rPr>
          <w:iCs/>
          <w:lang w:bidi="he-IL"/>
        </w:rPr>
        <w:t xml:space="preserve">prazo de seu cumprimento </w:t>
      </w:r>
      <w:r>
        <w:rPr>
          <w:lang w:bidi="he-IL"/>
        </w:rPr>
        <w:t xml:space="preserve">e a </w:t>
      </w:r>
      <w:r>
        <w:rPr>
          <w:iCs/>
          <w:lang w:bidi="he-IL"/>
        </w:rPr>
        <w:t>cláusula de retrocesso, sob pena de nulidade do ato;</w:t>
      </w:r>
    </w:p>
    <w:p w14:paraId="2A17BA53" w14:textId="77777777" w:rsidR="00426AB0" w:rsidRDefault="00426AB0" w:rsidP="00652E85">
      <w:pPr>
        <w:pStyle w:val="Estilo"/>
        <w:numPr>
          <w:ilvl w:val="0"/>
          <w:numId w:val="49"/>
        </w:numPr>
        <w:spacing w:line="360" w:lineRule="auto"/>
        <w:ind w:left="2552" w:hanging="284"/>
        <w:jc w:val="both"/>
        <w:rPr>
          <w:iCs/>
          <w:lang w:bidi="he-IL"/>
        </w:rPr>
      </w:pPr>
      <w:r>
        <w:rPr>
          <w:w w:val="114"/>
          <w:lang w:bidi="he-IL"/>
        </w:rPr>
        <w:t xml:space="preserve"> </w:t>
      </w:r>
      <w:r>
        <w:rPr>
          <w:iCs/>
          <w:lang w:bidi="he-IL"/>
        </w:rPr>
        <w:t xml:space="preserve">permuta. </w:t>
      </w:r>
    </w:p>
    <w:p w14:paraId="6B53C9EE" w14:textId="69BFB382" w:rsidR="00426AB0" w:rsidRDefault="00426AB0" w:rsidP="00652E85">
      <w:pPr>
        <w:pStyle w:val="Estilo"/>
        <w:numPr>
          <w:ilvl w:val="0"/>
          <w:numId w:val="67"/>
        </w:numPr>
        <w:spacing w:line="360" w:lineRule="auto"/>
        <w:ind w:left="1775" w:hanging="357"/>
        <w:jc w:val="both"/>
        <w:rPr>
          <w:iCs/>
          <w:lang w:bidi="he-IL"/>
        </w:rPr>
      </w:pPr>
      <w:r>
        <w:rPr>
          <w:iCs/>
          <w:lang w:bidi="he-IL"/>
        </w:rPr>
        <w:t xml:space="preserve">quando móveis, dependerá de licitação, dispensada </w:t>
      </w:r>
      <w:r w:rsidR="008C121A">
        <w:rPr>
          <w:iCs/>
          <w:lang w:bidi="he-IL"/>
        </w:rPr>
        <w:t>está</w:t>
      </w:r>
      <w:r>
        <w:rPr>
          <w:iCs/>
          <w:lang w:bidi="he-IL"/>
        </w:rPr>
        <w:t xml:space="preserve"> nos seguintes casos: </w:t>
      </w:r>
    </w:p>
    <w:p w14:paraId="0876B01E" w14:textId="77777777" w:rsidR="00426AB0" w:rsidRDefault="00426AB0" w:rsidP="00652E85">
      <w:pPr>
        <w:pStyle w:val="Estilo"/>
        <w:numPr>
          <w:ilvl w:val="0"/>
          <w:numId w:val="50"/>
        </w:numPr>
        <w:spacing w:line="360" w:lineRule="auto"/>
        <w:ind w:left="2608" w:hanging="340"/>
        <w:jc w:val="both"/>
        <w:rPr>
          <w:iCs/>
          <w:lang w:bidi="he-IL"/>
        </w:rPr>
      </w:pPr>
      <w:r>
        <w:rPr>
          <w:iCs/>
          <w:lang w:bidi="he-IL"/>
        </w:rPr>
        <w:t>doação, que será permitida exclusivamente para fins de interesse social;</w:t>
      </w:r>
    </w:p>
    <w:p w14:paraId="4C4F1DBA" w14:textId="77777777" w:rsidR="00426AB0" w:rsidRDefault="00426AB0" w:rsidP="00652E85">
      <w:pPr>
        <w:pStyle w:val="Estilo"/>
        <w:numPr>
          <w:ilvl w:val="0"/>
          <w:numId w:val="50"/>
        </w:numPr>
        <w:spacing w:line="360" w:lineRule="auto"/>
        <w:ind w:left="2608" w:hanging="340"/>
        <w:jc w:val="both"/>
        <w:rPr>
          <w:iCs/>
          <w:lang w:bidi="he-IL"/>
        </w:rPr>
      </w:pPr>
      <w:r>
        <w:rPr>
          <w:iCs/>
          <w:lang w:bidi="he-IL"/>
        </w:rPr>
        <w:t xml:space="preserve">permuta; </w:t>
      </w:r>
    </w:p>
    <w:p w14:paraId="12345691" w14:textId="77777777" w:rsidR="00426AB0" w:rsidRDefault="00426AB0" w:rsidP="00652E85">
      <w:pPr>
        <w:pStyle w:val="Estilo"/>
        <w:numPr>
          <w:ilvl w:val="0"/>
          <w:numId w:val="50"/>
        </w:numPr>
        <w:spacing w:line="360" w:lineRule="auto"/>
        <w:ind w:left="2608" w:hanging="340"/>
        <w:jc w:val="both"/>
        <w:rPr>
          <w:iCs/>
          <w:lang w:bidi="he-IL"/>
        </w:rPr>
      </w:pPr>
      <w:r>
        <w:rPr>
          <w:iCs/>
          <w:lang w:bidi="he-IL"/>
        </w:rPr>
        <w:t xml:space="preserve">venda de ações, que será obrigatoriamente efetuada </w:t>
      </w:r>
      <w:r>
        <w:rPr>
          <w:lang w:bidi="he-IL"/>
        </w:rPr>
        <w:t xml:space="preserve">em </w:t>
      </w:r>
      <w:r>
        <w:rPr>
          <w:iCs/>
          <w:lang w:bidi="he-IL"/>
        </w:rPr>
        <w:t xml:space="preserve">Bolsa. </w:t>
      </w:r>
    </w:p>
    <w:p w14:paraId="7CE9C506" w14:textId="77777777" w:rsidR="00426AB0" w:rsidRDefault="00426AB0" w:rsidP="00E648DD">
      <w:pPr>
        <w:pStyle w:val="Estilo"/>
        <w:spacing w:before="120" w:after="240" w:line="360" w:lineRule="auto"/>
        <w:ind w:firstLine="851"/>
        <w:jc w:val="both"/>
        <w:rPr>
          <w:iCs/>
          <w:lang w:bidi="he-IL"/>
        </w:rPr>
      </w:pPr>
      <w:r>
        <w:rPr>
          <w:b/>
          <w:iCs/>
          <w:lang w:bidi="he-IL"/>
        </w:rPr>
        <w:t>Parágrafo primeiro</w:t>
      </w:r>
      <w:r>
        <w:rPr>
          <w:iCs/>
          <w:lang w:bidi="he-IL"/>
        </w:rPr>
        <w:t xml:space="preserve"> </w:t>
      </w:r>
      <w:r>
        <w:rPr>
          <w:lang w:bidi="he-IL"/>
        </w:rPr>
        <w:t xml:space="preserve">- O </w:t>
      </w:r>
      <w:r>
        <w:rPr>
          <w:iCs/>
          <w:lang w:bidi="he-IL"/>
        </w:rPr>
        <w:t xml:space="preserve">Município, preferentemente </w:t>
      </w:r>
      <w:r>
        <w:rPr>
          <w:lang w:bidi="he-IL"/>
        </w:rPr>
        <w:t xml:space="preserve">à </w:t>
      </w:r>
      <w:r>
        <w:rPr>
          <w:iCs/>
          <w:lang w:bidi="he-IL"/>
        </w:rPr>
        <w:t xml:space="preserve">venda ou doação de seus bens imóveis, outorgará concessão de direito real de uso, mediante prévia autorização legislativa </w:t>
      </w:r>
      <w:r>
        <w:rPr>
          <w:w w:val="107"/>
          <w:lang w:bidi="he-IL"/>
        </w:rPr>
        <w:t xml:space="preserve">e </w:t>
      </w:r>
      <w:r>
        <w:rPr>
          <w:iCs/>
          <w:lang w:bidi="he-IL"/>
        </w:rPr>
        <w:t xml:space="preserve">concorrência dispensada esta quando </w:t>
      </w:r>
      <w:r>
        <w:rPr>
          <w:lang w:bidi="he-IL"/>
        </w:rPr>
        <w:t xml:space="preserve">o </w:t>
      </w:r>
      <w:r>
        <w:rPr>
          <w:iCs/>
          <w:lang w:bidi="he-IL"/>
        </w:rPr>
        <w:t xml:space="preserve">uso </w:t>
      </w:r>
      <w:r>
        <w:rPr>
          <w:lang w:bidi="he-IL"/>
        </w:rPr>
        <w:t xml:space="preserve">se </w:t>
      </w:r>
      <w:r>
        <w:rPr>
          <w:iCs/>
          <w:lang w:bidi="he-IL"/>
        </w:rPr>
        <w:t xml:space="preserve">destinar </w:t>
      </w:r>
      <w:r>
        <w:rPr>
          <w:lang w:bidi="he-IL"/>
        </w:rPr>
        <w:t xml:space="preserve">a </w:t>
      </w:r>
      <w:r>
        <w:rPr>
          <w:iCs/>
          <w:lang w:bidi="he-IL"/>
        </w:rPr>
        <w:t xml:space="preserve">concessionária de serviço público, </w:t>
      </w:r>
      <w:r>
        <w:rPr>
          <w:lang w:bidi="he-IL"/>
        </w:rPr>
        <w:t xml:space="preserve">a </w:t>
      </w:r>
      <w:r>
        <w:rPr>
          <w:iCs/>
          <w:lang w:bidi="he-IL"/>
        </w:rPr>
        <w:t xml:space="preserve">entidades assistenciais, ou quando houver relevante interesse público, </w:t>
      </w:r>
      <w:r>
        <w:rPr>
          <w:iCs/>
          <w:lang w:bidi="he-IL"/>
        </w:rPr>
        <w:lastRenderedPageBreak/>
        <w:t xml:space="preserve">devidamente justificado. </w:t>
      </w:r>
    </w:p>
    <w:p w14:paraId="2F387AE8" w14:textId="77777777" w:rsidR="00426AB0" w:rsidRDefault="00426AB0" w:rsidP="00E648DD">
      <w:pPr>
        <w:pStyle w:val="Estilo"/>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w:t>
      </w:r>
      <w:r>
        <w:rPr>
          <w:w w:val="92"/>
          <w:lang w:bidi="he-IL"/>
        </w:rPr>
        <w:t xml:space="preserve">A </w:t>
      </w:r>
      <w:r>
        <w:rPr>
          <w:iCs/>
          <w:lang w:bidi="he-IL"/>
        </w:rPr>
        <w:t xml:space="preserve">venda aos proprietários de imóveis para edificação, resultante de obra pública, dependerá apenas de prévia avaliação </w:t>
      </w:r>
      <w:r>
        <w:rPr>
          <w:lang w:bidi="he-IL"/>
        </w:rPr>
        <w:t xml:space="preserve">e </w:t>
      </w:r>
      <w:r>
        <w:rPr>
          <w:iCs/>
          <w:lang w:bidi="he-IL"/>
        </w:rPr>
        <w:t xml:space="preserve">autorização legislativa. </w:t>
      </w:r>
      <w:r>
        <w:rPr>
          <w:lang w:bidi="he-IL"/>
        </w:rPr>
        <w:t xml:space="preserve">As </w:t>
      </w:r>
      <w:r>
        <w:rPr>
          <w:iCs/>
          <w:lang w:bidi="he-IL"/>
        </w:rPr>
        <w:t xml:space="preserve">áreas resultantes de modificação de alinhamento serão alienadas nas mesmas condições, quer sejam aproveitáveis ou não. </w:t>
      </w:r>
    </w:p>
    <w:p w14:paraId="24CFD659" w14:textId="77777777" w:rsidR="00426AB0" w:rsidRDefault="00426AB0" w:rsidP="00E648DD">
      <w:pPr>
        <w:pStyle w:val="Estilo"/>
        <w:spacing w:before="120" w:line="360" w:lineRule="auto"/>
        <w:ind w:firstLine="851"/>
        <w:jc w:val="both"/>
        <w:rPr>
          <w:iCs/>
          <w:lang w:bidi="he-IL"/>
        </w:rPr>
      </w:pPr>
      <w:r>
        <w:rPr>
          <w:b/>
          <w:iCs/>
          <w:lang w:bidi="he-IL"/>
        </w:rPr>
        <w:t xml:space="preserve">Art. 91 - </w:t>
      </w:r>
      <w:r>
        <w:rPr>
          <w:iCs/>
          <w:lang w:bidi="he-IL"/>
        </w:rPr>
        <w:t>A</w:t>
      </w:r>
      <w:r>
        <w:rPr>
          <w:w w:val="92"/>
          <w:lang w:bidi="he-IL"/>
        </w:rPr>
        <w:t xml:space="preserve"> </w:t>
      </w:r>
      <w:r>
        <w:rPr>
          <w:iCs/>
          <w:lang w:bidi="he-IL"/>
        </w:rPr>
        <w:t xml:space="preserve">aquisição de bens imóveis por compra ou permuta dependerá de prévia avaliação </w:t>
      </w:r>
      <w:r>
        <w:rPr>
          <w:w w:val="107"/>
          <w:lang w:bidi="he-IL"/>
        </w:rPr>
        <w:t xml:space="preserve">e </w:t>
      </w:r>
      <w:r>
        <w:rPr>
          <w:iCs/>
          <w:lang w:bidi="he-IL"/>
        </w:rPr>
        <w:t xml:space="preserve">autorização legislativa. </w:t>
      </w:r>
    </w:p>
    <w:p w14:paraId="545ED36C" w14:textId="77777777" w:rsidR="00426AB0" w:rsidRDefault="00426AB0" w:rsidP="00E648DD">
      <w:pPr>
        <w:pStyle w:val="Estilo"/>
        <w:spacing w:before="120" w:after="240" w:line="360" w:lineRule="auto"/>
        <w:ind w:firstLine="851"/>
        <w:jc w:val="both"/>
        <w:rPr>
          <w:iCs/>
          <w:lang w:bidi="he-IL"/>
        </w:rPr>
      </w:pPr>
      <w:r>
        <w:rPr>
          <w:b/>
          <w:iCs/>
          <w:lang w:bidi="he-IL"/>
        </w:rPr>
        <w:t>Art. 92</w:t>
      </w:r>
      <w:r>
        <w:rPr>
          <w:iCs/>
          <w:lang w:bidi="he-IL"/>
        </w:rPr>
        <w:t xml:space="preserve"> </w:t>
      </w:r>
      <w:r>
        <w:rPr>
          <w:lang w:bidi="he-IL"/>
        </w:rPr>
        <w:t xml:space="preserve">- O </w:t>
      </w:r>
      <w:r>
        <w:rPr>
          <w:iCs/>
          <w:lang w:bidi="he-IL"/>
        </w:rPr>
        <w:t>uso de bens municipais por terceiros poderá ser feito mediante concessão, permissão ou autorização, con</w:t>
      </w:r>
      <w:r>
        <w:rPr>
          <w:iCs/>
          <w:lang w:bidi="he-IL"/>
        </w:rPr>
        <w:softHyphen/>
        <w:t xml:space="preserve">forme </w:t>
      </w:r>
      <w:r>
        <w:rPr>
          <w:lang w:bidi="he-IL"/>
        </w:rPr>
        <w:t xml:space="preserve">o </w:t>
      </w:r>
      <w:r>
        <w:rPr>
          <w:iCs/>
          <w:lang w:bidi="he-IL"/>
        </w:rPr>
        <w:t xml:space="preserve">caso </w:t>
      </w:r>
      <w:r>
        <w:rPr>
          <w:lang w:bidi="he-IL"/>
        </w:rPr>
        <w:t xml:space="preserve">e </w:t>
      </w:r>
      <w:r>
        <w:rPr>
          <w:iCs/>
          <w:lang w:bidi="he-IL"/>
        </w:rPr>
        <w:t xml:space="preserve">quando houver interesse público, devidamente justificado. </w:t>
      </w:r>
    </w:p>
    <w:p w14:paraId="54E1ADD3" w14:textId="77777777" w:rsidR="00426AB0" w:rsidRDefault="00426AB0" w:rsidP="00E648DD">
      <w:pPr>
        <w:pStyle w:val="Estilo"/>
        <w:spacing w:before="120" w:line="360" w:lineRule="auto"/>
        <w:ind w:firstLine="851"/>
        <w:jc w:val="both"/>
        <w:rPr>
          <w:iCs/>
          <w:lang w:bidi="he-IL"/>
        </w:rPr>
      </w:pPr>
      <w:r>
        <w:rPr>
          <w:b/>
          <w:iCs/>
          <w:lang w:bidi="he-IL"/>
        </w:rPr>
        <w:t xml:space="preserve">Parágrafo primeiro – </w:t>
      </w:r>
      <w:r>
        <w:rPr>
          <w:iCs/>
          <w:lang w:bidi="he-IL"/>
        </w:rPr>
        <w:t xml:space="preserve">A concessão administrativa dos bens públicos de uso especial </w:t>
      </w:r>
      <w:r>
        <w:rPr>
          <w:w w:val="111"/>
          <w:lang w:bidi="he-IL"/>
        </w:rPr>
        <w:t xml:space="preserve">e </w:t>
      </w:r>
      <w:r>
        <w:rPr>
          <w:iCs/>
          <w:lang w:bidi="he-IL"/>
        </w:rPr>
        <w:t xml:space="preserve">dominiais dependerá da lei </w:t>
      </w:r>
      <w:r>
        <w:rPr>
          <w:w w:val="111"/>
          <w:lang w:bidi="he-IL"/>
        </w:rPr>
        <w:t xml:space="preserve">e </w:t>
      </w:r>
      <w:r>
        <w:rPr>
          <w:iCs/>
          <w:lang w:bidi="he-IL"/>
        </w:rPr>
        <w:t xml:space="preserve">concorrência </w:t>
      </w:r>
      <w:r>
        <w:rPr>
          <w:lang w:bidi="he-IL"/>
        </w:rPr>
        <w:t xml:space="preserve">e far-se-á </w:t>
      </w:r>
      <w:r>
        <w:rPr>
          <w:iCs/>
          <w:lang w:bidi="he-IL"/>
        </w:rPr>
        <w:t xml:space="preserve">mediante contrato, sob pena de nulidade do ato. </w:t>
      </w:r>
      <w:r>
        <w:rPr>
          <w:w w:val="92"/>
          <w:lang w:bidi="he-IL"/>
        </w:rPr>
        <w:t xml:space="preserve">A </w:t>
      </w:r>
      <w:r>
        <w:rPr>
          <w:iCs/>
          <w:lang w:bidi="he-IL"/>
        </w:rPr>
        <w:t xml:space="preserve">concorrência poderá ser dispensada, mediante lei, quando </w:t>
      </w:r>
      <w:r>
        <w:rPr>
          <w:lang w:bidi="he-IL"/>
        </w:rPr>
        <w:t xml:space="preserve">o </w:t>
      </w:r>
      <w:r>
        <w:rPr>
          <w:iCs/>
          <w:lang w:bidi="he-IL"/>
        </w:rPr>
        <w:t xml:space="preserve">uso </w:t>
      </w:r>
      <w:r>
        <w:rPr>
          <w:lang w:bidi="he-IL"/>
        </w:rPr>
        <w:t xml:space="preserve">se </w:t>
      </w:r>
      <w:r>
        <w:rPr>
          <w:iCs/>
          <w:lang w:bidi="he-IL"/>
        </w:rPr>
        <w:t xml:space="preserve">destinar </w:t>
      </w:r>
      <w:r>
        <w:rPr>
          <w:lang w:bidi="he-IL"/>
        </w:rPr>
        <w:t xml:space="preserve">a </w:t>
      </w:r>
      <w:r>
        <w:rPr>
          <w:iCs/>
          <w:lang w:bidi="he-IL"/>
        </w:rPr>
        <w:t xml:space="preserve">concessionária de serviço público, </w:t>
      </w:r>
      <w:r>
        <w:rPr>
          <w:lang w:bidi="he-IL"/>
        </w:rPr>
        <w:t xml:space="preserve">a </w:t>
      </w:r>
      <w:r>
        <w:rPr>
          <w:iCs/>
          <w:lang w:bidi="he-IL"/>
        </w:rPr>
        <w:t xml:space="preserve">entidades assistenciais ou quando houver interesse relevante, devidamente justificado. </w:t>
      </w:r>
    </w:p>
    <w:p w14:paraId="70D65E74" w14:textId="77777777" w:rsidR="00426AB0" w:rsidRDefault="00426AB0" w:rsidP="00E648DD">
      <w:pPr>
        <w:pStyle w:val="Estilo"/>
        <w:spacing w:before="120" w:line="360" w:lineRule="auto"/>
        <w:ind w:firstLine="851"/>
        <w:jc w:val="both"/>
        <w:rPr>
          <w:iCs/>
          <w:lang w:bidi="he-IL"/>
        </w:rPr>
      </w:pPr>
      <w:r>
        <w:rPr>
          <w:b/>
          <w:iCs/>
          <w:lang w:bidi="he-IL"/>
        </w:rPr>
        <w:t xml:space="preserve">Parágrafo segundo – </w:t>
      </w:r>
      <w:r>
        <w:rPr>
          <w:iCs/>
          <w:lang w:bidi="he-IL"/>
        </w:rPr>
        <w:t xml:space="preserve">A concessão administrativa de bens públicos de uso comum somente será outorgada mediante autorização legislativa. </w:t>
      </w:r>
    </w:p>
    <w:p w14:paraId="6AF26A12" w14:textId="1989CF3D" w:rsidR="00426AB0" w:rsidRDefault="00426AB0" w:rsidP="00E648DD">
      <w:pPr>
        <w:pStyle w:val="Estilo"/>
        <w:spacing w:before="120" w:after="240" w:line="360" w:lineRule="auto"/>
        <w:ind w:firstLine="851"/>
        <w:jc w:val="both"/>
        <w:rPr>
          <w:iCs/>
          <w:lang w:bidi="he-IL"/>
        </w:rPr>
      </w:pPr>
      <w:r>
        <w:rPr>
          <w:b/>
          <w:iCs/>
          <w:lang w:bidi="he-IL"/>
        </w:rPr>
        <w:t xml:space="preserve">Parágrafo terceiro – </w:t>
      </w:r>
      <w:r>
        <w:rPr>
          <w:iCs/>
          <w:lang w:bidi="he-IL"/>
        </w:rPr>
        <w:t xml:space="preserve">A permissão, que poderá incidir sobre qualquer bem público, será feita </w:t>
      </w:r>
      <w:r>
        <w:rPr>
          <w:lang w:bidi="he-IL"/>
        </w:rPr>
        <w:t xml:space="preserve">a </w:t>
      </w:r>
      <w:r w:rsidR="004D6A4B">
        <w:rPr>
          <w:iCs/>
          <w:lang w:bidi="he-IL"/>
        </w:rPr>
        <w:t>título</w:t>
      </w:r>
      <w:r>
        <w:rPr>
          <w:iCs/>
          <w:lang w:bidi="he-IL"/>
        </w:rPr>
        <w:t xml:space="preserve"> precário, por Decreto. </w:t>
      </w:r>
    </w:p>
    <w:p w14:paraId="70DC1DF6" w14:textId="77777777" w:rsidR="00426AB0" w:rsidRDefault="00426AB0" w:rsidP="00E648DD">
      <w:pPr>
        <w:pStyle w:val="Estilo"/>
        <w:spacing w:before="120" w:after="240" w:line="360" w:lineRule="auto"/>
        <w:ind w:firstLine="851"/>
        <w:jc w:val="both"/>
        <w:rPr>
          <w:iCs/>
          <w:lang w:bidi="he-IL"/>
        </w:rPr>
      </w:pPr>
      <w:r>
        <w:rPr>
          <w:b/>
          <w:iCs/>
          <w:lang w:bidi="he-IL"/>
        </w:rPr>
        <w:t xml:space="preserve">Parágrafo quarto – </w:t>
      </w:r>
      <w:r>
        <w:rPr>
          <w:iCs/>
          <w:lang w:bidi="he-IL"/>
        </w:rPr>
        <w:t>A</w:t>
      </w:r>
      <w:r>
        <w:rPr>
          <w:b/>
          <w:iCs/>
          <w:lang w:bidi="he-IL"/>
        </w:rPr>
        <w:t xml:space="preserve"> </w:t>
      </w:r>
      <w:r>
        <w:rPr>
          <w:iCs/>
          <w:lang w:bidi="he-IL"/>
        </w:rPr>
        <w:t xml:space="preserve">autorização, que poderá incidir sobre qualquer bem público, será feita por portaria, para atividades ou uso específicos e transitórios, pelo prazo máximo de 90 (noventa) dias salvo quando para </w:t>
      </w:r>
      <w:r>
        <w:rPr>
          <w:lang w:bidi="he-IL"/>
        </w:rPr>
        <w:t xml:space="preserve">o </w:t>
      </w:r>
      <w:r>
        <w:rPr>
          <w:iCs/>
          <w:lang w:bidi="he-IL"/>
        </w:rPr>
        <w:t xml:space="preserve">fim de formar canteiro de obra pública, caso </w:t>
      </w:r>
      <w:r>
        <w:rPr>
          <w:lang w:bidi="he-IL"/>
        </w:rPr>
        <w:t xml:space="preserve">em </w:t>
      </w:r>
      <w:r>
        <w:rPr>
          <w:iCs/>
          <w:lang w:bidi="he-IL"/>
        </w:rPr>
        <w:t xml:space="preserve">que </w:t>
      </w:r>
      <w:r>
        <w:rPr>
          <w:lang w:bidi="he-IL"/>
        </w:rPr>
        <w:t xml:space="preserve">o </w:t>
      </w:r>
      <w:r>
        <w:rPr>
          <w:iCs/>
          <w:lang w:bidi="he-IL"/>
        </w:rPr>
        <w:t xml:space="preserve">prazo corresponderá </w:t>
      </w:r>
      <w:r>
        <w:rPr>
          <w:lang w:bidi="he-IL"/>
        </w:rPr>
        <w:t xml:space="preserve">ao </w:t>
      </w:r>
      <w:r>
        <w:rPr>
          <w:iCs/>
          <w:lang w:bidi="he-IL"/>
        </w:rPr>
        <w:t xml:space="preserve">da duração da obra. </w:t>
      </w:r>
    </w:p>
    <w:p w14:paraId="47765616"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9"/>
          <w:lang w:bidi="he-IL"/>
        </w:rPr>
        <w:t>93</w:t>
      </w:r>
      <w:r>
        <w:rPr>
          <w:w w:val="109"/>
          <w:lang w:bidi="he-IL"/>
        </w:rPr>
        <w:t xml:space="preserve"> - </w:t>
      </w:r>
      <w:r>
        <w:rPr>
          <w:iCs/>
          <w:lang w:bidi="he-IL"/>
        </w:rPr>
        <w:t xml:space="preserve">Poderão ser cedidos </w:t>
      </w:r>
      <w:r>
        <w:rPr>
          <w:lang w:bidi="he-IL"/>
        </w:rPr>
        <w:t xml:space="preserve">a </w:t>
      </w:r>
      <w:r>
        <w:rPr>
          <w:iCs/>
          <w:lang w:bidi="he-IL"/>
        </w:rPr>
        <w:t xml:space="preserve">particular, para serviços transitórios, máquinas </w:t>
      </w:r>
      <w:r>
        <w:rPr>
          <w:lang w:bidi="he-IL"/>
        </w:rPr>
        <w:t xml:space="preserve">e </w:t>
      </w:r>
      <w:r>
        <w:rPr>
          <w:iCs/>
          <w:lang w:bidi="he-IL"/>
        </w:rPr>
        <w:t xml:space="preserve">operadores da Prefeitura desde que não haja prejuízo para </w:t>
      </w:r>
      <w:r>
        <w:rPr>
          <w:lang w:bidi="he-IL"/>
        </w:rPr>
        <w:t xml:space="preserve">os </w:t>
      </w:r>
      <w:r>
        <w:rPr>
          <w:iCs/>
          <w:lang w:bidi="he-IL"/>
        </w:rPr>
        <w:t xml:space="preserve">trabalhos do Município </w:t>
      </w:r>
      <w:r>
        <w:rPr>
          <w:lang w:bidi="he-IL"/>
        </w:rPr>
        <w:t xml:space="preserve">e o </w:t>
      </w:r>
      <w:r>
        <w:rPr>
          <w:iCs/>
          <w:lang w:bidi="he-IL"/>
        </w:rPr>
        <w:t xml:space="preserve">interessado recolha previamente </w:t>
      </w:r>
      <w:r>
        <w:rPr>
          <w:lang w:bidi="he-IL"/>
        </w:rPr>
        <w:t xml:space="preserve">a </w:t>
      </w:r>
      <w:r>
        <w:rPr>
          <w:iCs/>
          <w:lang w:bidi="he-IL"/>
        </w:rPr>
        <w:t xml:space="preserve">remuneração arbitrada </w:t>
      </w:r>
      <w:r>
        <w:rPr>
          <w:lang w:bidi="he-IL"/>
        </w:rPr>
        <w:t xml:space="preserve">e </w:t>
      </w:r>
      <w:r>
        <w:rPr>
          <w:iCs/>
          <w:lang w:bidi="he-IL"/>
        </w:rPr>
        <w:t xml:space="preserve">assine termo de responsabilidade pela conservação </w:t>
      </w:r>
      <w:r>
        <w:rPr>
          <w:lang w:bidi="he-IL"/>
        </w:rPr>
        <w:t xml:space="preserve">e </w:t>
      </w:r>
      <w:r>
        <w:rPr>
          <w:iCs/>
          <w:lang w:bidi="he-IL"/>
        </w:rPr>
        <w:t xml:space="preserve">devolução dos bens no estado </w:t>
      </w:r>
      <w:r>
        <w:rPr>
          <w:lang w:bidi="he-IL"/>
        </w:rPr>
        <w:t xml:space="preserve">em </w:t>
      </w:r>
      <w:r>
        <w:rPr>
          <w:iCs/>
          <w:lang w:bidi="he-IL"/>
        </w:rPr>
        <w:t xml:space="preserve">que </w:t>
      </w:r>
      <w:r>
        <w:rPr>
          <w:lang w:bidi="he-IL"/>
        </w:rPr>
        <w:t xml:space="preserve">os </w:t>
      </w:r>
      <w:r>
        <w:rPr>
          <w:iCs/>
          <w:lang w:bidi="he-IL"/>
        </w:rPr>
        <w:t xml:space="preserve">haja recebido. </w:t>
      </w:r>
    </w:p>
    <w:p w14:paraId="1929535A" w14:textId="2FB56522" w:rsidR="007A0654" w:rsidRDefault="00414931" w:rsidP="00E648DD">
      <w:pPr>
        <w:pStyle w:val="Estilo"/>
        <w:spacing w:before="120" w:line="360" w:lineRule="auto"/>
        <w:ind w:firstLine="851"/>
        <w:jc w:val="both"/>
        <w:rPr>
          <w:b/>
          <w:iCs/>
          <w:lang w:bidi="he-IL"/>
        </w:rPr>
      </w:pPr>
      <w:r w:rsidRPr="00BD30F2">
        <w:rPr>
          <w:b/>
          <w:iCs/>
          <w:lang w:bidi="he-IL"/>
        </w:rPr>
        <w:t>Parágrafo único</w:t>
      </w:r>
      <w:r>
        <w:rPr>
          <w:iCs/>
          <w:lang w:bidi="he-IL"/>
        </w:rPr>
        <w:t xml:space="preserve"> – A cessão a que se refere o caput deste artigo poderá ser feita mediante prévia autorização legislativa, por um prazo de até 60 (sessenta) meses, </w:t>
      </w:r>
      <w:r>
        <w:rPr>
          <w:iCs/>
          <w:lang w:bidi="he-IL"/>
        </w:rPr>
        <w:lastRenderedPageBreak/>
        <w:t>admitida prorrogação por igual período, dispensada a licitação e independentemente de remuneração, quando firmada com associação que tenha por finalidade atender setor econômico de relevante interessante para o Município de Sabáudia, e que atue exclusivamente no seu território. Ficando, portanto, obrigada a associação prestar contas anualmente perante o legislativo</w:t>
      </w:r>
      <w:r w:rsidR="00D714F0">
        <w:rPr>
          <w:iCs/>
          <w:lang w:bidi="he-IL"/>
        </w:rPr>
        <w:t xml:space="preserve">. </w:t>
      </w:r>
      <w:r w:rsidR="00D714F0" w:rsidRPr="00BD30F2">
        <w:rPr>
          <w:b/>
          <w:iCs/>
          <w:lang w:bidi="he-IL"/>
        </w:rPr>
        <w:t>(</w:t>
      </w:r>
      <w:r w:rsidR="00BD30F2" w:rsidRPr="00BD30F2">
        <w:rPr>
          <w:b/>
          <w:iCs/>
          <w:lang w:bidi="he-IL"/>
        </w:rPr>
        <w:t>Criada pela Emenda nº 003</w:t>
      </w:r>
      <w:r w:rsidR="00D714F0" w:rsidRPr="00BD30F2">
        <w:rPr>
          <w:b/>
          <w:iCs/>
          <w:lang w:bidi="he-IL"/>
        </w:rPr>
        <w:t xml:space="preserve">/2012, de 06 de </w:t>
      </w:r>
      <w:r w:rsidR="00BD30F2" w:rsidRPr="00BD30F2">
        <w:rPr>
          <w:b/>
          <w:iCs/>
          <w:lang w:bidi="he-IL"/>
        </w:rPr>
        <w:t>setembro</w:t>
      </w:r>
      <w:r w:rsidR="00D714F0" w:rsidRPr="00BD30F2">
        <w:rPr>
          <w:b/>
          <w:iCs/>
          <w:lang w:bidi="he-IL"/>
        </w:rPr>
        <w:t xml:space="preserve"> de 2012).</w:t>
      </w:r>
    </w:p>
    <w:p w14:paraId="5CF591CE" w14:textId="77777777" w:rsidR="007A0654" w:rsidRDefault="007A0654" w:rsidP="00E648DD">
      <w:pPr>
        <w:pStyle w:val="Estilo"/>
        <w:spacing w:before="120" w:line="360" w:lineRule="auto"/>
        <w:ind w:firstLine="851"/>
        <w:jc w:val="both"/>
        <w:rPr>
          <w:b/>
          <w:iCs/>
          <w:lang w:bidi="he-IL"/>
        </w:rPr>
      </w:pPr>
    </w:p>
    <w:p w14:paraId="46C5B3A8" w14:textId="27B3494C" w:rsidR="000011C6" w:rsidRDefault="007A0654" w:rsidP="000011C6">
      <w:pPr>
        <w:pStyle w:val="Estilo"/>
        <w:spacing w:before="120" w:line="360" w:lineRule="auto"/>
        <w:ind w:firstLine="851"/>
        <w:jc w:val="both"/>
        <w:rPr>
          <w:b/>
          <w:iCs/>
          <w:lang w:bidi="he-IL"/>
        </w:rPr>
      </w:pPr>
      <w:r>
        <w:rPr>
          <w:b/>
          <w:color w:val="333333"/>
        </w:rPr>
        <w:tab/>
      </w:r>
      <w:r w:rsidRPr="007A0654">
        <w:rPr>
          <w:b/>
          <w:color w:val="333333"/>
        </w:rPr>
        <w:t>Art. 93 A</w:t>
      </w:r>
      <w:r w:rsidRPr="007A0654">
        <w:rPr>
          <w:color w:val="333333"/>
        </w:rPr>
        <w:t xml:space="preserve"> - O Município de Sabáudia poderá conceder, para incentivo de fomento, a requerimento da parte interessada ou quando entender conveniente sua intervenção na economia local incentivos para instalação de empresas, indústrias, fornecendo m</w:t>
      </w:r>
      <w:r>
        <w:rPr>
          <w:color w:val="333333"/>
        </w:rPr>
        <w:t>á</w:t>
      </w:r>
      <w:r w:rsidRPr="007A0654">
        <w:rPr>
          <w:color w:val="333333"/>
        </w:rPr>
        <w:t>quinas e operadores, para serviços transitórios, desde que não haja prejuízo para os trabalhos do Município sem ônus para o requerente. A ser regulamentado por decreto Municipal.</w:t>
      </w:r>
      <w:r w:rsidR="000011C6" w:rsidRPr="000011C6">
        <w:rPr>
          <w:b/>
          <w:iCs/>
          <w:lang w:bidi="he-IL"/>
        </w:rPr>
        <w:t xml:space="preserve"> </w:t>
      </w:r>
      <w:r w:rsidR="000011C6" w:rsidRPr="00BD30F2">
        <w:rPr>
          <w:b/>
          <w:iCs/>
          <w:lang w:bidi="he-IL"/>
        </w:rPr>
        <w:t>(Criada pela Emenda nº 00</w:t>
      </w:r>
      <w:r w:rsidR="000011C6">
        <w:rPr>
          <w:b/>
          <w:iCs/>
          <w:lang w:bidi="he-IL"/>
        </w:rPr>
        <w:t>9</w:t>
      </w:r>
      <w:r w:rsidR="000011C6" w:rsidRPr="00BD30F2">
        <w:rPr>
          <w:b/>
          <w:iCs/>
          <w:lang w:bidi="he-IL"/>
        </w:rPr>
        <w:t>/201</w:t>
      </w:r>
      <w:r w:rsidR="000011C6">
        <w:rPr>
          <w:b/>
          <w:iCs/>
          <w:lang w:bidi="he-IL"/>
        </w:rPr>
        <w:t>7</w:t>
      </w:r>
      <w:r w:rsidR="000011C6" w:rsidRPr="00BD30F2">
        <w:rPr>
          <w:b/>
          <w:iCs/>
          <w:lang w:bidi="he-IL"/>
        </w:rPr>
        <w:t xml:space="preserve">, de </w:t>
      </w:r>
      <w:r w:rsidR="000011C6">
        <w:rPr>
          <w:b/>
          <w:iCs/>
          <w:lang w:bidi="he-IL"/>
        </w:rPr>
        <w:t>25</w:t>
      </w:r>
      <w:r w:rsidR="000011C6" w:rsidRPr="00BD30F2">
        <w:rPr>
          <w:b/>
          <w:iCs/>
          <w:lang w:bidi="he-IL"/>
        </w:rPr>
        <w:t xml:space="preserve"> de </w:t>
      </w:r>
      <w:r w:rsidR="000011C6">
        <w:rPr>
          <w:b/>
          <w:iCs/>
          <w:lang w:bidi="he-IL"/>
        </w:rPr>
        <w:t>março</w:t>
      </w:r>
      <w:r w:rsidR="000011C6" w:rsidRPr="00BD30F2">
        <w:rPr>
          <w:b/>
          <w:iCs/>
          <w:lang w:bidi="he-IL"/>
        </w:rPr>
        <w:t xml:space="preserve"> de 201</w:t>
      </w:r>
      <w:r w:rsidR="000011C6">
        <w:rPr>
          <w:b/>
          <w:iCs/>
          <w:lang w:bidi="he-IL"/>
        </w:rPr>
        <w:t>7</w:t>
      </w:r>
      <w:r w:rsidR="000011C6" w:rsidRPr="00BD30F2">
        <w:rPr>
          <w:b/>
          <w:iCs/>
          <w:lang w:bidi="he-IL"/>
        </w:rPr>
        <w:t>).</w:t>
      </w:r>
    </w:p>
    <w:p w14:paraId="46B57D90" w14:textId="298A1D62" w:rsidR="007A0654" w:rsidRPr="007A0654" w:rsidRDefault="007A0654" w:rsidP="007A0654">
      <w:pPr>
        <w:shd w:val="clear" w:color="auto" w:fill="FFFFFF"/>
        <w:spacing w:after="225" w:line="360" w:lineRule="auto"/>
        <w:jc w:val="both"/>
        <w:rPr>
          <w:color w:val="333333"/>
        </w:rPr>
      </w:pPr>
    </w:p>
    <w:p w14:paraId="3B9EDF52"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 1º</w:t>
      </w:r>
      <w:r w:rsidRPr="007A0654">
        <w:rPr>
          <w:color w:val="333333"/>
        </w:rPr>
        <w:t xml:space="preserve"> - Serão atendidos os empreendimentos econômicos que venham a se estabelecer ou aos que já estejam estabelecidos no município de Sabáudia, que pretendam ampliar sua empresa no parque industrial, objetivando a diversificação, o incremento da atividade econômica e geração e/ou manutenção de renda ou empregos diretos ou indiretos.</w:t>
      </w:r>
    </w:p>
    <w:p w14:paraId="58EA16BE"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 2º</w:t>
      </w:r>
      <w:r w:rsidRPr="007A0654">
        <w:rPr>
          <w:color w:val="333333"/>
        </w:rPr>
        <w:t xml:space="preserve"> - Não terão direito aos benefícios deste artigo os empreendimentos econômicos que, a qualquer tempo, tenham sido beneficiados com incentivos fiscais e/ou estímulos econômicos do Município e não tenham atendido aos propósitos que justificaram a sua concessão.</w:t>
      </w:r>
    </w:p>
    <w:p w14:paraId="27775B94"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 3º</w:t>
      </w:r>
      <w:r w:rsidRPr="007A0654">
        <w:rPr>
          <w:color w:val="333333"/>
        </w:rPr>
        <w:t xml:space="preserve"> - Toda a atividade econômica, bem como sua expansão qualitativa e quantitativa, observará a legislação municipal, mormente àquela do Plano Diretor do Município.</w:t>
      </w:r>
    </w:p>
    <w:p w14:paraId="29010D77"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I -</w:t>
      </w:r>
      <w:r w:rsidRPr="007A0654">
        <w:rPr>
          <w:color w:val="333333"/>
        </w:rPr>
        <w:t xml:space="preserve"> A defesa, a preservação e a recuperação do meio ambiente, constituem condições indispensáveis a qualquer atividade econômica no Município de Sabáudia.</w:t>
      </w:r>
    </w:p>
    <w:p w14:paraId="286E59C3" w14:textId="77777777" w:rsidR="007A0654" w:rsidRPr="007A0654" w:rsidRDefault="007A0654" w:rsidP="007A0654">
      <w:pPr>
        <w:shd w:val="clear" w:color="auto" w:fill="FFFFFF"/>
        <w:spacing w:after="225" w:line="360" w:lineRule="auto"/>
        <w:jc w:val="both"/>
        <w:rPr>
          <w:color w:val="333333"/>
        </w:rPr>
      </w:pPr>
      <w:r w:rsidRPr="007A0654">
        <w:rPr>
          <w:color w:val="333333"/>
        </w:rPr>
        <w:lastRenderedPageBreak/>
        <w:tab/>
      </w:r>
      <w:r w:rsidRPr="007A0654">
        <w:rPr>
          <w:b/>
          <w:color w:val="333333"/>
        </w:rPr>
        <w:t>§ 4º</w:t>
      </w:r>
      <w:r w:rsidRPr="007A0654">
        <w:rPr>
          <w:color w:val="333333"/>
        </w:rPr>
        <w:t>- Os estímulos e os incentivos de que tratam o caput deste artigo, da presente Lei, observadas as restrições da Lei de Responsabilidade Fiscal, poderão constituir-se, isolada ou cumulativamente, de:</w:t>
      </w:r>
    </w:p>
    <w:p w14:paraId="2C7644EA"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I -</w:t>
      </w:r>
      <w:r w:rsidRPr="007A0654">
        <w:rPr>
          <w:color w:val="333333"/>
        </w:rPr>
        <w:t xml:space="preserve"> Estímulos Econômicos:</w:t>
      </w:r>
    </w:p>
    <w:p w14:paraId="503E8BE4" w14:textId="77777777" w:rsidR="007A0654" w:rsidRPr="007A0654" w:rsidRDefault="007A0654" w:rsidP="007A0654">
      <w:pPr>
        <w:numPr>
          <w:ilvl w:val="0"/>
          <w:numId w:val="95"/>
        </w:numPr>
        <w:shd w:val="clear" w:color="auto" w:fill="FFFFFF"/>
        <w:spacing w:after="225" w:line="360" w:lineRule="auto"/>
        <w:ind w:left="1701"/>
        <w:jc w:val="both"/>
        <w:rPr>
          <w:color w:val="333333"/>
        </w:rPr>
      </w:pPr>
      <w:r w:rsidRPr="007A0654">
        <w:rPr>
          <w:color w:val="333333"/>
        </w:rPr>
        <w:t>Execução no todo ou em parte dos serviços de terraplanagem e infraestrutura necessários a implantação ou ampliação pretendida;</w:t>
      </w:r>
    </w:p>
    <w:p w14:paraId="0A897D3A" w14:textId="77777777" w:rsidR="007A0654" w:rsidRPr="007A0654" w:rsidRDefault="007A0654" w:rsidP="007A0654">
      <w:pPr>
        <w:pStyle w:val="PargrafodaLista"/>
        <w:numPr>
          <w:ilvl w:val="0"/>
          <w:numId w:val="95"/>
        </w:numPr>
        <w:shd w:val="clear" w:color="auto" w:fill="FFFFFF"/>
        <w:spacing w:after="225" w:line="360" w:lineRule="auto"/>
        <w:ind w:left="1701"/>
        <w:jc w:val="both"/>
        <w:rPr>
          <w:rFonts w:eastAsia="Times New Roman"/>
          <w:color w:val="333333"/>
          <w:szCs w:val="24"/>
          <w:lang w:eastAsia="pt-BR"/>
        </w:rPr>
      </w:pPr>
      <w:r w:rsidRPr="007A0654">
        <w:rPr>
          <w:rFonts w:eastAsia="Times New Roman"/>
          <w:color w:val="333333"/>
          <w:szCs w:val="24"/>
          <w:lang w:eastAsia="pt-BR"/>
        </w:rPr>
        <w:t>Outros estímulos econômicos, quando o empreendimento for considerado de relevante interesse para o Município</w:t>
      </w:r>
    </w:p>
    <w:p w14:paraId="5795D3EA" w14:textId="77777777" w:rsidR="007A0654" w:rsidRPr="007A0654" w:rsidRDefault="007A0654" w:rsidP="007A0654">
      <w:pPr>
        <w:pStyle w:val="PargrafodaLista"/>
        <w:shd w:val="clear" w:color="auto" w:fill="FFFFFF"/>
        <w:spacing w:after="225" w:line="360" w:lineRule="auto"/>
        <w:ind w:left="1560"/>
        <w:rPr>
          <w:rFonts w:eastAsia="Times New Roman"/>
          <w:color w:val="333333"/>
          <w:szCs w:val="24"/>
          <w:lang w:eastAsia="pt-BR"/>
        </w:rPr>
      </w:pPr>
    </w:p>
    <w:p w14:paraId="29EF9A8A" w14:textId="77777777" w:rsidR="007A0654" w:rsidRPr="007A0654" w:rsidRDefault="007A0654" w:rsidP="007A0654">
      <w:pPr>
        <w:pStyle w:val="PargrafodaLista"/>
        <w:shd w:val="clear" w:color="auto" w:fill="FFFFFF"/>
        <w:spacing w:after="225" w:line="360" w:lineRule="auto"/>
        <w:ind w:left="0"/>
        <w:rPr>
          <w:rFonts w:eastAsia="Times New Roman"/>
          <w:color w:val="333333"/>
          <w:szCs w:val="24"/>
          <w:lang w:eastAsia="pt-BR"/>
        </w:rPr>
      </w:pPr>
      <w:r w:rsidRPr="007A0654">
        <w:rPr>
          <w:rFonts w:eastAsia="Times New Roman"/>
          <w:color w:val="333333"/>
          <w:szCs w:val="24"/>
          <w:lang w:eastAsia="pt-BR"/>
        </w:rPr>
        <w:tab/>
      </w:r>
      <w:r w:rsidRPr="007A0654">
        <w:rPr>
          <w:rFonts w:eastAsia="Times New Roman"/>
          <w:b/>
          <w:color w:val="333333"/>
          <w:szCs w:val="24"/>
          <w:lang w:eastAsia="pt-BR"/>
        </w:rPr>
        <w:t>§ 5º -</w:t>
      </w:r>
      <w:r w:rsidRPr="007A0654">
        <w:rPr>
          <w:rFonts w:eastAsia="Times New Roman"/>
          <w:color w:val="333333"/>
          <w:szCs w:val="24"/>
          <w:lang w:eastAsia="pt-BR"/>
        </w:rPr>
        <w:t xml:space="preserve"> Para efeito de avaliação dos requerimentos interpostos, serão considerados prioritariamente:</w:t>
      </w:r>
    </w:p>
    <w:p w14:paraId="68087480"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II</w:t>
      </w:r>
      <w:r w:rsidRPr="007A0654">
        <w:rPr>
          <w:color w:val="333333"/>
        </w:rPr>
        <w:t xml:space="preserve"> - geração de empregos e renda, diretos e indiretos;</w:t>
      </w:r>
    </w:p>
    <w:p w14:paraId="276A4092"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III</w:t>
      </w:r>
      <w:r w:rsidRPr="007A0654">
        <w:rPr>
          <w:color w:val="333333"/>
        </w:rPr>
        <w:t xml:space="preserve"> - ramo de atividade;</w:t>
      </w:r>
    </w:p>
    <w:p w14:paraId="323BF45C"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IV</w:t>
      </w:r>
      <w:r w:rsidRPr="007A0654">
        <w:rPr>
          <w:color w:val="333333"/>
        </w:rPr>
        <w:t xml:space="preserve"> - montante de investimentos;</w:t>
      </w:r>
    </w:p>
    <w:p w14:paraId="411A46A9"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 xml:space="preserve">V </w:t>
      </w:r>
      <w:r w:rsidRPr="007A0654">
        <w:rPr>
          <w:color w:val="333333"/>
        </w:rPr>
        <w:t>- aplicação de tecnologia;</w:t>
      </w:r>
    </w:p>
    <w:p w14:paraId="2815A80C"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 xml:space="preserve">VI </w:t>
      </w:r>
      <w:r w:rsidRPr="007A0654">
        <w:rPr>
          <w:color w:val="333333"/>
        </w:rPr>
        <w:t>- efeito multiplicador da atividade;</w:t>
      </w:r>
    </w:p>
    <w:p w14:paraId="61DCA85A"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VII</w:t>
      </w:r>
      <w:r w:rsidRPr="007A0654">
        <w:rPr>
          <w:color w:val="333333"/>
        </w:rPr>
        <w:t xml:space="preserve"> - formas associativas de produção;</w:t>
      </w:r>
    </w:p>
    <w:p w14:paraId="69337649"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VIII</w:t>
      </w:r>
      <w:r w:rsidRPr="007A0654">
        <w:rPr>
          <w:color w:val="333333"/>
        </w:rPr>
        <w:t xml:space="preserve"> - obras sociais ou comunitárias;</w:t>
      </w:r>
    </w:p>
    <w:p w14:paraId="764DB671"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IX</w:t>
      </w:r>
      <w:r w:rsidRPr="007A0654">
        <w:rPr>
          <w:color w:val="333333"/>
        </w:rPr>
        <w:t xml:space="preserve"> - o prazo, o mais breve possível, para o início das atividades;</w:t>
      </w:r>
    </w:p>
    <w:p w14:paraId="1E5D0AC8"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X</w:t>
      </w:r>
      <w:r w:rsidRPr="007A0654">
        <w:rPr>
          <w:color w:val="333333"/>
        </w:rPr>
        <w:t xml:space="preserve"> - empreendimentos voltados à qualidade ambiental.</w:t>
      </w:r>
    </w:p>
    <w:p w14:paraId="72736CB3"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 6º</w:t>
      </w:r>
      <w:r w:rsidRPr="007A0654">
        <w:rPr>
          <w:color w:val="333333"/>
        </w:rPr>
        <w:t xml:space="preserve"> - Não terão direito aos benefícios concedidos com base no caput deste artigo aos empreendimentos econômicos que deixarem de cumprir com os propósitos manifestados na, ou que venham a praticar qualquer espécie de ilícito, fraude, sonegação, ou agressão ambiental, ou desrespeitar o previsto neste artigo, responsabilizando-se pelo recolhimento aos cofres públicos municipais do valor correspondente aos benefícios obtidos, devidamente corrigidos e acrescidos de juros legais.</w:t>
      </w:r>
    </w:p>
    <w:p w14:paraId="511E0B42" w14:textId="77777777" w:rsidR="007A0654" w:rsidRPr="007A0654" w:rsidRDefault="007A0654" w:rsidP="007A0654">
      <w:pPr>
        <w:shd w:val="clear" w:color="auto" w:fill="FFFFFF"/>
        <w:spacing w:after="225" w:line="360" w:lineRule="auto"/>
        <w:jc w:val="both"/>
        <w:rPr>
          <w:color w:val="333333"/>
        </w:rPr>
      </w:pPr>
      <w:r w:rsidRPr="007A0654">
        <w:rPr>
          <w:color w:val="333333"/>
        </w:rPr>
        <w:lastRenderedPageBreak/>
        <w:tab/>
      </w:r>
      <w:r w:rsidRPr="007A0654">
        <w:rPr>
          <w:b/>
          <w:color w:val="333333"/>
        </w:rPr>
        <w:t>I-</w:t>
      </w:r>
      <w:r w:rsidRPr="007A0654">
        <w:rPr>
          <w:color w:val="333333"/>
        </w:rPr>
        <w:t xml:space="preserve"> O valor devido poderá ser parcelado em até 12 (doze) prestações mensais e sucessivas.</w:t>
      </w:r>
    </w:p>
    <w:p w14:paraId="08A2C31D"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II -</w:t>
      </w:r>
      <w:r w:rsidRPr="007A0654">
        <w:rPr>
          <w:color w:val="333333"/>
        </w:rPr>
        <w:t xml:space="preserve"> Comprovada a má fé na utilização dos benefícios deferidos com base no caput deste artigo, o Poder Público Municipal exigirá a imediata reposição dos valores concedidos, acrescidos de multa de 10% (dez por cento), sem prejuízo de outras penalidades legais cabíveis.</w:t>
      </w:r>
    </w:p>
    <w:p w14:paraId="6723E4BB" w14:textId="77777777" w:rsidR="007A0654" w:rsidRPr="007A0654" w:rsidRDefault="007A0654" w:rsidP="007A0654">
      <w:pPr>
        <w:shd w:val="clear" w:color="auto" w:fill="FFFFFF"/>
        <w:spacing w:after="225" w:line="360" w:lineRule="auto"/>
        <w:jc w:val="both"/>
        <w:rPr>
          <w:color w:val="333333"/>
        </w:rPr>
      </w:pPr>
      <w:r w:rsidRPr="007A0654">
        <w:rPr>
          <w:color w:val="333333"/>
        </w:rPr>
        <w:tab/>
      </w:r>
      <w:r w:rsidRPr="007A0654">
        <w:rPr>
          <w:b/>
          <w:color w:val="333333"/>
        </w:rPr>
        <w:t>§ 7º</w:t>
      </w:r>
      <w:r w:rsidRPr="007A0654">
        <w:rPr>
          <w:color w:val="333333"/>
        </w:rPr>
        <w:t xml:space="preserve"> - As empresas e seus sócios, quando integrantes de outra pessoa jurídica que não cumprirem as exigências desta Lei ficarão impedidas de se habilitarem a novos incentivos pelo prazo de 10 (dez) anos.</w:t>
      </w:r>
    </w:p>
    <w:p w14:paraId="670AD8C9" w14:textId="77777777" w:rsidR="007A0654" w:rsidRPr="007A0654" w:rsidRDefault="007A0654" w:rsidP="007A0654">
      <w:pPr>
        <w:shd w:val="clear" w:color="auto" w:fill="FFFFFF"/>
        <w:spacing w:after="225" w:line="360" w:lineRule="auto"/>
        <w:jc w:val="both"/>
        <w:rPr>
          <w:color w:val="333333"/>
        </w:rPr>
      </w:pPr>
      <w:r w:rsidRPr="007A0654">
        <w:rPr>
          <w:b/>
          <w:color w:val="333333"/>
        </w:rPr>
        <w:tab/>
        <w:t>§ 8º</w:t>
      </w:r>
      <w:r w:rsidRPr="007A0654">
        <w:rPr>
          <w:color w:val="333333"/>
        </w:rPr>
        <w:t xml:space="preserve"> - Para efetivo cumprimento do caput, o requerimento do interessado deverá estar complementado com a apresentação do CNPJ da empresa sob pena de não liberação dos maquinários e servidores do Munícipio de Sabáudia.</w:t>
      </w:r>
    </w:p>
    <w:p w14:paraId="673AFA50" w14:textId="77777777" w:rsidR="007A0654" w:rsidRPr="007A0654" w:rsidRDefault="007A0654" w:rsidP="00E648DD">
      <w:pPr>
        <w:pStyle w:val="Estilo"/>
        <w:spacing w:before="120" w:line="360" w:lineRule="auto"/>
        <w:ind w:firstLine="851"/>
        <w:jc w:val="both"/>
        <w:rPr>
          <w:b/>
          <w:iCs/>
          <w:lang w:bidi="he-IL"/>
        </w:rPr>
      </w:pPr>
    </w:p>
    <w:p w14:paraId="77F2BF6E" w14:textId="77777777" w:rsidR="00F61FD9" w:rsidRDefault="00426AB0" w:rsidP="00E648DD">
      <w:pPr>
        <w:pStyle w:val="Estilo"/>
        <w:spacing w:before="120" w:line="360" w:lineRule="auto"/>
        <w:ind w:firstLine="851"/>
        <w:jc w:val="both"/>
        <w:rPr>
          <w:iCs/>
          <w:lang w:bidi="he-IL"/>
        </w:rPr>
      </w:pPr>
      <w:r>
        <w:rPr>
          <w:b/>
          <w:iCs/>
          <w:lang w:bidi="he-IL"/>
        </w:rPr>
        <w:t xml:space="preserve">Art. </w:t>
      </w:r>
      <w:r>
        <w:rPr>
          <w:b/>
          <w:w w:val="109"/>
          <w:lang w:bidi="he-IL"/>
        </w:rPr>
        <w:t>94</w:t>
      </w:r>
      <w:r>
        <w:rPr>
          <w:w w:val="109"/>
          <w:lang w:bidi="he-IL"/>
        </w:rPr>
        <w:t xml:space="preserve"> - </w:t>
      </w:r>
      <w:r>
        <w:rPr>
          <w:iCs/>
          <w:lang w:bidi="he-IL"/>
        </w:rPr>
        <w:t xml:space="preserve">Poderá ser permitido </w:t>
      </w:r>
      <w:r>
        <w:rPr>
          <w:lang w:bidi="he-IL"/>
        </w:rPr>
        <w:t xml:space="preserve">a </w:t>
      </w:r>
      <w:r>
        <w:rPr>
          <w:iCs/>
          <w:lang w:bidi="he-IL"/>
        </w:rPr>
        <w:t xml:space="preserve">particular, </w:t>
      </w:r>
      <w:r>
        <w:rPr>
          <w:lang w:bidi="he-IL"/>
        </w:rPr>
        <w:t xml:space="preserve">a </w:t>
      </w:r>
      <w:r>
        <w:rPr>
          <w:iCs/>
          <w:lang w:bidi="he-IL"/>
        </w:rPr>
        <w:t xml:space="preserve">título oneroso ou gratuito, conforme </w:t>
      </w:r>
      <w:r>
        <w:rPr>
          <w:lang w:bidi="he-IL"/>
        </w:rPr>
        <w:t xml:space="preserve">o </w:t>
      </w:r>
      <w:r>
        <w:rPr>
          <w:iCs/>
          <w:lang w:bidi="he-IL"/>
        </w:rPr>
        <w:t xml:space="preserve">caso, </w:t>
      </w:r>
      <w:r>
        <w:rPr>
          <w:lang w:bidi="he-IL"/>
        </w:rPr>
        <w:t xml:space="preserve">o </w:t>
      </w:r>
      <w:r>
        <w:rPr>
          <w:iCs/>
          <w:lang w:bidi="he-IL"/>
        </w:rPr>
        <w:t>uso de subsolo ou de espaço aéreo de logradouros públicos para construção de pas</w:t>
      </w:r>
      <w:r>
        <w:rPr>
          <w:iCs/>
          <w:lang w:bidi="he-IL"/>
        </w:rPr>
        <w:softHyphen/>
        <w:t xml:space="preserve">sagem destinada </w:t>
      </w:r>
      <w:r>
        <w:rPr>
          <w:lang w:bidi="he-IL"/>
        </w:rPr>
        <w:t xml:space="preserve">à </w:t>
      </w:r>
      <w:r>
        <w:rPr>
          <w:iCs/>
          <w:lang w:bidi="he-IL"/>
        </w:rPr>
        <w:t xml:space="preserve">segurança ou conforto dos transeuntes </w:t>
      </w:r>
      <w:r>
        <w:rPr>
          <w:w w:val="111"/>
          <w:lang w:bidi="he-IL"/>
        </w:rPr>
        <w:t xml:space="preserve">e </w:t>
      </w:r>
      <w:r>
        <w:rPr>
          <w:iCs/>
          <w:lang w:bidi="he-IL"/>
        </w:rPr>
        <w:t xml:space="preserve">usuários ou para outros </w:t>
      </w:r>
      <w:r w:rsidR="00B0411E">
        <w:rPr>
          <w:iCs/>
          <w:lang w:bidi="he-IL"/>
        </w:rPr>
        <w:t xml:space="preserve">fins de interesse urbanístico. </w:t>
      </w:r>
    </w:p>
    <w:p w14:paraId="36A6C9BC"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74" w:name="_Toc328138843"/>
      <w:r w:rsidRPr="00F61FD9">
        <w:rPr>
          <w:rFonts w:ascii="Times New Roman" w:hAnsi="Times New Roman"/>
          <w:sz w:val="28"/>
          <w:szCs w:val="28"/>
          <w:lang w:bidi="he-IL"/>
        </w:rPr>
        <w:t>CAPÍTULO VI</w:t>
      </w:r>
      <w:bookmarkEnd w:id="74"/>
    </w:p>
    <w:p w14:paraId="379604FE" w14:textId="77777777" w:rsidR="00426AB0" w:rsidRDefault="00426AB0" w:rsidP="00E648DD">
      <w:pPr>
        <w:pStyle w:val="Ttulo1"/>
        <w:spacing w:line="360" w:lineRule="auto"/>
        <w:jc w:val="center"/>
        <w:rPr>
          <w:rFonts w:ascii="Times New Roman" w:hAnsi="Times New Roman"/>
          <w:sz w:val="28"/>
          <w:szCs w:val="28"/>
          <w:lang w:bidi="he-IL"/>
        </w:rPr>
      </w:pPr>
      <w:bookmarkStart w:id="75" w:name="_Toc328138844"/>
      <w:r w:rsidRPr="00F61FD9">
        <w:rPr>
          <w:rFonts w:ascii="Times New Roman" w:hAnsi="Times New Roman"/>
          <w:sz w:val="28"/>
          <w:szCs w:val="28"/>
          <w:lang w:bidi="he-IL"/>
        </w:rPr>
        <w:t>DAS OBRAS E SERVIÇOS MUNICIPAIS</w:t>
      </w:r>
      <w:bookmarkEnd w:id="75"/>
    </w:p>
    <w:p w14:paraId="114A59FF" w14:textId="77777777" w:rsidR="00F61FD9" w:rsidRPr="00F61FD9" w:rsidRDefault="00F61FD9" w:rsidP="00E648DD">
      <w:pPr>
        <w:spacing w:line="360" w:lineRule="auto"/>
        <w:rPr>
          <w:lang w:bidi="he-IL"/>
        </w:rPr>
      </w:pPr>
    </w:p>
    <w:p w14:paraId="6C6B3751" w14:textId="77777777" w:rsidR="00426AB0" w:rsidRDefault="00426AB0" w:rsidP="002C3C23">
      <w:pPr>
        <w:pStyle w:val="Estilo"/>
        <w:tabs>
          <w:tab w:val="left" w:pos="1418"/>
        </w:tabs>
        <w:spacing w:before="120" w:after="240" w:line="360" w:lineRule="auto"/>
        <w:ind w:firstLine="851"/>
        <w:jc w:val="both"/>
        <w:rPr>
          <w:iCs/>
          <w:lang w:bidi="he-IL"/>
        </w:rPr>
      </w:pPr>
      <w:r>
        <w:rPr>
          <w:b/>
          <w:iCs/>
          <w:lang w:bidi="he-IL"/>
        </w:rPr>
        <w:t xml:space="preserve">Art. </w:t>
      </w:r>
      <w:r>
        <w:rPr>
          <w:b/>
          <w:w w:val="109"/>
          <w:lang w:bidi="he-IL"/>
        </w:rPr>
        <w:t>95</w:t>
      </w:r>
      <w:r>
        <w:rPr>
          <w:w w:val="109"/>
          <w:lang w:bidi="he-IL"/>
        </w:rPr>
        <w:t xml:space="preserve"> - As </w:t>
      </w:r>
      <w:r>
        <w:rPr>
          <w:iCs/>
          <w:lang w:bidi="he-IL"/>
        </w:rPr>
        <w:t xml:space="preserve">obras </w:t>
      </w:r>
      <w:r>
        <w:rPr>
          <w:w w:val="109"/>
          <w:lang w:bidi="he-IL"/>
        </w:rPr>
        <w:t xml:space="preserve">e </w:t>
      </w:r>
      <w:r>
        <w:rPr>
          <w:iCs/>
          <w:lang w:bidi="he-IL"/>
        </w:rPr>
        <w:t xml:space="preserve">serviços públicos serão executados de conformidade com </w:t>
      </w:r>
      <w:r>
        <w:rPr>
          <w:lang w:bidi="he-IL"/>
        </w:rPr>
        <w:t xml:space="preserve">o </w:t>
      </w:r>
      <w:r>
        <w:rPr>
          <w:iCs/>
          <w:lang w:bidi="he-IL"/>
        </w:rPr>
        <w:t>planejamento do desenvolvimento in</w:t>
      </w:r>
      <w:r>
        <w:rPr>
          <w:iCs/>
          <w:lang w:bidi="he-IL"/>
        </w:rPr>
        <w:softHyphen/>
        <w:t xml:space="preserve">tegrado do Município. </w:t>
      </w:r>
    </w:p>
    <w:p w14:paraId="68361AA8" w14:textId="543503D5" w:rsidR="00426AB0" w:rsidRDefault="00426AB0" w:rsidP="00E648DD">
      <w:pPr>
        <w:pStyle w:val="Estilo"/>
        <w:spacing w:before="120" w:after="240" w:line="360" w:lineRule="auto"/>
        <w:ind w:firstLine="851"/>
        <w:jc w:val="both"/>
        <w:rPr>
          <w:iCs/>
          <w:lang w:bidi="he-IL"/>
        </w:rPr>
      </w:pPr>
      <w:r>
        <w:rPr>
          <w:b/>
          <w:iCs/>
          <w:lang w:bidi="he-IL"/>
        </w:rPr>
        <w:t xml:space="preserve">Art. </w:t>
      </w:r>
      <w:r>
        <w:rPr>
          <w:b/>
          <w:w w:val="109"/>
          <w:lang w:bidi="he-IL"/>
        </w:rPr>
        <w:t xml:space="preserve">96 - </w:t>
      </w:r>
      <w:r>
        <w:rPr>
          <w:iCs/>
          <w:lang w:bidi="he-IL"/>
        </w:rPr>
        <w:t xml:space="preserve">Ressalvadas </w:t>
      </w:r>
      <w:r>
        <w:rPr>
          <w:w w:val="109"/>
          <w:lang w:bidi="he-IL"/>
        </w:rPr>
        <w:t xml:space="preserve">as </w:t>
      </w:r>
      <w:r>
        <w:rPr>
          <w:iCs/>
          <w:lang w:bidi="he-IL"/>
        </w:rPr>
        <w:t xml:space="preserve">atividades de planejamento </w:t>
      </w:r>
      <w:r>
        <w:rPr>
          <w:w w:val="109"/>
          <w:lang w:bidi="he-IL"/>
        </w:rPr>
        <w:t xml:space="preserve">e </w:t>
      </w:r>
      <w:r>
        <w:rPr>
          <w:iCs/>
          <w:lang w:bidi="he-IL"/>
        </w:rPr>
        <w:t xml:space="preserve">controle, </w:t>
      </w:r>
      <w:r>
        <w:rPr>
          <w:w w:val="92"/>
          <w:lang w:bidi="he-IL"/>
        </w:rPr>
        <w:t xml:space="preserve">a </w:t>
      </w:r>
      <w:r>
        <w:rPr>
          <w:iCs/>
          <w:lang w:bidi="he-IL"/>
        </w:rPr>
        <w:t xml:space="preserve">Administração Municipal poderá desobrigar-se da realização material de tarefas executivas, recorrendo, sempre que conveniente </w:t>
      </w:r>
      <w:r>
        <w:rPr>
          <w:lang w:bidi="he-IL"/>
        </w:rPr>
        <w:t xml:space="preserve">ao </w:t>
      </w:r>
      <w:r>
        <w:rPr>
          <w:iCs/>
          <w:lang w:bidi="he-IL"/>
        </w:rPr>
        <w:t xml:space="preserve">interesse público, </w:t>
      </w:r>
      <w:r>
        <w:rPr>
          <w:lang w:bidi="he-IL"/>
        </w:rPr>
        <w:t xml:space="preserve">à </w:t>
      </w:r>
      <w:r>
        <w:rPr>
          <w:iCs/>
          <w:lang w:bidi="he-IL"/>
        </w:rPr>
        <w:t xml:space="preserve">execução indireta, mediante concessão ou permissão de serviço </w:t>
      </w:r>
      <w:r w:rsidR="001668CD">
        <w:rPr>
          <w:iCs/>
          <w:lang w:bidi="he-IL"/>
        </w:rPr>
        <w:t>pública</w:t>
      </w:r>
      <w:r>
        <w:rPr>
          <w:iCs/>
          <w:lang w:bidi="he-IL"/>
        </w:rPr>
        <w:t xml:space="preserve"> ou de utilidade pública, verificado que </w:t>
      </w:r>
      <w:r>
        <w:rPr>
          <w:lang w:bidi="he-IL"/>
        </w:rPr>
        <w:t xml:space="preserve">a </w:t>
      </w:r>
      <w:r>
        <w:rPr>
          <w:iCs/>
          <w:lang w:bidi="he-IL"/>
        </w:rPr>
        <w:t xml:space="preserve">iniciativa privada esteja suficientemente desenvolvida </w:t>
      </w:r>
      <w:r>
        <w:rPr>
          <w:lang w:bidi="he-IL"/>
        </w:rPr>
        <w:t xml:space="preserve">e </w:t>
      </w:r>
      <w:r>
        <w:rPr>
          <w:iCs/>
          <w:lang w:bidi="he-IL"/>
        </w:rPr>
        <w:t xml:space="preserve">capacitada para </w:t>
      </w:r>
      <w:r>
        <w:rPr>
          <w:lang w:bidi="he-IL"/>
        </w:rPr>
        <w:t xml:space="preserve">o </w:t>
      </w:r>
      <w:r>
        <w:rPr>
          <w:iCs/>
          <w:lang w:bidi="he-IL"/>
        </w:rPr>
        <w:t>seu desem</w:t>
      </w:r>
      <w:r>
        <w:rPr>
          <w:iCs/>
          <w:lang w:bidi="he-IL"/>
        </w:rPr>
        <w:softHyphen/>
        <w:t>penho.</w:t>
      </w:r>
    </w:p>
    <w:p w14:paraId="7EA97F29" w14:textId="77777777" w:rsidR="00426AB0" w:rsidRDefault="00426AB0" w:rsidP="00E648DD">
      <w:pPr>
        <w:pStyle w:val="Estilo"/>
        <w:spacing w:before="120" w:after="240" w:line="360" w:lineRule="auto"/>
        <w:ind w:firstLine="851"/>
        <w:jc w:val="both"/>
        <w:rPr>
          <w:iCs/>
          <w:lang w:bidi="he-IL"/>
        </w:rPr>
      </w:pPr>
      <w:r>
        <w:rPr>
          <w:b/>
          <w:iCs/>
          <w:lang w:bidi="he-IL"/>
        </w:rPr>
        <w:t xml:space="preserve">Parágrafo primeiro – </w:t>
      </w:r>
      <w:r>
        <w:rPr>
          <w:iCs/>
          <w:lang w:bidi="he-IL"/>
        </w:rPr>
        <w:t>A</w:t>
      </w:r>
      <w:r>
        <w:rPr>
          <w:w w:val="80"/>
          <w:lang w:bidi="he-IL"/>
        </w:rPr>
        <w:t xml:space="preserve"> </w:t>
      </w:r>
      <w:r>
        <w:rPr>
          <w:iCs/>
          <w:lang w:bidi="he-IL"/>
        </w:rPr>
        <w:t xml:space="preserve">permissão de serviços públicos ou de utilidade pública, </w:t>
      </w:r>
      <w:r>
        <w:rPr>
          <w:iCs/>
          <w:lang w:bidi="he-IL"/>
        </w:rPr>
        <w:lastRenderedPageBreak/>
        <w:t xml:space="preserve">sempre </w:t>
      </w:r>
      <w:r>
        <w:rPr>
          <w:lang w:bidi="he-IL"/>
        </w:rPr>
        <w:t xml:space="preserve">a </w:t>
      </w:r>
      <w:r>
        <w:rPr>
          <w:iCs/>
          <w:lang w:bidi="he-IL"/>
        </w:rPr>
        <w:t xml:space="preserve">título precário, será outorgada por decreto, após edital de chamamento de interessados para escolha de melhor pretendente. </w:t>
      </w:r>
      <w:r>
        <w:rPr>
          <w:w w:val="92"/>
          <w:lang w:bidi="he-IL"/>
        </w:rPr>
        <w:t xml:space="preserve">A </w:t>
      </w:r>
      <w:r>
        <w:rPr>
          <w:lang w:bidi="he-IL"/>
        </w:rPr>
        <w:t xml:space="preserve">concessão só </w:t>
      </w:r>
      <w:r>
        <w:rPr>
          <w:iCs/>
          <w:lang w:bidi="he-IL"/>
        </w:rPr>
        <w:t xml:space="preserve">será feita com legislativa, mediante contrato, procedido de concorrência. </w:t>
      </w:r>
    </w:p>
    <w:p w14:paraId="478049D2" w14:textId="77777777" w:rsidR="00426AB0" w:rsidRDefault="00426AB0" w:rsidP="00E648DD">
      <w:pPr>
        <w:pStyle w:val="Estilo"/>
        <w:spacing w:before="120" w:after="240" w:line="360" w:lineRule="auto"/>
        <w:ind w:firstLine="851"/>
        <w:jc w:val="both"/>
        <w:rPr>
          <w:iCs/>
          <w:lang w:bidi="he-IL"/>
        </w:rPr>
      </w:pPr>
      <w:r>
        <w:rPr>
          <w:b/>
          <w:iCs/>
          <w:lang w:bidi="he-IL"/>
        </w:rPr>
        <w:t xml:space="preserve">Parágrafo segundo – </w:t>
      </w:r>
      <w:r>
        <w:rPr>
          <w:iCs/>
          <w:lang w:bidi="he-IL"/>
        </w:rPr>
        <w:t>O</w:t>
      </w:r>
      <w:r>
        <w:rPr>
          <w:b/>
          <w:iCs/>
          <w:lang w:bidi="he-IL"/>
        </w:rPr>
        <w:t xml:space="preserve"> </w:t>
      </w:r>
      <w:r>
        <w:rPr>
          <w:iCs/>
          <w:lang w:bidi="he-IL"/>
        </w:rPr>
        <w:t>Município poderá retomar, sem indenização, os serviços perm</w:t>
      </w:r>
      <w:r w:rsidR="00D30F7F">
        <w:rPr>
          <w:iCs/>
          <w:lang w:bidi="he-IL"/>
        </w:rPr>
        <w:t>itidos ou concedidos, desde exe</w:t>
      </w:r>
      <w:r>
        <w:rPr>
          <w:iCs/>
          <w:lang w:bidi="he-IL"/>
        </w:rPr>
        <w:t>cutados em desconformidade com o ato ou contrato, bem como aqueles que se revelarem insuficientes para o atendimento dos usuários.</w:t>
      </w:r>
    </w:p>
    <w:p w14:paraId="1F9CD5EE" w14:textId="77777777" w:rsidR="00426AB0" w:rsidRDefault="00426AB0" w:rsidP="00E648DD">
      <w:pPr>
        <w:pStyle w:val="Estilo"/>
        <w:spacing w:before="120" w:after="240" w:line="360" w:lineRule="auto"/>
        <w:ind w:firstLine="851"/>
        <w:jc w:val="both"/>
        <w:rPr>
          <w:iCs/>
          <w:lang w:bidi="he-IL"/>
        </w:rPr>
      </w:pPr>
      <w:r>
        <w:rPr>
          <w:b/>
          <w:iCs/>
          <w:lang w:bidi="he-IL"/>
        </w:rPr>
        <w:t xml:space="preserve">Art. </w:t>
      </w:r>
      <w:r>
        <w:rPr>
          <w:b/>
          <w:lang w:bidi="he-IL"/>
        </w:rPr>
        <w:t xml:space="preserve">97 - </w:t>
      </w:r>
      <w:r>
        <w:rPr>
          <w:iCs/>
          <w:lang w:bidi="he-IL"/>
        </w:rPr>
        <w:t xml:space="preserve">Incube </w:t>
      </w:r>
      <w:r>
        <w:rPr>
          <w:lang w:bidi="he-IL"/>
        </w:rPr>
        <w:t xml:space="preserve">ao </w:t>
      </w:r>
      <w:r>
        <w:rPr>
          <w:iCs/>
          <w:lang w:bidi="he-IL"/>
        </w:rPr>
        <w:t xml:space="preserve">Poder Público Municipal, na forma da Lei, diretamente ou sob regime de concessão ou permissão, sempre através de licitação, </w:t>
      </w:r>
      <w:r>
        <w:rPr>
          <w:lang w:bidi="he-IL"/>
        </w:rPr>
        <w:t xml:space="preserve">a </w:t>
      </w:r>
      <w:r>
        <w:rPr>
          <w:iCs/>
          <w:lang w:bidi="he-IL"/>
        </w:rPr>
        <w:t xml:space="preserve">prestação de serviços públicos de interesse local incluído </w:t>
      </w:r>
      <w:r>
        <w:rPr>
          <w:lang w:bidi="he-IL"/>
        </w:rPr>
        <w:t xml:space="preserve">o </w:t>
      </w:r>
      <w:r>
        <w:rPr>
          <w:iCs/>
          <w:lang w:bidi="he-IL"/>
        </w:rPr>
        <w:t xml:space="preserve">de transporte coletivo que tem caráter essencial. </w:t>
      </w:r>
    </w:p>
    <w:p w14:paraId="5EC7E0BA" w14:textId="77777777" w:rsidR="00426AB0" w:rsidRDefault="00426AB0" w:rsidP="00E648DD">
      <w:pPr>
        <w:pStyle w:val="Estilo"/>
        <w:spacing w:before="120" w:line="360" w:lineRule="auto"/>
        <w:ind w:firstLine="851"/>
        <w:jc w:val="both"/>
        <w:rPr>
          <w:iCs/>
          <w:lang w:bidi="he-IL"/>
        </w:rPr>
      </w:pPr>
      <w:r>
        <w:rPr>
          <w:b/>
          <w:iCs/>
          <w:lang w:bidi="he-IL"/>
        </w:rPr>
        <w:t>Parágrafo primeiro</w:t>
      </w:r>
      <w:r>
        <w:rPr>
          <w:iCs/>
          <w:lang w:bidi="he-IL"/>
        </w:rPr>
        <w:t xml:space="preserve"> </w:t>
      </w:r>
      <w:r>
        <w:rPr>
          <w:lang w:bidi="he-IL"/>
        </w:rPr>
        <w:t xml:space="preserve">- </w:t>
      </w:r>
      <w:r>
        <w:rPr>
          <w:iCs/>
          <w:lang w:bidi="he-IL"/>
        </w:rPr>
        <w:t xml:space="preserve">lei específica disporá sobre: </w:t>
      </w:r>
    </w:p>
    <w:p w14:paraId="35053489" w14:textId="77777777" w:rsidR="00426AB0" w:rsidRDefault="00426AB0" w:rsidP="00652E85">
      <w:pPr>
        <w:pStyle w:val="Estilo"/>
        <w:numPr>
          <w:ilvl w:val="0"/>
          <w:numId w:val="68"/>
        </w:numPr>
        <w:tabs>
          <w:tab w:val="left" w:pos="1843"/>
        </w:tabs>
        <w:spacing w:line="360" w:lineRule="auto"/>
        <w:ind w:left="1775" w:hanging="357"/>
        <w:jc w:val="both"/>
        <w:rPr>
          <w:iCs/>
          <w:lang w:bidi="he-IL"/>
        </w:rPr>
      </w:pPr>
      <w:r>
        <w:rPr>
          <w:lang w:bidi="he-IL"/>
        </w:rPr>
        <w:t xml:space="preserve">o </w:t>
      </w:r>
      <w:r>
        <w:rPr>
          <w:iCs/>
          <w:lang w:bidi="he-IL"/>
        </w:rPr>
        <w:t xml:space="preserve">regime das empresas concessionárias </w:t>
      </w:r>
      <w:r>
        <w:rPr>
          <w:lang w:bidi="he-IL"/>
        </w:rPr>
        <w:t xml:space="preserve">e </w:t>
      </w:r>
      <w:r>
        <w:rPr>
          <w:iCs/>
          <w:lang w:bidi="he-IL"/>
        </w:rPr>
        <w:t xml:space="preserve">permissionárias de serviços públicos ou de utilidade pública, </w:t>
      </w:r>
      <w:r>
        <w:rPr>
          <w:lang w:bidi="he-IL"/>
        </w:rPr>
        <w:t xml:space="preserve">o </w:t>
      </w:r>
      <w:r>
        <w:rPr>
          <w:iCs/>
          <w:lang w:bidi="he-IL"/>
        </w:rPr>
        <w:t xml:space="preserve">caráter especial de seu contrato, </w:t>
      </w:r>
      <w:r>
        <w:rPr>
          <w:lang w:bidi="he-IL"/>
        </w:rPr>
        <w:t xml:space="preserve">e </w:t>
      </w:r>
      <w:r>
        <w:rPr>
          <w:iCs/>
          <w:lang w:bidi="he-IL"/>
        </w:rPr>
        <w:t xml:space="preserve">de sua prorrogação </w:t>
      </w:r>
      <w:r>
        <w:rPr>
          <w:lang w:bidi="he-IL"/>
        </w:rPr>
        <w:t xml:space="preserve">e as </w:t>
      </w:r>
      <w:r>
        <w:rPr>
          <w:iCs/>
          <w:lang w:bidi="he-IL"/>
        </w:rPr>
        <w:t xml:space="preserve">condições de caducidade, fiscalização </w:t>
      </w:r>
      <w:r>
        <w:rPr>
          <w:w w:val="112"/>
          <w:lang w:bidi="he-IL"/>
        </w:rPr>
        <w:t xml:space="preserve">e </w:t>
      </w:r>
      <w:r>
        <w:rPr>
          <w:iCs/>
          <w:lang w:bidi="he-IL"/>
        </w:rPr>
        <w:t xml:space="preserve">rescisão da concessão ou permissão; </w:t>
      </w:r>
    </w:p>
    <w:p w14:paraId="23BD3401" w14:textId="77777777" w:rsidR="00426AB0" w:rsidRDefault="00426AB0" w:rsidP="00652E85">
      <w:pPr>
        <w:pStyle w:val="Estilo"/>
        <w:numPr>
          <w:ilvl w:val="0"/>
          <w:numId w:val="68"/>
        </w:numPr>
        <w:tabs>
          <w:tab w:val="left" w:pos="1843"/>
        </w:tabs>
        <w:spacing w:line="360" w:lineRule="auto"/>
        <w:ind w:left="1775" w:hanging="357"/>
        <w:jc w:val="both"/>
        <w:rPr>
          <w:iCs/>
          <w:lang w:bidi="he-IL"/>
        </w:rPr>
      </w:pPr>
      <w:r>
        <w:rPr>
          <w:lang w:bidi="he-IL"/>
        </w:rPr>
        <w:t xml:space="preserve">os </w:t>
      </w:r>
      <w:r>
        <w:rPr>
          <w:iCs/>
          <w:lang w:bidi="he-IL"/>
        </w:rPr>
        <w:t xml:space="preserve">direitos dos usuários; </w:t>
      </w:r>
    </w:p>
    <w:p w14:paraId="2C80C1BD" w14:textId="77777777" w:rsidR="00426AB0" w:rsidRDefault="00426AB0" w:rsidP="00652E85">
      <w:pPr>
        <w:pStyle w:val="Estilo"/>
        <w:numPr>
          <w:ilvl w:val="0"/>
          <w:numId w:val="68"/>
        </w:numPr>
        <w:tabs>
          <w:tab w:val="left" w:pos="1843"/>
        </w:tabs>
        <w:spacing w:line="360" w:lineRule="auto"/>
        <w:ind w:left="1775" w:hanging="357"/>
        <w:jc w:val="both"/>
        <w:rPr>
          <w:iCs/>
          <w:lang w:bidi="he-IL"/>
        </w:rPr>
      </w:pPr>
      <w:r>
        <w:rPr>
          <w:lang w:bidi="he-IL"/>
        </w:rPr>
        <w:t xml:space="preserve">a </w:t>
      </w:r>
      <w:r>
        <w:rPr>
          <w:iCs/>
          <w:lang w:bidi="he-IL"/>
        </w:rPr>
        <w:t xml:space="preserve">política tarifária; </w:t>
      </w:r>
    </w:p>
    <w:p w14:paraId="62952C0D" w14:textId="77777777" w:rsidR="00426AB0" w:rsidRDefault="00426AB0" w:rsidP="00652E85">
      <w:pPr>
        <w:pStyle w:val="Estilo"/>
        <w:numPr>
          <w:ilvl w:val="0"/>
          <w:numId w:val="68"/>
        </w:numPr>
        <w:tabs>
          <w:tab w:val="left" w:pos="1843"/>
        </w:tabs>
        <w:spacing w:line="360" w:lineRule="auto"/>
        <w:ind w:left="1775" w:hanging="357"/>
        <w:jc w:val="both"/>
        <w:rPr>
          <w:iCs/>
          <w:lang w:bidi="he-IL"/>
        </w:rPr>
      </w:pPr>
      <w:r>
        <w:rPr>
          <w:lang w:bidi="he-IL"/>
        </w:rPr>
        <w:t xml:space="preserve">a </w:t>
      </w:r>
      <w:r>
        <w:rPr>
          <w:iCs/>
          <w:lang w:bidi="he-IL"/>
        </w:rPr>
        <w:t xml:space="preserve">obrigação de manter serviço adequado; </w:t>
      </w:r>
    </w:p>
    <w:p w14:paraId="0FC7D800" w14:textId="77777777" w:rsidR="00426AB0" w:rsidRDefault="00426AB0" w:rsidP="00652E85">
      <w:pPr>
        <w:pStyle w:val="Estilo"/>
        <w:numPr>
          <w:ilvl w:val="0"/>
          <w:numId w:val="68"/>
        </w:numPr>
        <w:tabs>
          <w:tab w:val="left" w:pos="1843"/>
        </w:tabs>
        <w:spacing w:line="360" w:lineRule="auto"/>
        <w:ind w:left="1775" w:right="76" w:hanging="357"/>
        <w:jc w:val="both"/>
        <w:rPr>
          <w:iCs/>
          <w:lang w:bidi="he-IL"/>
        </w:rPr>
      </w:pPr>
      <w:r>
        <w:rPr>
          <w:lang w:bidi="he-IL"/>
        </w:rPr>
        <w:t xml:space="preserve">a </w:t>
      </w:r>
      <w:r>
        <w:rPr>
          <w:iCs/>
          <w:lang w:bidi="he-IL"/>
        </w:rPr>
        <w:t xml:space="preserve">vedação de cláusula de exclusividade nos contratos de execução do serviço público de transporte coletivo por terceiros; </w:t>
      </w:r>
    </w:p>
    <w:p w14:paraId="00B63359" w14:textId="77777777" w:rsidR="00426AB0" w:rsidRDefault="00426AB0" w:rsidP="00652E85">
      <w:pPr>
        <w:pStyle w:val="Estilo"/>
        <w:numPr>
          <w:ilvl w:val="0"/>
          <w:numId w:val="68"/>
        </w:numPr>
        <w:tabs>
          <w:tab w:val="left" w:pos="1843"/>
        </w:tabs>
        <w:spacing w:line="360" w:lineRule="auto"/>
        <w:ind w:left="1775" w:right="81" w:hanging="357"/>
        <w:jc w:val="both"/>
        <w:rPr>
          <w:iCs/>
          <w:lang w:bidi="he-IL"/>
        </w:rPr>
      </w:pPr>
      <w:r>
        <w:rPr>
          <w:lang w:bidi="he-IL"/>
        </w:rPr>
        <w:t xml:space="preserve">as </w:t>
      </w:r>
      <w:r>
        <w:rPr>
          <w:iCs/>
          <w:lang w:bidi="he-IL"/>
        </w:rPr>
        <w:t xml:space="preserve">normas relativas </w:t>
      </w:r>
      <w:r>
        <w:rPr>
          <w:lang w:bidi="he-IL"/>
        </w:rPr>
        <w:t xml:space="preserve">ao </w:t>
      </w:r>
      <w:r>
        <w:rPr>
          <w:iCs/>
          <w:lang w:bidi="he-IL"/>
        </w:rPr>
        <w:t xml:space="preserve">gerenciamento do poder público, sobre </w:t>
      </w:r>
      <w:r>
        <w:rPr>
          <w:lang w:bidi="he-IL"/>
        </w:rPr>
        <w:t xml:space="preserve">os </w:t>
      </w:r>
      <w:r>
        <w:rPr>
          <w:iCs/>
          <w:lang w:bidi="he-IL"/>
        </w:rPr>
        <w:t xml:space="preserve">serviços de transporte coletivo. </w:t>
      </w:r>
    </w:p>
    <w:p w14:paraId="68DC8B69" w14:textId="77777777" w:rsidR="00426AB0" w:rsidRDefault="00426AB0" w:rsidP="00E648DD">
      <w:pPr>
        <w:pStyle w:val="Estilo"/>
        <w:spacing w:line="360" w:lineRule="auto"/>
        <w:ind w:right="124" w:firstLine="851"/>
        <w:jc w:val="both"/>
        <w:rPr>
          <w:iCs/>
          <w:lang w:bidi="he-IL"/>
        </w:rPr>
      </w:pPr>
      <w:r>
        <w:rPr>
          <w:b/>
          <w:iCs/>
          <w:lang w:bidi="he-IL"/>
        </w:rPr>
        <w:t xml:space="preserve">Art. </w:t>
      </w:r>
      <w:r>
        <w:rPr>
          <w:b/>
          <w:lang w:bidi="he-IL"/>
        </w:rPr>
        <w:t>98</w:t>
      </w:r>
      <w:r>
        <w:rPr>
          <w:lang w:bidi="he-IL"/>
        </w:rPr>
        <w:t xml:space="preserve"> - As </w:t>
      </w:r>
      <w:r>
        <w:rPr>
          <w:iCs/>
          <w:lang w:bidi="he-IL"/>
        </w:rPr>
        <w:t xml:space="preserve">tarifas dos serviços públicos ou de utilidade pública deverão ser fixadas pelo executivo, tendo </w:t>
      </w:r>
      <w:r>
        <w:rPr>
          <w:lang w:bidi="he-IL"/>
        </w:rPr>
        <w:t xml:space="preserve">em </w:t>
      </w:r>
      <w:r>
        <w:rPr>
          <w:iCs/>
          <w:lang w:bidi="he-IL"/>
        </w:rPr>
        <w:t xml:space="preserve">vista ajusta remuneração. </w:t>
      </w:r>
    </w:p>
    <w:p w14:paraId="6FDD302E" w14:textId="77777777" w:rsidR="00426AB0" w:rsidRDefault="00426AB0" w:rsidP="00E648DD">
      <w:pPr>
        <w:pStyle w:val="Estilo"/>
        <w:spacing w:line="360" w:lineRule="auto"/>
        <w:ind w:right="153" w:firstLine="851"/>
        <w:jc w:val="both"/>
        <w:rPr>
          <w:lang w:bidi="he-IL"/>
        </w:rPr>
      </w:pPr>
      <w:r>
        <w:rPr>
          <w:b/>
          <w:iCs/>
          <w:lang w:bidi="he-IL"/>
        </w:rPr>
        <w:t xml:space="preserve">Art. </w:t>
      </w:r>
      <w:r>
        <w:rPr>
          <w:b/>
          <w:lang w:bidi="he-IL"/>
        </w:rPr>
        <w:t>99</w:t>
      </w:r>
      <w:r>
        <w:rPr>
          <w:lang w:bidi="he-IL"/>
        </w:rPr>
        <w:t xml:space="preserve"> - </w:t>
      </w:r>
      <w:r>
        <w:rPr>
          <w:iCs/>
          <w:lang w:bidi="he-IL"/>
        </w:rPr>
        <w:t xml:space="preserve">Ressalvados os </w:t>
      </w:r>
      <w:r>
        <w:rPr>
          <w:lang w:bidi="he-IL"/>
        </w:rPr>
        <w:t xml:space="preserve">casos </w:t>
      </w:r>
      <w:r>
        <w:rPr>
          <w:iCs/>
          <w:lang w:bidi="he-IL"/>
        </w:rPr>
        <w:t xml:space="preserve">especificados na legislação, </w:t>
      </w:r>
      <w:r>
        <w:rPr>
          <w:w w:val="110"/>
          <w:lang w:bidi="he-IL"/>
        </w:rPr>
        <w:t xml:space="preserve">as </w:t>
      </w:r>
      <w:r>
        <w:rPr>
          <w:iCs/>
          <w:lang w:bidi="he-IL"/>
        </w:rPr>
        <w:t xml:space="preserve">obras, serviços, compras </w:t>
      </w:r>
      <w:r>
        <w:rPr>
          <w:w w:val="110"/>
          <w:lang w:bidi="he-IL"/>
        </w:rPr>
        <w:t xml:space="preserve">e </w:t>
      </w:r>
      <w:r>
        <w:rPr>
          <w:iCs/>
          <w:lang w:bidi="he-IL"/>
        </w:rPr>
        <w:t>alienações serão con</w:t>
      </w:r>
      <w:r>
        <w:rPr>
          <w:iCs/>
          <w:lang w:bidi="he-IL"/>
        </w:rPr>
        <w:softHyphen/>
        <w:t xml:space="preserve">tratados mediante processo de licitação que assegure igualdade de condições </w:t>
      </w:r>
      <w:r>
        <w:rPr>
          <w:lang w:bidi="he-IL"/>
        </w:rPr>
        <w:t xml:space="preserve">a </w:t>
      </w:r>
      <w:r>
        <w:rPr>
          <w:iCs/>
          <w:lang w:bidi="he-IL"/>
        </w:rPr>
        <w:t xml:space="preserve">todos os concorrentes, com cláusulas que estabeleçam as obrigações de pagamento, mantidas </w:t>
      </w:r>
      <w:r>
        <w:rPr>
          <w:lang w:bidi="he-IL"/>
        </w:rPr>
        <w:t xml:space="preserve">as condições efetivas da proposta, nos termos da lei, a qual somente permitirá as exigências de qualificação técnica e econômica indispensável à garantia do cumprimento das obrigações. </w:t>
      </w:r>
    </w:p>
    <w:p w14:paraId="138E55BE" w14:textId="77777777" w:rsidR="00426AB0" w:rsidRDefault="00426AB0" w:rsidP="00E648DD">
      <w:pPr>
        <w:pStyle w:val="Estilo"/>
        <w:spacing w:line="360" w:lineRule="auto"/>
        <w:ind w:right="153" w:firstLine="851"/>
        <w:jc w:val="both"/>
        <w:rPr>
          <w:lang w:bidi="he-IL"/>
        </w:rPr>
      </w:pPr>
      <w:r>
        <w:rPr>
          <w:b/>
          <w:lang w:bidi="he-IL"/>
        </w:rPr>
        <w:t>Art. 100</w:t>
      </w:r>
      <w:r>
        <w:rPr>
          <w:lang w:bidi="he-IL"/>
        </w:rPr>
        <w:t xml:space="preserve"> - O Município poderá realizar obras e serviços de interesse comum </w:t>
      </w:r>
      <w:r>
        <w:rPr>
          <w:lang w:bidi="he-IL"/>
        </w:rPr>
        <w:lastRenderedPageBreak/>
        <w:t>mediante convênio com o Estado, a União ou entidades particulares ou mediante consórcio com outros municípios.</w:t>
      </w:r>
    </w:p>
    <w:p w14:paraId="567C0568" w14:textId="77777777" w:rsidR="00426AB0" w:rsidRDefault="00426AB0" w:rsidP="00E648DD">
      <w:pPr>
        <w:pStyle w:val="Estilo"/>
        <w:tabs>
          <w:tab w:val="left" w:pos="2410"/>
          <w:tab w:val="left" w:pos="3119"/>
        </w:tabs>
        <w:spacing w:line="360" w:lineRule="auto"/>
        <w:ind w:firstLine="851"/>
        <w:jc w:val="both"/>
        <w:rPr>
          <w:iCs/>
          <w:lang w:bidi="he-IL"/>
        </w:rPr>
      </w:pPr>
      <w:r>
        <w:rPr>
          <w:b/>
          <w:iCs/>
          <w:lang w:bidi="he-IL"/>
        </w:rPr>
        <w:t>Parágrafo primeiro</w:t>
      </w:r>
      <w:r>
        <w:rPr>
          <w:iCs/>
          <w:lang w:bidi="he-IL"/>
        </w:rPr>
        <w:t xml:space="preserve"> - A constituição de consórcios municipais dependerá de autorização legislativa. </w:t>
      </w:r>
    </w:p>
    <w:p w14:paraId="6EE84723" w14:textId="77777777" w:rsidR="00426AB0" w:rsidRDefault="00426AB0" w:rsidP="00E648DD">
      <w:pPr>
        <w:pStyle w:val="Estilo"/>
        <w:tabs>
          <w:tab w:val="left" w:pos="2410"/>
          <w:tab w:val="left" w:pos="3119"/>
        </w:tabs>
        <w:spacing w:line="360" w:lineRule="auto"/>
        <w:ind w:firstLine="851"/>
        <w:jc w:val="both"/>
        <w:rPr>
          <w:iCs/>
          <w:lang w:bidi="he-IL"/>
        </w:rPr>
      </w:pPr>
      <w:r>
        <w:rPr>
          <w:b/>
          <w:iCs/>
          <w:lang w:bidi="he-IL"/>
        </w:rPr>
        <w:t>Parágrafo segundo</w:t>
      </w:r>
      <w:r>
        <w:rPr>
          <w:iCs/>
          <w:lang w:bidi="he-IL"/>
        </w:rPr>
        <w:t xml:space="preserve"> - os consórcios manterão um Conselho Consultivo, do qual </w:t>
      </w:r>
      <w:r w:rsidR="00740A98">
        <w:rPr>
          <w:iCs/>
          <w:lang w:bidi="he-IL"/>
        </w:rPr>
        <w:t>participarão os Municípios integ</w:t>
      </w:r>
      <w:r>
        <w:rPr>
          <w:iCs/>
          <w:lang w:bidi="he-IL"/>
        </w:rPr>
        <w:t>rantes, além de uma autoridade executiva e um Conselho Fiscal de munícipes não pertencentes ao serviço público.</w:t>
      </w:r>
    </w:p>
    <w:p w14:paraId="5FFDFA2E" w14:textId="77777777" w:rsidR="00426AB0" w:rsidRDefault="00426AB0" w:rsidP="00E648DD">
      <w:pPr>
        <w:pStyle w:val="Estilo"/>
        <w:spacing w:line="360" w:lineRule="auto"/>
        <w:ind w:right="67" w:firstLine="851"/>
        <w:jc w:val="both"/>
        <w:rPr>
          <w:iCs/>
          <w:lang w:bidi="he-IL"/>
        </w:rPr>
      </w:pPr>
      <w:r>
        <w:rPr>
          <w:b/>
          <w:iCs/>
          <w:lang w:bidi="he-IL"/>
        </w:rPr>
        <w:t>Parágrafo terceiro</w:t>
      </w:r>
      <w:r>
        <w:rPr>
          <w:iCs/>
          <w:lang w:bidi="he-IL"/>
        </w:rPr>
        <w:t xml:space="preserve"> </w:t>
      </w:r>
      <w:r>
        <w:rPr>
          <w:lang w:bidi="he-IL"/>
        </w:rPr>
        <w:t xml:space="preserve">- </w:t>
      </w:r>
      <w:r>
        <w:rPr>
          <w:iCs/>
          <w:lang w:bidi="he-IL"/>
        </w:rPr>
        <w:t>Independerá de autorização legis</w:t>
      </w:r>
      <w:r>
        <w:rPr>
          <w:iCs/>
          <w:lang w:bidi="he-IL"/>
        </w:rPr>
        <w:softHyphen/>
        <w:t xml:space="preserve">lativa </w:t>
      </w:r>
      <w:r>
        <w:rPr>
          <w:lang w:bidi="he-IL"/>
        </w:rPr>
        <w:t xml:space="preserve">e </w:t>
      </w:r>
      <w:r>
        <w:rPr>
          <w:iCs/>
          <w:lang w:bidi="he-IL"/>
        </w:rPr>
        <w:t xml:space="preserve">das exigências estabelecidas no parágrafo anterior, </w:t>
      </w:r>
      <w:r>
        <w:rPr>
          <w:lang w:bidi="he-IL"/>
        </w:rPr>
        <w:t xml:space="preserve">o </w:t>
      </w:r>
      <w:r>
        <w:rPr>
          <w:iCs/>
          <w:lang w:bidi="he-IL"/>
        </w:rPr>
        <w:t xml:space="preserve">consórcio constituído entre Municípios para realização de obras </w:t>
      </w:r>
      <w:r>
        <w:rPr>
          <w:lang w:bidi="he-IL"/>
        </w:rPr>
        <w:t xml:space="preserve">e </w:t>
      </w:r>
      <w:r>
        <w:rPr>
          <w:iCs/>
          <w:lang w:bidi="he-IL"/>
        </w:rPr>
        <w:t xml:space="preserve">serviços cujo valor não atinja </w:t>
      </w:r>
      <w:r>
        <w:rPr>
          <w:lang w:bidi="he-IL"/>
        </w:rPr>
        <w:t xml:space="preserve">o </w:t>
      </w:r>
      <w:r>
        <w:rPr>
          <w:iCs/>
          <w:lang w:bidi="he-IL"/>
        </w:rPr>
        <w:t xml:space="preserve">limite exigido para licitação. </w:t>
      </w:r>
    </w:p>
    <w:p w14:paraId="2D73A947" w14:textId="77777777" w:rsidR="00F61FD9" w:rsidRDefault="00F61FD9" w:rsidP="00E648DD">
      <w:pPr>
        <w:pStyle w:val="Estilo"/>
        <w:spacing w:line="360" w:lineRule="auto"/>
        <w:ind w:right="67" w:firstLine="851"/>
        <w:jc w:val="both"/>
        <w:rPr>
          <w:iCs/>
          <w:lang w:bidi="he-IL"/>
        </w:rPr>
      </w:pPr>
    </w:p>
    <w:p w14:paraId="4931D837"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76" w:name="_Toc328138845"/>
      <w:r w:rsidRPr="00F61FD9">
        <w:rPr>
          <w:rFonts w:ascii="Times New Roman" w:hAnsi="Times New Roman"/>
          <w:sz w:val="28"/>
          <w:szCs w:val="28"/>
          <w:lang w:bidi="he-IL"/>
        </w:rPr>
        <w:t>TÍTULO III</w:t>
      </w:r>
      <w:bookmarkEnd w:id="76"/>
    </w:p>
    <w:p w14:paraId="1840A481" w14:textId="77777777" w:rsidR="00F61FD9" w:rsidRDefault="00426AB0" w:rsidP="00E648DD">
      <w:pPr>
        <w:pStyle w:val="Ttulo1"/>
        <w:spacing w:line="360" w:lineRule="auto"/>
        <w:jc w:val="center"/>
        <w:rPr>
          <w:rFonts w:ascii="Times New Roman" w:hAnsi="Times New Roman"/>
          <w:sz w:val="28"/>
          <w:szCs w:val="28"/>
          <w:lang w:bidi="he-IL"/>
        </w:rPr>
      </w:pPr>
      <w:bookmarkStart w:id="77" w:name="_Toc328138846"/>
      <w:r w:rsidRPr="00F61FD9">
        <w:rPr>
          <w:rFonts w:ascii="Times New Roman" w:hAnsi="Times New Roman"/>
          <w:sz w:val="28"/>
          <w:szCs w:val="28"/>
          <w:lang w:bidi="he-IL"/>
        </w:rPr>
        <w:t>DA ORDEM ECONOMICA</w:t>
      </w:r>
      <w:bookmarkStart w:id="78" w:name="_Toc328138847"/>
      <w:bookmarkEnd w:id="77"/>
    </w:p>
    <w:p w14:paraId="02F39945" w14:textId="77777777" w:rsidR="00426AB0" w:rsidRPr="00F61FD9" w:rsidRDefault="00426AB0" w:rsidP="00E648DD">
      <w:pPr>
        <w:pStyle w:val="Ttulo1"/>
        <w:spacing w:line="360" w:lineRule="auto"/>
        <w:jc w:val="center"/>
        <w:rPr>
          <w:rFonts w:ascii="Times New Roman" w:hAnsi="Times New Roman"/>
          <w:sz w:val="28"/>
          <w:szCs w:val="28"/>
          <w:lang w:bidi="he-IL"/>
        </w:rPr>
      </w:pPr>
      <w:r w:rsidRPr="00F61FD9">
        <w:rPr>
          <w:rFonts w:ascii="Times New Roman" w:hAnsi="Times New Roman"/>
          <w:sz w:val="28"/>
          <w:szCs w:val="28"/>
          <w:lang w:bidi="he-IL"/>
        </w:rPr>
        <w:t>CAPÍTULO I</w:t>
      </w:r>
      <w:bookmarkEnd w:id="78"/>
    </w:p>
    <w:p w14:paraId="564BAC94" w14:textId="77777777" w:rsidR="00426AB0" w:rsidRDefault="00426AB0" w:rsidP="00E648DD">
      <w:pPr>
        <w:pStyle w:val="Ttulo1"/>
        <w:spacing w:line="360" w:lineRule="auto"/>
        <w:jc w:val="center"/>
        <w:rPr>
          <w:rFonts w:ascii="Times New Roman" w:hAnsi="Times New Roman"/>
          <w:sz w:val="28"/>
          <w:szCs w:val="28"/>
          <w:lang w:bidi="he-IL"/>
        </w:rPr>
      </w:pPr>
      <w:bookmarkStart w:id="79" w:name="_Toc328138848"/>
      <w:r w:rsidRPr="00F61FD9">
        <w:rPr>
          <w:rFonts w:ascii="Times New Roman" w:hAnsi="Times New Roman"/>
          <w:sz w:val="28"/>
          <w:szCs w:val="28"/>
          <w:lang w:bidi="he-IL"/>
        </w:rPr>
        <w:t>DOS PRINCIPIOS GERAIS DA ATIVIDADE ECONOMICA</w:t>
      </w:r>
      <w:bookmarkEnd w:id="79"/>
    </w:p>
    <w:p w14:paraId="302892AB" w14:textId="77777777" w:rsidR="00F61FD9" w:rsidRPr="00F61FD9" w:rsidRDefault="00F61FD9" w:rsidP="00E648DD">
      <w:pPr>
        <w:spacing w:line="360" w:lineRule="auto"/>
        <w:rPr>
          <w:lang w:bidi="he-IL"/>
        </w:rPr>
      </w:pPr>
    </w:p>
    <w:p w14:paraId="1F8F7FFE" w14:textId="77777777" w:rsidR="00426AB0" w:rsidRDefault="00426AB0" w:rsidP="002C3C23">
      <w:pPr>
        <w:pStyle w:val="Estilo"/>
        <w:tabs>
          <w:tab w:val="left" w:pos="1418"/>
        </w:tabs>
        <w:spacing w:before="120" w:line="360" w:lineRule="auto"/>
        <w:ind w:right="172" w:firstLine="851"/>
        <w:jc w:val="both"/>
        <w:rPr>
          <w:iCs/>
          <w:lang w:bidi="he-IL"/>
        </w:rPr>
      </w:pPr>
      <w:r>
        <w:rPr>
          <w:b/>
          <w:iCs/>
          <w:lang w:bidi="he-IL"/>
        </w:rPr>
        <w:t xml:space="preserve">Art. </w:t>
      </w:r>
      <w:r>
        <w:rPr>
          <w:b/>
          <w:w w:val="107"/>
          <w:lang w:bidi="he-IL"/>
        </w:rPr>
        <w:t>101</w:t>
      </w:r>
      <w:r>
        <w:rPr>
          <w:w w:val="107"/>
          <w:lang w:bidi="he-IL"/>
        </w:rPr>
        <w:t xml:space="preserve"> - </w:t>
      </w:r>
      <w:r>
        <w:rPr>
          <w:iCs/>
          <w:lang w:bidi="he-IL"/>
        </w:rPr>
        <w:t xml:space="preserve">Toda </w:t>
      </w:r>
      <w:r>
        <w:rPr>
          <w:lang w:bidi="he-IL"/>
        </w:rPr>
        <w:t xml:space="preserve">a </w:t>
      </w:r>
      <w:r>
        <w:rPr>
          <w:iCs/>
          <w:lang w:bidi="he-IL"/>
        </w:rPr>
        <w:t xml:space="preserve">atividade econômica desenvolvida no município obedecerá </w:t>
      </w:r>
      <w:r>
        <w:rPr>
          <w:lang w:bidi="he-IL"/>
        </w:rPr>
        <w:t xml:space="preserve">aos </w:t>
      </w:r>
      <w:r>
        <w:rPr>
          <w:iCs/>
          <w:lang w:bidi="he-IL"/>
        </w:rPr>
        <w:t xml:space="preserve">princípios constitucionais. </w:t>
      </w:r>
    </w:p>
    <w:p w14:paraId="5F2DECE4" w14:textId="77777777" w:rsidR="00426AB0" w:rsidRDefault="00426AB0" w:rsidP="00E648DD">
      <w:pPr>
        <w:pStyle w:val="Estilo"/>
        <w:spacing w:before="120" w:line="360" w:lineRule="auto"/>
        <w:ind w:right="196" w:firstLine="851"/>
        <w:jc w:val="both"/>
        <w:rPr>
          <w:iCs/>
          <w:lang w:bidi="he-IL"/>
        </w:rPr>
      </w:pPr>
      <w:r>
        <w:rPr>
          <w:b/>
          <w:iCs/>
          <w:lang w:bidi="he-IL"/>
        </w:rPr>
        <w:t xml:space="preserve">Art. </w:t>
      </w:r>
      <w:r>
        <w:rPr>
          <w:b/>
          <w:w w:val="107"/>
          <w:lang w:bidi="he-IL"/>
        </w:rPr>
        <w:t>102</w:t>
      </w:r>
      <w:r>
        <w:rPr>
          <w:w w:val="107"/>
          <w:lang w:bidi="he-IL"/>
        </w:rPr>
        <w:t xml:space="preserve"> - </w:t>
      </w:r>
      <w:r>
        <w:rPr>
          <w:iCs/>
          <w:lang w:bidi="he-IL"/>
        </w:rPr>
        <w:t xml:space="preserve">Ressalvados </w:t>
      </w:r>
      <w:r>
        <w:rPr>
          <w:lang w:bidi="he-IL"/>
        </w:rPr>
        <w:t xml:space="preserve">os </w:t>
      </w:r>
      <w:r>
        <w:rPr>
          <w:iCs/>
          <w:lang w:bidi="he-IL"/>
        </w:rPr>
        <w:t>casos previstos cons</w:t>
      </w:r>
      <w:r>
        <w:rPr>
          <w:iCs/>
          <w:lang w:bidi="he-IL"/>
        </w:rPr>
        <w:softHyphen/>
        <w:t xml:space="preserve">titucionalmente, </w:t>
      </w:r>
      <w:r>
        <w:rPr>
          <w:lang w:bidi="he-IL"/>
        </w:rPr>
        <w:t xml:space="preserve">a </w:t>
      </w:r>
      <w:r>
        <w:rPr>
          <w:iCs/>
          <w:lang w:bidi="he-IL"/>
        </w:rPr>
        <w:t xml:space="preserve">exploração direta de atividade econômica pelo Município </w:t>
      </w:r>
      <w:r>
        <w:rPr>
          <w:lang w:bidi="he-IL"/>
        </w:rPr>
        <w:t xml:space="preserve">só </w:t>
      </w:r>
      <w:r>
        <w:rPr>
          <w:iCs/>
          <w:lang w:bidi="he-IL"/>
        </w:rPr>
        <w:t xml:space="preserve">será permitida quando necessária </w:t>
      </w:r>
      <w:r>
        <w:rPr>
          <w:lang w:bidi="he-IL"/>
        </w:rPr>
        <w:t xml:space="preserve">a </w:t>
      </w:r>
      <w:r>
        <w:rPr>
          <w:iCs/>
          <w:lang w:bidi="he-IL"/>
        </w:rPr>
        <w:t xml:space="preserve">relevante interesse coletivo, autorizada por lei que regulamentará </w:t>
      </w:r>
      <w:r>
        <w:rPr>
          <w:lang w:bidi="he-IL"/>
        </w:rPr>
        <w:t xml:space="preserve">as </w:t>
      </w:r>
      <w:r>
        <w:rPr>
          <w:iCs/>
          <w:lang w:bidi="he-IL"/>
        </w:rPr>
        <w:t xml:space="preserve">relações da empresa com </w:t>
      </w:r>
      <w:r>
        <w:rPr>
          <w:lang w:bidi="he-IL"/>
        </w:rPr>
        <w:t xml:space="preserve">o </w:t>
      </w:r>
      <w:r>
        <w:rPr>
          <w:iCs/>
          <w:lang w:bidi="he-IL"/>
        </w:rPr>
        <w:t xml:space="preserve">Município </w:t>
      </w:r>
      <w:r>
        <w:rPr>
          <w:lang w:bidi="he-IL"/>
        </w:rPr>
        <w:t xml:space="preserve">e a </w:t>
      </w:r>
      <w:r>
        <w:rPr>
          <w:iCs/>
          <w:lang w:bidi="he-IL"/>
        </w:rPr>
        <w:t xml:space="preserve">sociedade. </w:t>
      </w:r>
    </w:p>
    <w:p w14:paraId="7FE5DAD0" w14:textId="77777777" w:rsidR="00426AB0" w:rsidRDefault="00426AB0" w:rsidP="00E648DD">
      <w:pPr>
        <w:pStyle w:val="Estilo"/>
        <w:spacing w:before="120" w:line="360" w:lineRule="auto"/>
        <w:ind w:firstLine="851"/>
        <w:jc w:val="both"/>
        <w:rPr>
          <w:iCs/>
          <w:lang w:bidi="he-IL"/>
        </w:rPr>
      </w:pPr>
      <w:r>
        <w:rPr>
          <w:b/>
          <w:iCs/>
          <w:lang w:bidi="he-IL"/>
        </w:rPr>
        <w:t xml:space="preserve">Art. 103 - </w:t>
      </w:r>
      <w:r>
        <w:rPr>
          <w:iCs/>
          <w:lang w:bidi="he-IL"/>
        </w:rPr>
        <w:t>A</w:t>
      </w:r>
      <w:r>
        <w:rPr>
          <w:w w:val="80"/>
          <w:lang w:bidi="he-IL"/>
        </w:rPr>
        <w:t xml:space="preserve"> </w:t>
      </w:r>
      <w:r>
        <w:rPr>
          <w:iCs/>
          <w:lang w:bidi="he-IL"/>
        </w:rPr>
        <w:t xml:space="preserve">lei municipal definirá </w:t>
      </w:r>
      <w:r>
        <w:rPr>
          <w:lang w:bidi="he-IL"/>
        </w:rPr>
        <w:t xml:space="preserve">o </w:t>
      </w:r>
      <w:r>
        <w:rPr>
          <w:iCs/>
          <w:lang w:bidi="he-IL"/>
        </w:rPr>
        <w:t xml:space="preserve">sistema, </w:t>
      </w:r>
      <w:r>
        <w:rPr>
          <w:lang w:bidi="he-IL"/>
        </w:rPr>
        <w:t xml:space="preserve">as </w:t>
      </w:r>
      <w:r>
        <w:rPr>
          <w:iCs/>
          <w:lang w:bidi="he-IL"/>
        </w:rPr>
        <w:t xml:space="preserve">diretrizes </w:t>
      </w:r>
      <w:r>
        <w:rPr>
          <w:w w:val="107"/>
          <w:lang w:bidi="he-IL"/>
        </w:rPr>
        <w:t xml:space="preserve">e </w:t>
      </w:r>
      <w:r>
        <w:rPr>
          <w:iCs/>
          <w:lang w:bidi="he-IL"/>
        </w:rPr>
        <w:t xml:space="preserve">bases do planejamento </w:t>
      </w:r>
      <w:r>
        <w:rPr>
          <w:w w:val="107"/>
          <w:lang w:bidi="he-IL"/>
        </w:rPr>
        <w:t xml:space="preserve">e </w:t>
      </w:r>
      <w:r>
        <w:rPr>
          <w:iCs/>
          <w:lang w:bidi="he-IL"/>
        </w:rPr>
        <w:t>desenvolvimento municipal equi</w:t>
      </w:r>
      <w:r>
        <w:rPr>
          <w:iCs/>
          <w:lang w:bidi="he-IL"/>
        </w:rPr>
        <w:softHyphen/>
        <w:t xml:space="preserve">librado integrando-se </w:t>
      </w:r>
      <w:r>
        <w:rPr>
          <w:lang w:bidi="he-IL"/>
        </w:rPr>
        <w:t xml:space="preserve">ao </w:t>
      </w:r>
      <w:r>
        <w:rPr>
          <w:iCs/>
          <w:lang w:bidi="he-IL"/>
        </w:rPr>
        <w:t xml:space="preserve">planejamento estadual </w:t>
      </w:r>
      <w:r>
        <w:rPr>
          <w:lang w:bidi="he-IL"/>
        </w:rPr>
        <w:t xml:space="preserve">e </w:t>
      </w:r>
      <w:r>
        <w:rPr>
          <w:iCs/>
          <w:lang w:bidi="he-IL"/>
        </w:rPr>
        <w:t xml:space="preserve">nacional, </w:t>
      </w:r>
      <w:r>
        <w:rPr>
          <w:lang w:bidi="he-IL"/>
        </w:rPr>
        <w:t xml:space="preserve">e a </w:t>
      </w:r>
      <w:r>
        <w:rPr>
          <w:iCs/>
          <w:lang w:bidi="he-IL"/>
        </w:rPr>
        <w:t xml:space="preserve">eles </w:t>
      </w:r>
      <w:r>
        <w:rPr>
          <w:w w:val="92"/>
          <w:lang w:bidi="he-IL"/>
        </w:rPr>
        <w:t xml:space="preserve">se </w:t>
      </w:r>
      <w:r>
        <w:rPr>
          <w:iCs/>
          <w:lang w:bidi="he-IL"/>
        </w:rPr>
        <w:t xml:space="preserve">incorporando </w:t>
      </w:r>
      <w:r>
        <w:rPr>
          <w:w w:val="92"/>
          <w:lang w:bidi="he-IL"/>
        </w:rPr>
        <w:t xml:space="preserve">e </w:t>
      </w:r>
      <w:r>
        <w:rPr>
          <w:iCs/>
          <w:lang w:bidi="he-IL"/>
        </w:rPr>
        <w:t xml:space="preserve">compatibilizando, para atender: </w:t>
      </w:r>
    </w:p>
    <w:p w14:paraId="300864A9" w14:textId="77777777" w:rsidR="00426AB0" w:rsidRDefault="00426AB0" w:rsidP="00652E85">
      <w:pPr>
        <w:pStyle w:val="Estilo"/>
        <w:numPr>
          <w:ilvl w:val="0"/>
          <w:numId w:val="69"/>
        </w:numPr>
        <w:spacing w:line="360" w:lineRule="auto"/>
        <w:ind w:left="1775" w:right="24" w:hanging="357"/>
        <w:jc w:val="both"/>
        <w:rPr>
          <w:iCs/>
          <w:lang w:bidi="he-IL"/>
        </w:rPr>
      </w:pPr>
      <w:r>
        <w:rPr>
          <w:lang w:bidi="he-IL"/>
        </w:rPr>
        <w:t xml:space="preserve">ao </w:t>
      </w:r>
      <w:r>
        <w:rPr>
          <w:iCs/>
          <w:lang w:bidi="he-IL"/>
        </w:rPr>
        <w:t xml:space="preserve">desenvolvimento social </w:t>
      </w:r>
      <w:r>
        <w:rPr>
          <w:w w:val="107"/>
          <w:lang w:bidi="he-IL"/>
        </w:rPr>
        <w:t xml:space="preserve">e </w:t>
      </w:r>
      <w:r>
        <w:rPr>
          <w:iCs/>
          <w:lang w:bidi="he-IL"/>
        </w:rPr>
        <w:t xml:space="preserve">econômico municipal </w:t>
      </w:r>
      <w:r>
        <w:rPr>
          <w:w w:val="107"/>
          <w:lang w:bidi="he-IL"/>
        </w:rPr>
        <w:t xml:space="preserve">e </w:t>
      </w:r>
      <w:r>
        <w:rPr>
          <w:iCs/>
          <w:lang w:bidi="he-IL"/>
        </w:rPr>
        <w:t xml:space="preserve">regional; </w:t>
      </w:r>
    </w:p>
    <w:p w14:paraId="4D0A6E0D" w14:textId="77777777" w:rsidR="00426AB0" w:rsidRDefault="00426AB0" w:rsidP="00652E85">
      <w:pPr>
        <w:pStyle w:val="Estilo"/>
        <w:numPr>
          <w:ilvl w:val="0"/>
          <w:numId w:val="69"/>
        </w:numPr>
        <w:spacing w:line="360" w:lineRule="auto"/>
        <w:ind w:left="1775" w:hanging="357"/>
        <w:jc w:val="both"/>
        <w:rPr>
          <w:iCs/>
          <w:lang w:bidi="he-IL"/>
        </w:rPr>
      </w:pPr>
      <w:r>
        <w:rPr>
          <w:lang w:bidi="he-IL"/>
        </w:rPr>
        <w:t xml:space="preserve">ao </w:t>
      </w:r>
      <w:r>
        <w:rPr>
          <w:iCs/>
          <w:lang w:bidi="he-IL"/>
        </w:rPr>
        <w:t xml:space="preserve">desenvolvimento urbano </w:t>
      </w:r>
      <w:r>
        <w:rPr>
          <w:lang w:bidi="he-IL"/>
        </w:rPr>
        <w:t xml:space="preserve">e </w:t>
      </w:r>
      <w:r>
        <w:rPr>
          <w:iCs/>
          <w:lang w:bidi="he-IL"/>
        </w:rPr>
        <w:t xml:space="preserve">rural; </w:t>
      </w:r>
    </w:p>
    <w:p w14:paraId="242CCD94" w14:textId="77777777" w:rsidR="00426AB0" w:rsidRDefault="00426AB0" w:rsidP="00652E85">
      <w:pPr>
        <w:pStyle w:val="Estilo"/>
        <w:numPr>
          <w:ilvl w:val="0"/>
          <w:numId w:val="69"/>
        </w:numPr>
        <w:spacing w:line="360" w:lineRule="auto"/>
        <w:ind w:left="1775" w:hanging="357"/>
        <w:jc w:val="both"/>
        <w:rPr>
          <w:iCs/>
          <w:lang w:bidi="he-IL"/>
        </w:rPr>
      </w:pPr>
      <w:r>
        <w:rPr>
          <w:iCs/>
          <w:lang w:bidi="he-IL"/>
        </w:rPr>
        <w:t>à</w:t>
      </w:r>
      <w:r>
        <w:rPr>
          <w:b/>
          <w:iCs/>
          <w:lang w:bidi="he-IL"/>
        </w:rPr>
        <w:t xml:space="preserve"> </w:t>
      </w:r>
      <w:r>
        <w:rPr>
          <w:iCs/>
          <w:lang w:bidi="he-IL"/>
        </w:rPr>
        <w:t xml:space="preserve">articulação, integração </w:t>
      </w:r>
      <w:r>
        <w:rPr>
          <w:w w:val="108"/>
          <w:lang w:bidi="he-IL"/>
        </w:rPr>
        <w:t xml:space="preserve">e </w:t>
      </w:r>
      <w:r>
        <w:rPr>
          <w:iCs/>
          <w:lang w:bidi="he-IL"/>
        </w:rPr>
        <w:t xml:space="preserve">desenvolvimento dos diferentes níveis de governo </w:t>
      </w:r>
      <w:r>
        <w:rPr>
          <w:w w:val="112"/>
          <w:lang w:bidi="he-IL"/>
        </w:rPr>
        <w:t xml:space="preserve">e </w:t>
      </w:r>
      <w:r>
        <w:rPr>
          <w:iCs/>
          <w:lang w:bidi="he-IL"/>
        </w:rPr>
        <w:t>das respectivas en</w:t>
      </w:r>
      <w:r>
        <w:rPr>
          <w:iCs/>
          <w:lang w:bidi="he-IL"/>
        </w:rPr>
        <w:softHyphen/>
        <w:t xml:space="preserve">tidades </w:t>
      </w:r>
      <w:r>
        <w:rPr>
          <w:w w:val="112"/>
          <w:lang w:bidi="he-IL"/>
        </w:rPr>
        <w:t xml:space="preserve">e </w:t>
      </w:r>
      <w:r>
        <w:rPr>
          <w:iCs/>
          <w:lang w:bidi="he-IL"/>
        </w:rPr>
        <w:t>da administração indireta com atuação no município, distribuindo-se adequadamente recur</w:t>
      </w:r>
      <w:r>
        <w:rPr>
          <w:iCs/>
          <w:lang w:bidi="he-IL"/>
        </w:rPr>
        <w:softHyphen/>
        <w:t xml:space="preserve">sos </w:t>
      </w:r>
      <w:r>
        <w:rPr>
          <w:iCs/>
          <w:lang w:bidi="he-IL"/>
        </w:rPr>
        <w:lastRenderedPageBreak/>
        <w:t>financeiros;</w:t>
      </w:r>
    </w:p>
    <w:p w14:paraId="65D76CF9" w14:textId="77777777" w:rsidR="00426AB0" w:rsidRDefault="00426AB0" w:rsidP="00652E85">
      <w:pPr>
        <w:pStyle w:val="Estilo"/>
        <w:numPr>
          <w:ilvl w:val="0"/>
          <w:numId w:val="69"/>
        </w:numPr>
        <w:spacing w:line="360" w:lineRule="auto"/>
        <w:ind w:left="1775" w:hanging="357"/>
        <w:jc w:val="both"/>
        <w:rPr>
          <w:iCs/>
          <w:lang w:bidi="he-IL"/>
        </w:rPr>
      </w:pPr>
      <w:r>
        <w:rPr>
          <w:iCs/>
          <w:lang w:bidi="he-IL"/>
        </w:rPr>
        <w:t xml:space="preserve">à ordenação territorial; </w:t>
      </w:r>
    </w:p>
    <w:p w14:paraId="147C6DDE" w14:textId="77777777" w:rsidR="00426AB0" w:rsidRDefault="00426AB0" w:rsidP="00652E85">
      <w:pPr>
        <w:pStyle w:val="Estilo"/>
        <w:numPr>
          <w:ilvl w:val="0"/>
          <w:numId w:val="69"/>
        </w:numPr>
        <w:spacing w:line="360" w:lineRule="auto"/>
        <w:ind w:left="1775" w:hanging="357"/>
        <w:jc w:val="both"/>
        <w:rPr>
          <w:iCs/>
          <w:lang w:bidi="he-IL"/>
        </w:rPr>
      </w:pPr>
      <w:r>
        <w:rPr>
          <w:lang w:bidi="he-IL"/>
        </w:rPr>
        <w:t xml:space="preserve">à </w:t>
      </w:r>
      <w:r>
        <w:rPr>
          <w:iCs/>
          <w:lang w:bidi="he-IL"/>
        </w:rPr>
        <w:t xml:space="preserve">definição de prioridades municipais. </w:t>
      </w:r>
    </w:p>
    <w:p w14:paraId="048F9639" w14:textId="77777777" w:rsidR="00426AB0" w:rsidRDefault="00426AB0" w:rsidP="00E648DD">
      <w:pPr>
        <w:pStyle w:val="Estilo"/>
        <w:spacing w:before="120" w:line="360" w:lineRule="auto"/>
        <w:ind w:firstLine="851"/>
        <w:jc w:val="both"/>
        <w:rPr>
          <w:iCs/>
          <w:lang w:bidi="he-IL"/>
        </w:rPr>
      </w:pPr>
      <w:r>
        <w:rPr>
          <w:b/>
          <w:iCs/>
          <w:w w:val="106"/>
          <w:lang w:bidi="he-IL"/>
        </w:rPr>
        <w:t xml:space="preserve">Art. 104 - </w:t>
      </w:r>
      <w:r>
        <w:rPr>
          <w:iCs/>
          <w:lang w:bidi="he-IL"/>
        </w:rPr>
        <w:t xml:space="preserve">Incube </w:t>
      </w:r>
      <w:r>
        <w:rPr>
          <w:w w:val="106"/>
          <w:lang w:bidi="he-IL"/>
        </w:rPr>
        <w:t xml:space="preserve">ao </w:t>
      </w:r>
      <w:r>
        <w:rPr>
          <w:iCs/>
          <w:lang w:bidi="he-IL"/>
        </w:rPr>
        <w:t>Município, na forma da lei, direta</w:t>
      </w:r>
      <w:r>
        <w:rPr>
          <w:iCs/>
          <w:lang w:bidi="he-IL"/>
        </w:rPr>
        <w:softHyphen/>
        <w:t xml:space="preserve">mente ou sob regime de concessão, sempre através de licitações, </w:t>
      </w:r>
      <w:r>
        <w:rPr>
          <w:lang w:bidi="he-IL"/>
        </w:rPr>
        <w:t xml:space="preserve">a </w:t>
      </w:r>
      <w:r>
        <w:rPr>
          <w:iCs/>
          <w:lang w:bidi="he-IL"/>
        </w:rPr>
        <w:t xml:space="preserve">prestação de serviços públicos. </w:t>
      </w:r>
    </w:p>
    <w:p w14:paraId="1382C181" w14:textId="77777777" w:rsidR="00426AB0" w:rsidRDefault="00426AB0" w:rsidP="00E648DD">
      <w:pPr>
        <w:pStyle w:val="Estilo"/>
        <w:spacing w:before="120" w:line="360" w:lineRule="auto"/>
        <w:ind w:firstLine="851"/>
        <w:jc w:val="both"/>
        <w:rPr>
          <w:iCs/>
          <w:lang w:bidi="he-IL"/>
        </w:rPr>
      </w:pPr>
      <w:r>
        <w:rPr>
          <w:b/>
          <w:iCs/>
          <w:lang w:bidi="he-IL"/>
        </w:rPr>
        <w:t>Parágrafo único</w:t>
      </w:r>
      <w:r>
        <w:rPr>
          <w:iCs/>
          <w:lang w:bidi="he-IL"/>
        </w:rPr>
        <w:t xml:space="preserve"> </w:t>
      </w:r>
      <w:r>
        <w:rPr>
          <w:lang w:bidi="he-IL"/>
        </w:rPr>
        <w:t xml:space="preserve">- A </w:t>
      </w:r>
      <w:r>
        <w:rPr>
          <w:iCs/>
          <w:lang w:bidi="he-IL"/>
        </w:rPr>
        <w:t xml:space="preserve">lei disporá sobre: </w:t>
      </w:r>
    </w:p>
    <w:p w14:paraId="1A463F91" w14:textId="77777777" w:rsidR="00426AB0" w:rsidRDefault="00426AB0" w:rsidP="00652E85">
      <w:pPr>
        <w:pStyle w:val="Estilo"/>
        <w:numPr>
          <w:ilvl w:val="0"/>
          <w:numId w:val="70"/>
        </w:numPr>
        <w:spacing w:line="360" w:lineRule="auto"/>
        <w:ind w:left="1775" w:right="-1" w:hanging="357"/>
        <w:jc w:val="both"/>
        <w:rPr>
          <w:iCs/>
          <w:lang w:bidi="he-IL"/>
        </w:rPr>
      </w:pPr>
      <w:r>
        <w:rPr>
          <w:lang w:bidi="he-IL"/>
        </w:rPr>
        <w:t xml:space="preserve">o </w:t>
      </w:r>
      <w:r>
        <w:rPr>
          <w:iCs/>
          <w:lang w:bidi="he-IL"/>
        </w:rPr>
        <w:t xml:space="preserve">regime das empresas concessionárias </w:t>
      </w:r>
      <w:r>
        <w:rPr>
          <w:lang w:bidi="he-IL"/>
        </w:rPr>
        <w:t xml:space="preserve">e </w:t>
      </w:r>
      <w:r>
        <w:rPr>
          <w:iCs/>
          <w:lang w:bidi="he-IL"/>
        </w:rPr>
        <w:t xml:space="preserve">permissionárias de serviços públicos, </w:t>
      </w:r>
      <w:r>
        <w:rPr>
          <w:lang w:bidi="he-IL"/>
        </w:rPr>
        <w:t xml:space="preserve">o </w:t>
      </w:r>
      <w:r>
        <w:rPr>
          <w:iCs/>
          <w:lang w:bidi="he-IL"/>
        </w:rPr>
        <w:t xml:space="preserve">caráter especial de seu contrato </w:t>
      </w:r>
      <w:r>
        <w:rPr>
          <w:w w:val="107"/>
          <w:lang w:bidi="he-IL"/>
        </w:rPr>
        <w:t xml:space="preserve">e </w:t>
      </w:r>
      <w:r>
        <w:rPr>
          <w:iCs/>
          <w:lang w:bidi="he-IL"/>
        </w:rPr>
        <w:t xml:space="preserve">de sua prorrogação, bem como </w:t>
      </w:r>
      <w:r>
        <w:rPr>
          <w:lang w:bidi="he-IL"/>
        </w:rPr>
        <w:t xml:space="preserve">as </w:t>
      </w:r>
      <w:r>
        <w:rPr>
          <w:iCs/>
          <w:lang w:bidi="he-IL"/>
        </w:rPr>
        <w:t xml:space="preserve">condições de caducidade, fiscalização </w:t>
      </w:r>
      <w:r>
        <w:rPr>
          <w:lang w:bidi="he-IL"/>
        </w:rPr>
        <w:t xml:space="preserve">e </w:t>
      </w:r>
      <w:r>
        <w:rPr>
          <w:iCs/>
          <w:lang w:bidi="he-IL"/>
        </w:rPr>
        <w:t xml:space="preserve">rescisão de concessão ou permissão; </w:t>
      </w:r>
    </w:p>
    <w:p w14:paraId="14015F04" w14:textId="77777777" w:rsidR="00426AB0" w:rsidRDefault="00426AB0" w:rsidP="00652E85">
      <w:pPr>
        <w:pStyle w:val="Estilo"/>
        <w:numPr>
          <w:ilvl w:val="0"/>
          <w:numId w:val="70"/>
        </w:numPr>
        <w:spacing w:line="360" w:lineRule="auto"/>
        <w:ind w:left="1775" w:hanging="357"/>
        <w:jc w:val="both"/>
        <w:rPr>
          <w:iCs/>
          <w:lang w:bidi="he-IL"/>
        </w:rPr>
      </w:pPr>
      <w:r>
        <w:rPr>
          <w:lang w:bidi="he-IL"/>
        </w:rPr>
        <w:t xml:space="preserve">os </w:t>
      </w:r>
      <w:r>
        <w:rPr>
          <w:iCs/>
          <w:lang w:bidi="he-IL"/>
        </w:rPr>
        <w:t xml:space="preserve">direitos dos usuários; </w:t>
      </w:r>
    </w:p>
    <w:p w14:paraId="13A6DEEB" w14:textId="77777777" w:rsidR="00426AB0" w:rsidRDefault="00426AB0" w:rsidP="00652E85">
      <w:pPr>
        <w:pStyle w:val="Estilo"/>
        <w:numPr>
          <w:ilvl w:val="0"/>
          <w:numId w:val="70"/>
        </w:numPr>
        <w:spacing w:line="360" w:lineRule="auto"/>
        <w:ind w:left="1775" w:hanging="357"/>
        <w:jc w:val="both"/>
        <w:rPr>
          <w:iCs/>
          <w:lang w:bidi="he-IL"/>
        </w:rPr>
      </w:pPr>
      <w:r>
        <w:rPr>
          <w:iCs/>
          <w:lang w:bidi="he-IL"/>
        </w:rPr>
        <w:t>política tarifária;</w:t>
      </w:r>
    </w:p>
    <w:p w14:paraId="03C29546" w14:textId="77777777" w:rsidR="00426AB0" w:rsidRDefault="00426AB0" w:rsidP="00652E85">
      <w:pPr>
        <w:pStyle w:val="Estilo"/>
        <w:numPr>
          <w:ilvl w:val="0"/>
          <w:numId w:val="70"/>
        </w:numPr>
        <w:spacing w:line="360" w:lineRule="auto"/>
        <w:ind w:left="1775" w:hanging="357"/>
        <w:jc w:val="both"/>
        <w:rPr>
          <w:iCs/>
          <w:lang w:bidi="he-IL"/>
        </w:rPr>
      </w:pPr>
      <w:r>
        <w:rPr>
          <w:lang w:bidi="he-IL"/>
        </w:rPr>
        <w:t xml:space="preserve">a </w:t>
      </w:r>
      <w:r>
        <w:rPr>
          <w:iCs/>
          <w:lang w:bidi="he-IL"/>
        </w:rPr>
        <w:t xml:space="preserve">obrigação de manter serviço adequado. </w:t>
      </w:r>
    </w:p>
    <w:p w14:paraId="5AE53EDF" w14:textId="77777777" w:rsidR="00426AB0" w:rsidRDefault="00426AB0" w:rsidP="00E648DD">
      <w:pPr>
        <w:pStyle w:val="Estilo"/>
        <w:spacing w:before="120" w:line="360" w:lineRule="auto"/>
        <w:ind w:right="192" w:firstLine="851"/>
        <w:jc w:val="both"/>
        <w:rPr>
          <w:iCs/>
          <w:lang w:bidi="he-IL"/>
        </w:rPr>
      </w:pPr>
      <w:r>
        <w:rPr>
          <w:b/>
          <w:iCs/>
          <w:w w:val="106"/>
          <w:lang w:bidi="he-IL"/>
        </w:rPr>
        <w:t xml:space="preserve">Art. </w:t>
      </w:r>
      <w:r>
        <w:rPr>
          <w:b/>
          <w:w w:val="108"/>
          <w:lang w:bidi="he-IL"/>
        </w:rPr>
        <w:t>105</w:t>
      </w:r>
      <w:r>
        <w:rPr>
          <w:w w:val="108"/>
          <w:lang w:bidi="he-IL"/>
        </w:rPr>
        <w:t xml:space="preserve"> - O </w:t>
      </w:r>
      <w:r>
        <w:rPr>
          <w:iCs/>
          <w:lang w:bidi="he-IL"/>
        </w:rPr>
        <w:t xml:space="preserve">Município dispensará </w:t>
      </w:r>
      <w:r>
        <w:rPr>
          <w:w w:val="92"/>
          <w:lang w:bidi="he-IL"/>
        </w:rPr>
        <w:t xml:space="preserve">às </w:t>
      </w:r>
      <w:r>
        <w:rPr>
          <w:iCs/>
          <w:lang w:bidi="he-IL"/>
        </w:rPr>
        <w:t xml:space="preserve">microempresas </w:t>
      </w:r>
      <w:r>
        <w:rPr>
          <w:w w:val="92"/>
          <w:lang w:bidi="he-IL"/>
        </w:rPr>
        <w:t xml:space="preserve">e às </w:t>
      </w:r>
      <w:r>
        <w:rPr>
          <w:iCs/>
          <w:lang w:bidi="he-IL"/>
        </w:rPr>
        <w:t xml:space="preserve">empresas de pequeno porte, assim definidos </w:t>
      </w:r>
      <w:r>
        <w:rPr>
          <w:w w:val="92"/>
          <w:lang w:bidi="he-IL"/>
        </w:rPr>
        <w:t>em l</w:t>
      </w:r>
      <w:r>
        <w:rPr>
          <w:iCs/>
          <w:lang w:bidi="he-IL"/>
        </w:rPr>
        <w:t>ei, tratamen</w:t>
      </w:r>
      <w:r>
        <w:rPr>
          <w:iCs/>
          <w:lang w:bidi="he-IL"/>
        </w:rPr>
        <w:softHyphen/>
        <w:t xml:space="preserve">to jurídico diferenciado, visando </w:t>
      </w:r>
      <w:r>
        <w:rPr>
          <w:lang w:bidi="he-IL"/>
        </w:rPr>
        <w:t xml:space="preserve">a </w:t>
      </w:r>
      <w:r>
        <w:rPr>
          <w:iCs/>
          <w:lang w:bidi="he-IL"/>
        </w:rPr>
        <w:t xml:space="preserve">incentivá-las pela simplificação de suas obrigações administrativas, tributárias </w:t>
      </w:r>
      <w:r>
        <w:rPr>
          <w:w w:val="107"/>
          <w:lang w:bidi="he-IL"/>
        </w:rPr>
        <w:t xml:space="preserve">e </w:t>
      </w:r>
      <w:r>
        <w:rPr>
          <w:iCs/>
          <w:lang w:bidi="he-IL"/>
        </w:rPr>
        <w:t xml:space="preserve">creditícias, ou pela eliminação ou redução desta por meio de lei. </w:t>
      </w:r>
    </w:p>
    <w:p w14:paraId="27A9E3CE" w14:textId="77777777" w:rsidR="00426AB0" w:rsidRDefault="00426AB0" w:rsidP="00E648DD">
      <w:pPr>
        <w:pStyle w:val="Estilo"/>
        <w:spacing w:before="120" w:line="360" w:lineRule="auto"/>
        <w:ind w:firstLine="851"/>
        <w:jc w:val="both"/>
        <w:rPr>
          <w:iCs/>
          <w:lang w:bidi="he-IL"/>
        </w:rPr>
      </w:pPr>
      <w:r>
        <w:rPr>
          <w:b/>
          <w:iCs/>
          <w:lang w:bidi="he-IL"/>
        </w:rPr>
        <w:t>Art. 106</w:t>
      </w:r>
      <w:r>
        <w:rPr>
          <w:iCs/>
          <w:lang w:bidi="he-IL"/>
        </w:rPr>
        <w:t xml:space="preserve"> - O Município promoverá e incentivará o turismo como forma de desenvolvimento social e econômico.</w:t>
      </w:r>
    </w:p>
    <w:p w14:paraId="3B9513CD" w14:textId="77777777" w:rsidR="00F61FD9" w:rsidRDefault="00426AB0" w:rsidP="002C3C23">
      <w:pPr>
        <w:pStyle w:val="Estilo"/>
        <w:spacing w:before="120" w:line="360" w:lineRule="auto"/>
        <w:ind w:firstLine="851"/>
        <w:jc w:val="both"/>
        <w:rPr>
          <w:iCs/>
          <w:lang w:bidi="he-IL"/>
        </w:rPr>
      </w:pPr>
      <w:r>
        <w:rPr>
          <w:b/>
          <w:iCs/>
          <w:lang w:bidi="he-IL"/>
        </w:rPr>
        <w:t>Art</w:t>
      </w:r>
      <w:r>
        <w:rPr>
          <w:lang w:bidi="he-IL"/>
        </w:rPr>
        <w:t xml:space="preserve">. </w:t>
      </w:r>
      <w:r>
        <w:rPr>
          <w:b/>
          <w:lang w:bidi="he-IL"/>
        </w:rPr>
        <w:t>107</w:t>
      </w:r>
      <w:r>
        <w:rPr>
          <w:lang w:bidi="he-IL"/>
        </w:rPr>
        <w:t xml:space="preserve"> - O </w:t>
      </w:r>
      <w:r>
        <w:rPr>
          <w:iCs/>
          <w:lang w:bidi="he-IL"/>
        </w:rPr>
        <w:t xml:space="preserve">Município, por lei </w:t>
      </w:r>
      <w:r>
        <w:rPr>
          <w:lang w:bidi="he-IL"/>
        </w:rPr>
        <w:t xml:space="preserve">e </w:t>
      </w:r>
      <w:r>
        <w:rPr>
          <w:iCs/>
          <w:lang w:bidi="he-IL"/>
        </w:rPr>
        <w:t xml:space="preserve">ação integrada com </w:t>
      </w:r>
      <w:r>
        <w:rPr>
          <w:lang w:bidi="he-IL"/>
        </w:rPr>
        <w:t xml:space="preserve">a </w:t>
      </w:r>
      <w:r>
        <w:rPr>
          <w:iCs/>
          <w:lang w:bidi="he-IL"/>
        </w:rPr>
        <w:t xml:space="preserve">União, </w:t>
      </w:r>
      <w:r>
        <w:rPr>
          <w:lang w:bidi="he-IL"/>
        </w:rPr>
        <w:t xml:space="preserve">o </w:t>
      </w:r>
      <w:r>
        <w:rPr>
          <w:iCs/>
          <w:lang w:bidi="he-IL"/>
        </w:rPr>
        <w:t xml:space="preserve">Estado </w:t>
      </w:r>
      <w:r>
        <w:rPr>
          <w:lang w:bidi="he-IL"/>
        </w:rPr>
        <w:t xml:space="preserve">e a </w:t>
      </w:r>
      <w:r>
        <w:rPr>
          <w:iCs/>
          <w:lang w:bidi="he-IL"/>
        </w:rPr>
        <w:t xml:space="preserve">sociedade, promoverão </w:t>
      </w:r>
      <w:r>
        <w:rPr>
          <w:lang w:bidi="he-IL"/>
        </w:rPr>
        <w:t xml:space="preserve">a </w:t>
      </w:r>
      <w:r>
        <w:rPr>
          <w:iCs/>
          <w:lang w:bidi="he-IL"/>
        </w:rPr>
        <w:t xml:space="preserve">defesa dos direitos sociais do consumidor, através de sua conscientização, de prevenção </w:t>
      </w:r>
      <w:r>
        <w:rPr>
          <w:lang w:bidi="he-IL"/>
        </w:rPr>
        <w:t xml:space="preserve">e </w:t>
      </w:r>
      <w:r>
        <w:rPr>
          <w:iCs/>
          <w:lang w:bidi="he-IL"/>
        </w:rPr>
        <w:t xml:space="preserve">responsabilidade por danos </w:t>
      </w:r>
      <w:r>
        <w:rPr>
          <w:lang w:bidi="he-IL"/>
        </w:rPr>
        <w:t xml:space="preserve">a </w:t>
      </w:r>
      <w:r>
        <w:rPr>
          <w:iCs/>
          <w:lang w:bidi="he-IL"/>
        </w:rPr>
        <w:t xml:space="preserve">ele causados, democratizando </w:t>
      </w:r>
      <w:r>
        <w:rPr>
          <w:lang w:bidi="he-IL"/>
        </w:rPr>
        <w:t xml:space="preserve">a </w:t>
      </w:r>
      <w:r>
        <w:rPr>
          <w:iCs/>
          <w:lang w:bidi="he-IL"/>
        </w:rPr>
        <w:t xml:space="preserve">função de bens </w:t>
      </w:r>
      <w:r>
        <w:rPr>
          <w:lang w:bidi="he-IL"/>
        </w:rPr>
        <w:t xml:space="preserve">e </w:t>
      </w:r>
      <w:r w:rsidR="002C3C23">
        <w:rPr>
          <w:iCs/>
          <w:lang w:bidi="he-IL"/>
        </w:rPr>
        <w:t>serviços essenciais.</w:t>
      </w:r>
    </w:p>
    <w:p w14:paraId="612581A1"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80" w:name="_Toc328138849"/>
      <w:r w:rsidRPr="00F61FD9">
        <w:rPr>
          <w:rFonts w:ascii="Times New Roman" w:hAnsi="Times New Roman"/>
          <w:sz w:val="28"/>
          <w:szCs w:val="28"/>
          <w:lang w:bidi="he-IL"/>
        </w:rPr>
        <w:t>CAPÍTULO II</w:t>
      </w:r>
      <w:bookmarkEnd w:id="80"/>
    </w:p>
    <w:p w14:paraId="76EAD560" w14:textId="77777777" w:rsidR="00F61FD9" w:rsidRPr="00F61FD9" w:rsidRDefault="00426AB0" w:rsidP="00E648DD">
      <w:pPr>
        <w:pStyle w:val="Estilo"/>
        <w:spacing w:before="120" w:after="120" w:line="360" w:lineRule="auto"/>
        <w:jc w:val="center"/>
        <w:rPr>
          <w:b/>
          <w:sz w:val="28"/>
          <w:szCs w:val="28"/>
          <w:lang w:bidi="he-IL"/>
        </w:rPr>
      </w:pPr>
      <w:r w:rsidRPr="00F61FD9">
        <w:rPr>
          <w:b/>
          <w:sz w:val="28"/>
          <w:szCs w:val="28"/>
          <w:lang w:bidi="he-IL"/>
        </w:rPr>
        <w:t>DO PLANEJAMENTO MUNICIPAL</w:t>
      </w:r>
    </w:p>
    <w:p w14:paraId="2A08C68D"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lang w:bidi="he-IL"/>
        </w:rPr>
        <w:t>108</w:t>
      </w:r>
      <w:r>
        <w:rPr>
          <w:b/>
          <w:vertAlign w:val="superscript"/>
          <w:lang w:bidi="he-IL"/>
        </w:rPr>
        <w:t xml:space="preserve"> </w:t>
      </w:r>
      <w:r>
        <w:rPr>
          <w:lang w:bidi="he-IL"/>
        </w:rPr>
        <w:t xml:space="preserve">- O </w:t>
      </w:r>
      <w:r>
        <w:rPr>
          <w:iCs/>
          <w:lang w:bidi="he-IL"/>
        </w:rPr>
        <w:t xml:space="preserve">Município deverá organizar </w:t>
      </w:r>
      <w:r>
        <w:rPr>
          <w:lang w:bidi="he-IL"/>
        </w:rPr>
        <w:t xml:space="preserve">a </w:t>
      </w:r>
      <w:r>
        <w:rPr>
          <w:iCs/>
          <w:lang w:bidi="he-IL"/>
        </w:rPr>
        <w:t xml:space="preserve">sua administração </w:t>
      </w:r>
      <w:r>
        <w:rPr>
          <w:w w:val="111"/>
          <w:lang w:bidi="he-IL"/>
        </w:rPr>
        <w:t xml:space="preserve">e </w:t>
      </w:r>
      <w:r>
        <w:rPr>
          <w:iCs/>
          <w:lang w:bidi="he-IL"/>
        </w:rPr>
        <w:t xml:space="preserve">exercer sua atividade dentro de um processo de planejamento permanente, atendendo </w:t>
      </w:r>
      <w:r>
        <w:rPr>
          <w:lang w:bidi="he-IL"/>
        </w:rPr>
        <w:t xml:space="preserve">as </w:t>
      </w:r>
      <w:r>
        <w:rPr>
          <w:iCs/>
          <w:lang w:bidi="he-IL"/>
        </w:rPr>
        <w:t xml:space="preserve">peculiaridades locais </w:t>
      </w:r>
      <w:r>
        <w:rPr>
          <w:lang w:bidi="he-IL"/>
        </w:rPr>
        <w:t xml:space="preserve">e </w:t>
      </w:r>
      <w:r>
        <w:rPr>
          <w:iCs/>
          <w:lang w:bidi="he-IL"/>
        </w:rPr>
        <w:t xml:space="preserve">dos técnicos convenientes </w:t>
      </w:r>
      <w:r>
        <w:rPr>
          <w:lang w:bidi="he-IL"/>
        </w:rPr>
        <w:t xml:space="preserve">ao </w:t>
      </w:r>
      <w:r>
        <w:rPr>
          <w:iCs/>
          <w:lang w:bidi="he-IL"/>
        </w:rPr>
        <w:t xml:space="preserve">desenvolvimento integrado da comunidade. </w:t>
      </w:r>
    </w:p>
    <w:p w14:paraId="2DB5E0AC" w14:textId="49F8ADF2" w:rsidR="00426AB0" w:rsidRDefault="00426AB0" w:rsidP="00E648DD">
      <w:pPr>
        <w:pStyle w:val="Estilo"/>
        <w:spacing w:before="120" w:line="360" w:lineRule="auto"/>
        <w:ind w:firstLine="851"/>
        <w:jc w:val="both"/>
        <w:rPr>
          <w:iCs/>
          <w:lang w:bidi="he-IL"/>
        </w:rPr>
      </w:pPr>
      <w:r>
        <w:rPr>
          <w:b/>
          <w:iCs/>
          <w:lang w:bidi="he-IL"/>
        </w:rPr>
        <w:t>Parágrafo primeiro</w:t>
      </w:r>
      <w:r>
        <w:rPr>
          <w:iCs/>
          <w:lang w:bidi="he-IL"/>
        </w:rPr>
        <w:t xml:space="preserve"> </w:t>
      </w:r>
      <w:r>
        <w:rPr>
          <w:lang w:bidi="he-IL"/>
        </w:rPr>
        <w:t xml:space="preserve">- </w:t>
      </w:r>
      <w:r>
        <w:rPr>
          <w:iCs/>
          <w:lang w:bidi="he-IL"/>
        </w:rPr>
        <w:t xml:space="preserve">Considera-se processo de planejamento </w:t>
      </w:r>
      <w:r>
        <w:rPr>
          <w:lang w:bidi="he-IL"/>
        </w:rPr>
        <w:t xml:space="preserve">a </w:t>
      </w:r>
      <w:r>
        <w:rPr>
          <w:iCs/>
          <w:lang w:bidi="he-IL"/>
        </w:rPr>
        <w:t xml:space="preserve">definição de </w:t>
      </w:r>
      <w:r>
        <w:rPr>
          <w:iCs/>
          <w:lang w:bidi="he-IL"/>
        </w:rPr>
        <w:lastRenderedPageBreak/>
        <w:t xml:space="preserve">objetivos determinados </w:t>
      </w:r>
      <w:r>
        <w:rPr>
          <w:lang w:bidi="he-IL"/>
        </w:rPr>
        <w:t xml:space="preserve">em </w:t>
      </w:r>
      <w:r>
        <w:rPr>
          <w:iCs/>
          <w:lang w:bidi="he-IL"/>
        </w:rPr>
        <w:t xml:space="preserve">função da realidade local, </w:t>
      </w:r>
      <w:r>
        <w:rPr>
          <w:lang w:bidi="he-IL"/>
        </w:rPr>
        <w:t xml:space="preserve">a </w:t>
      </w:r>
      <w:r>
        <w:rPr>
          <w:iCs/>
          <w:lang w:bidi="he-IL"/>
        </w:rPr>
        <w:t xml:space="preserve">preparação dos meios para </w:t>
      </w:r>
      <w:r w:rsidR="001668CD">
        <w:rPr>
          <w:iCs/>
          <w:lang w:bidi="he-IL"/>
        </w:rPr>
        <w:t>atingi-los</w:t>
      </w:r>
      <w:r>
        <w:rPr>
          <w:iCs/>
          <w:lang w:bidi="he-IL"/>
        </w:rPr>
        <w:t xml:space="preserve">, </w:t>
      </w:r>
      <w:r>
        <w:rPr>
          <w:lang w:bidi="he-IL"/>
        </w:rPr>
        <w:t xml:space="preserve">e </w:t>
      </w:r>
      <w:r>
        <w:rPr>
          <w:iCs/>
          <w:lang w:bidi="he-IL"/>
        </w:rPr>
        <w:t xml:space="preserve">controle de sua aplicação </w:t>
      </w:r>
      <w:r>
        <w:rPr>
          <w:lang w:bidi="he-IL"/>
        </w:rPr>
        <w:t xml:space="preserve">e </w:t>
      </w:r>
      <w:r>
        <w:rPr>
          <w:iCs/>
          <w:lang w:bidi="he-IL"/>
        </w:rPr>
        <w:t xml:space="preserve">avaliação dos resultados obtidos. </w:t>
      </w:r>
    </w:p>
    <w:p w14:paraId="3578EAF8" w14:textId="77777777" w:rsidR="00426AB0" w:rsidRDefault="00426AB0" w:rsidP="00E648DD">
      <w:pPr>
        <w:pStyle w:val="Estilo"/>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w:t>
      </w:r>
      <w:r>
        <w:rPr>
          <w:iCs/>
          <w:lang w:bidi="he-IL"/>
        </w:rPr>
        <w:t xml:space="preserve">Para </w:t>
      </w:r>
      <w:r>
        <w:rPr>
          <w:lang w:bidi="he-IL"/>
        </w:rPr>
        <w:t xml:space="preserve">o </w:t>
      </w:r>
      <w:r>
        <w:rPr>
          <w:iCs/>
          <w:lang w:bidi="he-IL"/>
        </w:rPr>
        <w:t xml:space="preserve">planejamento, </w:t>
      </w:r>
      <w:r>
        <w:rPr>
          <w:lang w:bidi="he-IL"/>
        </w:rPr>
        <w:t xml:space="preserve">o </w:t>
      </w:r>
      <w:r>
        <w:rPr>
          <w:iCs/>
          <w:lang w:bidi="he-IL"/>
        </w:rPr>
        <w:t xml:space="preserve">Município estabelecerá mecanismos de participação popular para </w:t>
      </w:r>
      <w:r>
        <w:rPr>
          <w:lang w:bidi="he-IL"/>
        </w:rPr>
        <w:t xml:space="preserve">as </w:t>
      </w:r>
      <w:r>
        <w:rPr>
          <w:iCs/>
          <w:lang w:bidi="he-IL"/>
        </w:rPr>
        <w:t xml:space="preserve">diversas esferas de discussão </w:t>
      </w:r>
      <w:r>
        <w:rPr>
          <w:w w:val="112"/>
          <w:lang w:bidi="he-IL"/>
        </w:rPr>
        <w:t xml:space="preserve">e </w:t>
      </w:r>
      <w:r>
        <w:rPr>
          <w:iCs/>
          <w:lang w:bidi="he-IL"/>
        </w:rPr>
        <w:t xml:space="preserve">decisão. </w:t>
      </w:r>
    </w:p>
    <w:p w14:paraId="7ADB06AE" w14:textId="77777777" w:rsidR="00F61FD9" w:rsidRDefault="00F61FD9" w:rsidP="00E648DD">
      <w:pPr>
        <w:pStyle w:val="Estilo"/>
        <w:spacing w:before="120" w:line="360" w:lineRule="auto"/>
        <w:ind w:firstLine="851"/>
        <w:jc w:val="both"/>
        <w:rPr>
          <w:iCs/>
          <w:lang w:bidi="he-IL"/>
        </w:rPr>
      </w:pPr>
    </w:p>
    <w:p w14:paraId="3F9C3234"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81" w:name="_Toc328138850"/>
      <w:r w:rsidRPr="00F61FD9">
        <w:rPr>
          <w:rFonts w:ascii="Times New Roman" w:hAnsi="Times New Roman"/>
          <w:sz w:val="28"/>
          <w:szCs w:val="28"/>
          <w:lang w:bidi="he-IL"/>
        </w:rPr>
        <w:t>CAPÍTULO III</w:t>
      </w:r>
      <w:bookmarkEnd w:id="81"/>
    </w:p>
    <w:p w14:paraId="663ECB6E" w14:textId="77777777" w:rsidR="00426AB0" w:rsidRDefault="00426AB0" w:rsidP="00E648DD">
      <w:pPr>
        <w:pStyle w:val="Ttulo1"/>
        <w:spacing w:line="360" w:lineRule="auto"/>
        <w:jc w:val="center"/>
        <w:rPr>
          <w:rFonts w:ascii="Times New Roman" w:hAnsi="Times New Roman"/>
          <w:sz w:val="28"/>
          <w:szCs w:val="28"/>
          <w:lang w:bidi="he-IL"/>
        </w:rPr>
      </w:pPr>
      <w:bookmarkStart w:id="82" w:name="_Toc328138851"/>
      <w:r w:rsidRPr="00F61FD9">
        <w:rPr>
          <w:rFonts w:ascii="Times New Roman" w:hAnsi="Times New Roman"/>
          <w:sz w:val="28"/>
          <w:szCs w:val="28"/>
          <w:lang w:bidi="he-IL"/>
        </w:rPr>
        <w:t>DA POLÍTICA URBANA</w:t>
      </w:r>
      <w:bookmarkEnd w:id="82"/>
    </w:p>
    <w:p w14:paraId="120F334D" w14:textId="77777777" w:rsidR="00F61FD9" w:rsidRPr="00F61FD9" w:rsidRDefault="00F61FD9" w:rsidP="00E648DD">
      <w:pPr>
        <w:spacing w:line="360" w:lineRule="auto"/>
        <w:rPr>
          <w:lang w:bidi="he-IL"/>
        </w:rPr>
      </w:pPr>
    </w:p>
    <w:p w14:paraId="6C2FB982" w14:textId="77777777" w:rsidR="00426AB0" w:rsidRDefault="00426AB0" w:rsidP="00E648DD">
      <w:pPr>
        <w:pStyle w:val="Estilo"/>
        <w:spacing w:before="120" w:line="360" w:lineRule="auto"/>
        <w:ind w:right="19" w:firstLine="851"/>
        <w:jc w:val="both"/>
        <w:rPr>
          <w:iCs/>
          <w:lang w:bidi="he-IL"/>
        </w:rPr>
      </w:pPr>
      <w:r>
        <w:rPr>
          <w:b/>
          <w:iCs/>
          <w:lang w:bidi="he-IL"/>
        </w:rPr>
        <w:t xml:space="preserve">Art. </w:t>
      </w:r>
      <w:r>
        <w:rPr>
          <w:b/>
          <w:lang w:bidi="he-IL"/>
        </w:rPr>
        <w:t>109</w:t>
      </w:r>
      <w:r>
        <w:rPr>
          <w:lang w:bidi="he-IL"/>
        </w:rPr>
        <w:t xml:space="preserve"> - A </w:t>
      </w:r>
      <w:r>
        <w:rPr>
          <w:iCs/>
          <w:lang w:bidi="he-IL"/>
        </w:rPr>
        <w:t xml:space="preserve">política de desenvolvimento urbano será executada pelo Município, conforme diretrizes gerais fixadas </w:t>
      </w:r>
      <w:r>
        <w:rPr>
          <w:lang w:bidi="he-IL"/>
        </w:rPr>
        <w:t xml:space="preserve">em </w:t>
      </w:r>
      <w:r>
        <w:rPr>
          <w:iCs/>
          <w:lang w:bidi="he-IL"/>
        </w:rPr>
        <w:t xml:space="preserve">lei, tendo por objetivo ordenar </w:t>
      </w:r>
      <w:r>
        <w:rPr>
          <w:lang w:bidi="he-IL"/>
        </w:rPr>
        <w:t xml:space="preserve">o </w:t>
      </w:r>
      <w:r>
        <w:rPr>
          <w:iCs/>
          <w:lang w:bidi="he-IL"/>
        </w:rPr>
        <w:t xml:space="preserve">desenvolvimento das funções da cidade </w:t>
      </w:r>
      <w:r>
        <w:rPr>
          <w:lang w:bidi="he-IL"/>
        </w:rPr>
        <w:t xml:space="preserve">e </w:t>
      </w:r>
      <w:r>
        <w:rPr>
          <w:iCs/>
          <w:lang w:bidi="he-IL"/>
        </w:rPr>
        <w:t xml:space="preserve">garantir </w:t>
      </w:r>
      <w:r>
        <w:rPr>
          <w:lang w:bidi="he-IL"/>
        </w:rPr>
        <w:t xml:space="preserve">o </w:t>
      </w:r>
      <w:r>
        <w:rPr>
          <w:iCs/>
          <w:lang w:bidi="he-IL"/>
        </w:rPr>
        <w:t xml:space="preserve">bem-estar dos seus habitantes. </w:t>
      </w:r>
    </w:p>
    <w:p w14:paraId="7DEC9454" w14:textId="77777777" w:rsidR="00426AB0" w:rsidRDefault="00426AB0" w:rsidP="00E648DD">
      <w:pPr>
        <w:pStyle w:val="Estilo"/>
        <w:spacing w:before="120" w:line="360" w:lineRule="auto"/>
        <w:ind w:right="43" w:firstLine="851"/>
        <w:jc w:val="both"/>
        <w:rPr>
          <w:iCs/>
          <w:lang w:bidi="he-IL"/>
        </w:rPr>
      </w:pPr>
      <w:r>
        <w:rPr>
          <w:b/>
          <w:iCs/>
          <w:lang w:bidi="he-IL"/>
        </w:rPr>
        <w:t xml:space="preserve">Art. </w:t>
      </w:r>
      <w:r>
        <w:rPr>
          <w:b/>
          <w:lang w:bidi="he-IL"/>
        </w:rPr>
        <w:t>110</w:t>
      </w:r>
      <w:r>
        <w:rPr>
          <w:lang w:bidi="he-IL"/>
        </w:rPr>
        <w:t xml:space="preserve"> - A </w:t>
      </w:r>
      <w:r>
        <w:rPr>
          <w:iCs/>
          <w:lang w:bidi="he-IL"/>
        </w:rPr>
        <w:t xml:space="preserve">política de desenvolvimento urbano visa assegurar, dentre outros objetivos: </w:t>
      </w:r>
    </w:p>
    <w:p w14:paraId="78034E20" w14:textId="77777777" w:rsidR="00426AB0" w:rsidRDefault="00426AB0" w:rsidP="00652E85">
      <w:pPr>
        <w:pStyle w:val="Estilo"/>
        <w:numPr>
          <w:ilvl w:val="0"/>
          <w:numId w:val="92"/>
        </w:numPr>
        <w:tabs>
          <w:tab w:val="left" w:pos="1985"/>
        </w:tabs>
        <w:spacing w:line="360" w:lineRule="auto"/>
        <w:ind w:firstLine="698"/>
        <w:jc w:val="both"/>
        <w:rPr>
          <w:iCs/>
          <w:lang w:bidi="he-IL"/>
        </w:rPr>
      </w:pPr>
      <w:r>
        <w:rPr>
          <w:lang w:bidi="he-IL"/>
        </w:rPr>
        <w:t xml:space="preserve">a </w:t>
      </w:r>
      <w:r>
        <w:rPr>
          <w:iCs/>
          <w:lang w:bidi="he-IL"/>
        </w:rPr>
        <w:t xml:space="preserve">urbanização </w:t>
      </w:r>
      <w:r>
        <w:rPr>
          <w:lang w:bidi="he-IL"/>
        </w:rPr>
        <w:t xml:space="preserve">e a </w:t>
      </w:r>
      <w:r>
        <w:rPr>
          <w:iCs/>
          <w:lang w:bidi="he-IL"/>
        </w:rPr>
        <w:t xml:space="preserve">regularização de loteamentos de áreas urbanas; </w:t>
      </w:r>
    </w:p>
    <w:p w14:paraId="31D92C52" w14:textId="77777777" w:rsidR="00426AB0" w:rsidRDefault="00426AB0" w:rsidP="00652E85">
      <w:pPr>
        <w:pStyle w:val="Estilo"/>
        <w:numPr>
          <w:ilvl w:val="0"/>
          <w:numId w:val="92"/>
        </w:numPr>
        <w:tabs>
          <w:tab w:val="left" w:pos="1985"/>
        </w:tabs>
        <w:spacing w:line="360" w:lineRule="auto"/>
        <w:ind w:firstLine="698"/>
        <w:jc w:val="both"/>
        <w:rPr>
          <w:iCs/>
          <w:lang w:bidi="he-IL"/>
        </w:rPr>
      </w:pPr>
      <w:r>
        <w:rPr>
          <w:lang w:bidi="he-IL"/>
        </w:rPr>
        <w:t xml:space="preserve">a </w:t>
      </w:r>
      <w:r w:rsidRPr="002C3C23">
        <w:rPr>
          <w:iCs/>
          <w:lang w:bidi="he-IL"/>
        </w:rPr>
        <w:t xml:space="preserve">cooperação das associações representativas no planejamento urbano municipal; </w:t>
      </w:r>
    </w:p>
    <w:p w14:paraId="738601A7" w14:textId="77777777" w:rsidR="00426AB0" w:rsidRDefault="00426AB0" w:rsidP="00652E85">
      <w:pPr>
        <w:pStyle w:val="Estilo"/>
        <w:numPr>
          <w:ilvl w:val="0"/>
          <w:numId w:val="92"/>
        </w:numPr>
        <w:tabs>
          <w:tab w:val="left" w:pos="1985"/>
        </w:tabs>
        <w:spacing w:line="360" w:lineRule="auto"/>
        <w:ind w:firstLine="698"/>
        <w:jc w:val="both"/>
        <w:rPr>
          <w:iCs/>
          <w:lang w:bidi="he-IL"/>
        </w:rPr>
      </w:pPr>
      <w:r>
        <w:rPr>
          <w:lang w:bidi="he-IL"/>
        </w:rPr>
        <w:t xml:space="preserve">a </w:t>
      </w:r>
      <w:r w:rsidRPr="002C3C23">
        <w:rPr>
          <w:iCs/>
          <w:lang w:bidi="he-IL"/>
        </w:rPr>
        <w:t xml:space="preserve">preservação de áreas periféricas de produção agrícola </w:t>
      </w:r>
      <w:r w:rsidRPr="002C3C23">
        <w:rPr>
          <w:w w:val="108"/>
          <w:lang w:bidi="he-IL"/>
        </w:rPr>
        <w:t xml:space="preserve">e </w:t>
      </w:r>
      <w:r w:rsidRPr="002C3C23">
        <w:rPr>
          <w:iCs/>
          <w:lang w:bidi="he-IL"/>
        </w:rPr>
        <w:t xml:space="preserve">pecuária. </w:t>
      </w:r>
    </w:p>
    <w:p w14:paraId="76FA68E3" w14:textId="77777777" w:rsidR="00426AB0" w:rsidRDefault="00426AB0" w:rsidP="00652E85">
      <w:pPr>
        <w:pStyle w:val="Estilo"/>
        <w:numPr>
          <w:ilvl w:val="0"/>
          <w:numId w:val="92"/>
        </w:numPr>
        <w:tabs>
          <w:tab w:val="left" w:pos="1985"/>
        </w:tabs>
        <w:spacing w:line="360" w:lineRule="auto"/>
        <w:ind w:firstLine="698"/>
        <w:jc w:val="both"/>
        <w:rPr>
          <w:iCs/>
          <w:lang w:bidi="he-IL"/>
        </w:rPr>
      </w:pPr>
      <w:r>
        <w:rPr>
          <w:lang w:bidi="he-IL"/>
        </w:rPr>
        <w:t xml:space="preserve">a </w:t>
      </w:r>
      <w:r w:rsidRPr="002C3C23">
        <w:rPr>
          <w:iCs/>
          <w:lang w:bidi="he-IL"/>
        </w:rPr>
        <w:t xml:space="preserve">garantia </w:t>
      </w:r>
      <w:r>
        <w:rPr>
          <w:lang w:bidi="he-IL"/>
        </w:rPr>
        <w:t xml:space="preserve">à </w:t>
      </w:r>
      <w:r w:rsidRPr="002C3C23">
        <w:rPr>
          <w:iCs/>
          <w:lang w:bidi="he-IL"/>
        </w:rPr>
        <w:t xml:space="preserve">preservação de áreas periféricas de agrícola </w:t>
      </w:r>
      <w:r w:rsidRPr="002C3C23">
        <w:rPr>
          <w:w w:val="112"/>
          <w:lang w:bidi="he-IL"/>
        </w:rPr>
        <w:t xml:space="preserve">e </w:t>
      </w:r>
      <w:r w:rsidRPr="002C3C23">
        <w:rPr>
          <w:iCs/>
          <w:lang w:bidi="he-IL"/>
        </w:rPr>
        <w:t xml:space="preserve">pecuária; </w:t>
      </w:r>
    </w:p>
    <w:p w14:paraId="7F96CB2A" w14:textId="77777777" w:rsidR="002C3C23" w:rsidRDefault="00426AB0" w:rsidP="00652E85">
      <w:pPr>
        <w:pStyle w:val="Estilo"/>
        <w:numPr>
          <w:ilvl w:val="0"/>
          <w:numId w:val="92"/>
        </w:numPr>
        <w:tabs>
          <w:tab w:val="left" w:pos="1985"/>
        </w:tabs>
        <w:spacing w:line="360" w:lineRule="auto"/>
        <w:ind w:firstLine="698"/>
        <w:jc w:val="both"/>
        <w:rPr>
          <w:iCs/>
          <w:lang w:bidi="he-IL"/>
        </w:rPr>
      </w:pPr>
      <w:r>
        <w:rPr>
          <w:lang w:bidi="he-IL"/>
        </w:rPr>
        <w:t xml:space="preserve">a </w:t>
      </w:r>
      <w:r w:rsidRPr="002C3C23">
        <w:rPr>
          <w:iCs/>
          <w:lang w:bidi="he-IL"/>
        </w:rPr>
        <w:t xml:space="preserve">criação </w:t>
      </w:r>
      <w:r>
        <w:rPr>
          <w:lang w:bidi="he-IL"/>
        </w:rPr>
        <w:t xml:space="preserve">e </w:t>
      </w:r>
      <w:r w:rsidRPr="002C3C23">
        <w:rPr>
          <w:iCs/>
          <w:lang w:bidi="he-IL"/>
        </w:rPr>
        <w:t xml:space="preserve">manutenção de parques de especial interesse urbanístico, social, ambiental, turístico </w:t>
      </w:r>
      <w:r w:rsidRPr="002C3C23">
        <w:rPr>
          <w:w w:val="116"/>
          <w:lang w:bidi="he-IL"/>
        </w:rPr>
        <w:t xml:space="preserve">e </w:t>
      </w:r>
      <w:r w:rsidRPr="002C3C23">
        <w:rPr>
          <w:iCs/>
          <w:lang w:bidi="he-IL"/>
        </w:rPr>
        <w:t>de utilização pública;</w:t>
      </w:r>
    </w:p>
    <w:p w14:paraId="56FD1074" w14:textId="77777777" w:rsidR="00426AB0" w:rsidRDefault="00426AB0" w:rsidP="00652E85">
      <w:pPr>
        <w:pStyle w:val="Estilo"/>
        <w:numPr>
          <w:ilvl w:val="0"/>
          <w:numId w:val="92"/>
        </w:numPr>
        <w:tabs>
          <w:tab w:val="left" w:pos="1985"/>
        </w:tabs>
        <w:spacing w:line="360" w:lineRule="auto"/>
        <w:ind w:firstLine="698"/>
        <w:jc w:val="both"/>
        <w:rPr>
          <w:iCs/>
          <w:lang w:bidi="he-IL"/>
        </w:rPr>
      </w:pPr>
      <w:r w:rsidRPr="002C3C23">
        <w:rPr>
          <w:iCs/>
          <w:lang w:bidi="he-IL"/>
        </w:rPr>
        <w:t xml:space="preserve"> </w:t>
      </w:r>
      <w:r>
        <w:rPr>
          <w:lang w:bidi="he-IL"/>
        </w:rPr>
        <w:t xml:space="preserve">a </w:t>
      </w:r>
      <w:r w:rsidRPr="002C3C23">
        <w:rPr>
          <w:iCs/>
          <w:lang w:bidi="he-IL"/>
        </w:rPr>
        <w:t xml:space="preserve">utilização racional do território </w:t>
      </w:r>
      <w:r>
        <w:rPr>
          <w:lang w:bidi="he-IL"/>
        </w:rPr>
        <w:t xml:space="preserve">e </w:t>
      </w:r>
      <w:r w:rsidRPr="002C3C23">
        <w:rPr>
          <w:iCs/>
          <w:lang w:bidi="he-IL"/>
        </w:rPr>
        <w:t xml:space="preserve">dos recursos naturais, mediante controle da implantação </w:t>
      </w:r>
      <w:r w:rsidRPr="002C3C23">
        <w:rPr>
          <w:w w:val="116"/>
          <w:lang w:bidi="he-IL"/>
        </w:rPr>
        <w:t xml:space="preserve">e </w:t>
      </w:r>
      <w:r w:rsidRPr="002C3C23">
        <w:rPr>
          <w:iCs/>
          <w:lang w:bidi="he-IL"/>
        </w:rPr>
        <w:t>do funcionamento de atividades industriais, comer</w:t>
      </w:r>
      <w:r w:rsidRPr="002C3C23">
        <w:rPr>
          <w:iCs/>
          <w:lang w:bidi="he-IL"/>
        </w:rPr>
        <w:softHyphen/>
        <w:t xml:space="preserve">ciais, residenciais </w:t>
      </w:r>
      <w:r w:rsidRPr="002C3C23">
        <w:rPr>
          <w:w w:val="110"/>
          <w:lang w:bidi="he-IL"/>
        </w:rPr>
        <w:t xml:space="preserve">e </w:t>
      </w:r>
      <w:r w:rsidRPr="002C3C23">
        <w:rPr>
          <w:iCs/>
          <w:lang w:bidi="he-IL"/>
        </w:rPr>
        <w:t xml:space="preserve">viárias. </w:t>
      </w:r>
    </w:p>
    <w:p w14:paraId="456D1845" w14:textId="77777777" w:rsidR="00426AB0" w:rsidRDefault="00426AB0" w:rsidP="00652E85">
      <w:pPr>
        <w:pStyle w:val="Estilo"/>
        <w:numPr>
          <w:ilvl w:val="0"/>
          <w:numId w:val="92"/>
        </w:numPr>
        <w:tabs>
          <w:tab w:val="left" w:pos="1985"/>
        </w:tabs>
        <w:spacing w:line="360" w:lineRule="auto"/>
        <w:ind w:firstLine="698"/>
        <w:jc w:val="both"/>
        <w:rPr>
          <w:iCs/>
          <w:lang w:bidi="he-IL"/>
        </w:rPr>
      </w:pPr>
      <w:r w:rsidRPr="002C3C23">
        <w:rPr>
          <w:iCs/>
          <w:lang w:bidi="he-IL"/>
        </w:rPr>
        <w:t xml:space="preserve">manutenção de sistema de limpeza urbana, coleta, tratamento </w:t>
      </w:r>
      <w:r w:rsidRPr="002C3C23">
        <w:rPr>
          <w:w w:val="110"/>
          <w:lang w:bidi="he-IL"/>
        </w:rPr>
        <w:t xml:space="preserve">e </w:t>
      </w:r>
      <w:r w:rsidRPr="002C3C23">
        <w:rPr>
          <w:iCs/>
          <w:lang w:bidi="he-IL"/>
        </w:rPr>
        <w:t xml:space="preserve">destinação final do lixo; </w:t>
      </w:r>
    </w:p>
    <w:p w14:paraId="0548D8A6" w14:textId="77777777" w:rsidR="00426AB0" w:rsidRDefault="00426AB0" w:rsidP="00652E85">
      <w:pPr>
        <w:pStyle w:val="Estilo"/>
        <w:numPr>
          <w:ilvl w:val="0"/>
          <w:numId w:val="92"/>
        </w:numPr>
        <w:tabs>
          <w:tab w:val="left" w:pos="1985"/>
        </w:tabs>
        <w:spacing w:line="360" w:lineRule="auto"/>
        <w:ind w:firstLine="698"/>
        <w:jc w:val="both"/>
        <w:rPr>
          <w:iCs/>
          <w:lang w:bidi="he-IL"/>
        </w:rPr>
      </w:pPr>
      <w:r w:rsidRPr="002C3C23">
        <w:rPr>
          <w:iCs/>
          <w:lang w:bidi="he-IL"/>
        </w:rPr>
        <w:t xml:space="preserve">reserve de áreas urbanas para implantação de projetos de cunho social; </w:t>
      </w:r>
    </w:p>
    <w:p w14:paraId="56AC1A04" w14:textId="77777777" w:rsidR="00426AB0" w:rsidRPr="002C3C23" w:rsidRDefault="00426AB0" w:rsidP="00652E85">
      <w:pPr>
        <w:pStyle w:val="Estilo"/>
        <w:numPr>
          <w:ilvl w:val="0"/>
          <w:numId w:val="92"/>
        </w:numPr>
        <w:tabs>
          <w:tab w:val="left" w:pos="1985"/>
        </w:tabs>
        <w:spacing w:line="360" w:lineRule="auto"/>
        <w:ind w:firstLine="698"/>
        <w:jc w:val="both"/>
        <w:rPr>
          <w:iCs/>
          <w:lang w:bidi="he-IL"/>
        </w:rPr>
      </w:pPr>
      <w:r w:rsidRPr="002C3C23">
        <w:rPr>
          <w:iCs/>
          <w:lang w:bidi="he-IL"/>
        </w:rPr>
        <w:t xml:space="preserve">integração </w:t>
      </w:r>
      <w:r>
        <w:rPr>
          <w:lang w:bidi="he-IL"/>
        </w:rPr>
        <w:t xml:space="preserve">à </w:t>
      </w:r>
      <w:r w:rsidRPr="002C3C23">
        <w:rPr>
          <w:iCs/>
          <w:lang w:bidi="he-IL"/>
        </w:rPr>
        <w:t xml:space="preserve">moradia, com </w:t>
      </w:r>
      <w:r>
        <w:rPr>
          <w:lang w:bidi="he-IL"/>
        </w:rPr>
        <w:t xml:space="preserve">a </w:t>
      </w:r>
      <w:r w:rsidRPr="002C3C23">
        <w:rPr>
          <w:iCs/>
          <w:lang w:bidi="he-IL"/>
        </w:rPr>
        <w:t>garantia de equipamen</w:t>
      </w:r>
      <w:r w:rsidRPr="002C3C23">
        <w:rPr>
          <w:iCs/>
          <w:lang w:bidi="he-IL"/>
        </w:rPr>
        <w:softHyphen/>
        <w:t xml:space="preserve">tos urbanos. </w:t>
      </w:r>
    </w:p>
    <w:p w14:paraId="236EF0C2" w14:textId="77777777" w:rsidR="00F61FD9" w:rsidRDefault="00F61FD9" w:rsidP="002C3C23">
      <w:pPr>
        <w:pStyle w:val="Estilo"/>
        <w:tabs>
          <w:tab w:val="left" w:pos="1418"/>
          <w:tab w:val="left" w:pos="1985"/>
        </w:tabs>
        <w:spacing w:line="360" w:lineRule="auto"/>
        <w:ind w:left="720" w:right="81"/>
        <w:jc w:val="both"/>
        <w:rPr>
          <w:iCs/>
          <w:lang w:bidi="he-IL"/>
        </w:rPr>
      </w:pPr>
    </w:p>
    <w:p w14:paraId="72170C21"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83" w:name="_Toc328138852"/>
      <w:r w:rsidRPr="00F61FD9">
        <w:rPr>
          <w:rFonts w:ascii="Times New Roman" w:hAnsi="Times New Roman"/>
          <w:sz w:val="28"/>
          <w:szCs w:val="28"/>
          <w:lang w:bidi="he-IL"/>
        </w:rPr>
        <w:lastRenderedPageBreak/>
        <w:t>CAPÍTULO IV</w:t>
      </w:r>
      <w:bookmarkEnd w:id="83"/>
    </w:p>
    <w:p w14:paraId="79393D07" w14:textId="77777777" w:rsidR="00426AB0" w:rsidRDefault="00426AB0" w:rsidP="00E648DD">
      <w:pPr>
        <w:pStyle w:val="Ttulo1"/>
        <w:spacing w:line="360" w:lineRule="auto"/>
        <w:jc w:val="center"/>
        <w:rPr>
          <w:rFonts w:ascii="Times New Roman" w:hAnsi="Times New Roman"/>
          <w:sz w:val="28"/>
          <w:szCs w:val="28"/>
          <w:lang w:bidi="he-IL"/>
        </w:rPr>
      </w:pPr>
      <w:bookmarkStart w:id="84" w:name="_Toc328138853"/>
      <w:r w:rsidRPr="00F61FD9">
        <w:rPr>
          <w:rFonts w:ascii="Times New Roman" w:hAnsi="Times New Roman"/>
          <w:sz w:val="28"/>
          <w:szCs w:val="28"/>
          <w:lang w:bidi="he-IL"/>
        </w:rPr>
        <w:t>DA POLÍTICA AGRÍCOLA FUNDIÁRIA</w:t>
      </w:r>
      <w:bookmarkEnd w:id="84"/>
    </w:p>
    <w:p w14:paraId="23E73D3D" w14:textId="77777777" w:rsidR="00F61FD9" w:rsidRPr="00F61FD9" w:rsidRDefault="00F61FD9" w:rsidP="00E648DD">
      <w:pPr>
        <w:spacing w:line="360" w:lineRule="auto"/>
        <w:rPr>
          <w:lang w:bidi="he-IL"/>
        </w:rPr>
      </w:pPr>
    </w:p>
    <w:p w14:paraId="79252533" w14:textId="77777777" w:rsidR="00426AB0" w:rsidRDefault="00426AB0" w:rsidP="005C699D">
      <w:pPr>
        <w:pStyle w:val="Estilo"/>
        <w:tabs>
          <w:tab w:val="left" w:pos="1418"/>
        </w:tabs>
        <w:spacing w:before="120" w:line="360" w:lineRule="auto"/>
        <w:ind w:firstLine="851"/>
        <w:jc w:val="both"/>
        <w:rPr>
          <w:iCs/>
          <w:lang w:bidi="he-IL"/>
        </w:rPr>
      </w:pPr>
      <w:r>
        <w:rPr>
          <w:b/>
          <w:w w:val="92"/>
          <w:lang w:bidi="he-IL"/>
        </w:rPr>
        <w:t>Art. 111</w:t>
      </w:r>
      <w:r>
        <w:rPr>
          <w:w w:val="92"/>
          <w:lang w:bidi="he-IL"/>
        </w:rPr>
        <w:t xml:space="preserve"> - </w:t>
      </w:r>
      <w:r>
        <w:rPr>
          <w:lang w:bidi="he-IL"/>
        </w:rPr>
        <w:t xml:space="preserve">O </w:t>
      </w:r>
      <w:r>
        <w:rPr>
          <w:iCs/>
          <w:lang w:bidi="he-IL"/>
        </w:rPr>
        <w:t>Município adotará programas de desenvol</w:t>
      </w:r>
      <w:r>
        <w:rPr>
          <w:iCs/>
          <w:lang w:bidi="he-IL"/>
        </w:rPr>
        <w:softHyphen/>
        <w:t xml:space="preserve">vimento do meio rural, </w:t>
      </w:r>
      <w:r>
        <w:rPr>
          <w:bCs/>
          <w:iCs/>
          <w:lang w:bidi="he-IL"/>
        </w:rPr>
        <w:t xml:space="preserve">de </w:t>
      </w:r>
      <w:r>
        <w:rPr>
          <w:iCs/>
          <w:lang w:bidi="he-IL"/>
        </w:rPr>
        <w:t xml:space="preserve">acordo com suas aptidões econômicas, sociais </w:t>
      </w:r>
      <w:r>
        <w:rPr>
          <w:lang w:bidi="he-IL"/>
        </w:rPr>
        <w:t xml:space="preserve">e </w:t>
      </w:r>
      <w:r>
        <w:rPr>
          <w:iCs/>
          <w:lang w:bidi="he-IL"/>
        </w:rPr>
        <w:t xml:space="preserve">ambientais, conjuntamente com </w:t>
      </w:r>
      <w:r>
        <w:rPr>
          <w:lang w:bidi="he-IL"/>
        </w:rPr>
        <w:t xml:space="preserve">a </w:t>
      </w:r>
      <w:r>
        <w:rPr>
          <w:iCs/>
          <w:lang w:bidi="he-IL"/>
        </w:rPr>
        <w:t xml:space="preserve">União </w:t>
      </w:r>
      <w:r>
        <w:rPr>
          <w:lang w:bidi="he-IL"/>
        </w:rPr>
        <w:t xml:space="preserve">e o </w:t>
      </w:r>
      <w:r>
        <w:rPr>
          <w:iCs/>
          <w:lang w:bidi="he-IL"/>
        </w:rPr>
        <w:t xml:space="preserve">Estado do Paraná, destinados </w:t>
      </w:r>
      <w:r>
        <w:rPr>
          <w:lang w:bidi="he-IL"/>
        </w:rPr>
        <w:t xml:space="preserve">a: </w:t>
      </w:r>
    </w:p>
    <w:p w14:paraId="2110FFC7" w14:textId="77777777" w:rsidR="00426AB0" w:rsidRDefault="00426AB0" w:rsidP="00652E85">
      <w:pPr>
        <w:pStyle w:val="Estilo"/>
        <w:numPr>
          <w:ilvl w:val="0"/>
          <w:numId w:val="71"/>
        </w:numPr>
        <w:spacing w:line="360" w:lineRule="auto"/>
        <w:ind w:left="1775" w:hanging="357"/>
        <w:jc w:val="both"/>
        <w:rPr>
          <w:iCs/>
          <w:lang w:bidi="he-IL"/>
        </w:rPr>
      </w:pPr>
      <w:r>
        <w:rPr>
          <w:iCs/>
          <w:lang w:bidi="he-IL"/>
        </w:rPr>
        <w:t xml:space="preserve">fomentar </w:t>
      </w:r>
      <w:r>
        <w:rPr>
          <w:lang w:bidi="he-IL"/>
        </w:rPr>
        <w:t xml:space="preserve">a </w:t>
      </w:r>
      <w:r>
        <w:rPr>
          <w:iCs/>
          <w:lang w:bidi="he-IL"/>
        </w:rPr>
        <w:t xml:space="preserve">produção agropecuária; </w:t>
      </w:r>
    </w:p>
    <w:p w14:paraId="24313EA6" w14:textId="77777777" w:rsidR="00426AB0" w:rsidRDefault="00426AB0" w:rsidP="00652E85">
      <w:pPr>
        <w:pStyle w:val="Estilo"/>
        <w:numPr>
          <w:ilvl w:val="0"/>
          <w:numId w:val="71"/>
        </w:numPr>
        <w:spacing w:line="360" w:lineRule="auto"/>
        <w:ind w:left="1775" w:hanging="357"/>
        <w:jc w:val="both"/>
        <w:rPr>
          <w:iCs/>
          <w:lang w:bidi="he-IL"/>
        </w:rPr>
      </w:pPr>
      <w:r>
        <w:rPr>
          <w:iCs/>
          <w:lang w:bidi="he-IL"/>
        </w:rPr>
        <w:t xml:space="preserve">organizar </w:t>
      </w:r>
      <w:r>
        <w:rPr>
          <w:lang w:bidi="he-IL"/>
        </w:rPr>
        <w:t xml:space="preserve">o </w:t>
      </w:r>
      <w:r>
        <w:rPr>
          <w:iCs/>
          <w:lang w:bidi="he-IL"/>
        </w:rPr>
        <w:t xml:space="preserve">abastecimento alimentar; </w:t>
      </w:r>
    </w:p>
    <w:p w14:paraId="103D397A" w14:textId="77777777" w:rsidR="00426AB0" w:rsidRDefault="00426AB0" w:rsidP="00652E85">
      <w:pPr>
        <w:pStyle w:val="Estilo"/>
        <w:numPr>
          <w:ilvl w:val="0"/>
          <w:numId w:val="71"/>
        </w:numPr>
        <w:spacing w:line="360" w:lineRule="auto"/>
        <w:ind w:left="1775" w:hanging="357"/>
        <w:jc w:val="both"/>
        <w:rPr>
          <w:iCs/>
          <w:lang w:bidi="he-IL"/>
        </w:rPr>
      </w:pPr>
      <w:r>
        <w:rPr>
          <w:iCs/>
          <w:lang w:bidi="he-IL"/>
        </w:rPr>
        <w:t>garantir mercado na área municipal;</w:t>
      </w:r>
    </w:p>
    <w:p w14:paraId="17D2C8A0" w14:textId="77777777" w:rsidR="00426AB0" w:rsidRDefault="00426AB0" w:rsidP="00652E85">
      <w:pPr>
        <w:pStyle w:val="Estilo"/>
        <w:numPr>
          <w:ilvl w:val="0"/>
          <w:numId w:val="71"/>
        </w:numPr>
        <w:spacing w:line="360" w:lineRule="auto"/>
        <w:ind w:left="1775" w:hanging="357"/>
        <w:jc w:val="both"/>
        <w:rPr>
          <w:iCs/>
          <w:lang w:bidi="he-IL"/>
        </w:rPr>
      </w:pPr>
      <w:r>
        <w:rPr>
          <w:iCs/>
          <w:lang w:bidi="he-IL"/>
        </w:rPr>
        <w:t xml:space="preserve">promover </w:t>
      </w:r>
      <w:r>
        <w:rPr>
          <w:lang w:bidi="he-IL"/>
        </w:rPr>
        <w:t xml:space="preserve">o </w:t>
      </w:r>
      <w:r>
        <w:rPr>
          <w:iCs/>
          <w:lang w:bidi="he-IL"/>
        </w:rPr>
        <w:t>bem-estar do cidadão que vive do tra</w:t>
      </w:r>
      <w:r>
        <w:rPr>
          <w:iCs/>
          <w:lang w:bidi="he-IL"/>
        </w:rPr>
        <w:softHyphen/>
        <w:t xml:space="preserve">balho da terra </w:t>
      </w:r>
      <w:r>
        <w:rPr>
          <w:w w:val="107"/>
          <w:lang w:bidi="he-IL"/>
        </w:rPr>
        <w:t xml:space="preserve">e </w:t>
      </w:r>
      <w:r>
        <w:rPr>
          <w:iCs/>
          <w:lang w:bidi="he-IL"/>
        </w:rPr>
        <w:t>fixá-lo no campo.</w:t>
      </w:r>
    </w:p>
    <w:p w14:paraId="0C676AA9" w14:textId="77777777" w:rsidR="00426AB0" w:rsidRDefault="00426AB0" w:rsidP="005C699D">
      <w:pPr>
        <w:pStyle w:val="Estilo"/>
        <w:tabs>
          <w:tab w:val="left" w:pos="1418"/>
        </w:tabs>
        <w:spacing w:before="120" w:line="360" w:lineRule="auto"/>
        <w:ind w:firstLine="851"/>
        <w:jc w:val="both"/>
        <w:rPr>
          <w:iCs/>
          <w:lang w:bidi="he-IL"/>
        </w:rPr>
      </w:pPr>
      <w:r>
        <w:rPr>
          <w:b/>
          <w:iCs/>
          <w:lang w:bidi="he-IL"/>
        </w:rPr>
        <w:t>Parágrafo primeiro</w:t>
      </w:r>
      <w:r>
        <w:rPr>
          <w:iCs/>
          <w:lang w:bidi="he-IL"/>
        </w:rPr>
        <w:t xml:space="preserve"> </w:t>
      </w:r>
      <w:r>
        <w:rPr>
          <w:lang w:bidi="he-IL"/>
        </w:rPr>
        <w:t xml:space="preserve">- </w:t>
      </w:r>
      <w:r>
        <w:rPr>
          <w:iCs/>
          <w:lang w:bidi="he-IL"/>
        </w:rPr>
        <w:t xml:space="preserve">Para </w:t>
      </w:r>
      <w:r>
        <w:rPr>
          <w:lang w:bidi="he-IL"/>
        </w:rPr>
        <w:t xml:space="preserve">a </w:t>
      </w:r>
      <w:r>
        <w:rPr>
          <w:iCs/>
          <w:lang w:bidi="he-IL"/>
        </w:rPr>
        <w:t xml:space="preserve">consecução dos objetivos indicados nos incisos do caput deste artigo, </w:t>
      </w:r>
      <w:r>
        <w:rPr>
          <w:lang w:bidi="he-IL"/>
        </w:rPr>
        <w:t xml:space="preserve">a </w:t>
      </w:r>
      <w:r>
        <w:rPr>
          <w:iCs/>
          <w:lang w:bidi="he-IL"/>
        </w:rPr>
        <w:t xml:space="preserve">lei garantirá, no planejamento </w:t>
      </w:r>
      <w:r>
        <w:rPr>
          <w:w w:val="112"/>
          <w:lang w:bidi="he-IL"/>
        </w:rPr>
        <w:t xml:space="preserve">e </w:t>
      </w:r>
      <w:r>
        <w:rPr>
          <w:iCs/>
          <w:lang w:bidi="he-IL"/>
        </w:rPr>
        <w:t xml:space="preserve">execução da política de desenvolvimento do meio rural, </w:t>
      </w:r>
      <w:r>
        <w:rPr>
          <w:lang w:bidi="he-IL"/>
        </w:rPr>
        <w:t xml:space="preserve">a </w:t>
      </w:r>
      <w:r>
        <w:rPr>
          <w:iCs/>
          <w:lang w:bidi="he-IL"/>
        </w:rPr>
        <w:t xml:space="preserve">participação efetiva do segmento de produção, envolvendo produtores </w:t>
      </w:r>
      <w:r>
        <w:rPr>
          <w:lang w:bidi="he-IL"/>
        </w:rPr>
        <w:t xml:space="preserve">e </w:t>
      </w:r>
      <w:r>
        <w:rPr>
          <w:iCs/>
          <w:lang w:bidi="he-IL"/>
        </w:rPr>
        <w:t xml:space="preserve">trabalhadores rurais, bem como </w:t>
      </w:r>
      <w:r>
        <w:rPr>
          <w:lang w:bidi="he-IL"/>
        </w:rPr>
        <w:t xml:space="preserve">os </w:t>
      </w:r>
      <w:r>
        <w:rPr>
          <w:iCs/>
          <w:lang w:bidi="he-IL"/>
        </w:rPr>
        <w:t xml:space="preserve">setores de comercialização, de armazenamento </w:t>
      </w:r>
      <w:r>
        <w:rPr>
          <w:w w:val="107"/>
          <w:lang w:bidi="he-IL"/>
        </w:rPr>
        <w:t xml:space="preserve">e </w:t>
      </w:r>
      <w:r>
        <w:rPr>
          <w:iCs/>
          <w:lang w:bidi="he-IL"/>
        </w:rPr>
        <w:t>de transpor</w:t>
      </w:r>
      <w:r>
        <w:rPr>
          <w:iCs/>
          <w:lang w:bidi="he-IL"/>
        </w:rPr>
        <w:softHyphen/>
        <w:t>tes, contemplando principalmente:</w:t>
      </w:r>
    </w:p>
    <w:p w14:paraId="76738246" w14:textId="77777777" w:rsidR="00426AB0" w:rsidRDefault="00426AB0" w:rsidP="00652E85">
      <w:pPr>
        <w:pStyle w:val="Estilo"/>
        <w:numPr>
          <w:ilvl w:val="0"/>
          <w:numId w:val="72"/>
        </w:numPr>
        <w:spacing w:line="360" w:lineRule="auto"/>
        <w:ind w:left="1775" w:right="9" w:hanging="357"/>
        <w:jc w:val="both"/>
        <w:rPr>
          <w:iCs/>
          <w:lang w:bidi="he-IL"/>
        </w:rPr>
      </w:pPr>
      <w:r>
        <w:rPr>
          <w:iCs/>
          <w:w w:val="113"/>
          <w:lang w:bidi="he-IL"/>
        </w:rPr>
        <w:t xml:space="preserve">os </w:t>
      </w:r>
      <w:r>
        <w:rPr>
          <w:iCs/>
          <w:lang w:bidi="he-IL"/>
        </w:rPr>
        <w:t xml:space="preserve">investimentos </w:t>
      </w:r>
      <w:r>
        <w:rPr>
          <w:lang w:bidi="he-IL"/>
        </w:rPr>
        <w:t xml:space="preserve">em </w:t>
      </w:r>
      <w:r>
        <w:rPr>
          <w:iCs/>
          <w:lang w:bidi="he-IL"/>
        </w:rPr>
        <w:t xml:space="preserve">benefícios sociais existentes na área rural; </w:t>
      </w:r>
    </w:p>
    <w:p w14:paraId="4859B010" w14:textId="77777777" w:rsidR="00426AB0" w:rsidRDefault="00426AB0" w:rsidP="00652E85">
      <w:pPr>
        <w:pStyle w:val="Estilo"/>
        <w:numPr>
          <w:ilvl w:val="0"/>
          <w:numId w:val="72"/>
        </w:numPr>
        <w:spacing w:line="360" w:lineRule="auto"/>
        <w:ind w:left="1775" w:right="9" w:hanging="357"/>
        <w:jc w:val="both"/>
        <w:rPr>
          <w:iCs/>
          <w:lang w:bidi="he-IL"/>
        </w:rPr>
      </w:pPr>
      <w:r>
        <w:rPr>
          <w:iCs/>
          <w:lang w:bidi="he-IL"/>
        </w:rPr>
        <w:t xml:space="preserve">o incentivo </w:t>
      </w:r>
      <w:r>
        <w:rPr>
          <w:w w:val="91"/>
          <w:lang w:bidi="he-IL"/>
        </w:rPr>
        <w:t xml:space="preserve">à </w:t>
      </w:r>
      <w:r>
        <w:rPr>
          <w:iCs/>
          <w:lang w:bidi="he-IL"/>
        </w:rPr>
        <w:t xml:space="preserve">pesquisa tecnológica </w:t>
      </w:r>
      <w:r>
        <w:rPr>
          <w:lang w:bidi="he-IL"/>
        </w:rPr>
        <w:t xml:space="preserve">e </w:t>
      </w:r>
      <w:r>
        <w:rPr>
          <w:iCs/>
          <w:lang w:bidi="he-IL"/>
        </w:rPr>
        <w:t xml:space="preserve">científica </w:t>
      </w:r>
      <w:r>
        <w:rPr>
          <w:lang w:bidi="he-IL"/>
        </w:rPr>
        <w:t xml:space="preserve">e à </w:t>
      </w:r>
      <w:r>
        <w:rPr>
          <w:iCs/>
          <w:lang w:bidi="he-IL"/>
        </w:rPr>
        <w:t xml:space="preserve">difusão de seus resultados; </w:t>
      </w:r>
    </w:p>
    <w:p w14:paraId="33C440BC" w14:textId="77777777" w:rsidR="00426AB0" w:rsidRDefault="00426AB0" w:rsidP="00652E85">
      <w:pPr>
        <w:pStyle w:val="Estilo"/>
        <w:numPr>
          <w:ilvl w:val="0"/>
          <w:numId w:val="72"/>
        </w:numPr>
        <w:spacing w:line="360" w:lineRule="auto"/>
        <w:ind w:left="1775" w:hanging="357"/>
        <w:jc w:val="both"/>
        <w:rPr>
          <w:iCs/>
          <w:lang w:bidi="he-IL"/>
        </w:rPr>
      </w:pPr>
      <w:r>
        <w:rPr>
          <w:lang w:bidi="he-IL"/>
        </w:rPr>
        <w:t xml:space="preserve">a </w:t>
      </w:r>
      <w:r>
        <w:rPr>
          <w:iCs/>
          <w:lang w:bidi="he-IL"/>
        </w:rPr>
        <w:t xml:space="preserve">assistência técnica </w:t>
      </w:r>
      <w:r>
        <w:rPr>
          <w:lang w:bidi="he-IL"/>
        </w:rPr>
        <w:t xml:space="preserve">e </w:t>
      </w:r>
      <w:r>
        <w:rPr>
          <w:iCs/>
          <w:lang w:bidi="he-IL"/>
        </w:rPr>
        <w:t>extensão rural oficial;</w:t>
      </w:r>
    </w:p>
    <w:p w14:paraId="0AF44DDB" w14:textId="77777777" w:rsidR="00426AB0" w:rsidRDefault="00426AB0" w:rsidP="00652E85">
      <w:pPr>
        <w:pStyle w:val="Estilo"/>
        <w:numPr>
          <w:ilvl w:val="0"/>
          <w:numId w:val="72"/>
        </w:numPr>
        <w:spacing w:line="360" w:lineRule="auto"/>
        <w:ind w:left="1775" w:hanging="357"/>
        <w:jc w:val="both"/>
        <w:rPr>
          <w:iCs/>
          <w:lang w:bidi="he-IL"/>
        </w:rPr>
      </w:pPr>
      <w:r>
        <w:rPr>
          <w:lang w:bidi="he-IL"/>
        </w:rPr>
        <w:t xml:space="preserve">a </w:t>
      </w:r>
      <w:r>
        <w:rPr>
          <w:iCs/>
          <w:lang w:bidi="he-IL"/>
        </w:rPr>
        <w:t xml:space="preserve">ampliação </w:t>
      </w:r>
      <w:r>
        <w:rPr>
          <w:lang w:bidi="he-IL"/>
        </w:rPr>
        <w:t xml:space="preserve">e a </w:t>
      </w:r>
      <w:r>
        <w:rPr>
          <w:iCs/>
          <w:lang w:bidi="he-IL"/>
        </w:rPr>
        <w:t xml:space="preserve">manutenção de rede viária rural para </w:t>
      </w:r>
      <w:r>
        <w:rPr>
          <w:lang w:bidi="he-IL"/>
        </w:rPr>
        <w:t xml:space="preserve">o </w:t>
      </w:r>
      <w:r>
        <w:rPr>
          <w:iCs/>
          <w:lang w:bidi="he-IL"/>
        </w:rPr>
        <w:t xml:space="preserve">atendimento </w:t>
      </w:r>
      <w:r>
        <w:rPr>
          <w:lang w:bidi="he-IL"/>
        </w:rPr>
        <w:t xml:space="preserve">ao </w:t>
      </w:r>
      <w:r>
        <w:rPr>
          <w:iCs/>
          <w:lang w:bidi="he-IL"/>
        </w:rPr>
        <w:t xml:space="preserve">transporte coletivo </w:t>
      </w:r>
      <w:r>
        <w:rPr>
          <w:lang w:bidi="he-IL"/>
        </w:rPr>
        <w:t xml:space="preserve">e </w:t>
      </w:r>
      <w:r>
        <w:rPr>
          <w:iCs/>
          <w:lang w:bidi="he-IL"/>
        </w:rPr>
        <w:t xml:space="preserve">da produção, incluindo </w:t>
      </w:r>
      <w:r>
        <w:rPr>
          <w:lang w:bidi="he-IL"/>
        </w:rPr>
        <w:t xml:space="preserve">a </w:t>
      </w:r>
      <w:r>
        <w:rPr>
          <w:iCs/>
          <w:lang w:bidi="he-IL"/>
        </w:rPr>
        <w:t>construção de passadores;</w:t>
      </w:r>
    </w:p>
    <w:p w14:paraId="595B9111" w14:textId="77777777" w:rsidR="00426AB0" w:rsidRDefault="00426AB0" w:rsidP="00652E85">
      <w:pPr>
        <w:pStyle w:val="Estilo"/>
        <w:numPr>
          <w:ilvl w:val="0"/>
          <w:numId w:val="72"/>
        </w:numPr>
        <w:spacing w:line="360" w:lineRule="auto"/>
        <w:ind w:left="1775" w:hanging="357"/>
        <w:jc w:val="both"/>
        <w:rPr>
          <w:iCs/>
          <w:lang w:bidi="he-IL"/>
        </w:rPr>
      </w:pPr>
      <w:r>
        <w:rPr>
          <w:iCs/>
          <w:lang w:bidi="he-IL"/>
        </w:rPr>
        <w:t xml:space="preserve">a conservação </w:t>
      </w:r>
      <w:r>
        <w:rPr>
          <w:w w:val="91"/>
          <w:lang w:bidi="he-IL"/>
        </w:rPr>
        <w:t xml:space="preserve">e a </w:t>
      </w:r>
      <w:r>
        <w:rPr>
          <w:iCs/>
          <w:lang w:bidi="he-IL"/>
        </w:rPr>
        <w:t xml:space="preserve">sistematização dos solos; </w:t>
      </w:r>
    </w:p>
    <w:p w14:paraId="28D91018" w14:textId="77777777" w:rsidR="00426AB0" w:rsidRDefault="00426AB0" w:rsidP="00652E85">
      <w:pPr>
        <w:pStyle w:val="Estilo"/>
        <w:numPr>
          <w:ilvl w:val="0"/>
          <w:numId w:val="72"/>
        </w:numPr>
        <w:spacing w:line="360" w:lineRule="auto"/>
        <w:ind w:left="1775" w:hanging="357"/>
        <w:jc w:val="both"/>
        <w:rPr>
          <w:iCs/>
          <w:lang w:bidi="he-IL"/>
        </w:rPr>
      </w:pPr>
      <w:r>
        <w:rPr>
          <w:iCs/>
          <w:lang w:bidi="he-IL"/>
        </w:rPr>
        <w:t xml:space="preserve">a preservação da flora </w:t>
      </w:r>
      <w:r>
        <w:rPr>
          <w:lang w:bidi="he-IL"/>
        </w:rPr>
        <w:t xml:space="preserve">e </w:t>
      </w:r>
      <w:r>
        <w:rPr>
          <w:iCs/>
          <w:lang w:bidi="he-IL"/>
        </w:rPr>
        <w:t xml:space="preserve">da fauna; </w:t>
      </w:r>
    </w:p>
    <w:p w14:paraId="2A4B372C" w14:textId="77777777" w:rsidR="00426AB0" w:rsidRDefault="00426AB0" w:rsidP="00652E85">
      <w:pPr>
        <w:pStyle w:val="Estilo"/>
        <w:numPr>
          <w:ilvl w:val="0"/>
          <w:numId w:val="72"/>
        </w:numPr>
        <w:spacing w:line="360" w:lineRule="auto"/>
        <w:ind w:left="1775" w:right="100" w:hanging="357"/>
        <w:jc w:val="both"/>
        <w:rPr>
          <w:iCs/>
          <w:lang w:bidi="he-IL"/>
        </w:rPr>
      </w:pPr>
      <w:r>
        <w:rPr>
          <w:iCs/>
          <w:lang w:bidi="he-IL"/>
        </w:rPr>
        <w:t>a</w:t>
      </w:r>
      <w:r>
        <w:rPr>
          <w:b/>
          <w:iCs/>
          <w:lang w:bidi="he-IL"/>
        </w:rPr>
        <w:t xml:space="preserve"> </w:t>
      </w:r>
      <w:r>
        <w:rPr>
          <w:iCs/>
          <w:lang w:bidi="he-IL"/>
        </w:rPr>
        <w:t xml:space="preserve">proteção do meio ambiente, </w:t>
      </w:r>
      <w:r>
        <w:rPr>
          <w:lang w:bidi="he-IL"/>
        </w:rPr>
        <w:t xml:space="preserve">o </w:t>
      </w:r>
      <w:r>
        <w:rPr>
          <w:iCs/>
          <w:lang w:bidi="he-IL"/>
        </w:rPr>
        <w:t xml:space="preserve">combate </w:t>
      </w:r>
      <w:r>
        <w:rPr>
          <w:w w:val="105"/>
          <w:lang w:bidi="he-IL"/>
        </w:rPr>
        <w:t xml:space="preserve">à </w:t>
      </w:r>
      <w:r>
        <w:rPr>
          <w:iCs/>
          <w:lang w:bidi="he-IL"/>
        </w:rPr>
        <w:t xml:space="preserve">poluição </w:t>
      </w:r>
      <w:r>
        <w:rPr>
          <w:w w:val="107"/>
          <w:lang w:bidi="he-IL"/>
        </w:rPr>
        <w:t xml:space="preserve">e </w:t>
      </w:r>
      <w:r>
        <w:rPr>
          <w:lang w:bidi="he-IL"/>
        </w:rPr>
        <w:t xml:space="preserve">ao </w:t>
      </w:r>
      <w:r>
        <w:rPr>
          <w:iCs/>
          <w:lang w:bidi="he-IL"/>
        </w:rPr>
        <w:t xml:space="preserve">uso indiscriminado de agrotóxicos; </w:t>
      </w:r>
    </w:p>
    <w:p w14:paraId="22904D48" w14:textId="77777777" w:rsidR="00426AB0" w:rsidRDefault="00426AB0" w:rsidP="00652E85">
      <w:pPr>
        <w:pStyle w:val="Estilo"/>
        <w:numPr>
          <w:ilvl w:val="0"/>
          <w:numId w:val="72"/>
        </w:numPr>
        <w:spacing w:line="360" w:lineRule="auto"/>
        <w:ind w:left="1775" w:right="100" w:hanging="357"/>
        <w:jc w:val="both"/>
        <w:rPr>
          <w:iCs/>
          <w:lang w:bidi="he-IL"/>
        </w:rPr>
      </w:pPr>
      <w:r>
        <w:rPr>
          <w:iCs/>
          <w:lang w:bidi="he-IL"/>
        </w:rPr>
        <w:t>a irrigação e a drenagem;</w:t>
      </w:r>
    </w:p>
    <w:p w14:paraId="14F182C6" w14:textId="77777777" w:rsidR="00426AB0" w:rsidRDefault="00426AB0" w:rsidP="00652E85">
      <w:pPr>
        <w:pStyle w:val="Estilo"/>
        <w:numPr>
          <w:ilvl w:val="0"/>
          <w:numId w:val="72"/>
        </w:numPr>
        <w:spacing w:line="360" w:lineRule="auto"/>
        <w:ind w:left="1775" w:right="100" w:hanging="357"/>
        <w:jc w:val="both"/>
        <w:rPr>
          <w:iCs/>
          <w:lang w:bidi="he-IL"/>
        </w:rPr>
      </w:pPr>
      <w:r>
        <w:rPr>
          <w:iCs/>
          <w:lang w:bidi="he-IL"/>
        </w:rPr>
        <w:t>a habitação para o trabalhador rural;</w:t>
      </w:r>
    </w:p>
    <w:p w14:paraId="1032A193" w14:textId="77777777" w:rsidR="00426AB0" w:rsidRDefault="00426AB0" w:rsidP="00652E85">
      <w:pPr>
        <w:pStyle w:val="Estilo"/>
        <w:numPr>
          <w:ilvl w:val="0"/>
          <w:numId w:val="72"/>
        </w:numPr>
        <w:spacing w:line="360" w:lineRule="auto"/>
        <w:ind w:left="1775" w:right="100" w:hanging="357"/>
        <w:jc w:val="both"/>
        <w:rPr>
          <w:iCs/>
          <w:lang w:bidi="he-IL"/>
        </w:rPr>
      </w:pPr>
      <w:r>
        <w:rPr>
          <w:iCs/>
          <w:lang w:bidi="he-IL"/>
        </w:rPr>
        <w:t>a fiscalização sanitária e do uso do solo;</w:t>
      </w:r>
    </w:p>
    <w:p w14:paraId="016D4E5C" w14:textId="77777777" w:rsidR="00426AB0" w:rsidRDefault="00426AB0" w:rsidP="00652E85">
      <w:pPr>
        <w:pStyle w:val="Estilo"/>
        <w:numPr>
          <w:ilvl w:val="0"/>
          <w:numId w:val="72"/>
        </w:numPr>
        <w:spacing w:line="360" w:lineRule="auto"/>
        <w:ind w:left="1775" w:right="100" w:hanging="357"/>
        <w:jc w:val="both"/>
        <w:rPr>
          <w:iCs/>
          <w:lang w:bidi="he-IL"/>
        </w:rPr>
      </w:pPr>
      <w:r>
        <w:rPr>
          <w:iCs/>
          <w:lang w:bidi="he-IL"/>
        </w:rPr>
        <w:t>o beneficiamento e a industrialização de produtos agropecuários;</w:t>
      </w:r>
    </w:p>
    <w:p w14:paraId="5963DD9C" w14:textId="77777777" w:rsidR="00426AB0" w:rsidRDefault="00426AB0" w:rsidP="00652E85">
      <w:pPr>
        <w:pStyle w:val="Estilo"/>
        <w:numPr>
          <w:ilvl w:val="0"/>
          <w:numId w:val="72"/>
        </w:numPr>
        <w:spacing w:line="360" w:lineRule="auto"/>
        <w:ind w:left="1775" w:right="100" w:hanging="357"/>
        <w:jc w:val="both"/>
        <w:rPr>
          <w:iCs/>
          <w:lang w:bidi="he-IL"/>
        </w:rPr>
      </w:pPr>
      <w:r>
        <w:rPr>
          <w:iCs/>
          <w:lang w:bidi="he-IL"/>
        </w:rPr>
        <w:t xml:space="preserve">a oferta de escolas, postos de saúde, centro de lazer e de treinamento </w:t>
      </w:r>
      <w:r>
        <w:rPr>
          <w:iCs/>
          <w:lang w:bidi="he-IL"/>
        </w:rPr>
        <w:lastRenderedPageBreak/>
        <w:t>de mão-de-obra rural;</w:t>
      </w:r>
    </w:p>
    <w:p w14:paraId="6739A0BB" w14:textId="77777777" w:rsidR="00426AB0" w:rsidRDefault="00426AB0" w:rsidP="00652E85">
      <w:pPr>
        <w:pStyle w:val="Estilo"/>
        <w:numPr>
          <w:ilvl w:val="0"/>
          <w:numId w:val="72"/>
        </w:numPr>
        <w:spacing w:line="360" w:lineRule="auto"/>
        <w:ind w:left="1775" w:hanging="357"/>
        <w:jc w:val="both"/>
        <w:rPr>
          <w:iCs/>
          <w:lang w:bidi="he-IL"/>
        </w:rPr>
      </w:pPr>
      <w:r>
        <w:rPr>
          <w:lang w:bidi="he-IL"/>
        </w:rPr>
        <w:t xml:space="preserve">a </w:t>
      </w:r>
      <w:r>
        <w:rPr>
          <w:iCs/>
          <w:lang w:bidi="he-IL"/>
        </w:rPr>
        <w:t xml:space="preserve">organização do produtor </w:t>
      </w:r>
      <w:r>
        <w:rPr>
          <w:lang w:bidi="he-IL"/>
        </w:rPr>
        <w:t xml:space="preserve">e </w:t>
      </w:r>
      <w:r>
        <w:rPr>
          <w:iCs/>
          <w:lang w:bidi="he-IL"/>
        </w:rPr>
        <w:t>do trabalhador rural</w:t>
      </w:r>
    </w:p>
    <w:p w14:paraId="28D8234A" w14:textId="77777777" w:rsidR="00426AB0" w:rsidRDefault="00426AB0" w:rsidP="00652E85">
      <w:pPr>
        <w:pStyle w:val="Estilo"/>
        <w:numPr>
          <w:ilvl w:val="0"/>
          <w:numId w:val="72"/>
        </w:numPr>
        <w:spacing w:line="360" w:lineRule="auto"/>
        <w:ind w:left="1775" w:hanging="357"/>
        <w:jc w:val="both"/>
        <w:rPr>
          <w:iCs/>
          <w:lang w:bidi="he-IL"/>
        </w:rPr>
      </w:pPr>
      <w:r>
        <w:rPr>
          <w:iCs/>
          <w:lang w:bidi="he-IL"/>
        </w:rPr>
        <w:t>o cooperativismo;</w:t>
      </w:r>
    </w:p>
    <w:p w14:paraId="06CEA34E" w14:textId="77777777" w:rsidR="00426AB0" w:rsidRDefault="00426AB0" w:rsidP="00652E85">
      <w:pPr>
        <w:pStyle w:val="Estilo"/>
        <w:numPr>
          <w:ilvl w:val="0"/>
          <w:numId w:val="72"/>
        </w:numPr>
        <w:spacing w:line="360" w:lineRule="auto"/>
        <w:ind w:left="1775" w:hanging="357"/>
        <w:jc w:val="both"/>
        <w:rPr>
          <w:iCs/>
          <w:lang w:bidi="he-IL"/>
        </w:rPr>
      </w:pPr>
      <w:r>
        <w:rPr>
          <w:iCs/>
          <w:lang w:bidi="he-IL"/>
        </w:rPr>
        <w:t xml:space="preserve">as outras atividades e instrumentos da política agrícola;  </w:t>
      </w:r>
    </w:p>
    <w:p w14:paraId="405B9D82" w14:textId="77777777" w:rsidR="00426AB0" w:rsidRDefault="00426AB0" w:rsidP="00E648DD">
      <w:pPr>
        <w:pStyle w:val="Estilo"/>
        <w:spacing w:before="120" w:line="360" w:lineRule="auto"/>
        <w:ind w:firstLine="851"/>
        <w:rPr>
          <w:iCs/>
          <w:lang w:bidi="he-IL"/>
        </w:rPr>
      </w:pPr>
      <w:r>
        <w:rPr>
          <w:b/>
          <w:iCs/>
          <w:lang w:bidi="he-IL"/>
        </w:rPr>
        <w:t>Parágrafo segundo</w:t>
      </w:r>
      <w:r>
        <w:rPr>
          <w:iCs/>
          <w:lang w:bidi="he-IL"/>
        </w:rPr>
        <w:t xml:space="preserve"> – a lei sobre a política de desenvolvimento do meio rural estabelecerá:</w:t>
      </w:r>
    </w:p>
    <w:p w14:paraId="15B66A95" w14:textId="77777777" w:rsidR="00426AB0" w:rsidRDefault="00426AB0" w:rsidP="00652E85">
      <w:pPr>
        <w:pStyle w:val="Estilo"/>
        <w:numPr>
          <w:ilvl w:val="0"/>
          <w:numId w:val="73"/>
        </w:numPr>
        <w:tabs>
          <w:tab w:val="left" w:pos="851"/>
        </w:tabs>
        <w:spacing w:before="120" w:line="360" w:lineRule="auto"/>
        <w:ind w:left="1775" w:hanging="357"/>
        <w:jc w:val="both"/>
        <w:rPr>
          <w:iCs/>
          <w:lang w:bidi="he-IL"/>
        </w:rPr>
      </w:pPr>
      <w:r>
        <w:rPr>
          <w:iCs/>
          <w:lang w:bidi="he-IL"/>
        </w:rPr>
        <w:t xml:space="preserve">tratamento diferenciado </w:t>
      </w:r>
      <w:r>
        <w:rPr>
          <w:lang w:bidi="he-IL"/>
        </w:rPr>
        <w:t xml:space="preserve">e </w:t>
      </w:r>
      <w:r>
        <w:rPr>
          <w:iCs/>
          <w:lang w:bidi="he-IL"/>
        </w:rPr>
        <w:t xml:space="preserve">privilegiado </w:t>
      </w:r>
      <w:r>
        <w:rPr>
          <w:lang w:bidi="he-IL"/>
        </w:rPr>
        <w:t xml:space="preserve">ao </w:t>
      </w:r>
      <w:r>
        <w:rPr>
          <w:iCs/>
          <w:lang w:bidi="he-IL"/>
        </w:rPr>
        <w:t xml:space="preserve">micro </w:t>
      </w:r>
      <w:r>
        <w:rPr>
          <w:lang w:bidi="he-IL"/>
        </w:rPr>
        <w:t xml:space="preserve">e </w:t>
      </w:r>
      <w:r>
        <w:rPr>
          <w:iCs/>
          <w:lang w:bidi="he-IL"/>
        </w:rPr>
        <w:t xml:space="preserve">pequeno produtor; </w:t>
      </w:r>
    </w:p>
    <w:p w14:paraId="12238E41" w14:textId="77777777" w:rsidR="00426AB0" w:rsidRDefault="00426AB0" w:rsidP="00652E85">
      <w:pPr>
        <w:pStyle w:val="Estilo"/>
        <w:numPr>
          <w:ilvl w:val="0"/>
          <w:numId w:val="73"/>
        </w:numPr>
        <w:spacing w:before="120" w:line="360" w:lineRule="auto"/>
        <w:ind w:left="1775" w:right="14" w:hanging="357"/>
        <w:jc w:val="both"/>
        <w:rPr>
          <w:iCs/>
          <w:lang w:bidi="he-IL"/>
        </w:rPr>
      </w:pPr>
      <w:r>
        <w:rPr>
          <w:iCs/>
          <w:lang w:bidi="he-IL"/>
        </w:rPr>
        <w:t>apoio às</w:t>
      </w:r>
      <w:r>
        <w:rPr>
          <w:w w:val="91"/>
          <w:lang w:bidi="he-IL"/>
        </w:rPr>
        <w:t xml:space="preserve"> </w:t>
      </w:r>
      <w:r>
        <w:rPr>
          <w:iCs/>
          <w:lang w:bidi="he-IL"/>
        </w:rPr>
        <w:t xml:space="preserve">iniciativas de comercialização direta entre pequenos produtores rurais </w:t>
      </w:r>
      <w:r>
        <w:rPr>
          <w:w w:val="116"/>
          <w:lang w:bidi="he-IL"/>
        </w:rPr>
        <w:t xml:space="preserve">e </w:t>
      </w:r>
      <w:r>
        <w:rPr>
          <w:iCs/>
          <w:lang w:bidi="he-IL"/>
        </w:rPr>
        <w:t>consumidores.</w:t>
      </w:r>
    </w:p>
    <w:p w14:paraId="791508F6" w14:textId="77777777" w:rsidR="00426AB0" w:rsidRDefault="00426AB0" w:rsidP="00E648DD">
      <w:pPr>
        <w:pStyle w:val="Estilo"/>
        <w:spacing w:before="120" w:line="360" w:lineRule="auto"/>
        <w:ind w:firstLine="851"/>
        <w:jc w:val="both"/>
        <w:rPr>
          <w:b/>
          <w:iCs/>
          <w:lang w:bidi="he-IL"/>
        </w:rPr>
      </w:pPr>
      <w:r>
        <w:rPr>
          <w:b/>
          <w:iCs/>
          <w:lang w:bidi="he-IL"/>
        </w:rPr>
        <w:t>Parágrafo terceiro</w:t>
      </w:r>
      <w:r>
        <w:rPr>
          <w:iCs/>
          <w:lang w:bidi="he-IL"/>
        </w:rPr>
        <w:t xml:space="preserve"> - os programas de desenvolvimento do meio rural, promovidos pelo Município, serão compatibilizados com a política e com o plano de reforma agrária estabelecidos pela União e pelo estado do Paraná.</w:t>
      </w:r>
      <w:r>
        <w:rPr>
          <w:b/>
          <w:iCs/>
          <w:lang w:bidi="he-IL"/>
        </w:rPr>
        <w:t xml:space="preserve"> </w:t>
      </w:r>
    </w:p>
    <w:p w14:paraId="3705ABCC" w14:textId="77777777" w:rsidR="00426AB0" w:rsidRDefault="00426AB0" w:rsidP="00E648DD">
      <w:pPr>
        <w:pStyle w:val="Estilo"/>
        <w:spacing w:before="120" w:line="360" w:lineRule="auto"/>
        <w:ind w:firstLine="851"/>
        <w:jc w:val="both"/>
        <w:rPr>
          <w:iCs/>
          <w:lang w:bidi="he-IL"/>
        </w:rPr>
      </w:pPr>
      <w:r>
        <w:rPr>
          <w:b/>
          <w:iCs/>
          <w:lang w:bidi="he-IL"/>
        </w:rPr>
        <w:t>Parágrafo quarto</w:t>
      </w:r>
      <w:r>
        <w:rPr>
          <w:iCs/>
          <w:lang w:bidi="he-IL"/>
        </w:rPr>
        <w:t xml:space="preserve"> - São isentos de imposto municipal as operações de transferência de imóveis desapropriados pela União para fins de reforma agrária.</w:t>
      </w:r>
    </w:p>
    <w:p w14:paraId="6F9C7045" w14:textId="77777777" w:rsidR="00426AB0" w:rsidRDefault="00426AB0" w:rsidP="00652E85">
      <w:pPr>
        <w:pStyle w:val="Estilo"/>
        <w:numPr>
          <w:ilvl w:val="0"/>
          <w:numId w:val="74"/>
        </w:numPr>
        <w:spacing w:line="360" w:lineRule="auto"/>
        <w:ind w:left="1775" w:right="163" w:hanging="357"/>
        <w:jc w:val="both"/>
        <w:rPr>
          <w:iCs/>
          <w:lang w:bidi="he-IL"/>
        </w:rPr>
      </w:pPr>
      <w:r>
        <w:rPr>
          <w:iCs/>
          <w:lang w:bidi="he-IL"/>
        </w:rPr>
        <w:t xml:space="preserve">não participar de programas de manejo integrado de solos </w:t>
      </w:r>
      <w:r>
        <w:rPr>
          <w:w w:val="106"/>
          <w:lang w:bidi="he-IL"/>
        </w:rPr>
        <w:t xml:space="preserve">e </w:t>
      </w:r>
      <w:r>
        <w:rPr>
          <w:iCs/>
          <w:lang w:bidi="he-IL"/>
        </w:rPr>
        <w:t xml:space="preserve">águas; </w:t>
      </w:r>
    </w:p>
    <w:p w14:paraId="5F8C0BFD" w14:textId="77777777" w:rsidR="00426AB0" w:rsidRDefault="00426AB0" w:rsidP="00652E85">
      <w:pPr>
        <w:pStyle w:val="Estilo"/>
        <w:numPr>
          <w:ilvl w:val="0"/>
          <w:numId w:val="74"/>
        </w:numPr>
        <w:spacing w:line="360" w:lineRule="auto"/>
        <w:ind w:left="1775" w:hanging="357"/>
        <w:jc w:val="both"/>
        <w:rPr>
          <w:iCs/>
          <w:lang w:bidi="he-IL"/>
        </w:rPr>
      </w:pPr>
      <w:r>
        <w:rPr>
          <w:iCs/>
          <w:lang w:bidi="he-IL"/>
        </w:rPr>
        <w:t xml:space="preserve">proceder </w:t>
      </w:r>
      <w:r>
        <w:rPr>
          <w:lang w:bidi="he-IL"/>
        </w:rPr>
        <w:t xml:space="preserve">ao </w:t>
      </w:r>
      <w:r>
        <w:rPr>
          <w:iCs/>
          <w:lang w:bidi="he-IL"/>
        </w:rPr>
        <w:t xml:space="preserve">uso indiscriminado de agrotóxicos. </w:t>
      </w:r>
    </w:p>
    <w:p w14:paraId="1AB4CBBE"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12"/>
          <w:lang w:bidi="he-IL"/>
        </w:rPr>
        <w:t>113</w:t>
      </w:r>
      <w:r>
        <w:rPr>
          <w:w w:val="112"/>
          <w:lang w:bidi="he-IL"/>
        </w:rPr>
        <w:t xml:space="preserve"> </w:t>
      </w:r>
      <w:r>
        <w:rPr>
          <w:iCs/>
          <w:lang w:bidi="he-IL"/>
        </w:rPr>
        <w:t xml:space="preserve">- Instituir-se-á </w:t>
      </w:r>
      <w:r>
        <w:rPr>
          <w:lang w:bidi="he-IL"/>
        </w:rPr>
        <w:t xml:space="preserve">o </w:t>
      </w:r>
      <w:r>
        <w:rPr>
          <w:iCs/>
          <w:lang w:bidi="he-IL"/>
        </w:rPr>
        <w:t xml:space="preserve">Conselho Municipal da Política Agrícola </w:t>
      </w:r>
      <w:r>
        <w:rPr>
          <w:w w:val="108"/>
          <w:lang w:bidi="he-IL"/>
        </w:rPr>
        <w:t xml:space="preserve">e </w:t>
      </w:r>
      <w:r>
        <w:rPr>
          <w:iCs/>
          <w:lang w:bidi="he-IL"/>
        </w:rPr>
        <w:t xml:space="preserve">Fundiária </w:t>
      </w:r>
      <w:r>
        <w:rPr>
          <w:w w:val="108"/>
          <w:lang w:bidi="he-IL"/>
        </w:rPr>
        <w:t xml:space="preserve">e </w:t>
      </w:r>
      <w:r>
        <w:rPr>
          <w:iCs/>
          <w:lang w:bidi="he-IL"/>
        </w:rPr>
        <w:t>da Reforma Agrária, integrado por organis</w:t>
      </w:r>
      <w:r>
        <w:rPr>
          <w:iCs/>
          <w:lang w:bidi="he-IL"/>
        </w:rPr>
        <w:softHyphen/>
        <w:t xml:space="preserve">mos, entidades e lideranças de produtores </w:t>
      </w:r>
      <w:r>
        <w:rPr>
          <w:w w:val="106"/>
          <w:lang w:bidi="he-IL"/>
        </w:rPr>
        <w:t xml:space="preserve">e </w:t>
      </w:r>
      <w:r>
        <w:rPr>
          <w:iCs/>
          <w:lang w:bidi="he-IL"/>
        </w:rPr>
        <w:t>trabalhadores rurais para participar da coordenação da política de desenvolvimento e meio rural, sob a responsabilidade do poder Público Municipal.</w:t>
      </w:r>
    </w:p>
    <w:p w14:paraId="24F901E8" w14:textId="77777777" w:rsidR="00F61FD9" w:rsidRDefault="00F61FD9" w:rsidP="00E648DD">
      <w:pPr>
        <w:pStyle w:val="Estilo"/>
        <w:spacing w:before="120" w:line="360" w:lineRule="auto"/>
        <w:ind w:firstLine="851"/>
        <w:jc w:val="both"/>
        <w:rPr>
          <w:iCs/>
          <w:lang w:bidi="he-IL"/>
        </w:rPr>
      </w:pPr>
    </w:p>
    <w:p w14:paraId="7FCAD880"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85" w:name="_Toc328138854"/>
      <w:r w:rsidRPr="00F61FD9">
        <w:rPr>
          <w:rFonts w:ascii="Times New Roman" w:hAnsi="Times New Roman"/>
          <w:sz w:val="28"/>
          <w:szCs w:val="28"/>
          <w:lang w:bidi="he-IL"/>
        </w:rPr>
        <w:t>CAPÍTULO V</w:t>
      </w:r>
      <w:bookmarkEnd w:id="85"/>
    </w:p>
    <w:p w14:paraId="23E0A1AF" w14:textId="77777777" w:rsidR="00426AB0" w:rsidRDefault="00426AB0" w:rsidP="00E648DD">
      <w:pPr>
        <w:pStyle w:val="Ttulo1"/>
        <w:spacing w:line="360" w:lineRule="auto"/>
        <w:jc w:val="center"/>
        <w:rPr>
          <w:rFonts w:ascii="Times New Roman" w:hAnsi="Times New Roman"/>
          <w:sz w:val="28"/>
          <w:szCs w:val="28"/>
          <w:lang w:bidi="he-IL"/>
        </w:rPr>
      </w:pPr>
      <w:bookmarkStart w:id="86" w:name="_Toc328138855"/>
      <w:r w:rsidRPr="00F61FD9">
        <w:rPr>
          <w:rFonts w:ascii="Times New Roman" w:hAnsi="Times New Roman"/>
          <w:sz w:val="28"/>
          <w:szCs w:val="28"/>
          <w:lang w:bidi="he-IL"/>
        </w:rPr>
        <w:t>DO PLANO DIRETOR</w:t>
      </w:r>
      <w:bookmarkEnd w:id="86"/>
    </w:p>
    <w:p w14:paraId="7BA781B9" w14:textId="77777777" w:rsidR="00F61FD9" w:rsidRPr="00F61FD9" w:rsidRDefault="00F61FD9" w:rsidP="00E648DD">
      <w:pPr>
        <w:spacing w:line="360" w:lineRule="auto"/>
        <w:rPr>
          <w:lang w:bidi="he-IL"/>
        </w:rPr>
      </w:pPr>
    </w:p>
    <w:p w14:paraId="64289D87" w14:textId="77777777" w:rsidR="00426AB0" w:rsidRDefault="00426AB0" w:rsidP="005C699D">
      <w:pPr>
        <w:pStyle w:val="Estilo"/>
        <w:tabs>
          <w:tab w:val="left" w:pos="1418"/>
        </w:tabs>
        <w:spacing w:before="120" w:line="360" w:lineRule="auto"/>
        <w:ind w:firstLine="851"/>
        <w:jc w:val="both"/>
        <w:rPr>
          <w:iCs/>
          <w:lang w:bidi="he-IL"/>
        </w:rPr>
      </w:pPr>
      <w:r>
        <w:rPr>
          <w:b/>
          <w:iCs/>
          <w:lang w:bidi="he-IL"/>
        </w:rPr>
        <w:t>Art. 114</w:t>
      </w:r>
      <w:r>
        <w:rPr>
          <w:iCs/>
          <w:lang w:bidi="he-IL"/>
        </w:rPr>
        <w:t xml:space="preserve"> </w:t>
      </w:r>
      <w:r>
        <w:rPr>
          <w:lang w:bidi="he-IL"/>
        </w:rPr>
        <w:t xml:space="preserve">- O </w:t>
      </w:r>
      <w:r>
        <w:rPr>
          <w:iCs/>
          <w:lang w:bidi="he-IL"/>
        </w:rPr>
        <w:t xml:space="preserve">plano diretor, instrumento básico da política de desenvolvimento econômico </w:t>
      </w:r>
      <w:r>
        <w:rPr>
          <w:w w:val="107"/>
          <w:lang w:bidi="he-IL"/>
        </w:rPr>
        <w:t xml:space="preserve">e </w:t>
      </w:r>
      <w:r>
        <w:rPr>
          <w:iCs/>
          <w:lang w:bidi="he-IL"/>
        </w:rPr>
        <w:t xml:space="preserve">social </w:t>
      </w:r>
      <w:r>
        <w:rPr>
          <w:w w:val="107"/>
          <w:lang w:bidi="he-IL"/>
        </w:rPr>
        <w:t xml:space="preserve">e </w:t>
      </w:r>
      <w:r>
        <w:rPr>
          <w:iCs/>
          <w:lang w:bidi="he-IL"/>
        </w:rPr>
        <w:t xml:space="preserve">de expansão urbana, obrigatório </w:t>
      </w:r>
      <w:r>
        <w:rPr>
          <w:lang w:bidi="he-IL"/>
        </w:rPr>
        <w:t xml:space="preserve">e </w:t>
      </w:r>
      <w:r>
        <w:rPr>
          <w:iCs/>
          <w:lang w:bidi="he-IL"/>
        </w:rPr>
        <w:t xml:space="preserve">aprovado mediante lei municipal, abrangerá </w:t>
      </w:r>
      <w:r>
        <w:rPr>
          <w:lang w:bidi="he-IL"/>
        </w:rPr>
        <w:t xml:space="preserve">as </w:t>
      </w:r>
      <w:r>
        <w:rPr>
          <w:iCs/>
          <w:lang w:bidi="he-IL"/>
        </w:rPr>
        <w:t xml:space="preserve">funções de vida coletiva, </w:t>
      </w:r>
      <w:r>
        <w:rPr>
          <w:lang w:bidi="he-IL"/>
        </w:rPr>
        <w:t xml:space="preserve">em </w:t>
      </w:r>
      <w:r>
        <w:rPr>
          <w:iCs/>
          <w:lang w:bidi="he-IL"/>
        </w:rPr>
        <w:t xml:space="preserve">que </w:t>
      </w:r>
      <w:r>
        <w:rPr>
          <w:lang w:bidi="he-IL"/>
        </w:rPr>
        <w:t xml:space="preserve">se </w:t>
      </w:r>
      <w:r>
        <w:rPr>
          <w:iCs/>
          <w:lang w:bidi="he-IL"/>
        </w:rPr>
        <w:t xml:space="preserve">incluem habitação, trabalho, circulação </w:t>
      </w:r>
      <w:r>
        <w:rPr>
          <w:lang w:bidi="he-IL"/>
        </w:rPr>
        <w:t xml:space="preserve">e </w:t>
      </w:r>
      <w:r>
        <w:rPr>
          <w:iCs/>
          <w:lang w:bidi="he-IL"/>
        </w:rPr>
        <w:t xml:space="preserve">recreação, </w:t>
      </w:r>
      <w:r>
        <w:rPr>
          <w:lang w:bidi="he-IL"/>
        </w:rPr>
        <w:t xml:space="preserve">e, em </w:t>
      </w:r>
      <w:r>
        <w:rPr>
          <w:iCs/>
          <w:lang w:bidi="he-IL"/>
        </w:rPr>
        <w:t xml:space="preserve">conjunto, </w:t>
      </w:r>
      <w:r>
        <w:rPr>
          <w:lang w:bidi="he-IL"/>
        </w:rPr>
        <w:t xml:space="preserve">os </w:t>
      </w:r>
      <w:r>
        <w:rPr>
          <w:iCs/>
          <w:lang w:bidi="he-IL"/>
        </w:rPr>
        <w:t xml:space="preserve">aspectos físico, econômico, social </w:t>
      </w:r>
      <w:r>
        <w:rPr>
          <w:w w:val="107"/>
          <w:lang w:bidi="he-IL"/>
        </w:rPr>
        <w:t xml:space="preserve">e </w:t>
      </w:r>
      <w:r>
        <w:rPr>
          <w:iCs/>
          <w:lang w:bidi="he-IL"/>
        </w:rPr>
        <w:t>administrativo, nos seguintes termos:</w:t>
      </w:r>
    </w:p>
    <w:p w14:paraId="05301FAF" w14:textId="77777777" w:rsidR="00426AB0" w:rsidRDefault="00426AB0" w:rsidP="00652E85">
      <w:pPr>
        <w:pStyle w:val="Estilo"/>
        <w:numPr>
          <w:ilvl w:val="0"/>
          <w:numId w:val="75"/>
        </w:numPr>
        <w:tabs>
          <w:tab w:val="left" w:pos="851"/>
        </w:tabs>
        <w:spacing w:line="360" w:lineRule="auto"/>
        <w:ind w:left="1775" w:hanging="357"/>
        <w:jc w:val="both"/>
        <w:rPr>
          <w:iCs/>
          <w:lang w:bidi="he-IL"/>
        </w:rPr>
      </w:pPr>
      <w:r>
        <w:rPr>
          <w:iCs/>
          <w:lang w:bidi="he-IL"/>
        </w:rPr>
        <w:t xml:space="preserve">no tocante </w:t>
      </w:r>
      <w:r>
        <w:rPr>
          <w:lang w:bidi="he-IL"/>
        </w:rPr>
        <w:t xml:space="preserve">ao </w:t>
      </w:r>
      <w:r>
        <w:rPr>
          <w:iCs/>
          <w:lang w:bidi="he-IL"/>
        </w:rPr>
        <w:t xml:space="preserve">aspecto físico-territorial, </w:t>
      </w:r>
      <w:r>
        <w:rPr>
          <w:lang w:bidi="he-IL"/>
        </w:rPr>
        <w:t xml:space="preserve">o </w:t>
      </w:r>
      <w:r>
        <w:rPr>
          <w:iCs/>
          <w:lang w:bidi="he-IL"/>
        </w:rPr>
        <w:t xml:space="preserve">plano deverá conter </w:t>
      </w:r>
      <w:r>
        <w:rPr>
          <w:iCs/>
          <w:lang w:bidi="he-IL"/>
        </w:rPr>
        <w:lastRenderedPageBreak/>
        <w:t xml:space="preserve">disposições sobre </w:t>
      </w:r>
      <w:r>
        <w:rPr>
          <w:lang w:bidi="he-IL"/>
        </w:rPr>
        <w:t xml:space="preserve">o </w:t>
      </w:r>
      <w:r>
        <w:rPr>
          <w:iCs/>
          <w:lang w:bidi="he-IL"/>
        </w:rPr>
        <w:t xml:space="preserve">sistema viário urbano </w:t>
      </w:r>
      <w:r>
        <w:rPr>
          <w:lang w:bidi="he-IL"/>
        </w:rPr>
        <w:t xml:space="preserve">e </w:t>
      </w:r>
      <w:r>
        <w:rPr>
          <w:iCs/>
          <w:lang w:bidi="he-IL"/>
        </w:rPr>
        <w:t xml:space="preserve">rural, </w:t>
      </w:r>
      <w:r>
        <w:rPr>
          <w:lang w:bidi="he-IL"/>
        </w:rPr>
        <w:t xml:space="preserve">o </w:t>
      </w:r>
      <w:r>
        <w:rPr>
          <w:iCs/>
          <w:lang w:bidi="he-IL"/>
        </w:rPr>
        <w:t xml:space="preserve">zoneamento urbano, </w:t>
      </w:r>
      <w:r>
        <w:rPr>
          <w:lang w:bidi="he-IL"/>
        </w:rPr>
        <w:t xml:space="preserve">o </w:t>
      </w:r>
      <w:r>
        <w:rPr>
          <w:iCs/>
          <w:lang w:bidi="he-IL"/>
        </w:rPr>
        <w:t xml:space="preserve">loteamento urbano ou para fins urbanos, </w:t>
      </w:r>
      <w:r>
        <w:rPr>
          <w:lang w:bidi="he-IL"/>
        </w:rPr>
        <w:t xml:space="preserve">a </w:t>
      </w:r>
      <w:r>
        <w:rPr>
          <w:iCs/>
          <w:lang w:bidi="he-IL"/>
        </w:rPr>
        <w:t xml:space="preserve">edificação </w:t>
      </w:r>
      <w:r>
        <w:rPr>
          <w:lang w:bidi="he-IL"/>
        </w:rPr>
        <w:t xml:space="preserve">e os </w:t>
      </w:r>
      <w:r>
        <w:rPr>
          <w:iCs/>
          <w:lang w:bidi="he-IL"/>
        </w:rPr>
        <w:t xml:space="preserve">serviços públicos locais; </w:t>
      </w:r>
    </w:p>
    <w:p w14:paraId="223C35AC" w14:textId="77777777" w:rsidR="00426AB0" w:rsidRDefault="00426AB0" w:rsidP="00652E85">
      <w:pPr>
        <w:pStyle w:val="Estilo"/>
        <w:numPr>
          <w:ilvl w:val="0"/>
          <w:numId w:val="75"/>
        </w:numPr>
        <w:spacing w:line="360" w:lineRule="auto"/>
        <w:ind w:left="1775" w:hanging="357"/>
        <w:jc w:val="both"/>
        <w:rPr>
          <w:iCs/>
          <w:lang w:bidi="he-IL"/>
        </w:rPr>
      </w:pPr>
      <w:r>
        <w:rPr>
          <w:iCs/>
          <w:lang w:bidi="he-IL"/>
        </w:rPr>
        <w:t xml:space="preserve">no que </w:t>
      </w:r>
      <w:r>
        <w:rPr>
          <w:lang w:bidi="he-IL"/>
        </w:rPr>
        <w:t xml:space="preserve">se </w:t>
      </w:r>
      <w:r>
        <w:rPr>
          <w:iCs/>
          <w:lang w:bidi="he-IL"/>
        </w:rPr>
        <w:t xml:space="preserve">refere </w:t>
      </w:r>
      <w:r>
        <w:rPr>
          <w:lang w:bidi="he-IL"/>
        </w:rPr>
        <w:t xml:space="preserve">ao </w:t>
      </w:r>
      <w:r>
        <w:rPr>
          <w:iCs/>
          <w:lang w:bidi="he-IL"/>
        </w:rPr>
        <w:t xml:space="preserve">aspecto econômico, </w:t>
      </w:r>
      <w:r>
        <w:rPr>
          <w:lang w:bidi="he-IL"/>
        </w:rPr>
        <w:t xml:space="preserve">o </w:t>
      </w:r>
      <w:r>
        <w:rPr>
          <w:iCs/>
          <w:lang w:bidi="he-IL"/>
        </w:rPr>
        <w:t xml:space="preserve">plano deverá inscrever disposição sobre </w:t>
      </w:r>
      <w:r>
        <w:rPr>
          <w:w w:val="105"/>
          <w:lang w:bidi="he-IL"/>
        </w:rPr>
        <w:t xml:space="preserve">o </w:t>
      </w:r>
      <w:r>
        <w:rPr>
          <w:iCs/>
          <w:lang w:bidi="he-IL"/>
        </w:rPr>
        <w:t>desenvol</w:t>
      </w:r>
      <w:r>
        <w:rPr>
          <w:iCs/>
          <w:lang w:bidi="he-IL"/>
        </w:rPr>
        <w:softHyphen/>
        <w:t xml:space="preserve">vimento econômico </w:t>
      </w:r>
      <w:r>
        <w:rPr>
          <w:lang w:bidi="he-IL"/>
        </w:rPr>
        <w:t xml:space="preserve">e a </w:t>
      </w:r>
      <w:r>
        <w:rPr>
          <w:iCs/>
          <w:lang w:bidi="he-IL"/>
        </w:rPr>
        <w:t xml:space="preserve">integração da economia municipal </w:t>
      </w:r>
      <w:r>
        <w:rPr>
          <w:lang w:bidi="he-IL"/>
        </w:rPr>
        <w:t xml:space="preserve">à </w:t>
      </w:r>
      <w:r>
        <w:rPr>
          <w:iCs/>
          <w:lang w:bidi="he-IL"/>
        </w:rPr>
        <w:t xml:space="preserve">regional; </w:t>
      </w:r>
    </w:p>
    <w:p w14:paraId="7AE3CAB1" w14:textId="77777777" w:rsidR="00426AB0" w:rsidRDefault="00426AB0" w:rsidP="00652E85">
      <w:pPr>
        <w:pStyle w:val="Estilo"/>
        <w:numPr>
          <w:ilvl w:val="0"/>
          <w:numId w:val="75"/>
        </w:numPr>
        <w:spacing w:line="360" w:lineRule="auto"/>
        <w:ind w:left="1775" w:hanging="357"/>
        <w:jc w:val="both"/>
        <w:rPr>
          <w:iCs/>
          <w:lang w:bidi="he-IL"/>
        </w:rPr>
      </w:pPr>
      <w:r>
        <w:rPr>
          <w:iCs/>
          <w:lang w:bidi="he-IL"/>
        </w:rPr>
        <w:t xml:space="preserve">quanto </w:t>
      </w:r>
      <w:r>
        <w:rPr>
          <w:lang w:bidi="he-IL"/>
        </w:rPr>
        <w:t xml:space="preserve">ao </w:t>
      </w:r>
      <w:r>
        <w:rPr>
          <w:iCs/>
          <w:lang w:bidi="he-IL"/>
        </w:rPr>
        <w:t xml:space="preserve">aspecto social, deverá </w:t>
      </w:r>
      <w:r>
        <w:rPr>
          <w:lang w:bidi="he-IL"/>
        </w:rPr>
        <w:t xml:space="preserve">o </w:t>
      </w:r>
      <w:r>
        <w:rPr>
          <w:iCs/>
          <w:lang w:bidi="he-IL"/>
        </w:rPr>
        <w:t xml:space="preserve">plano conter normas de bem-estar da população; </w:t>
      </w:r>
    </w:p>
    <w:p w14:paraId="0FE3E5E2" w14:textId="77777777" w:rsidR="00426AB0" w:rsidRDefault="00426AB0" w:rsidP="00652E85">
      <w:pPr>
        <w:pStyle w:val="Estilo"/>
        <w:numPr>
          <w:ilvl w:val="0"/>
          <w:numId w:val="75"/>
        </w:numPr>
        <w:spacing w:line="360" w:lineRule="auto"/>
        <w:ind w:left="1775" w:hanging="357"/>
        <w:jc w:val="both"/>
        <w:rPr>
          <w:iCs/>
          <w:lang w:bidi="he-IL"/>
        </w:rPr>
      </w:pPr>
      <w:r>
        <w:rPr>
          <w:iCs/>
          <w:lang w:bidi="he-IL"/>
        </w:rPr>
        <w:t xml:space="preserve">no que </w:t>
      </w:r>
      <w:r>
        <w:rPr>
          <w:lang w:bidi="he-IL"/>
        </w:rPr>
        <w:t xml:space="preserve">se </w:t>
      </w:r>
      <w:r>
        <w:rPr>
          <w:iCs/>
          <w:lang w:bidi="he-IL"/>
        </w:rPr>
        <w:t xml:space="preserve">refere </w:t>
      </w:r>
      <w:r>
        <w:rPr>
          <w:lang w:bidi="he-IL"/>
        </w:rPr>
        <w:t xml:space="preserve">ao </w:t>
      </w:r>
      <w:r>
        <w:rPr>
          <w:iCs/>
          <w:lang w:bidi="he-IL"/>
        </w:rPr>
        <w:t xml:space="preserve">aspecto administrativo, deverá </w:t>
      </w:r>
      <w:r>
        <w:rPr>
          <w:lang w:bidi="he-IL"/>
        </w:rPr>
        <w:t xml:space="preserve">o </w:t>
      </w:r>
      <w:r>
        <w:rPr>
          <w:iCs/>
          <w:lang w:bidi="he-IL"/>
        </w:rPr>
        <w:t>plano consignar normas de organização ins</w:t>
      </w:r>
      <w:r>
        <w:rPr>
          <w:iCs/>
          <w:lang w:bidi="he-IL"/>
        </w:rPr>
        <w:softHyphen/>
        <w:t xml:space="preserve">titucional que possibilitem </w:t>
      </w:r>
      <w:r>
        <w:rPr>
          <w:lang w:bidi="he-IL"/>
        </w:rPr>
        <w:t xml:space="preserve">a </w:t>
      </w:r>
      <w:r>
        <w:rPr>
          <w:iCs/>
          <w:lang w:bidi="he-IL"/>
        </w:rPr>
        <w:t xml:space="preserve">permanente planificação das atividades públicas municipais </w:t>
      </w:r>
      <w:r>
        <w:rPr>
          <w:w w:val="111"/>
          <w:lang w:bidi="he-IL"/>
        </w:rPr>
        <w:t xml:space="preserve">e </w:t>
      </w:r>
      <w:r>
        <w:rPr>
          <w:iCs/>
          <w:lang w:bidi="he-IL"/>
        </w:rPr>
        <w:t xml:space="preserve">sua integração nos planos estadual </w:t>
      </w:r>
      <w:r>
        <w:rPr>
          <w:w w:val="107"/>
          <w:lang w:bidi="he-IL"/>
        </w:rPr>
        <w:t xml:space="preserve">e </w:t>
      </w:r>
      <w:r>
        <w:rPr>
          <w:iCs/>
          <w:lang w:bidi="he-IL"/>
        </w:rPr>
        <w:t xml:space="preserve">nacional. </w:t>
      </w:r>
    </w:p>
    <w:p w14:paraId="34F6D310" w14:textId="77777777" w:rsidR="00426AB0" w:rsidRDefault="00426AB0" w:rsidP="00E648DD">
      <w:pPr>
        <w:pStyle w:val="Estilo"/>
        <w:spacing w:before="120" w:line="360" w:lineRule="auto"/>
        <w:ind w:right="4" w:firstLine="851"/>
        <w:jc w:val="both"/>
        <w:rPr>
          <w:iCs/>
          <w:lang w:bidi="he-IL"/>
        </w:rPr>
      </w:pPr>
      <w:r>
        <w:rPr>
          <w:b/>
          <w:iCs/>
          <w:lang w:bidi="he-IL"/>
        </w:rPr>
        <w:t>Parágrafo primeiro</w:t>
      </w:r>
      <w:r>
        <w:rPr>
          <w:iCs/>
          <w:lang w:bidi="he-IL"/>
        </w:rPr>
        <w:t xml:space="preserve"> </w:t>
      </w:r>
      <w:r>
        <w:rPr>
          <w:lang w:bidi="he-IL"/>
        </w:rPr>
        <w:t xml:space="preserve">- As </w:t>
      </w:r>
      <w:r>
        <w:rPr>
          <w:iCs/>
          <w:lang w:bidi="he-IL"/>
        </w:rPr>
        <w:t xml:space="preserve">normas municipais de edificação, zoneamento </w:t>
      </w:r>
      <w:r>
        <w:rPr>
          <w:lang w:bidi="he-IL"/>
        </w:rPr>
        <w:t xml:space="preserve">e </w:t>
      </w:r>
      <w:r>
        <w:rPr>
          <w:iCs/>
          <w:lang w:bidi="he-IL"/>
        </w:rPr>
        <w:t xml:space="preserve">loteamento ou para fins urbanos atenderão </w:t>
      </w:r>
      <w:r>
        <w:rPr>
          <w:w w:val="111"/>
          <w:lang w:bidi="he-IL"/>
        </w:rPr>
        <w:t xml:space="preserve">às </w:t>
      </w:r>
      <w:r>
        <w:rPr>
          <w:iCs/>
          <w:lang w:bidi="he-IL"/>
        </w:rPr>
        <w:t xml:space="preserve">peculiaridades locais, </w:t>
      </w:r>
      <w:r>
        <w:rPr>
          <w:w w:val="111"/>
          <w:lang w:bidi="he-IL"/>
        </w:rPr>
        <w:t xml:space="preserve">e </w:t>
      </w:r>
      <w:r>
        <w:rPr>
          <w:w w:val="90"/>
          <w:lang w:bidi="he-IL"/>
        </w:rPr>
        <w:t xml:space="preserve">à </w:t>
      </w:r>
      <w:r>
        <w:rPr>
          <w:iCs/>
          <w:lang w:bidi="he-IL"/>
        </w:rPr>
        <w:t xml:space="preserve">legislação federal </w:t>
      </w:r>
      <w:r>
        <w:rPr>
          <w:w w:val="111"/>
          <w:lang w:bidi="he-IL"/>
        </w:rPr>
        <w:t xml:space="preserve">e </w:t>
      </w:r>
      <w:r>
        <w:rPr>
          <w:iCs/>
          <w:lang w:bidi="he-IL"/>
        </w:rPr>
        <w:t xml:space="preserve">estadual pertinentes. </w:t>
      </w:r>
    </w:p>
    <w:p w14:paraId="7C0BDCFC" w14:textId="77777777" w:rsidR="00426AB0" w:rsidRDefault="00426AB0" w:rsidP="00E648DD">
      <w:pPr>
        <w:pStyle w:val="Estilo"/>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O </w:t>
      </w:r>
      <w:r>
        <w:rPr>
          <w:iCs/>
          <w:lang w:bidi="he-IL"/>
        </w:rPr>
        <w:t xml:space="preserve">Município poderá exigir, nos termos do art. </w:t>
      </w:r>
      <w:r>
        <w:rPr>
          <w:w w:val="109"/>
          <w:lang w:bidi="he-IL"/>
        </w:rPr>
        <w:t xml:space="preserve">182, §4º, </w:t>
      </w:r>
      <w:r>
        <w:rPr>
          <w:iCs/>
          <w:lang w:bidi="he-IL"/>
        </w:rPr>
        <w:t xml:space="preserve">da constituição Federal, </w:t>
      </w:r>
      <w:r>
        <w:rPr>
          <w:lang w:bidi="he-IL"/>
        </w:rPr>
        <w:t xml:space="preserve">o </w:t>
      </w:r>
      <w:r>
        <w:rPr>
          <w:iCs/>
          <w:lang w:bidi="he-IL"/>
        </w:rPr>
        <w:t xml:space="preserve">adequado aproveitamento do solo urbano não edificado, subutilizado ou não utilizado. </w:t>
      </w:r>
    </w:p>
    <w:p w14:paraId="6E299705" w14:textId="77777777" w:rsidR="00F61FD9" w:rsidRDefault="00F61FD9" w:rsidP="00E648DD">
      <w:pPr>
        <w:pStyle w:val="Estilo"/>
        <w:spacing w:before="120" w:line="360" w:lineRule="auto"/>
        <w:ind w:firstLine="851"/>
        <w:jc w:val="both"/>
        <w:rPr>
          <w:iCs/>
          <w:lang w:bidi="he-IL"/>
        </w:rPr>
      </w:pPr>
    </w:p>
    <w:p w14:paraId="4C93952D"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87" w:name="_Toc328138856"/>
      <w:r w:rsidRPr="00F61FD9">
        <w:rPr>
          <w:rFonts w:ascii="Times New Roman" w:hAnsi="Times New Roman"/>
          <w:sz w:val="28"/>
          <w:szCs w:val="28"/>
          <w:lang w:bidi="he-IL"/>
        </w:rPr>
        <w:t>TÍTULO IV</w:t>
      </w:r>
      <w:bookmarkEnd w:id="87"/>
    </w:p>
    <w:p w14:paraId="54CEAAA6" w14:textId="77777777" w:rsidR="00F61FD9" w:rsidRPr="00B0411E" w:rsidRDefault="00426AB0" w:rsidP="00B0411E">
      <w:pPr>
        <w:pStyle w:val="Ttulo1"/>
        <w:spacing w:line="360" w:lineRule="auto"/>
        <w:jc w:val="center"/>
        <w:rPr>
          <w:rFonts w:ascii="Times New Roman" w:hAnsi="Times New Roman"/>
          <w:sz w:val="28"/>
          <w:szCs w:val="28"/>
          <w:lang w:bidi="he-IL"/>
        </w:rPr>
      </w:pPr>
      <w:bookmarkStart w:id="88" w:name="_Toc328138857"/>
      <w:r w:rsidRPr="00F61FD9">
        <w:rPr>
          <w:rFonts w:ascii="Times New Roman" w:hAnsi="Times New Roman"/>
          <w:sz w:val="28"/>
          <w:szCs w:val="28"/>
          <w:lang w:bidi="he-IL"/>
        </w:rPr>
        <w:t>DA ORDEM SOCIAL</w:t>
      </w:r>
      <w:bookmarkEnd w:id="88"/>
    </w:p>
    <w:p w14:paraId="17759134"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89" w:name="_Toc328138858"/>
      <w:r w:rsidRPr="00F61FD9">
        <w:rPr>
          <w:rFonts w:ascii="Times New Roman" w:hAnsi="Times New Roman"/>
          <w:sz w:val="28"/>
          <w:szCs w:val="28"/>
          <w:lang w:bidi="he-IL"/>
        </w:rPr>
        <w:t>CAPÍTULO I</w:t>
      </w:r>
      <w:bookmarkEnd w:id="89"/>
    </w:p>
    <w:p w14:paraId="145024C7" w14:textId="77777777" w:rsidR="00426AB0" w:rsidRDefault="00426AB0" w:rsidP="00E648DD">
      <w:pPr>
        <w:pStyle w:val="Ttulo1"/>
        <w:spacing w:line="360" w:lineRule="auto"/>
        <w:jc w:val="center"/>
        <w:rPr>
          <w:rFonts w:ascii="Times New Roman" w:hAnsi="Times New Roman"/>
          <w:sz w:val="28"/>
          <w:szCs w:val="28"/>
          <w:lang w:bidi="he-IL"/>
        </w:rPr>
      </w:pPr>
      <w:bookmarkStart w:id="90" w:name="_Toc328138859"/>
      <w:r w:rsidRPr="00F61FD9">
        <w:rPr>
          <w:rFonts w:ascii="Times New Roman" w:hAnsi="Times New Roman"/>
          <w:sz w:val="28"/>
          <w:szCs w:val="28"/>
          <w:lang w:bidi="he-IL"/>
        </w:rPr>
        <w:t>DISPOSIÇÃO GERAL</w:t>
      </w:r>
      <w:bookmarkEnd w:id="90"/>
    </w:p>
    <w:p w14:paraId="619F9233" w14:textId="77777777" w:rsidR="00F61FD9" w:rsidRPr="00F61FD9" w:rsidRDefault="00F61FD9" w:rsidP="00E648DD">
      <w:pPr>
        <w:spacing w:line="360" w:lineRule="auto"/>
        <w:rPr>
          <w:lang w:bidi="he-IL"/>
        </w:rPr>
      </w:pPr>
    </w:p>
    <w:p w14:paraId="41B8994D" w14:textId="77777777" w:rsidR="00426AB0" w:rsidRDefault="00426AB0" w:rsidP="00E648DD">
      <w:pPr>
        <w:pStyle w:val="Estilo"/>
        <w:spacing w:before="120" w:line="360" w:lineRule="auto"/>
        <w:ind w:firstLine="851"/>
        <w:jc w:val="both"/>
        <w:rPr>
          <w:iCs/>
          <w:lang w:bidi="he-IL"/>
        </w:rPr>
      </w:pPr>
      <w:r>
        <w:rPr>
          <w:b/>
          <w:iCs/>
          <w:lang w:bidi="he-IL"/>
        </w:rPr>
        <w:t>Art. 115</w:t>
      </w:r>
      <w:r>
        <w:rPr>
          <w:iCs/>
          <w:vertAlign w:val="superscript"/>
          <w:lang w:bidi="he-IL"/>
        </w:rPr>
        <w:t xml:space="preserve"> </w:t>
      </w:r>
      <w:r>
        <w:rPr>
          <w:lang w:bidi="he-IL"/>
        </w:rPr>
        <w:t xml:space="preserve">- A </w:t>
      </w:r>
      <w:r>
        <w:rPr>
          <w:iCs/>
          <w:lang w:bidi="he-IL"/>
        </w:rPr>
        <w:t xml:space="preserve">ordem social tem como base </w:t>
      </w:r>
      <w:r>
        <w:rPr>
          <w:lang w:bidi="he-IL"/>
        </w:rPr>
        <w:t xml:space="preserve">o </w:t>
      </w:r>
      <w:r>
        <w:rPr>
          <w:iCs/>
          <w:lang w:bidi="he-IL"/>
        </w:rPr>
        <w:t xml:space="preserve">primado do trabalho, </w:t>
      </w:r>
      <w:r>
        <w:rPr>
          <w:w w:val="92"/>
          <w:lang w:bidi="he-IL"/>
        </w:rPr>
        <w:t xml:space="preserve">e </w:t>
      </w:r>
      <w:r>
        <w:rPr>
          <w:iCs/>
          <w:lang w:bidi="he-IL"/>
        </w:rPr>
        <w:t xml:space="preserve">como objetivo </w:t>
      </w:r>
      <w:r>
        <w:rPr>
          <w:w w:val="92"/>
          <w:lang w:bidi="he-IL"/>
        </w:rPr>
        <w:t xml:space="preserve">o </w:t>
      </w:r>
      <w:r>
        <w:rPr>
          <w:iCs/>
          <w:lang w:bidi="he-IL"/>
        </w:rPr>
        <w:t xml:space="preserve">bem-estar </w:t>
      </w:r>
      <w:r>
        <w:rPr>
          <w:w w:val="92"/>
          <w:lang w:bidi="he-IL"/>
        </w:rPr>
        <w:t xml:space="preserve">e a </w:t>
      </w:r>
      <w:r>
        <w:rPr>
          <w:iCs/>
          <w:lang w:bidi="he-IL"/>
        </w:rPr>
        <w:t xml:space="preserve">justiça sociais. </w:t>
      </w:r>
    </w:p>
    <w:p w14:paraId="61DDF297" w14:textId="77777777" w:rsidR="00F61FD9" w:rsidRDefault="00F61FD9" w:rsidP="00E648DD">
      <w:pPr>
        <w:pStyle w:val="Estilo"/>
        <w:spacing w:before="120" w:line="360" w:lineRule="auto"/>
        <w:ind w:firstLine="851"/>
        <w:jc w:val="both"/>
        <w:rPr>
          <w:iCs/>
          <w:lang w:bidi="he-IL"/>
        </w:rPr>
      </w:pPr>
    </w:p>
    <w:p w14:paraId="1AB07FF9"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91" w:name="_Toc328138860"/>
      <w:r w:rsidRPr="00F61FD9">
        <w:rPr>
          <w:rFonts w:ascii="Times New Roman" w:hAnsi="Times New Roman"/>
          <w:sz w:val="28"/>
          <w:szCs w:val="28"/>
          <w:lang w:bidi="he-IL"/>
        </w:rPr>
        <w:lastRenderedPageBreak/>
        <w:t>CAPÍTULO II</w:t>
      </w:r>
      <w:bookmarkEnd w:id="91"/>
    </w:p>
    <w:p w14:paraId="002A2344" w14:textId="77777777" w:rsidR="00F61FD9" w:rsidRPr="00B0411E" w:rsidRDefault="00426AB0" w:rsidP="00B0411E">
      <w:pPr>
        <w:pStyle w:val="Ttulo1"/>
        <w:spacing w:line="360" w:lineRule="auto"/>
        <w:jc w:val="center"/>
        <w:rPr>
          <w:rFonts w:ascii="Times New Roman" w:hAnsi="Times New Roman"/>
          <w:sz w:val="28"/>
          <w:szCs w:val="28"/>
          <w:lang w:bidi="he-IL"/>
        </w:rPr>
      </w:pPr>
      <w:bookmarkStart w:id="92" w:name="_Toc328138861"/>
      <w:r w:rsidRPr="00F61FD9">
        <w:rPr>
          <w:rFonts w:ascii="Times New Roman" w:hAnsi="Times New Roman"/>
          <w:sz w:val="28"/>
          <w:szCs w:val="28"/>
          <w:lang w:bidi="he-IL"/>
        </w:rPr>
        <w:t>DA SEGURIDADE SOCIAL</w:t>
      </w:r>
      <w:bookmarkEnd w:id="92"/>
    </w:p>
    <w:p w14:paraId="6B9796D5" w14:textId="77777777" w:rsidR="00426AB0" w:rsidRPr="00F61FD9" w:rsidRDefault="00426AB0" w:rsidP="00E648DD">
      <w:pPr>
        <w:pStyle w:val="Ttulo2"/>
        <w:spacing w:line="360" w:lineRule="auto"/>
        <w:jc w:val="center"/>
        <w:rPr>
          <w:rFonts w:ascii="Times New Roman" w:hAnsi="Times New Roman" w:cs="Times New Roman"/>
          <w:color w:val="auto"/>
          <w:sz w:val="28"/>
          <w:szCs w:val="28"/>
          <w:lang w:bidi="he-IL"/>
        </w:rPr>
      </w:pPr>
      <w:bookmarkStart w:id="93" w:name="_Toc328138862"/>
      <w:r w:rsidRPr="00F61FD9">
        <w:rPr>
          <w:rFonts w:ascii="Times New Roman" w:hAnsi="Times New Roman" w:cs="Times New Roman"/>
          <w:color w:val="auto"/>
          <w:sz w:val="28"/>
          <w:szCs w:val="28"/>
          <w:lang w:bidi="he-IL"/>
        </w:rPr>
        <w:t>SECÃO I</w:t>
      </w:r>
      <w:bookmarkEnd w:id="93"/>
    </w:p>
    <w:p w14:paraId="31824CE3" w14:textId="77777777" w:rsidR="00426AB0" w:rsidRDefault="00426AB0" w:rsidP="00E648DD">
      <w:pPr>
        <w:pStyle w:val="Ttulo2"/>
        <w:spacing w:line="360" w:lineRule="auto"/>
        <w:jc w:val="center"/>
        <w:rPr>
          <w:rFonts w:ascii="Times New Roman" w:hAnsi="Times New Roman" w:cs="Times New Roman"/>
          <w:color w:val="auto"/>
          <w:sz w:val="28"/>
          <w:szCs w:val="28"/>
          <w:lang w:bidi="he-IL"/>
        </w:rPr>
      </w:pPr>
      <w:bookmarkStart w:id="94" w:name="_Toc328138863"/>
      <w:r w:rsidRPr="00F61FD9">
        <w:rPr>
          <w:rFonts w:ascii="Times New Roman" w:hAnsi="Times New Roman" w:cs="Times New Roman"/>
          <w:color w:val="auto"/>
          <w:sz w:val="28"/>
          <w:szCs w:val="28"/>
          <w:lang w:bidi="he-IL"/>
        </w:rPr>
        <w:t>DISPOSIÇÕES GERAIS</w:t>
      </w:r>
      <w:bookmarkEnd w:id="94"/>
    </w:p>
    <w:p w14:paraId="6ECC6AB7" w14:textId="77777777" w:rsidR="00F61FD9" w:rsidRPr="00F61FD9" w:rsidRDefault="00F61FD9" w:rsidP="00E648DD">
      <w:pPr>
        <w:spacing w:line="360" w:lineRule="auto"/>
        <w:rPr>
          <w:lang w:bidi="he-IL"/>
        </w:rPr>
      </w:pPr>
    </w:p>
    <w:p w14:paraId="3326EEE9" w14:textId="77777777" w:rsidR="00426AB0" w:rsidRDefault="00426AB0" w:rsidP="00E648DD">
      <w:pPr>
        <w:pStyle w:val="Estilo"/>
        <w:spacing w:after="240" w:line="360" w:lineRule="auto"/>
        <w:ind w:firstLine="851"/>
        <w:jc w:val="both"/>
        <w:rPr>
          <w:iCs/>
          <w:lang w:bidi="he-IL"/>
        </w:rPr>
      </w:pPr>
      <w:r>
        <w:rPr>
          <w:b/>
          <w:iCs/>
          <w:lang w:bidi="he-IL"/>
        </w:rPr>
        <w:t>Art. 116</w:t>
      </w:r>
      <w:r>
        <w:rPr>
          <w:iCs/>
          <w:lang w:bidi="he-IL"/>
        </w:rPr>
        <w:t xml:space="preserve"> </w:t>
      </w:r>
      <w:r>
        <w:rPr>
          <w:lang w:bidi="he-IL"/>
        </w:rPr>
        <w:t xml:space="preserve">- O </w:t>
      </w:r>
      <w:r>
        <w:rPr>
          <w:iCs/>
          <w:lang w:bidi="he-IL"/>
        </w:rPr>
        <w:t xml:space="preserve">Município no sentido de assegurar </w:t>
      </w:r>
      <w:r>
        <w:rPr>
          <w:lang w:bidi="he-IL"/>
        </w:rPr>
        <w:t xml:space="preserve">os </w:t>
      </w:r>
      <w:r>
        <w:rPr>
          <w:iCs/>
          <w:lang w:bidi="he-IL"/>
        </w:rPr>
        <w:t xml:space="preserve">direitos relativos </w:t>
      </w:r>
      <w:r>
        <w:rPr>
          <w:lang w:bidi="he-IL"/>
        </w:rPr>
        <w:t xml:space="preserve">à </w:t>
      </w:r>
      <w:r>
        <w:rPr>
          <w:iCs/>
          <w:lang w:bidi="he-IL"/>
        </w:rPr>
        <w:t xml:space="preserve">saúde, </w:t>
      </w:r>
      <w:r>
        <w:rPr>
          <w:lang w:bidi="he-IL"/>
        </w:rPr>
        <w:t xml:space="preserve">à </w:t>
      </w:r>
      <w:r>
        <w:rPr>
          <w:iCs/>
          <w:lang w:bidi="he-IL"/>
        </w:rPr>
        <w:t xml:space="preserve">previdência </w:t>
      </w:r>
      <w:r>
        <w:rPr>
          <w:w w:val="107"/>
          <w:lang w:bidi="he-IL"/>
        </w:rPr>
        <w:t xml:space="preserve">e </w:t>
      </w:r>
      <w:r>
        <w:rPr>
          <w:lang w:bidi="he-IL"/>
        </w:rPr>
        <w:t xml:space="preserve">à </w:t>
      </w:r>
      <w:r>
        <w:rPr>
          <w:iCs/>
          <w:lang w:bidi="he-IL"/>
        </w:rPr>
        <w:t xml:space="preserve">assistência social, participará isoladamente ou </w:t>
      </w:r>
      <w:r>
        <w:rPr>
          <w:lang w:bidi="he-IL"/>
        </w:rPr>
        <w:t xml:space="preserve">em </w:t>
      </w:r>
      <w:r>
        <w:rPr>
          <w:iCs/>
          <w:lang w:bidi="he-IL"/>
        </w:rPr>
        <w:t xml:space="preserve">conjunto com </w:t>
      </w:r>
      <w:r>
        <w:rPr>
          <w:lang w:bidi="he-IL"/>
        </w:rPr>
        <w:t xml:space="preserve">os </w:t>
      </w:r>
      <w:r>
        <w:rPr>
          <w:iCs/>
          <w:lang w:bidi="he-IL"/>
        </w:rPr>
        <w:t xml:space="preserve">demais Poderes Públicos </w:t>
      </w:r>
      <w:r>
        <w:rPr>
          <w:lang w:bidi="he-IL"/>
        </w:rPr>
        <w:t xml:space="preserve">e </w:t>
      </w:r>
      <w:r>
        <w:rPr>
          <w:iCs/>
          <w:lang w:bidi="he-IL"/>
        </w:rPr>
        <w:t xml:space="preserve">com </w:t>
      </w:r>
      <w:r>
        <w:rPr>
          <w:lang w:bidi="he-IL"/>
        </w:rPr>
        <w:t xml:space="preserve">a </w:t>
      </w:r>
      <w:r>
        <w:rPr>
          <w:iCs/>
          <w:lang w:bidi="he-IL"/>
        </w:rPr>
        <w:t xml:space="preserve">sociedade, </w:t>
      </w:r>
      <w:r>
        <w:rPr>
          <w:lang w:bidi="he-IL"/>
        </w:rPr>
        <w:t xml:space="preserve">em </w:t>
      </w:r>
      <w:r>
        <w:rPr>
          <w:iCs/>
          <w:lang w:bidi="he-IL"/>
        </w:rPr>
        <w:t xml:space="preserve">estrita obediência aos objetivos </w:t>
      </w:r>
      <w:r>
        <w:rPr>
          <w:w w:val="112"/>
          <w:lang w:bidi="he-IL"/>
        </w:rPr>
        <w:t xml:space="preserve">e </w:t>
      </w:r>
      <w:r>
        <w:rPr>
          <w:iCs/>
          <w:lang w:bidi="he-IL"/>
        </w:rPr>
        <w:t xml:space="preserve">princípios constitucionais relativos </w:t>
      </w:r>
      <w:r>
        <w:rPr>
          <w:w w:val="92"/>
          <w:lang w:bidi="he-IL"/>
        </w:rPr>
        <w:t xml:space="preserve">à </w:t>
      </w:r>
      <w:r>
        <w:rPr>
          <w:iCs/>
          <w:lang w:bidi="he-IL"/>
        </w:rPr>
        <w:t>seguridade so</w:t>
      </w:r>
      <w:r>
        <w:rPr>
          <w:iCs/>
          <w:lang w:bidi="he-IL"/>
        </w:rPr>
        <w:softHyphen/>
        <w:t xml:space="preserve">cial. </w:t>
      </w:r>
    </w:p>
    <w:p w14:paraId="77A82101" w14:textId="77777777" w:rsidR="00426AB0" w:rsidRDefault="00426AB0" w:rsidP="00E648DD">
      <w:pPr>
        <w:pStyle w:val="Estilo"/>
        <w:spacing w:line="360" w:lineRule="auto"/>
        <w:ind w:right="-1" w:firstLine="851"/>
        <w:jc w:val="both"/>
        <w:rPr>
          <w:lang w:bidi="he-IL"/>
        </w:rPr>
      </w:pPr>
      <w:r>
        <w:rPr>
          <w:b/>
          <w:lang w:bidi="he-IL"/>
        </w:rPr>
        <w:t>Art. 117</w:t>
      </w:r>
      <w:r>
        <w:rPr>
          <w:lang w:bidi="he-IL"/>
        </w:rPr>
        <w:t xml:space="preserve"> - Toda sociedade, de forma direta e indireta, financiará a seguridade social, através das contribuições sociais previstas em lei e de recursos proveniente dos orçamentos dos Poderes Públicos, obedecidas as normas constitucionais.</w:t>
      </w:r>
    </w:p>
    <w:p w14:paraId="080724B1" w14:textId="77777777" w:rsidR="00BF7F2C" w:rsidRDefault="00BF7F2C" w:rsidP="00E648DD">
      <w:pPr>
        <w:pStyle w:val="Estilo"/>
        <w:spacing w:before="120" w:after="120" w:line="360" w:lineRule="auto"/>
        <w:jc w:val="center"/>
        <w:rPr>
          <w:b/>
          <w:lang w:bidi="he-IL"/>
        </w:rPr>
      </w:pPr>
    </w:p>
    <w:p w14:paraId="1517618F" w14:textId="77777777" w:rsidR="00426AB0" w:rsidRPr="00F61FD9" w:rsidRDefault="00426AB0" w:rsidP="00E648DD">
      <w:pPr>
        <w:pStyle w:val="Ttulo2"/>
        <w:spacing w:line="360" w:lineRule="auto"/>
        <w:jc w:val="center"/>
        <w:rPr>
          <w:rFonts w:ascii="Times New Roman" w:hAnsi="Times New Roman" w:cs="Times New Roman"/>
          <w:color w:val="auto"/>
          <w:sz w:val="28"/>
          <w:szCs w:val="28"/>
          <w:lang w:bidi="he-IL"/>
        </w:rPr>
      </w:pPr>
      <w:bookmarkStart w:id="95" w:name="_Toc328138864"/>
      <w:r w:rsidRPr="00F61FD9">
        <w:rPr>
          <w:rFonts w:ascii="Times New Roman" w:hAnsi="Times New Roman" w:cs="Times New Roman"/>
          <w:color w:val="auto"/>
          <w:sz w:val="28"/>
          <w:szCs w:val="28"/>
          <w:lang w:bidi="he-IL"/>
        </w:rPr>
        <w:t>SEÇÃO II</w:t>
      </w:r>
      <w:bookmarkEnd w:id="95"/>
    </w:p>
    <w:p w14:paraId="3D067AD3" w14:textId="77777777" w:rsidR="00426AB0" w:rsidRDefault="00426AB0" w:rsidP="00E648DD">
      <w:pPr>
        <w:pStyle w:val="Ttulo2"/>
        <w:spacing w:line="360" w:lineRule="auto"/>
        <w:jc w:val="center"/>
        <w:rPr>
          <w:rFonts w:ascii="Times New Roman" w:hAnsi="Times New Roman" w:cs="Times New Roman"/>
          <w:color w:val="auto"/>
          <w:sz w:val="28"/>
          <w:szCs w:val="28"/>
          <w:lang w:bidi="he-IL"/>
        </w:rPr>
      </w:pPr>
      <w:bookmarkStart w:id="96" w:name="_Toc328138865"/>
      <w:r w:rsidRPr="00F61FD9">
        <w:rPr>
          <w:rFonts w:ascii="Times New Roman" w:hAnsi="Times New Roman" w:cs="Times New Roman"/>
          <w:color w:val="auto"/>
          <w:sz w:val="28"/>
          <w:szCs w:val="28"/>
          <w:lang w:bidi="he-IL"/>
        </w:rPr>
        <w:t>DA SAÚDE</w:t>
      </w:r>
      <w:bookmarkEnd w:id="96"/>
    </w:p>
    <w:p w14:paraId="3CA2BC41" w14:textId="77777777" w:rsidR="00F61FD9" w:rsidRPr="00F61FD9" w:rsidRDefault="00F61FD9" w:rsidP="00E648DD">
      <w:pPr>
        <w:spacing w:line="360" w:lineRule="auto"/>
        <w:rPr>
          <w:lang w:bidi="he-IL"/>
        </w:rPr>
      </w:pPr>
    </w:p>
    <w:p w14:paraId="4A1CEE04" w14:textId="77777777" w:rsidR="00426AB0" w:rsidRDefault="00426AB0" w:rsidP="00D53FD8">
      <w:pPr>
        <w:pStyle w:val="Estilo"/>
        <w:tabs>
          <w:tab w:val="left" w:pos="1418"/>
        </w:tabs>
        <w:spacing w:before="120" w:line="360" w:lineRule="auto"/>
        <w:ind w:right="4" w:firstLine="851"/>
        <w:jc w:val="both"/>
        <w:rPr>
          <w:iCs/>
          <w:lang w:bidi="he-IL"/>
        </w:rPr>
      </w:pPr>
      <w:r>
        <w:rPr>
          <w:b/>
          <w:iCs/>
          <w:lang w:bidi="he-IL"/>
        </w:rPr>
        <w:t xml:space="preserve">Art. </w:t>
      </w:r>
      <w:r>
        <w:rPr>
          <w:b/>
          <w:lang w:bidi="he-IL"/>
        </w:rPr>
        <w:t>118</w:t>
      </w:r>
      <w:r>
        <w:rPr>
          <w:lang w:bidi="he-IL"/>
        </w:rPr>
        <w:t xml:space="preserve"> - A </w:t>
      </w:r>
      <w:r>
        <w:rPr>
          <w:iCs/>
          <w:lang w:bidi="he-IL"/>
        </w:rPr>
        <w:t xml:space="preserve">saúde </w:t>
      </w:r>
      <w:r>
        <w:rPr>
          <w:w w:val="112"/>
          <w:lang w:bidi="he-IL"/>
        </w:rPr>
        <w:t xml:space="preserve">é </w:t>
      </w:r>
      <w:r>
        <w:rPr>
          <w:iCs/>
          <w:lang w:bidi="he-IL"/>
        </w:rPr>
        <w:t xml:space="preserve">direito de todos </w:t>
      </w:r>
      <w:r>
        <w:rPr>
          <w:w w:val="112"/>
          <w:lang w:bidi="he-IL"/>
        </w:rPr>
        <w:t xml:space="preserve">e </w:t>
      </w:r>
      <w:r>
        <w:rPr>
          <w:iCs/>
          <w:lang w:bidi="he-IL"/>
        </w:rPr>
        <w:t xml:space="preserve">dever do Estado, garantindo mediante políticas sociais </w:t>
      </w:r>
      <w:r>
        <w:rPr>
          <w:w w:val="108"/>
          <w:lang w:bidi="he-IL"/>
        </w:rPr>
        <w:t xml:space="preserve">e </w:t>
      </w:r>
      <w:r>
        <w:rPr>
          <w:iCs/>
          <w:lang w:bidi="he-IL"/>
        </w:rPr>
        <w:t xml:space="preserve">econômicas que visem </w:t>
      </w:r>
      <w:r>
        <w:rPr>
          <w:lang w:bidi="he-IL"/>
        </w:rPr>
        <w:t xml:space="preserve">à </w:t>
      </w:r>
      <w:r>
        <w:rPr>
          <w:iCs/>
          <w:lang w:bidi="he-IL"/>
        </w:rPr>
        <w:t xml:space="preserve">redução do risco de doença </w:t>
      </w:r>
      <w:r>
        <w:rPr>
          <w:lang w:bidi="he-IL"/>
        </w:rPr>
        <w:t xml:space="preserve">e </w:t>
      </w:r>
      <w:r>
        <w:rPr>
          <w:iCs/>
          <w:lang w:bidi="he-IL"/>
        </w:rPr>
        <w:t xml:space="preserve">de outros agravos </w:t>
      </w:r>
      <w:r>
        <w:rPr>
          <w:lang w:bidi="he-IL"/>
        </w:rPr>
        <w:t xml:space="preserve">e ao </w:t>
      </w:r>
      <w:r>
        <w:rPr>
          <w:iCs/>
          <w:lang w:bidi="he-IL"/>
        </w:rPr>
        <w:t>acesso universal</w:t>
      </w:r>
      <w:r>
        <w:rPr>
          <w:iCs/>
          <w:w w:val="92"/>
          <w:lang w:bidi="he-IL"/>
        </w:rPr>
        <w:t xml:space="preserve"> </w:t>
      </w:r>
      <w:r>
        <w:rPr>
          <w:lang w:bidi="he-IL"/>
        </w:rPr>
        <w:t xml:space="preserve">e </w:t>
      </w:r>
      <w:r>
        <w:rPr>
          <w:iCs/>
          <w:lang w:bidi="he-IL"/>
        </w:rPr>
        <w:t xml:space="preserve">igualitário </w:t>
      </w:r>
      <w:r>
        <w:rPr>
          <w:lang w:bidi="he-IL"/>
        </w:rPr>
        <w:t xml:space="preserve">às </w:t>
      </w:r>
      <w:r>
        <w:rPr>
          <w:iCs/>
          <w:lang w:bidi="he-IL"/>
        </w:rPr>
        <w:t xml:space="preserve">ações </w:t>
      </w:r>
      <w:r>
        <w:rPr>
          <w:lang w:bidi="he-IL"/>
        </w:rPr>
        <w:t xml:space="preserve">e </w:t>
      </w:r>
      <w:r>
        <w:rPr>
          <w:iCs/>
          <w:lang w:bidi="he-IL"/>
        </w:rPr>
        <w:t xml:space="preserve">serviços para sua promoção, proteção </w:t>
      </w:r>
      <w:r>
        <w:rPr>
          <w:lang w:bidi="he-IL"/>
        </w:rPr>
        <w:t xml:space="preserve">e </w:t>
      </w:r>
      <w:r>
        <w:rPr>
          <w:iCs/>
          <w:lang w:bidi="he-IL"/>
        </w:rPr>
        <w:t xml:space="preserve">recuperação. </w:t>
      </w:r>
    </w:p>
    <w:p w14:paraId="52E3F894" w14:textId="77777777" w:rsidR="00426AB0" w:rsidRDefault="00426AB0" w:rsidP="00E648DD">
      <w:pPr>
        <w:pStyle w:val="Estilo"/>
        <w:spacing w:before="120" w:line="360" w:lineRule="auto"/>
        <w:ind w:right="9" w:firstLine="851"/>
        <w:jc w:val="both"/>
        <w:rPr>
          <w:iCs/>
          <w:lang w:bidi="he-IL"/>
        </w:rPr>
      </w:pPr>
      <w:r>
        <w:rPr>
          <w:b/>
          <w:iCs/>
          <w:lang w:bidi="he-IL"/>
        </w:rPr>
        <w:t xml:space="preserve">Art. </w:t>
      </w:r>
      <w:r>
        <w:rPr>
          <w:b/>
          <w:lang w:bidi="he-IL"/>
        </w:rPr>
        <w:t>119</w:t>
      </w:r>
      <w:r>
        <w:rPr>
          <w:lang w:bidi="he-IL"/>
        </w:rPr>
        <w:t xml:space="preserve"> - As </w:t>
      </w:r>
      <w:r>
        <w:rPr>
          <w:iCs/>
          <w:lang w:bidi="he-IL"/>
        </w:rPr>
        <w:t xml:space="preserve">ações </w:t>
      </w:r>
      <w:r>
        <w:rPr>
          <w:lang w:bidi="he-IL"/>
        </w:rPr>
        <w:t xml:space="preserve">e </w:t>
      </w:r>
      <w:r>
        <w:rPr>
          <w:iCs/>
          <w:lang w:bidi="he-IL"/>
        </w:rPr>
        <w:t xml:space="preserve">serviços de saúde de natureza pública cabendo </w:t>
      </w:r>
      <w:r>
        <w:rPr>
          <w:lang w:bidi="he-IL"/>
        </w:rPr>
        <w:t xml:space="preserve">ao </w:t>
      </w:r>
      <w:r>
        <w:rPr>
          <w:iCs/>
          <w:lang w:bidi="he-IL"/>
        </w:rPr>
        <w:t xml:space="preserve">Município dispor, nos termos de lei, sobre sua regulamentação, fiscalização </w:t>
      </w:r>
      <w:r>
        <w:rPr>
          <w:w w:val="112"/>
          <w:lang w:bidi="he-IL"/>
        </w:rPr>
        <w:t xml:space="preserve">e </w:t>
      </w:r>
      <w:r>
        <w:rPr>
          <w:iCs/>
          <w:lang w:bidi="he-IL"/>
        </w:rPr>
        <w:t xml:space="preserve">controle. </w:t>
      </w:r>
    </w:p>
    <w:p w14:paraId="0EC4198A" w14:textId="77777777" w:rsidR="00426AB0" w:rsidRDefault="00426AB0" w:rsidP="00E648DD">
      <w:pPr>
        <w:pStyle w:val="Estilo"/>
        <w:spacing w:before="120" w:line="360" w:lineRule="auto"/>
        <w:ind w:right="4" w:firstLine="851"/>
        <w:jc w:val="both"/>
        <w:rPr>
          <w:iCs/>
          <w:lang w:bidi="he-IL"/>
        </w:rPr>
      </w:pPr>
      <w:r>
        <w:rPr>
          <w:b/>
          <w:iCs/>
          <w:lang w:bidi="he-IL"/>
        </w:rPr>
        <w:t xml:space="preserve">Art. </w:t>
      </w:r>
      <w:r>
        <w:rPr>
          <w:b/>
          <w:lang w:bidi="he-IL"/>
        </w:rPr>
        <w:t>120</w:t>
      </w:r>
      <w:r>
        <w:rPr>
          <w:lang w:bidi="he-IL"/>
        </w:rPr>
        <w:t xml:space="preserve"> - As </w:t>
      </w:r>
      <w:r>
        <w:rPr>
          <w:iCs/>
          <w:lang w:bidi="he-IL"/>
        </w:rPr>
        <w:t xml:space="preserve">ações </w:t>
      </w:r>
      <w:r>
        <w:rPr>
          <w:lang w:bidi="he-IL"/>
        </w:rPr>
        <w:t xml:space="preserve">e </w:t>
      </w:r>
      <w:r>
        <w:rPr>
          <w:iCs/>
          <w:lang w:bidi="he-IL"/>
        </w:rPr>
        <w:t xml:space="preserve">serviços de saúde são prestados através do SUDS </w:t>
      </w:r>
      <w:r>
        <w:rPr>
          <w:lang w:bidi="he-IL"/>
        </w:rPr>
        <w:t xml:space="preserve">- </w:t>
      </w:r>
      <w:r>
        <w:rPr>
          <w:iCs/>
          <w:lang w:bidi="he-IL"/>
        </w:rPr>
        <w:t xml:space="preserve">Sistema Único de Descentralização de Saúde respeita </w:t>
      </w:r>
      <w:r>
        <w:rPr>
          <w:lang w:bidi="he-IL"/>
        </w:rPr>
        <w:t xml:space="preserve">as </w:t>
      </w:r>
      <w:r>
        <w:rPr>
          <w:iCs/>
          <w:lang w:bidi="he-IL"/>
        </w:rPr>
        <w:t xml:space="preserve">seguintes diretrizes: </w:t>
      </w:r>
    </w:p>
    <w:p w14:paraId="14147975" w14:textId="77777777" w:rsidR="00426AB0" w:rsidRDefault="00426AB0" w:rsidP="00652E85">
      <w:pPr>
        <w:pStyle w:val="Estilo"/>
        <w:numPr>
          <w:ilvl w:val="0"/>
          <w:numId w:val="76"/>
        </w:numPr>
        <w:tabs>
          <w:tab w:val="left" w:pos="851"/>
        </w:tabs>
        <w:spacing w:line="360" w:lineRule="auto"/>
        <w:ind w:left="1775" w:hanging="357"/>
        <w:jc w:val="both"/>
        <w:rPr>
          <w:iCs/>
          <w:lang w:bidi="he-IL"/>
        </w:rPr>
      </w:pPr>
      <w:r>
        <w:rPr>
          <w:iCs/>
          <w:lang w:bidi="he-IL"/>
        </w:rPr>
        <w:t xml:space="preserve">descentralização </w:t>
      </w:r>
      <w:r>
        <w:rPr>
          <w:w w:val="112"/>
          <w:lang w:bidi="he-IL"/>
        </w:rPr>
        <w:t xml:space="preserve">e </w:t>
      </w:r>
      <w:r>
        <w:rPr>
          <w:iCs/>
          <w:lang w:bidi="he-IL"/>
        </w:rPr>
        <w:t xml:space="preserve">com direção única no município; </w:t>
      </w:r>
    </w:p>
    <w:p w14:paraId="70844B6D" w14:textId="77777777" w:rsidR="00426AB0" w:rsidRDefault="00426AB0" w:rsidP="00652E85">
      <w:pPr>
        <w:pStyle w:val="Estilo"/>
        <w:numPr>
          <w:ilvl w:val="0"/>
          <w:numId w:val="76"/>
        </w:numPr>
        <w:spacing w:line="360" w:lineRule="auto"/>
        <w:ind w:left="1775" w:hanging="357"/>
        <w:jc w:val="both"/>
        <w:rPr>
          <w:iCs/>
          <w:lang w:bidi="he-IL"/>
        </w:rPr>
      </w:pPr>
      <w:r>
        <w:rPr>
          <w:iCs/>
          <w:lang w:bidi="he-IL"/>
        </w:rPr>
        <w:t xml:space="preserve">integração das ações </w:t>
      </w:r>
      <w:r>
        <w:rPr>
          <w:w w:val="112"/>
          <w:lang w:bidi="he-IL"/>
        </w:rPr>
        <w:t xml:space="preserve">e </w:t>
      </w:r>
      <w:r>
        <w:rPr>
          <w:iCs/>
          <w:lang w:bidi="he-IL"/>
        </w:rPr>
        <w:t xml:space="preserve">serviços de saúde adequada às diversas realidades epidemiológicas; </w:t>
      </w:r>
    </w:p>
    <w:p w14:paraId="1E4E9135" w14:textId="77777777" w:rsidR="00426AB0" w:rsidRDefault="00426AB0" w:rsidP="00652E85">
      <w:pPr>
        <w:pStyle w:val="Estilo"/>
        <w:numPr>
          <w:ilvl w:val="0"/>
          <w:numId w:val="76"/>
        </w:numPr>
        <w:spacing w:line="360" w:lineRule="auto"/>
        <w:ind w:left="1775" w:right="9" w:hanging="357"/>
        <w:jc w:val="both"/>
        <w:rPr>
          <w:iCs/>
          <w:lang w:bidi="he-IL"/>
        </w:rPr>
      </w:pPr>
      <w:r>
        <w:rPr>
          <w:iCs/>
          <w:lang w:bidi="he-IL"/>
        </w:rPr>
        <w:t xml:space="preserve">universalização da assistência de igual qualidade com instalação </w:t>
      </w:r>
      <w:r>
        <w:rPr>
          <w:lang w:bidi="he-IL"/>
        </w:rPr>
        <w:t xml:space="preserve">e </w:t>
      </w:r>
      <w:r>
        <w:rPr>
          <w:iCs/>
          <w:lang w:bidi="he-IL"/>
        </w:rPr>
        <w:lastRenderedPageBreak/>
        <w:t xml:space="preserve">acesso </w:t>
      </w:r>
      <w:r>
        <w:rPr>
          <w:lang w:bidi="he-IL"/>
        </w:rPr>
        <w:t xml:space="preserve">a </w:t>
      </w:r>
      <w:r>
        <w:rPr>
          <w:iCs/>
          <w:lang w:bidi="he-IL"/>
        </w:rPr>
        <w:t xml:space="preserve">todos </w:t>
      </w:r>
      <w:r>
        <w:rPr>
          <w:lang w:bidi="he-IL"/>
        </w:rPr>
        <w:t xml:space="preserve">os </w:t>
      </w:r>
      <w:r>
        <w:rPr>
          <w:iCs/>
          <w:lang w:bidi="he-IL"/>
        </w:rPr>
        <w:t>níveis dos serviços</w:t>
      </w:r>
      <w:r>
        <w:rPr>
          <w:iCs/>
          <w:w w:val="92"/>
          <w:lang w:bidi="he-IL"/>
        </w:rPr>
        <w:t xml:space="preserve"> </w:t>
      </w:r>
      <w:r>
        <w:rPr>
          <w:iCs/>
          <w:lang w:bidi="he-IL"/>
        </w:rPr>
        <w:t xml:space="preserve">de saúde </w:t>
      </w:r>
      <w:r>
        <w:rPr>
          <w:lang w:bidi="he-IL"/>
        </w:rPr>
        <w:t xml:space="preserve">à </w:t>
      </w:r>
      <w:r>
        <w:rPr>
          <w:iCs/>
          <w:lang w:bidi="he-IL"/>
        </w:rPr>
        <w:t xml:space="preserve">população; </w:t>
      </w:r>
    </w:p>
    <w:p w14:paraId="4725546D" w14:textId="77777777" w:rsidR="00426AB0" w:rsidRDefault="00426AB0" w:rsidP="00652E85">
      <w:pPr>
        <w:pStyle w:val="Estilo"/>
        <w:numPr>
          <w:ilvl w:val="0"/>
          <w:numId w:val="76"/>
        </w:numPr>
        <w:spacing w:line="360" w:lineRule="auto"/>
        <w:ind w:left="1775" w:right="4" w:hanging="357"/>
        <w:jc w:val="both"/>
        <w:rPr>
          <w:iCs/>
          <w:lang w:bidi="he-IL"/>
        </w:rPr>
      </w:pPr>
      <w:r>
        <w:rPr>
          <w:iCs/>
          <w:lang w:bidi="he-IL"/>
        </w:rPr>
        <w:t xml:space="preserve">participação paritária, </w:t>
      </w:r>
      <w:r>
        <w:rPr>
          <w:lang w:bidi="he-IL"/>
        </w:rPr>
        <w:t xml:space="preserve">em </w:t>
      </w:r>
      <w:r>
        <w:rPr>
          <w:iCs/>
          <w:lang w:bidi="he-IL"/>
        </w:rPr>
        <w:t>nível de decisão, de en</w:t>
      </w:r>
      <w:r>
        <w:rPr>
          <w:iCs/>
          <w:lang w:bidi="he-IL"/>
        </w:rPr>
        <w:softHyphen/>
        <w:t xml:space="preserve">tidades representativas de usuários, trabalhadores de saúde </w:t>
      </w:r>
      <w:r>
        <w:rPr>
          <w:lang w:bidi="he-IL"/>
        </w:rPr>
        <w:t xml:space="preserve">e </w:t>
      </w:r>
      <w:r>
        <w:rPr>
          <w:iCs/>
          <w:lang w:bidi="he-IL"/>
        </w:rPr>
        <w:t xml:space="preserve">prestadores de </w:t>
      </w:r>
      <w:r>
        <w:rPr>
          <w:iCs/>
          <w:w w:val="92"/>
          <w:lang w:bidi="he-IL"/>
        </w:rPr>
        <w:t xml:space="preserve">serviços </w:t>
      </w:r>
      <w:r>
        <w:rPr>
          <w:iCs/>
          <w:lang w:bidi="he-IL"/>
        </w:rPr>
        <w:t xml:space="preserve">na formulação, gestão </w:t>
      </w:r>
      <w:r>
        <w:rPr>
          <w:lang w:bidi="he-IL"/>
        </w:rPr>
        <w:t xml:space="preserve">e </w:t>
      </w:r>
      <w:r>
        <w:rPr>
          <w:iCs/>
          <w:lang w:bidi="he-IL"/>
        </w:rPr>
        <w:t xml:space="preserve">controle das políticas </w:t>
      </w:r>
      <w:r>
        <w:rPr>
          <w:lang w:bidi="he-IL"/>
        </w:rPr>
        <w:t xml:space="preserve">e </w:t>
      </w:r>
      <w:r>
        <w:rPr>
          <w:iCs/>
          <w:lang w:bidi="he-IL"/>
        </w:rPr>
        <w:t xml:space="preserve">ações de saúde </w:t>
      </w:r>
      <w:r>
        <w:rPr>
          <w:lang w:bidi="he-IL"/>
        </w:rPr>
        <w:t xml:space="preserve">em </w:t>
      </w:r>
      <w:r>
        <w:rPr>
          <w:iCs/>
          <w:lang w:bidi="he-IL"/>
        </w:rPr>
        <w:t xml:space="preserve">nível estadual, regional </w:t>
      </w:r>
      <w:r>
        <w:rPr>
          <w:lang w:bidi="he-IL"/>
        </w:rPr>
        <w:t xml:space="preserve">e </w:t>
      </w:r>
      <w:r>
        <w:rPr>
          <w:iCs/>
          <w:lang w:bidi="he-IL"/>
        </w:rPr>
        <w:t>municipal;</w:t>
      </w:r>
    </w:p>
    <w:p w14:paraId="7E24BFF2" w14:textId="77777777" w:rsidR="00426AB0" w:rsidRDefault="00426AB0" w:rsidP="00652E85">
      <w:pPr>
        <w:pStyle w:val="Estilo"/>
        <w:numPr>
          <w:ilvl w:val="0"/>
          <w:numId w:val="76"/>
        </w:numPr>
        <w:spacing w:line="360" w:lineRule="auto"/>
        <w:ind w:left="1775" w:right="4" w:hanging="357"/>
        <w:jc w:val="both"/>
        <w:rPr>
          <w:iCs/>
          <w:lang w:bidi="he-IL"/>
        </w:rPr>
      </w:pPr>
      <w:r>
        <w:rPr>
          <w:iCs/>
          <w:lang w:bidi="he-IL"/>
        </w:rPr>
        <w:t xml:space="preserve">participação direta de usuário no nível das unidades prestadoras de serviços de saúde no controle de suas ações </w:t>
      </w:r>
      <w:r>
        <w:rPr>
          <w:lang w:bidi="he-IL"/>
        </w:rPr>
        <w:t xml:space="preserve">e </w:t>
      </w:r>
      <w:r>
        <w:rPr>
          <w:iCs/>
          <w:w w:val="92"/>
          <w:lang w:bidi="he-IL"/>
        </w:rPr>
        <w:t xml:space="preserve">serviços. </w:t>
      </w:r>
    </w:p>
    <w:p w14:paraId="62E4ABC3" w14:textId="77777777" w:rsidR="00426AB0" w:rsidRDefault="00426AB0" w:rsidP="00E648DD">
      <w:pPr>
        <w:pStyle w:val="Estilo"/>
        <w:spacing w:before="120" w:line="360" w:lineRule="auto"/>
        <w:ind w:firstLine="851"/>
        <w:jc w:val="both"/>
        <w:rPr>
          <w:iCs/>
          <w:lang w:bidi="he-IL"/>
        </w:rPr>
      </w:pPr>
      <w:r>
        <w:rPr>
          <w:b/>
          <w:iCs/>
          <w:lang w:bidi="he-IL"/>
        </w:rPr>
        <w:t xml:space="preserve">Parágrafo primeiro - </w:t>
      </w:r>
      <w:r>
        <w:rPr>
          <w:iCs/>
          <w:lang w:bidi="he-IL"/>
        </w:rPr>
        <w:t>A</w:t>
      </w:r>
      <w:r>
        <w:rPr>
          <w:w w:val="91"/>
          <w:lang w:bidi="he-IL"/>
        </w:rPr>
        <w:t xml:space="preserve">s </w:t>
      </w:r>
      <w:r>
        <w:rPr>
          <w:iCs/>
          <w:lang w:bidi="he-IL"/>
        </w:rPr>
        <w:t xml:space="preserve">instituições privadas poderão participar, </w:t>
      </w:r>
      <w:r>
        <w:rPr>
          <w:lang w:bidi="he-IL"/>
        </w:rPr>
        <w:t xml:space="preserve">em </w:t>
      </w:r>
      <w:r>
        <w:rPr>
          <w:iCs/>
          <w:lang w:bidi="he-IL"/>
        </w:rPr>
        <w:t xml:space="preserve">caráter complementar ou supletivo, do Sistema Único de Saúde do Município, segundo </w:t>
      </w:r>
      <w:r>
        <w:rPr>
          <w:lang w:bidi="he-IL"/>
        </w:rPr>
        <w:t xml:space="preserve">as </w:t>
      </w:r>
      <w:r>
        <w:rPr>
          <w:iCs/>
          <w:lang w:bidi="he-IL"/>
        </w:rPr>
        <w:t xml:space="preserve">diretrizes deste mediante contrato de direito público, com preferência </w:t>
      </w:r>
      <w:r>
        <w:rPr>
          <w:lang w:bidi="he-IL"/>
        </w:rPr>
        <w:t xml:space="preserve">às </w:t>
      </w:r>
      <w:r>
        <w:rPr>
          <w:iCs/>
          <w:lang w:bidi="he-IL"/>
        </w:rPr>
        <w:t>en</w:t>
      </w:r>
      <w:r>
        <w:rPr>
          <w:iCs/>
          <w:lang w:bidi="he-IL"/>
        </w:rPr>
        <w:softHyphen/>
        <w:t xml:space="preserve">tidades filantrópicas </w:t>
      </w:r>
      <w:r>
        <w:rPr>
          <w:lang w:bidi="he-IL"/>
        </w:rPr>
        <w:t xml:space="preserve">e as sem </w:t>
      </w:r>
      <w:r>
        <w:rPr>
          <w:iCs/>
          <w:lang w:bidi="he-IL"/>
        </w:rPr>
        <w:t xml:space="preserve">fins lucrativos. </w:t>
      </w:r>
    </w:p>
    <w:p w14:paraId="799E33A0" w14:textId="77777777" w:rsidR="00426AB0" w:rsidRDefault="00426AB0" w:rsidP="00E648DD">
      <w:pPr>
        <w:pStyle w:val="Estilo"/>
        <w:spacing w:before="120" w:line="360" w:lineRule="auto"/>
        <w:ind w:firstLine="851"/>
        <w:jc w:val="both"/>
        <w:rPr>
          <w:iCs/>
          <w:lang w:bidi="he-IL"/>
        </w:rPr>
      </w:pPr>
      <w:r>
        <w:rPr>
          <w:b/>
          <w:bCs/>
          <w:iCs/>
          <w:lang w:bidi="he-IL"/>
        </w:rPr>
        <w:t>Parágrafo segundo</w:t>
      </w:r>
      <w:r>
        <w:rPr>
          <w:bCs/>
          <w:iCs/>
          <w:lang w:bidi="he-IL"/>
        </w:rPr>
        <w:t xml:space="preserve"> </w:t>
      </w:r>
      <w:r>
        <w:rPr>
          <w:lang w:bidi="he-IL"/>
        </w:rPr>
        <w:t xml:space="preserve">- O </w:t>
      </w:r>
      <w:r>
        <w:rPr>
          <w:iCs/>
          <w:lang w:bidi="he-IL"/>
        </w:rPr>
        <w:t xml:space="preserve">Poder Público poderá intervir ou desapropriar </w:t>
      </w:r>
      <w:r>
        <w:rPr>
          <w:lang w:bidi="he-IL"/>
        </w:rPr>
        <w:t xml:space="preserve">os </w:t>
      </w:r>
      <w:r>
        <w:rPr>
          <w:iCs/>
          <w:lang w:bidi="he-IL"/>
        </w:rPr>
        <w:t xml:space="preserve">serviços de natureza privada necessária </w:t>
      </w:r>
      <w:r>
        <w:rPr>
          <w:lang w:bidi="he-IL"/>
        </w:rPr>
        <w:t xml:space="preserve">ao </w:t>
      </w:r>
      <w:r>
        <w:rPr>
          <w:iCs/>
          <w:lang w:bidi="he-IL"/>
        </w:rPr>
        <w:t xml:space="preserve">alcance dos objetivos do Sistema, </w:t>
      </w:r>
      <w:r>
        <w:rPr>
          <w:lang w:bidi="he-IL"/>
        </w:rPr>
        <w:t xml:space="preserve">em </w:t>
      </w:r>
      <w:r>
        <w:rPr>
          <w:iCs/>
          <w:lang w:bidi="he-IL"/>
        </w:rPr>
        <w:t xml:space="preserve">conformidade com </w:t>
      </w:r>
      <w:r>
        <w:rPr>
          <w:lang w:bidi="he-IL"/>
        </w:rPr>
        <w:t xml:space="preserve">a </w:t>
      </w:r>
      <w:r>
        <w:rPr>
          <w:iCs/>
          <w:lang w:bidi="he-IL"/>
        </w:rPr>
        <w:t xml:space="preserve">lei. </w:t>
      </w:r>
    </w:p>
    <w:p w14:paraId="452F6E85" w14:textId="77777777" w:rsidR="00426AB0" w:rsidRDefault="00426AB0" w:rsidP="00E648DD">
      <w:pPr>
        <w:pStyle w:val="Estilo"/>
        <w:spacing w:before="120" w:line="360" w:lineRule="auto"/>
        <w:ind w:firstLine="851"/>
        <w:jc w:val="both"/>
        <w:rPr>
          <w:iCs/>
          <w:lang w:bidi="he-IL"/>
        </w:rPr>
      </w:pPr>
      <w:r>
        <w:rPr>
          <w:b/>
          <w:bCs/>
          <w:iCs/>
          <w:lang w:bidi="he-IL"/>
        </w:rPr>
        <w:t xml:space="preserve">Art. 121 - </w:t>
      </w:r>
      <w:r>
        <w:rPr>
          <w:bCs/>
          <w:iCs/>
          <w:lang w:bidi="he-IL"/>
        </w:rPr>
        <w:t>É</w:t>
      </w:r>
      <w:r>
        <w:rPr>
          <w:iCs/>
          <w:w w:val="83"/>
          <w:lang w:bidi="he-IL"/>
        </w:rPr>
        <w:t xml:space="preserve"> </w:t>
      </w:r>
      <w:r>
        <w:rPr>
          <w:iCs/>
          <w:lang w:bidi="he-IL"/>
        </w:rPr>
        <w:t xml:space="preserve">de responsabilidade do Sistema Único de Saúde no Município garantir </w:t>
      </w:r>
      <w:r>
        <w:rPr>
          <w:lang w:bidi="he-IL"/>
        </w:rPr>
        <w:t xml:space="preserve">o </w:t>
      </w:r>
      <w:r>
        <w:rPr>
          <w:iCs/>
          <w:lang w:bidi="he-IL"/>
        </w:rPr>
        <w:t xml:space="preserve">cumprimento das normas legais que dispuserem sobre </w:t>
      </w:r>
      <w:r>
        <w:rPr>
          <w:lang w:bidi="he-IL"/>
        </w:rPr>
        <w:t xml:space="preserve">as </w:t>
      </w:r>
      <w:r>
        <w:rPr>
          <w:iCs/>
          <w:lang w:bidi="he-IL"/>
        </w:rPr>
        <w:t xml:space="preserve">condições </w:t>
      </w:r>
      <w:r>
        <w:rPr>
          <w:lang w:bidi="he-IL"/>
        </w:rPr>
        <w:t xml:space="preserve">e </w:t>
      </w:r>
      <w:r>
        <w:rPr>
          <w:iCs/>
          <w:lang w:bidi="he-IL"/>
        </w:rPr>
        <w:t xml:space="preserve">requisitos que facilitem </w:t>
      </w:r>
      <w:r>
        <w:rPr>
          <w:lang w:bidi="he-IL"/>
        </w:rPr>
        <w:t xml:space="preserve">a </w:t>
      </w:r>
      <w:r>
        <w:rPr>
          <w:iCs/>
          <w:lang w:bidi="he-IL"/>
        </w:rPr>
        <w:t xml:space="preserve">remoção dos órgãos, tecidos </w:t>
      </w:r>
      <w:r>
        <w:rPr>
          <w:w w:val="107"/>
          <w:lang w:bidi="he-IL"/>
        </w:rPr>
        <w:t xml:space="preserve">e </w:t>
      </w:r>
      <w:r>
        <w:rPr>
          <w:iCs/>
          <w:lang w:bidi="he-IL"/>
        </w:rPr>
        <w:t xml:space="preserve">substâncias humanas, para fins de transplante, pesquisa ou tratamento, bem como </w:t>
      </w:r>
      <w:r>
        <w:rPr>
          <w:lang w:bidi="he-IL"/>
        </w:rPr>
        <w:t xml:space="preserve">a </w:t>
      </w:r>
      <w:r>
        <w:rPr>
          <w:iCs/>
          <w:lang w:bidi="he-IL"/>
        </w:rPr>
        <w:t xml:space="preserve">coleta, </w:t>
      </w:r>
      <w:r>
        <w:rPr>
          <w:lang w:bidi="he-IL"/>
        </w:rPr>
        <w:t xml:space="preserve">e </w:t>
      </w:r>
      <w:r>
        <w:rPr>
          <w:iCs/>
          <w:lang w:bidi="he-IL"/>
        </w:rPr>
        <w:t xml:space="preserve">processamento </w:t>
      </w:r>
      <w:r>
        <w:rPr>
          <w:lang w:bidi="he-IL"/>
        </w:rPr>
        <w:t xml:space="preserve">e a </w:t>
      </w:r>
      <w:r>
        <w:rPr>
          <w:iCs/>
          <w:lang w:bidi="he-IL"/>
        </w:rPr>
        <w:t xml:space="preserve">transfusão de sangue </w:t>
      </w:r>
      <w:r>
        <w:rPr>
          <w:lang w:bidi="he-IL"/>
        </w:rPr>
        <w:t xml:space="preserve">e </w:t>
      </w:r>
      <w:r>
        <w:rPr>
          <w:iCs/>
          <w:lang w:bidi="he-IL"/>
        </w:rPr>
        <w:t xml:space="preserve">seus derivados, vedado todo tipo de comercialização. </w:t>
      </w:r>
    </w:p>
    <w:p w14:paraId="47AFC5A6" w14:textId="77777777" w:rsidR="00426AB0" w:rsidRDefault="00426AB0" w:rsidP="00D53FD8">
      <w:pPr>
        <w:pStyle w:val="Estilo"/>
        <w:tabs>
          <w:tab w:val="left" w:pos="1418"/>
        </w:tabs>
        <w:spacing w:before="120" w:line="360" w:lineRule="auto"/>
        <w:ind w:firstLine="851"/>
        <w:jc w:val="both"/>
        <w:rPr>
          <w:iCs/>
          <w:lang w:bidi="he-IL"/>
        </w:rPr>
      </w:pPr>
      <w:r>
        <w:rPr>
          <w:b/>
          <w:bCs/>
          <w:iCs/>
          <w:lang w:bidi="he-IL"/>
        </w:rPr>
        <w:t>Art. 122</w:t>
      </w:r>
      <w:r>
        <w:rPr>
          <w:bCs/>
          <w:iCs/>
          <w:lang w:bidi="he-IL"/>
        </w:rPr>
        <w:t xml:space="preserve"> </w:t>
      </w:r>
      <w:r>
        <w:rPr>
          <w:lang w:bidi="he-IL"/>
        </w:rPr>
        <w:t xml:space="preserve">- Ao </w:t>
      </w:r>
      <w:r>
        <w:rPr>
          <w:iCs/>
          <w:lang w:bidi="he-IL"/>
        </w:rPr>
        <w:t xml:space="preserve">Sistema Único compete, além de outras atribuições, nos termos da Lei: </w:t>
      </w:r>
    </w:p>
    <w:p w14:paraId="3D3E4945" w14:textId="77777777" w:rsidR="00426AB0" w:rsidRDefault="00426AB0" w:rsidP="00652E85">
      <w:pPr>
        <w:pStyle w:val="Estilo"/>
        <w:numPr>
          <w:ilvl w:val="0"/>
          <w:numId w:val="77"/>
        </w:numPr>
        <w:spacing w:line="360" w:lineRule="auto"/>
        <w:ind w:left="1775" w:right="48" w:hanging="357"/>
        <w:jc w:val="both"/>
        <w:rPr>
          <w:iCs/>
          <w:lang w:bidi="he-IL"/>
        </w:rPr>
      </w:pPr>
      <w:r>
        <w:rPr>
          <w:iCs/>
          <w:lang w:bidi="he-IL"/>
        </w:rPr>
        <w:t xml:space="preserve">gestão, planejamento, controle </w:t>
      </w:r>
      <w:r>
        <w:rPr>
          <w:w w:val="112"/>
          <w:lang w:bidi="he-IL"/>
        </w:rPr>
        <w:t xml:space="preserve">e </w:t>
      </w:r>
      <w:r>
        <w:rPr>
          <w:iCs/>
          <w:lang w:bidi="he-IL"/>
        </w:rPr>
        <w:t xml:space="preserve">avaliação da política municipal, estabelecida </w:t>
      </w:r>
      <w:r>
        <w:rPr>
          <w:lang w:bidi="he-IL"/>
        </w:rPr>
        <w:t xml:space="preserve">em </w:t>
      </w:r>
      <w:r>
        <w:rPr>
          <w:iCs/>
          <w:lang w:bidi="he-IL"/>
        </w:rPr>
        <w:t xml:space="preserve">consonância com </w:t>
      </w:r>
      <w:r>
        <w:rPr>
          <w:lang w:bidi="he-IL"/>
        </w:rPr>
        <w:t xml:space="preserve">o </w:t>
      </w:r>
      <w:r>
        <w:rPr>
          <w:iCs/>
          <w:lang w:bidi="he-IL"/>
        </w:rPr>
        <w:t>in</w:t>
      </w:r>
      <w:r>
        <w:rPr>
          <w:iCs/>
          <w:lang w:bidi="he-IL"/>
        </w:rPr>
        <w:softHyphen/>
        <w:t xml:space="preserve">ciso IV do Artigo 99°. </w:t>
      </w:r>
    </w:p>
    <w:p w14:paraId="198DBF59" w14:textId="77777777" w:rsidR="00426AB0" w:rsidRDefault="00426AB0" w:rsidP="00652E85">
      <w:pPr>
        <w:pStyle w:val="Estilo"/>
        <w:numPr>
          <w:ilvl w:val="0"/>
          <w:numId w:val="77"/>
        </w:numPr>
        <w:spacing w:line="360" w:lineRule="auto"/>
        <w:ind w:left="1775" w:right="-1" w:hanging="357"/>
        <w:jc w:val="both"/>
        <w:rPr>
          <w:lang w:bidi="he-IL"/>
        </w:rPr>
      </w:pPr>
      <w:r>
        <w:rPr>
          <w:lang w:bidi="he-IL"/>
        </w:rPr>
        <w:t>garantir aos usuários o acesso ao conjunto das informações referentes às atividades desenvolvidas pelo Sistema,</w:t>
      </w:r>
      <w:r w:rsidR="00944DF0">
        <w:rPr>
          <w:lang w:bidi="he-IL"/>
        </w:rPr>
        <w:t xml:space="preserve"> assim como sobre os agravos in</w:t>
      </w:r>
      <w:r>
        <w:rPr>
          <w:lang w:bidi="he-IL"/>
        </w:rPr>
        <w:t>dividuais ou coletivos identificados;</w:t>
      </w:r>
    </w:p>
    <w:p w14:paraId="6DF286A8" w14:textId="77777777" w:rsidR="00426AB0" w:rsidRDefault="00426AB0" w:rsidP="00652E85">
      <w:pPr>
        <w:pStyle w:val="Estilo"/>
        <w:numPr>
          <w:ilvl w:val="0"/>
          <w:numId w:val="77"/>
        </w:numPr>
        <w:spacing w:line="360" w:lineRule="auto"/>
        <w:ind w:left="1775" w:right="-1" w:hanging="357"/>
        <w:jc w:val="both"/>
        <w:rPr>
          <w:lang w:bidi="he-IL"/>
        </w:rPr>
      </w:pPr>
      <w:r>
        <w:rPr>
          <w:lang w:bidi="he-IL"/>
        </w:rPr>
        <w:t>desenvolver política de recursos humanos garantindo os direitos do servidor público e necessariamente peculiares ao Sistema Único de Saúde. Participar da formulação da política e da Execução das ações de saneamento básico e proteção ao meio ambiente;</w:t>
      </w:r>
    </w:p>
    <w:p w14:paraId="0C24C642" w14:textId="77777777" w:rsidR="00426AB0" w:rsidRDefault="00426AB0" w:rsidP="00652E85">
      <w:pPr>
        <w:pStyle w:val="Estilo"/>
        <w:numPr>
          <w:ilvl w:val="0"/>
          <w:numId w:val="77"/>
        </w:numPr>
        <w:spacing w:line="360" w:lineRule="auto"/>
        <w:ind w:left="1775" w:right="-1" w:hanging="357"/>
        <w:jc w:val="both"/>
        <w:rPr>
          <w:lang w:bidi="he-IL"/>
        </w:rPr>
      </w:pPr>
      <w:r>
        <w:rPr>
          <w:iCs/>
          <w:lang w:bidi="he-IL"/>
        </w:rPr>
        <w:t xml:space="preserve">estabelecer normas, fiscalizar </w:t>
      </w:r>
      <w:r>
        <w:rPr>
          <w:w w:val="107"/>
          <w:lang w:bidi="he-IL"/>
        </w:rPr>
        <w:t xml:space="preserve">e </w:t>
      </w:r>
      <w:r>
        <w:rPr>
          <w:iCs/>
          <w:lang w:bidi="he-IL"/>
        </w:rPr>
        <w:t xml:space="preserve">controlar edificações, instalações, estabelecimentos, atividades, procedimentos, produtos </w:t>
      </w:r>
      <w:r>
        <w:rPr>
          <w:w w:val="116"/>
          <w:lang w:bidi="he-IL"/>
        </w:rPr>
        <w:t xml:space="preserve">e </w:t>
      </w:r>
      <w:r>
        <w:rPr>
          <w:iCs/>
          <w:lang w:bidi="he-IL"/>
        </w:rPr>
        <w:t xml:space="preserve">substâncias </w:t>
      </w:r>
      <w:r>
        <w:rPr>
          <w:w w:val="107"/>
          <w:lang w:bidi="he-IL"/>
        </w:rPr>
        <w:t xml:space="preserve">e </w:t>
      </w:r>
      <w:r>
        <w:rPr>
          <w:iCs/>
          <w:lang w:bidi="he-IL"/>
        </w:rPr>
        <w:lastRenderedPageBreak/>
        <w:t xml:space="preserve">equipamentos que interfiram individual </w:t>
      </w:r>
      <w:r>
        <w:rPr>
          <w:w w:val="107"/>
          <w:lang w:bidi="he-IL"/>
        </w:rPr>
        <w:t xml:space="preserve">e </w:t>
      </w:r>
      <w:r>
        <w:rPr>
          <w:iCs/>
          <w:lang w:bidi="he-IL"/>
        </w:rPr>
        <w:t>coletiva</w:t>
      </w:r>
      <w:r>
        <w:rPr>
          <w:iCs/>
          <w:lang w:bidi="he-IL"/>
        </w:rPr>
        <w:softHyphen/>
        <w:t xml:space="preserve">mente, incluindo </w:t>
      </w:r>
      <w:r>
        <w:rPr>
          <w:lang w:bidi="he-IL"/>
        </w:rPr>
        <w:t xml:space="preserve">os </w:t>
      </w:r>
      <w:r>
        <w:rPr>
          <w:iCs/>
          <w:lang w:bidi="he-IL"/>
        </w:rPr>
        <w:t xml:space="preserve">referentes </w:t>
      </w:r>
      <w:r>
        <w:rPr>
          <w:lang w:bidi="he-IL"/>
        </w:rPr>
        <w:t xml:space="preserve">à </w:t>
      </w:r>
      <w:r>
        <w:rPr>
          <w:iCs/>
          <w:lang w:bidi="he-IL"/>
        </w:rPr>
        <w:t>saúde do traba</w:t>
      </w:r>
      <w:r>
        <w:rPr>
          <w:iCs/>
          <w:lang w:bidi="he-IL"/>
        </w:rPr>
        <w:softHyphen/>
        <w:t>lhador;</w:t>
      </w:r>
    </w:p>
    <w:p w14:paraId="79D682C0" w14:textId="77777777" w:rsidR="00426AB0" w:rsidRDefault="00426AB0" w:rsidP="00652E85">
      <w:pPr>
        <w:pStyle w:val="Estilo"/>
        <w:numPr>
          <w:ilvl w:val="0"/>
          <w:numId w:val="77"/>
        </w:numPr>
        <w:spacing w:line="360" w:lineRule="auto"/>
        <w:ind w:left="1775" w:right="-1" w:hanging="357"/>
        <w:jc w:val="both"/>
        <w:rPr>
          <w:lang w:bidi="he-IL"/>
        </w:rPr>
      </w:pPr>
      <w:r>
        <w:rPr>
          <w:iCs/>
          <w:lang w:bidi="he-IL"/>
        </w:rPr>
        <w:t xml:space="preserve">propor atualizações periódicas do Código Sanitário Municipal; </w:t>
      </w:r>
    </w:p>
    <w:p w14:paraId="35630978" w14:textId="77777777" w:rsidR="00426AB0" w:rsidRDefault="00426AB0" w:rsidP="00652E85">
      <w:pPr>
        <w:pStyle w:val="Estilo"/>
        <w:numPr>
          <w:ilvl w:val="0"/>
          <w:numId w:val="77"/>
        </w:numPr>
        <w:spacing w:line="360" w:lineRule="auto"/>
        <w:ind w:left="1775" w:right="-1" w:hanging="357"/>
        <w:jc w:val="both"/>
        <w:rPr>
          <w:lang w:bidi="he-IL"/>
        </w:rPr>
      </w:pPr>
      <w:r>
        <w:rPr>
          <w:iCs/>
          <w:lang w:bidi="he-IL"/>
        </w:rPr>
        <w:t xml:space="preserve">prestação de serviços de saúde, de vigilância sanitária </w:t>
      </w:r>
      <w:r>
        <w:rPr>
          <w:w w:val="107"/>
          <w:lang w:bidi="he-IL"/>
        </w:rPr>
        <w:t xml:space="preserve">e </w:t>
      </w:r>
      <w:r>
        <w:rPr>
          <w:iCs/>
          <w:lang w:bidi="he-IL"/>
        </w:rPr>
        <w:t xml:space="preserve">epidemiológica, incluídos </w:t>
      </w:r>
      <w:r>
        <w:rPr>
          <w:lang w:bidi="he-IL"/>
        </w:rPr>
        <w:t xml:space="preserve">os </w:t>
      </w:r>
      <w:r>
        <w:rPr>
          <w:iCs/>
          <w:lang w:bidi="he-IL"/>
        </w:rPr>
        <w:t xml:space="preserve">relativos </w:t>
      </w:r>
      <w:r>
        <w:rPr>
          <w:lang w:bidi="he-IL"/>
        </w:rPr>
        <w:t xml:space="preserve">à </w:t>
      </w:r>
      <w:r>
        <w:rPr>
          <w:iCs/>
          <w:lang w:bidi="he-IL"/>
        </w:rPr>
        <w:t>saúde do trabalhador, além de outros de respon</w:t>
      </w:r>
      <w:r>
        <w:rPr>
          <w:iCs/>
          <w:lang w:bidi="he-IL"/>
        </w:rPr>
        <w:softHyphen/>
        <w:t xml:space="preserve">sabilidade do Sistema, de modo complementar </w:t>
      </w:r>
      <w:r>
        <w:rPr>
          <w:w w:val="107"/>
          <w:lang w:bidi="he-IL"/>
        </w:rPr>
        <w:t xml:space="preserve">e </w:t>
      </w:r>
      <w:r>
        <w:rPr>
          <w:iCs/>
          <w:lang w:bidi="he-IL"/>
        </w:rPr>
        <w:t xml:space="preserve">coordenados com </w:t>
      </w:r>
      <w:r>
        <w:rPr>
          <w:lang w:bidi="he-IL"/>
        </w:rPr>
        <w:t xml:space="preserve">os </w:t>
      </w:r>
      <w:r>
        <w:rPr>
          <w:iCs/>
          <w:lang w:bidi="he-IL"/>
        </w:rPr>
        <w:t xml:space="preserve">sistemas municipais; </w:t>
      </w:r>
    </w:p>
    <w:p w14:paraId="336F150A" w14:textId="77777777" w:rsidR="00426AB0" w:rsidRDefault="00426AB0" w:rsidP="00652E85">
      <w:pPr>
        <w:pStyle w:val="Estilo"/>
        <w:numPr>
          <w:ilvl w:val="0"/>
          <w:numId w:val="77"/>
        </w:numPr>
        <w:spacing w:line="360" w:lineRule="auto"/>
        <w:ind w:left="1775" w:right="86" w:hanging="357"/>
        <w:jc w:val="both"/>
        <w:rPr>
          <w:iCs/>
          <w:lang w:bidi="he-IL"/>
        </w:rPr>
      </w:pPr>
      <w:r>
        <w:rPr>
          <w:iCs/>
          <w:lang w:bidi="he-IL"/>
        </w:rPr>
        <w:t xml:space="preserve">desenvolver, formular </w:t>
      </w:r>
      <w:r>
        <w:rPr>
          <w:w w:val="106"/>
          <w:lang w:bidi="he-IL"/>
        </w:rPr>
        <w:t xml:space="preserve">e </w:t>
      </w:r>
      <w:r>
        <w:rPr>
          <w:iCs/>
          <w:lang w:bidi="he-IL"/>
        </w:rPr>
        <w:t>implantar medidas que aten</w:t>
      </w:r>
      <w:r>
        <w:rPr>
          <w:iCs/>
          <w:lang w:bidi="he-IL"/>
        </w:rPr>
        <w:softHyphen/>
        <w:t xml:space="preserve">dam </w:t>
      </w:r>
      <w:r>
        <w:rPr>
          <w:lang w:bidi="he-IL"/>
        </w:rPr>
        <w:t xml:space="preserve">a </w:t>
      </w:r>
      <w:r>
        <w:rPr>
          <w:iCs/>
          <w:lang w:bidi="he-IL"/>
        </w:rPr>
        <w:t xml:space="preserve">saúde do trabalhador </w:t>
      </w:r>
      <w:r>
        <w:rPr>
          <w:lang w:bidi="he-IL"/>
        </w:rPr>
        <w:t xml:space="preserve">e </w:t>
      </w:r>
      <w:r>
        <w:rPr>
          <w:iCs/>
          <w:lang w:bidi="he-IL"/>
        </w:rPr>
        <w:t xml:space="preserve">seu ambiente de trabalho, da mulher </w:t>
      </w:r>
      <w:r>
        <w:rPr>
          <w:w w:val="106"/>
          <w:lang w:bidi="he-IL"/>
        </w:rPr>
        <w:t xml:space="preserve">e </w:t>
      </w:r>
      <w:r>
        <w:rPr>
          <w:iCs/>
          <w:lang w:bidi="he-IL"/>
        </w:rPr>
        <w:t xml:space="preserve">suas propriedades, </w:t>
      </w:r>
      <w:r>
        <w:rPr>
          <w:w w:val="106"/>
          <w:lang w:bidi="he-IL"/>
        </w:rPr>
        <w:t xml:space="preserve">e </w:t>
      </w:r>
      <w:r>
        <w:rPr>
          <w:iCs/>
          <w:lang w:bidi="he-IL"/>
        </w:rPr>
        <w:t xml:space="preserve">das pessoas portadoras de deficiência física ou mental. </w:t>
      </w:r>
    </w:p>
    <w:p w14:paraId="4786EF4F" w14:textId="77777777" w:rsidR="00426AB0" w:rsidRDefault="00426AB0" w:rsidP="00E648DD">
      <w:pPr>
        <w:pStyle w:val="Estilo"/>
        <w:spacing w:line="360" w:lineRule="auto"/>
        <w:ind w:left="1775" w:right="86" w:hanging="357"/>
        <w:jc w:val="both"/>
        <w:rPr>
          <w:iCs/>
          <w:lang w:bidi="he-IL"/>
        </w:rPr>
      </w:pPr>
    </w:p>
    <w:p w14:paraId="1E9778E7" w14:textId="77777777" w:rsidR="00426AB0" w:rsidRPr="00F61FD9" w:rsidRDefault="00426AB0" w:rsidP="00E648DD">
      <w:pPr>
        <w:pStyle w:val="Ttulo2"/>
        <w:spacing w:line="360" w:lineRule="auto"/>
        <w:jc w:val="center"/>
        <w:rPr>
          <w:rFonts w:ascii="Times New Roman" w:hAnsi="Times New Roman" w:cs="Times New Roman"/>
          <w:color w:val="auto"/>
          <w:sz w:val="28"/>
          <w:szCs w:val="28"/>
          <w:lang w:bidi="he-IL"/>
        </w:rPr>
      </w:pPr>
      <w:bookmarkStart w:id="97" w:name="_Toc328138866"/>
      <w:r w:rsidRPr="00F61FD9">
        <w:rPr>
          <w:rFonts w:ascii="Times New Roman" w:hAnsi="Times New Roman" w:cs="Times New Roman"/>
          <w:color w:val="auto"/>
          <w:sz w:val="28"/>
          <w:szCs w:val="28"/>
          <w:lang w:bidi="he-IL"/>
        </w:rPr>
        <w:t>SEÇÃO III</w:t>
      </w:r>
      <w:bookmarkEnd w:id="97"/>
    </w:p>
    <w:p w14:paraId="3405E92C" w14:textId="77777777" w:rsidR="00426AB0" w:rsidRDefault="00426AB0" w:rsidP="00E648DD">
      <w:pPr>
        <w:pStyle w:val="Ttulo2"/>
        <w:spacing w:line="360" w:lineRule="auto"/>
        <w:jc w:val="center"/>
        <w:rPr>
          <w:rFonts w:ascii="Times New Roman" w:hAnsi="Times New Roman" w:cs="Times New Roman"/>
          <w:color w:val="auto"/>
          <w:sz w:val="28"/>
          <w:szCs w:val="28"/>
          <w:lang w:bidi="he-IL"/>
        </w:rPr>
      </w:pPr>
      <w:bookmarkStart w:id="98" w:name="_Toc328138867"/>
      <w:r w:rsidRPr="00F61FD9">
        <w:rPr>
          <w:rFonts w:ascii="Times New Roman" w:hAnsi="Times New Roman" w:cs="Times New Roman"/>
          <w:color w:val="auto"/>
          <w:sz w:val="28"/>
          <w:szCs w:val="28"/>
          <w:lang w:bidi="he-IL"/>
        </w:rPr>
        <w:t>DA ASSISTÊNCIA SOCIAL</w:t>
      </w:r>
      <w:bookmarkEnd w:id="98"/>
    </w:p>
    <w:p w14:paraId="61CEF9C0" w14:textId="77777777" w:rsidR="00F61FD9" w:rsidRPr="00F61FD9" w:rsidRDefault="00F61FD9" w:rsidP="00E648DD">
      <w:pPr>
        <w:spacing w:line="360" w:lineRule="auto"/>
        <w:rPr>
          <w:lang w:bidi="he-IL"/>
        </w:rPr>
      </w:pPr>
    </w:p>
    <w:p w14:paraId="5C502080" w14:textId="77777777" w:rsidR="00426AB0" w:rsidRDefault="00426AB0" w:rsidP="00E648DD">
      <w:pPr>
        <w:pStyle w:val="Estilo"/>
        <w:spacing w:before="120" w:line="360" w:lineRule="auto"/>
        <w:ind w:firstLine="851"/>
        <w:jc w:val="both"/>
        <w:rPr>
          <w:iCs/>
          <w:lang w:bidi="he-IL"/>
        </w:rPr>
      </w:pPr>
      <w:r>
        <w:rPr>
          <w:b/>
          <w:iCs/>
          <w:w w:val="107"/>
          <w:lang w:bidi="he-IL"/>
        </w:rPr>
        <w:t xml:space="preserve">Art. </w:t>
      </w:r>
      <w:r>
        <w:rPr>
          <w:b/>
          <w:iCs/>
          <w:lang w:bidi="he-IL"/>
        </w:rPr>
        <w:t>123</w:t>
      </w:r>
      <w:r>
        <w:rPr>
          <w:iCs/>
          <w:lang w:bidi="he-IL"/>
        </w:rPr>
        <w:t xml:space="preserve"> </w:t>
      </w:r>
      <w:r>
        <w:rPr>
          <w:lang w:bidi="he-IL"/>
        </w:rPr>
        <w:t xml:space="preserve">- O </w:t>
      </w:r>
      <w:r>
        <w:rPr>
          <w:iCs/>
          <w:lang w:bidi="he-IL"/>
        </w:rPr>
        <w:t xml:space="preserve">Município assegurará, no âmbito de sua competência, </w:t>
      </w:r>
      <w:r>
        <w:rPr>
          <w:lang w:bidi="he-IL"/>
        </w:rPr>
        <w:t xml:space="preserve">a </w:t>
      </w:r>
      <w:r>
        <w:rPr>
          <w:iCs/>
          <w:lang w:bidi="he-IL"/>
        </w:rPr>
        <w:t xml:space="preserve">assistência social, </w:t>
      </w:r>
      <w:r>
        <w:rPr>
          <w:lang w:bidi="he-IL"/>
        </w:rPr>
        <w:t xml:space="preserve">em </w:t>
      </w:r>
      <w:r>
        <w:rPr>
          <w:iCs/>
          <w:lang w:bidi="he-IL"/>
        </w:rPr>
        <w:t xml:space="preserve">conformidade com </w:t>
      </w:r>
      <w:r>
        <w:rPr>
          <w:lang w:bidi="he-IL"/>
        </w:rPr>
        <w:t xml:space="preserve">as </w:t>
      </w:r>
      <w:r>
        <w:rPr>
          <w:iCs/>
          <w:lang w:bidi="he-IL"/>
        </w:rPr>
        <w:t xml:space="preserve">disposições constitucionais. </w:t>
      </w:r>
    </w:p>
    <w:p w14:paraId="08FBC1F8" w14:textId="77777777" w:rsidR="00426AB0" w:rsidRDefault="00426AB0" w:rsidP="00E648DD">
      <w:pPr>
        <w:pStyle w:val="Estilo"/>
        <w:spacing w:before="120" w:line="360" w:lineRule="auto"/>
        <w:ind w:firstLine="851"/>
        <w:jc w:val="both"/>
        <w:rPr>
          <w:iCs/>
          <w:lang w:bidi="he-IL"/>
        </w:rPr>
      </w:pPr>
    </w:p>
    <w:p w14:paraId="3D4CF70C"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99" w:name="_Toc328138868"/>
      <w:r w:rsidRPr="00F61FD9">
        <w:rPr>
          <w:rFonts w:ascii="Times New Roman" w:hAnsi="Times New Roman"/>
          <w:sz w:val="28"/>
          <w:szCs w:val="28"/>
          <w:lang w:bidi="he-IL"/>
        </w:rPr>
        <w:t>CAPÍTULO III</w:t>
      </w:r>
      <w:bookmarkEnd w:id="99"/>
    </w:p>
    <w:p w14:paraId="4CAE6ACA" w14:textId="77777777" w:rsidR="00F61FD9" w:rsidRPr="00B0411E" w:rsidRDefault="00426AB0" w:rsidP="00B0411E">
      <w:pPr>
        <w:pStyle w:val="Ttulo1"/>
        <w:spacing w:line="360" w:lineRule="auto"/>
        <w:jc w:val="center"/>
        <w:rPr>
          <w:rFonts w:ascii="Times New Roman" w:hAnsi="Times New Roman"/>
          <w:sz w:val="28"/>
          <w:szCs w:val="28"/>
          <w:lang w:bidi="he-IL"/>
        </w:rPr>
      </w:pPr>
      <w:bookmarkStart w:id="100" w:name="_Toc328138869"/>
      <w:r w:rsidRPr="00F61FD9">
        <w:rPr>
          <w:rFonts w:ascii="Times New Roman" w:hAnsi="Times New Roman"/>
          <w:sz w:val="28"/>
          <w:szCs w:val="28"/>
          <w:lang w:bidi="he-IL"/>
        </w:rPr>
        <w:t>DA EDUCAÇÃO, DA CULTURA E DO DESPORTO</w:t>
      </w:r>
      <w:bookmarkEnd w:id="100"/>
    </w:p>
    <w:p w14:paraId="5A43A2A5" w14:textId="77777777" w:rsidR="00426AB0" w:rsidRPr="00F61FD9" w:rsidRDefault="00426AB0" w:rsidP="00E648DD">
      <w:pPr>
        <w:pStyle w:val="Ttulo2"/>
        <w:spacing w:line="360" w:lineRule="auto"/>
        <w:jc w:val="center"/>
        <w:rPr>
          <w:rFonts w:ascii="Times New Roman" w:hAnsi="Times New Roman" w:cs="Times New Roman"/>
          <w:color w:val="auto"/>
          <w:sz w:val="28"/>
          <w:szCs w:val="28"/>
          <w:lang w:bidi="he-IL"/>
        </w:rPr>
      </w:pPr>
      <w:bookmarkStart w:id="101" w:name="_Toc328138870"/>
      <w:r w:rsidRPr="00F61FD9">
        <w:rPr>
          <w:rFonts w:ascii="Times New Roman" w:hAnsi="Times New Roman" w:cs="Times New Roman"/>
          <w:color w:val="auto"/>
          <w:sz w:val="28"/>
          <w:szCs w:val="28"/>
          <w:lang w:bidi="he-IL"/>
        </w:rPr>
        <w:t>SEÇÃO I</w:t>
      </w:r>
      <w:bookmarkEnd w:id="101"/>
    </w:p>
    <w:p w14:paraId="6FC376EB" w14:textId="77777777" w:rsidR="00426AB0" w:rsidRDefault="00426AB0" w:rsidP="00E648DD">
      <w:pPr>
        <w:pStyle w:val="Ttulo2"/>
        <w:spacing w:line="360" w:lineRule="auto"/>
        <w:jc w:val="center"/>
        <w:rPr>
          <w:rFonts w:ascii="Times New Roman" w:hAnsi="Times New Roman" w:cs="Times New Roman"/>
          <w:color w:val="auto"/>
          <w:sz w:val="28"/>
          <w:szCs w:val="28"/>
          <w:lang w:bidi="he-IL"/>
        </w:rPr>
      </w:pPr>
      <w:bookmarkStart w:id="102" w:name="_Toc328138871"/>
      <w:r w:rsidRPr="00F61FD9">
        <w:rPr>
          <w:rFonts w:ascii="Times New Roman" w:hAnsi="Times New Roman" w:cs="Times New Roman"/>
          <w:color w:val="auto"/>
          <w:sz w:val="28"/>
          <w:szCs w:val="28"/>
          <w:lang w:bidi="he-IL"/>
        </w:rPr>
        <w:t>DA EDUCAÇÃO</w:t>
      </w:r>
      <w:bookmarkEnd w:id="102"/>
    </w:p>
    <w:p w14:paraId="38B6138D" w14:textId="77777777" w:rsidR="00F61FD9" w:rsidRPr="00F61FD9" w:rsidRDefault="00F61FD9" w:rsidP="00E648DD">
      <w:pPr>
        <w:spacing w:line="360" w:lineRule="auto"/>
        <w:rPr>
          <w:lang w:bidi="he-IL"/>
        </w:rPr>
      </w:pPr>
    </w:p>
    <w:p w14:paraId="3C18DD91" w14:textId="77777777" w:rsidR="00426AB0" w:rsidRDefault="00426AB0" w:rsidP="00D53FD8">
      <w:pPr>
        <w:pStyle w:val="Estilo"/>
        <w:tabs>
          <w:tab w:val="left" w:pos="1418"/>
        </w:tabs>
        <w:spacing w:before="120" w:line="360" w:lineRule="auto"/>
        <w:ind w:firstLine="851"/>
        <w:jc w:val="both"/>
        <w:rPr>
          <w:iCs/>
          <w:lang w:bidi="he-IL"/>
        </w:rPr>
      </w:pPr>
      <w:r>
        <w:rPr>
          <w:b/>
          <w:iCs/>
          <w:w w:val="107"/>
          <w:lang w:bidi="he-IL"/>
        </w:rPr>
        <w:t xml:space="preserve">Art. </w:t>
      </w:r>
      <w:r>
        <w:rPr>
          <w:b/>
          <w:iCs/>
          <w:lang w:bidi="he-IL"/>
        </w:rPr>
        <w:t>124</w:t>
      </w:r>
      <w:r>
        <w:rPr>
          <w:iCs/>
          <w:lang w:bidi="he-IL"/>
        </w:rPr>
        <w:t xml:space="preserve"> </w:t>
      </w:r>
      <w:r>
        <w:rPr>
          <w:lang w:bidi="he-IL"/>
        </w:rPr>
        <w:t xml:space="preserve">- O </w:t>
      </w:r>
      <w:r>
        <w:rPr>
          <w:iCs/>
          <w:lang w:bidi="he-IL"/>
        </w:rPr>
        <w:t xml:space="preserve">Município, </w:t>
      </w:r>
      <w:r>
        <w:rPr>
          <w:lang w:bidi="he-IL"/>
        </w:rPr>
        <w:t xml:space="preserve">em </w:t>
      </w:r>
      <w:r>
        <w:rPr>
          <w:iCs/>
          <w:lang w:bidi="he-IL"/>
        </w:rPr>
        <w:t xml:space="preserve">conformidade com </w:t>
      </w:r>
      <w:r>
        <w:rPr>
          <w:lang w:bidi="he-IL"/>
        </w:rPr>
        <w:t xml:space="preserve">as </w:t>
      </w:r>
      <w:r>
        <w:rPr>
          <w:iCs/>
          <w:w w:val="107"/>
          <w:lang w:bidi="he-IL"/>
        </w:rPr>
        <w:t xml:space="preserve">disposições </w:t>
      </w:r>
      <w:r>
        <w:rPr>
          <w:iCs/>
          <w:lang w:bidi="he-IL"/>
        </w:rPr>
        <w:t xml:space="preserve">constitucionais, promoverá </w:t>
      </w:r>
      <w:r>
        <w:rPr>
          <w:lang w:bidi="he-IL"/>
        </w:rPr>
        <w:t xml:space="preserve">e </w:t>
      </w:r>
      <w:r>
        <w:rPr>
          <w:iCs/>
          <w:lang w:bidi="he-IL"/>
        </w:rPr>
        <w:t xml:space="preserve">incentivará </w:t>
      </w:r>
      <w:r>
        <w:rPr>
          <w:lang w:bidi="he-IL"/>
        </w:rPr>
        <w:t xml:space="preserve">a </w:t>
      </w:r>
      <w:r>
        <w:rPr>
          <w:iCs/>
          <w:lang w:bidi="he-IL"/>
        </w:rPr>
        <w:t xml:space="preserve">educação, atuando prioritariamente no ensino fundamental </w:t>
      </w:r>
      <w:r>
        <w:rPr>
          <w:w w:val="112"/>
          <w:lang w:bidi="he-IL"/>
        </w:rPr>
        <w:t xml:space="preserve">e </w:t>
      </w:r>
      <w:r>
        <w:rPr>
          <w:iCs/>
          <w:lang w:bidi="he-IL"/>
        </w:rPr>
        <w:t xml:space="preserve">pré-escolar, isoladamente ou </w:t>
      </w:r>
      <w:r>
        <w:rPr>
          <w:lang w:bidi="he-IL"/>
        </w:rPr>
        <w:t xml:space="preserve">em </w:t>
      </w:r>
      <w:r>
        <w:rPr>
          <w:iCs/>
          <w:lang w:bidi="he-IL"/>
        </w:rPr>
        <w:t xml:space="preserve">conjunto com </w:t>
      </w:r>
      <w:r>
        <w:rPr>
          <w:lang w:bidi="he-IL"/>
        </w:rPr>
        <w:t xml:space="preserve">a </w:t>
      </w:r>
      <w:r>
        <w:rPr>
          <w:iCs/>
          <w:lang w:bidi="he-IL"/>
        </w:rPr>
        <w:t xml:space="preserve">União, com </w:t>
      </w:r>
      <w:r>
        <w:rPr>
          <w:lang w:bidi="he-IL"/>
        </w:rPr>
        <w:t xml:space="preserve">o </w:t>
      </w:r>
      <w:r>
        <w:rPr>
          <w:iCs/>
          <w:lang w:bidi="he-IL"/>
        </w:rPr>
        <w:t xml:space="preserve">Estado </w:t>
      </w:r>
      <w:r>
        <w:rPr>
          <w:lang w:bidi="he-IL"/>
        </w:rPr>
        <w:t xml:space="preserve">e </w:t>
      </w:r>
      <w:r>
        <w:rPr>
          <w:iCs/>
          <w:lang w:bidi="he-IL"/>
        </w:rPr>
        <w:t xml:space="preserve">com </w:t>
      </w:r>
      <w:r>
        <w:rPr>
          <w:lang w:bidi="he-IL"/>
        </w:rPr>
        <w:t xml:space="preserve">a </w:t>
      </w:r>
      <w:r>
        <w:rPr>
          <w:iCs/>
          <w:lang w:bidi="he-IL"/>
        </w:rPr>
        <w:t xml:space="preserve">sociedade. </w:t>
      </w:r>
    </w:p>
    <w:p w14:paraId="20F8D93F" w14:textId="77777777" w:rsidR="00426AB0" w:rsidRDefault="00426AB0" w:rsidP="00E648DD">
      <w:pPr>
        <w:pStyle w:val="Estilo"/>
        <w:spacing w:before="120" w:line="360" w:lineRule="auto"/>
        <w:ind w:firstLine="851"/>
        <w:jc w:val="both"/>
        <w:rPr>
          <w:lang w:bidi="he-IL"/>
        </w:rPr>
      </w:pPr>
      <w:r>
        <w:rPr>
          <w:b/>
          <w:lang w:bidi="he-IL"/>
        </w:rPr>
        <w:t xml:space="preserve">Art. 125 - </w:t>
      </w:r>
      <w:r>
        <w:rPr>
          <w:lang w:bidi="he-IL"/>
        </w:rPr>
        <w:t>O Município aplicará nunca menos de 25% (vinte e cinco por cento) da receita resultante de impostos, compreendida e proveniente de transferência, na manutenção e desenvolvimento do ensino.</w:t>
      </w:r>
    </w:p>
    <w:p w14:paraId="05B30A00" w14:textId="77777777" w:rsidR="00426AB0" w:rsidRDefault="00426AB0" w:rsidP="00E648DD">
      <w:pPr>
        <w:pStyle w:val="Estilo"/>
        <w:spacing w:before="120" w:line="360" w:lineRule="auto"/>
        <w:ind w:firstLine="851"/>
        <w:jc w:val="both"/>
        <w:rPr>
          <w:iCs/>
          <w:lang w:bidi="he-IL"/>
        </w:rPr>
      </w:pPr>
      <w:r>
        <w:rPr>
          <w:b/>
          <w:iCs/>
          <w:lang w:bidi="he-IL"/>
        </w:rPr>
        <w:lastRenderedPageBreak/>
        <w:t>Parágrafo primeiro</w:t>
      </w:r>
      <w:r>
        <w:rPr>
          <w:iCs/>
          <w:lang w:bidi="he-IL"/>
        </w:rPr>
        <w:t xml:space="preserve"> </w:t>
      </w:r>
      <w:r>
        <w:rPr>
          <w:lang w:bidi="he-IL"/>
        </w:rPr>
        <w:t xml:space="preserve">- </w:t>
      </w:r>
      <w:r>
        <w:rPr>
          <w:w w:val="92"/>
          <w:lang w:bidi="he-IL"/>
        </w:rPr>
        <w:t xml:space="preserve">A </w:t>
      </w:r>
      <w:r>
        <w:rPr>
          <w:iCs/>
          <w:lang w:bidi="he-IL"/>
        </w:rPr>
        <w:t>parcela de arrecadação de im</w:t>
      </w:r>
      <w:r>
        <w:rPr>
          <w:iCs/>
          <w:lang w:bidi="he-IL"/>
        </w:rPr>
        <w:softHyphen/>
        <w:t xml:space="preserve">postos transferida pela União </w:t>
      </w:r>
      <w:r>
        <w:rPr>
          <w:lang w:bidi="he-IL"/>
        </w:rPr>
        <w:t xml:space="preserve">e </w:t>
      </w:r>
      <w:r>
        <w:rPr>
          <w:iCs/>
          <w:lang w:bidi="he-IL"/>
        </w:rPr>
        <w:t xml:space="preserve">pelo Estado </w:t>
      </w:r>
      <w:r>
        <w:rPr>
          <w:lang w:bidi="he-IL"/>
        </w:rPr>
        <w:t xml:space="preserve">ao </w:t>
      </w:r>
      <w:r>
        <w:rPr>
          <w:iCs/>
          <w:lang w:bidi="he-IL"/>
        </w:rPr>
        <w:t xml:space="preserve">Município, não </w:t>
      </w:r>
      <w:r>
        <w:rPr>
          <w:w w:val="112"/>
          <w:lang w:bidi="he-IL"/>
        </w:rPr>
        <w:t xml:space="preserve">é </w:t>
      </w:r>
      <w:r>
        <w:rPr>
          <w:iCs/>
          <w:lang w:bidi="he-IL"/>
        </w:rPr>
        <w:t xml:space="preserve">considerada, para efeito do cálculo previsto neste artigo, receita do governo que </w:t>
      </w:r>
      <w:r>
        <w:rPr>
          <w:lang w:bidi="he-IL"/>
        </w:rPr>
        <w:t xml:space="preserve">a </w:t>
      </w:r>
      <w:r>
        <w:rPr>
          <w:iCs/>
          <w:lang w:bidi="he-IL"/>
        </w:rPr>
        <w:t xml:space="preserve">transferir. </w:t>
      </w:r>
    </w:p>
    <w:p w14:paraId="409359BF" w14:textId="77777777" w:rsidR="00426AB0" w:rsidRDefault="00426AB0" w:rsidP="00E648DD">
      <w:pPr>
        <w:pStyle w:val="Estilo"/>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w:t>
      </w:r>
      <w:r>
        <w:rPr>
          <w:iCs/>
          <w:lang w:bidi="he-IL"/>
        </w:rPr>
        <w:t xml:space="preserve">Para efeito do cumprimento do disposto no ‘caput’ deste artigo, serão considerados </w:t>
      </w:r>
      <w:r>
        <w:rPr>
          <w:lang w:bidi="he-IL"/>
        </w:rPr>
        <w:t xml:space="preserve">os </w:t>
      </w:r>
      <w:r>
        <w:rPr>
          <w:iCs/>
          <w:lang w:bidi="he-IL"/>
        </w:rPr>
        <w:t>sis</w:t>
      </w:r>
      <w:r>
        <w:rPr>
          <w:iCs/>
          <w:lang w:bidi="he-IL"/>
        </w:rPr>
        <w:softHyphen/>
        <w:t xml:space="preserve">temas de ensino federal, estadual </w:t>
      </w:r>
      <w:r>
        <w:rPr>
          <w:lang w:bidi="he-IL"/>
        </w:rPr>
        <w:t xml:space="preserve">e </w:t>
      </w:r>
      <w:r>
        <w:rPr>
          <w:iCs/>
          <w:lang w:bidi="he-IL"/>
        </w:rPr>
        <w:t xml:space="preserve">municipal </w:t>
      </w:r>
      <w:r>
        <w:rPr>
          <w:lang w:bidi="he-IL"/>
        </w:rPr>
        <w:t xml:space="preserve">e os </w:t>
      </w:r>
      <w:r>
        <w:rPr>
          <w:iCs/>
          <w:lang w:bidi="he-IL"/>
        </w:rPr>
        <w:t xml:space="preserve">recursos aplicados na forma do art. </w:t>
      </w:r>
      <w:r>
        <w:rPr>
          <w:lang w:bidi="he-IL"/>
        </w:rPr>
        <w:t xml:space="preserve">213 </w:t>
      </w:r>
      <w:r>
        <w:rPr>
          <w:iCs/>
          <w:lang w:bidi="he-IL"/>
        </w:rPr>
        <w:t xml:space="preserve">da Constituição Federal. </w:t>
      </w:r>
    </w:p>
    <w:p w14:paraId="6FE6D39E" w14:textId="77777777" w:rsidR="00426AB0" w:rsidRDefault="00426AB0" w:rsidP="00E648DD">
      <w:pPr>
        <w:pStyle w:val="Estilo"/>
        <w:spacing w:before="120" w:line="360" w:lineRule="auto"/>
        <w:ind w:firstLine="851"/>
        <w:jc w:val="both"/>
        <w:rPr>
          <w:iCs/>
          <w:lang w:bidi="he-IL"/>
        </w:rPr>
      </w:pPr>
      <w:r>
        <w:rPr>
          <w:b/>
          <w:iCs/>
          <w:lang w:bidi="he-IL"/>
        </w:rPr>
        <w:t>Parágrafo terceiro</w:t>
      </w:r>
      <w:r>
        <w:rPr>
          <w:iCs/>
          <w:lang w:bidi="he-IL"/>
        </w:rPr>
        <w:t xml:space="preserve"> </w:t>
      </w:r>
      <w:r>
        <w:rPr>
          <w:lang w:bidi="he-IL"/>
        </w:rPr>
        <w:t xml:space="preserve">- A </w:t>
      </w:r>
      <w:r>
        <w:rPr>
          <w:iCs/>
          <w:lang w:bidi="he-IL"/>
        </w:rPr>
        <w:t xml:space="preserve">distribuição dos recursos públicos assegurará prioridade </w:t>
      </w:r>
      <w:r>
        <w:rPr>
          <w:lang w:bidi="he-IL"/>
        </w:rPr>
        <w:t xml:space="preserve">ao </w:t>
      </w:r>
      <w:r>
        <w:rPr>
          <w:iCs/>
          <w:lang w:bidi="he-IL"/>
        </w:rPr>
        <w:t>atendimento das neces</w:t>
      </w:r>
      <w:r>
        <w:rPr>
          <w:iCs/>
          <w:lang w:bidi="he-IL"/>
        </w:rPr>
        <w:softHyphen/>
        <w:t xml:space="preserve">sidades do ensino obrigatório, nos termos do plano nacional de educação. </w:t>
      </w:r>
    </w:p>
    <w:p w14:paraId="05514F6F" w14:textId="77777777" w:rsidR="00426AB0" w:rsidRDefault="00426AB0" w:rsidP="00E648DD">
      <w:pPr>
        <w:pStyle w:val="Estilo"/>
        <w:spacing w:before="120" w:line="360" w:lineRule="auto"/>
        <w:ind w:firstLine="851"/>
        <w:jc w:val="both"/>
        <w:rPr>
          <w:iCs/>
          <w:lang w:bidi="he-IL"/>
        </w:rPr>
      </w:pPr>
      <w:r>
        <w:rPr>
          <w:b/>
          <w:iCs/>
          <w:lang w:bidi="he-IL"/>
        </w:rPr>
        <w:t>Parágrafo quarto</w:t>
      </w:r>
      <w:r>
        <w:rPr>
          <w:iCs/>
          <w:lang w:bidi="he-IL"/>
        </w:rPr>
        <w:t xml:space="preserve"> </w:t>
      </w:r>
      <w:r>
        <w:rPr>
          <w:lang w:bidi="he-IL"/>
        </w:rPr>
        <w:t xml:space="preserve">- Os </w:t>
      </w:r>
      <w:r>
        <w:rPr>
          <w:iCs/>
          <w:lang w:bidi="he-IL"/>
        </w:rPr>
        <w:t xml:space="preserve">programas suplementares de material didático escolar, transporte, alimentação </w:t>
      </w:r>
      <w:r>
        <w:rPr>
          <w:w w:val="112"/>
          <w:lang w:bidi="he-IL"/>
        </w:rPr>
        <w:t xml:space="preserve">e </w:t>
      </w:r>
      <w:r>
        <w:rPr>
          <w:iCs/>
          <w:lang w:bidi="he-IL"/>
        </w:rPr>
        <w:t xml:space="preserve">assistência </w:t>
      </w:r>
      <w:r>
        <w:rPr>
          <w:lang w:bidi="he-IL"/>
        </w:rPr>
        <w:t xml:space="preserve">à </w:t>
      </w:r>
      <w:r>
        <w:rPr>
          <w:iCs/>
          <w:lang w:bidi="he-IL"/>
        </w:rPr>
        <w:t xml:space="preserve">saúde </w:t>
      </w:r>
      <w:r>
        <w:rPr>
          <w:lang w:bidi="he-IL"/>
        </w:rPr>
        <w:t xml:space="preserve">ao </w:t>
      </w:r>
      <w:r>
        <w:rPr>
          <w:iCs/>
          <w:lang w:bidi="he-IL"/>
        </w:rPr>
        <w:t xml:space="preserve">educando serão financiados com recursos provenientes de contribuições sociais </w:t>
      </w:r>
      <w:r>
        <w:rPr>
          <w:lang w:bidi="he-IL"/>
        </w:rPr>
        <w:t xml:space="preserve">e </w:t>
      </w:r>
      <w:r>
        <w:rPr>
          <w:iCs/>
          <w:lang w:bidi="he-IL"/>
        </w:rPr>
        <w:t xml:space="preserve">outros recursos orçamentários. </w:t>
      </w:r>
    </w:p>
    <w:p w14:paraId="1B6112B1" w14:textId="77777777" w:rsidR="00426AB0" w:rsidRDefault="00426AB0" w:rsidP="00E648DD">
      <w:pPr>
        <w:pStyle w:val="Estilo"/>
        <w:spacing w:before="120" w:line="360" w:lineRule="auto"/>
        <w:ind w:firstLine="851"/>
        <w:jc w:val="both"/>
        <w:rPr>
          <w:iCs/>
          <w:lang w:bidi="he-IL"/>
        </w:rPr>
      </w:pPr>
      <w:r>
        <w:rPr>
          <w:b/>
          <w:iCs/>
          <w:lang w:bidi="he-IL"/>
        </w:rPr>
        <w:t>Art. 126</w:t>
      </w:r>
      <w:r>
        <w:rPr>
          <w:iCs/>
          <w:lang w:bidi="he-IL"/>
        </w:rPr>
        <w:t xml:space="preserve"> </w:t>
      </w:r>
      <w:r>
        <w:rPr>
          <w:lang w:bidi="he-IL"/>
        </w:rPr>
        <w:t xml:space="preserve">- Os </w:t>
      </w:r>
      <w:r>
        <w:rPr>
          <w:iCs/>
          <w:lang w:bidi="he-IL"/>
        </w:rPr>
        <w:t xml:space="preserve">recursos públicos serão destinados </w:t>
      </w:r>
      <w:r>
        <w:rPr>
          <w:lang w:bidi="he-IL"/>
        </w:rPr>
        <w:t xml:space="preserve">às </w:t>
      </w:r>
      <w:r>
        <w:rPr>
          <w:iCs/>
          <w:lang w:bidi="he-IL"/>
        </w:rPr>
        <w:t xml:space="preserve">escolas públicas, podendo ser dirigidos </w:t>
      </w:r>
      <w:r>
        <w:rPr>
          <w:lang w:bidi="he-IL"/>
        </w:rPr>
        <w:t xml:space="preserve">a </w:t>
      </w:r>
      <w:r>
        <w:rPr>
          <w:iCs/>
          <w:lang w:bidi="he-IL"/>
        </w:rPr>
        <w:t xml:space="preserve">escolas comunitárias, confessionais ou filantrópicas, definidas </w:t>
      </w:r>
      <w:r>
        <w:rPr>
          <w:lang w:bidi="he-IL"/>
        </w:rPr>
        <w:t xml:space="preserve">em </w:t>
      </w:r>
      <w:r>
        <w:rPr>
          <w:iCs/>
          <w:lang w:bidi="he-IL"/>
        </w:rPr>
        <w:t xml:space="preserve">lei que: </w:t>
      </w:r>
    </w:p>
    <w:p w14:paraId="7616E112" w14:textId="77777777" w:rsidR="00426AB0" w:rsidRDefault="00426AB0" w:rsidP="00652E85">
      <w:pPr>
        <w:pStyle w:val="Estilo"/>
        <w:numPr>
          <w:ilvl w:val="0"/>
          <w:numId w:val="78"/>
        </w:numPr>
        <w:spacing w:line="360" w:lineRule="auto"/>
        <w:ind w:left="1775" w:hanging="357"/>
        <w:jc w:val="both"/>
        <w:rPr>
          <w:iCs/>
          <w:lang w:bidi="he-IL"/>
        </w:rPr>
      </w:pPr>
      <w:r>
        <w:rPr>
          <w:iCs/>
          <w:lang w:bidi="he-IL"/>
        </w:rPr>
        <w:t xml:space="preserve">comprovem finalidade não-lucrativa </w:t>
      </w:r>
      <w:r>
        <w:rPr>
          <w:w w:val="112"/>
          <w:lang w:bidi="he-IL"/>
        </w:rPr>
        <w:t xml:space="preserve">e </w:t>
      </w:r>
      <w:r>
        <w:rPr>
          <w:iCs/>
          <w:lang w:bidi="he-IL"/>
        </w:rPr>
        <w:t>apliquem seus excedentes financeiros em educação;</w:t>
      </w:r>
    </w:p>
    <w:p w14:paraId="66C56865" w14:textId="77777777" w:rsidR="00426AB0" w:rsidRDefault="00426AB0" w:rsidP="00652E85">
      <w:pPr>
        <w:pStyle w:val="Estilo"/>
        <w:numPr>
          <w:ilvl w:val="0"/>
          <w:numId w:val="78"/>
        </w:numPr>
        <w:spacing w:line="360" w:lineRule="auto"/>
        <w:ind w:left="1775" w:hanging="357"/>
        <w:jc w:val="both"/>
        <w:rPr>
          <w:iCs/>
          <w:lang w:bidi="he-IL"/>
        </w:rPr>
      </w:pPr>
      <w:r>
        <w:rPr>
          <w:iCs/>
          <w:lang w:bidi="he-IL"/>
        </w:rPr>
        <w:t xml:space="preserve">assegurem </w:t>
      </w:r>
      <w:r>
        <w:rPr>
          <w:lang w:bidi="he-IL"/>
        </w:rPr>
        <w:t xml:space="preserve">a </w:t>
      </w:r>
      <w:r>
        <w:rPr>
          <w:iCs/>
          <w:lang w:bidi="he-IL"/>
        </w:rPr>
        <w:t xml:space="preserve">destinação de seu patrimônio </w:t>
      </w:r>
      <w:r>
        <w:rPr>
          <w:lang w:bidi="he-IL"/>
        </w:rPr>
        <w:t xml:space="preserve">a </w:t>
      </w:r>
      <w:r>
        <w:rPr>
          <w:iCs/>
          <w:lang w:bidi="he-IL"/>
        </w:rPr>
        <w:t xml:space="preserve">outras escolas comunitária, filantrópica ou confessional, ou </w:t>
      </w:r>
      <w:r>
        <w:rPr>
          <w:lang w:bidi="he-IL"/>
        </w:rPr>
        <w:t xml:space="preserve">ao </w:t>
      </w:r>
      <w:r>
        <w:rPr>
          <w:iCs/>
          <w:lang w:bidi="he-IL"/>
        </w:rPr>
        <w:t xml:space="preserve">Município, no caso de encerramento de suas atividades. </w:t>
      </w:r>
    </w:p>
    <w:p w14:paraId="3E42EA72" w14:textId="77777777" w:rsidR="00426AB0" w:rsidRDefault="00426AB0" w:rsidP="00E648DD">
      <w:pPr>
        <w:pStyle w:val="Estilo"/>
        <w:spacing w:before="120" w:line="360" w:lineRule="auto"/>
        <w:ind w:firstLine="851"/>
        <w:jc w:val="both"/>
        <w:rPr>
          <w:iCs/>
          <w:lang w:bidi="he-IL"/>
        </w:rPr>
      </w:pPr>
      <w:r>
        <w:rPr>
          <w:b/>
          <w:iCs/>
          <w:lang w:bidi="he-IL"/>
        </w:rPr>
        <w:t>Art. 127</w:t>
      </w:r>
      <w:r>
        <w:rPr>
          <w:iCs/>
          <w:lang w:bidi="he-IL"/>
        </w:rPr>
        <w:t xml:space="preserve"> </w:t>
      </w:r>
      <w:r>
        <w:rPr>
          <w:lang w:bidi="he-IL"/>
        </w:rPr>
        <w:t xml:space="preserve">- O </w:t>
      </w:r>
      <w:r>
        <w:rPr>
          <w:iCs/>
          <w:lang w:bidi="he-IL"/>
        </w:rPr>
        <w:t xml:space="preserve">Município, </w:t>
      </w:r>
      <w:r>
        <w:rPr>
          <w:lang w:bidi="he-IL"/>
        </w:rPr>
        <w:t xml:space="preserve">em </w:t>
      </w:r>
      <w:r>
        <w:rPr>
          <w:iCs/>
          <w:lang w:bidi="he-IL"/>
        </w:rPr>
        <w:t xml:space="preserve">consonância com </w:t>
      </w:r>
      <w:r>
        <w:rPr>
          <w:lang w:bidi="he-IL"/>
        </w:rPr>
        <w:t xml:space="preserve">o </w:t>
      </w:r>
      <w:r>
        <w:rPr>
          <w:iCs/>
          <w:lang w:bidi="he-IL"/>
        </w:rPr>
        <w:t xml:space="preserve">plano nacional de educação articulará </w:t>
      </w:r>
      <w:r>
        <w:rPr>
          <w:lang w:bidi="he-IL"/>
        </w:rPr>
        <w:t xml:space="preserve">e </w:t>
      </w:r>
      <w:r>
        <w:rPr>
          <w:iCs/>
          <w:lang w:bidi="he-IL"/>
        </w:rPr>
        <w:t xml:space="preserve">desenvolverá </w:t>
      </w:r>
      <w:r>
        <w:rPr>
          <w:lang w:bidi="he-IL"/>
        </w:rPr>
        <w:t xml:space="preserve">o </w:t>
      </w:r>
      <w:r>
        <w:rPr>
          <w:iCs/>
          <w:lang w:bidi="he-IL"/>
        </w:rPr>
        <w:t xml:space="preserve">ensino </w:t>
      </w:r>
      <w:r>
        <w:rPr>
          <w:lang w:bidi="he-IL"/>
        </w:rPr>
        <w:t xml:space="preserve">em </w:t>
      </w:r>
      <w:r>
        <w:rPr>
          <w:iCs/>
          <w:lang w:bidi="he-IL"/>
        </w:rPr>
        <w:t xml:space="preserve">seus níveis de competência, objetivando: </w:t>
      </w:r>
    </w:p>
    <w:p w14:paraId="2828E5A4" w14:textId="77777777" w:rsidR="00426AB0" w:rsidRDefault="00426AB0" w:rsidP="00652E85">
      <w:pPr>
        <w:pStyle w:val="Estilo"/>
        <w:numPr>
          <w:ilvl w:val="0"/>
          <w:numId w:val="79"/>
        </w:numPr>
        <w:spacing w:line="360" w:lineRule="auto"/>
        <w:ind w:left="1775" w:hanging="357"/>
        <w:jc w:val="both"/>
        <w:rPr>
          <w:iCs/>
          <w:lang w:bidi="he-IL"/>
        </w:rPr>
      </w:pPr>
      <w:r>
        <w:rPr>
          <w:iCs/>
          <w:lang w:bidi="he-IL"/>
        </w:rPr>
        <w:t>erradicação do analfabetismo;</w:t>
      </w:r>
    </w:p>
    <w:p w14:paraId="43FE9055" w14:textId="77777777" w:rsidR="00426AB0" w:rsidRDefault="00426AB0" w:rsidP="00652E85">
      <w:pPr>
        <w:pStyle w:val="Estilo"/>
        <w:numPr>
          <w:ilvl w:val="0"/>
          <w:numId w:val="79"/>
        </w:numPr>
        <w:spacing w:line="360" w:lineRule="auto"/>
        <w:ind w:left="1775" w:hanging="357"/>
        <w:jc w:val="both"/>
        <w:rPr>
          <w:iCs/>
          <w:lang w:bidi="he-IL"/>
        </w:rPr>
      </w:pPr>
      <w:r>
        <w:rPr>
          <w:iCs/>
          <w:lang w:bidi="he-IL"/>
        </w:rPr>
        <w:t>universalização do atendimento escolar;</w:t>
      </w:r>
    </w:p>
    <w:p w14:paraId="17F3D8DC" w14:textId="77777777" w:rsidR="00426AB0" w:rsidRDefault="00426AB0" w:rsidP="00652E85">
      <w:pPr>
        <w:pStyle w:val="Estilo"/>
        <w:numPr>
          <w:ilvl w:val="0"/>
          <w:numId w:val="79"/>
        </w:numPr>
        <w:spacing w:line="360" w:lineRule="auto"/>
        <w:ind w:left="1775" w:hanging="357"/>
        <w:jc w:val="both"/>
        <w:rPr>
          <w:iCs/>
          <w:lang w:bidi="he-IL"/>
        </w:rPr>
      </w:pPr>
      <w:r>
        <w:rPr>
          <w:iCs/>
          <w:lang w:bidi="he-IL"/>
        </w:rPr>
        <w:t xml:space="preserve">melhoria da qualidade do ensino; </w:t>
      </w:r>
    </w:p>
    <w:p w14:paraId="00D32A72" w14:textId="77777777" w:rsidR="00426AB0" w:rsidRDefault="00426AB0" w:rsidP="00652E85">
      <w:pPr>
        <w:pStyle w:val="Estilo"/>
        <w:numPr>
          <w:ilvl w:val="0"/>
          <w:numId w:val="79"/>
        </w:numPr>
        <w:spacing w:line="360" w:lineRule="auto"/>
        <w:ind w:left="1775" w:hanging="357"/>
        <w:jc w:val="both"/>
        <w:rPr>
          <w:iCs/>
          <w:lang w:bidi="he-IL"/>
        </w:rPr>
      </w:pPr>
      <w:r>
        <w:rPr>
          <w:iCs/>
          <w:lang w:bidi="he-IL"/>
        </w:rPr>
        <w:t xml:space="preserve">formação para </w:t>
      </w:r>
      <w:r>
        <w:rPr>
          <w:lang w:bidi="he-IL"/>
        </w:rPr>
        <w:t xml:space="preserve">o </w:t>
      </w:r>
      <w:r>
        <w:rPr>
          <w:iCs/>
          <w:lang w:bidi="he-IL"/>
        </w:rPr>
        <w:t xml:space="preserve">trabalho para </w:t>
      </w:r>
      <w:r>
        <w:rPr>
          <w:lang w:bidi="he-IL"/>
        </w:rPr>
        <w:t xml:space="preserve">o </w:t>
      </w:r>
      <w:r>
        <w:rPr>
          <w:iCs/>
          <w:lang w:bidi="he-IL"/>
        </w:rPr>
        <w:t xml:space="preserve">trabalho; </w:t>
      </w:r>
    </w:p>
    <w:p w14:paraId="40100592" w14:textId="77777777" w:rsidR="00426AB0" w:rsidRDefault="00426AB0" w:rsidP="00652E85">
      <w:pPr>
        <w:pStyle w:val="Estilo"/>
        <w:numPr>
          <w:ilvl w:val="0"/>
          <w:numId w:val="79"/>
        </w:numPr>
        <w:spacing w:line="360" w:lineRule="auto"/>
        <w:ind w:left="1775" w:hanging="357"/>
        <w:jc w:val="both"/>
        <w:rPr>
          <w:iCs/>
          <w:lang w:bidi="he-IL"/>
        </w:rPr>
      </w:pPr>
      <w:r>
        <w:rPr>
          <w:iCs/>
          <w:lang w:bidi="he-IL"/>
        </w:rPr>
        <w:t xml:space="preserve">promoção humanística do País. </w:t>
      </w:r>
    </w:p>
    <w:p w14:paraId="41B287AF" w14:textId="77777777" w:rsidR="00426AB0" w:rsidRDefault="00426AB0" w:rsidP="00E648DD">
      <w:pPr>
        <w:pStyle w:val="Estilo"/>
        <w:spacing w:before="120" w:line="360" w:lineRule="auto"/>
        <w:ind w:firstLine="851"/>
        <w:jc w:val="both"/>
        <w:rPr>
          <w:iCs/>
          <w:lang w:bidi="he-IL"/>
        </w:rPr>
      </w:pPr>
      <w:r>
        <w:rPr>
          <w:b/>
          <w:iCs/>
          <w:lang w:bidi="he-IL"/>
        </w:rPr>
        <w:t>Art. 128</w:t>
      </w:r>
      <w:r>
        <w:rPr>
          <w:iCs/>
          <w:lang w:bidi="he-IL"/>
        </w:rPr>
        <w:t xml:space="preserve"> </w:t>
      </w:r>
      <w:r>
        <w:rPr>
          <w:lang w:bidi="he-IL"/>
        </w:rPr>
        <w:t xml:space="preserve">- O </w:t>
      </w:r>
      <w:r>
        <w:rPr>
          <w:iCs/>
          <w:lang w:bidi="he-IL"/>
        </w:rPr>
        <w:t xml:space="preserve">Município assegurará funções </w:t>
      </w:r>
      <w:r>
        <w:rPr>
          <w:w w:val="116"/>
          <w:lang w:bidi="he-IL"/>
        </w:rPr>
        <w:t xml:space="preserve">e </w:t>
      </w:r>
      <w:r>
        <w:rPr>
          <w:iCs/>
          <w:lang w:bidi="he-IL"/>
        </w:rPr>
        <w:t xml:space="preserve">cargos aos especialistas de educação do sistema municipal de ensino, considerando, para fins de aposentadoria especial, suas atuações como função de magistério, obedecendo </w:t>
      </w:r>
      <w:r>
        <w:rPr>
          <w:lang w:bidi="he-IL"/>
        </w:rPr>
        <w:t xml:space="preserve">ao </w:t>
      </w:r>
      <w:r>
        <w:rPr>
          <w:iCs/>
          <w:lang w:bidi="he-IL"/>
        </w:rPr>
        <w:t xml:space="preserve">princípio de isonomia entre professores </w:t>
      </w:r>
      <w:r>
        <w:rPr>
          <w:lang w:bidi="he-IL"/>
        </w:rPr>
        <w:t xml:space="preserve">e </w:t>
      </w:r>
      <w:r>
        <w:rPr>
          <w:iCs/>
          <w:lang w:bidi="he-IL"/>
        </w:rPr>
        <w:t xml:space="preserve">especialistas. </w:t>
      </w:r>
    </w:p>
    <w:p w14:paraId="790C1B1D" w14:textId="77777777" w:rsidR="00F61FD9" w:rsidRDefault="00F61FD9" w:rsidP="00E648DD">
      <w:pPr>
        <w:pStyle w:val="Estilo"/>
        <w:spacing w:before="120" w:line="360" w:lineRule="auto"/>
        <w:ind w:firstLine="851"/>
        <w:jc w:val="both"/>
        <w:rPr>
          <w:iCs/>
          <w:lang w:bidi="he-IL"/>
        </w:rPr>
      </w:pPr>
    </w:p>
    <w:p w14:paraId="60791FDE" w14:textId="77777777" w:rsidR="00426AB0" w:rsidRPr="00F61FD9" w:rsidRDefault="00426AB0" w:rsidP="00E648DD">
      <w:pPr>
        <w:pStyle w:val="Ttulo2"/>
        <w:spacing w:line="360" w:lineRule="auto"/>
        <w:jc w:val="center"/>
        <w:rPr>
          <w:rFonts w:ascii="Times New Roman" w:hAnsi="Times New Roman" w:cs="Times New Roman"/>
          <w:color w:val="auto"/>
          <w:sz w:val="28"/>
          <w:szCs w:val="28"/>
          <w:lang w:bidi="he-IL"/>
        </w:rPr>
      </w:pPr>
      <w:bookmarkStart w:id="103" w:name="_Toc328138872"/>
      <w:r w:rsidRPr="00F61FD9">
        <w:rPr>
          <w:rFonts w:ascii="Times New Roman" w:hAnsi="Times New Roman" w:cs="Times New Roman"/>
          <w:color w:val="auto"/>
          <w:sz w:val="28"/>
          <w:szCs w:val="28"/>
          <w:lang w:bidi="he-IL"/>
        </w:rPr>
        <w:lastRenderedPageBreak/>
        <w:t>SEÇÃO II</w:t>
      </w:r>
      <w:bookmarkEnd w:id="103"/>
    </w:p>
    <w:p w14:paraId="21C87D10" w14:textId="77777777" w:rsidR="00426AB0" w:rsidRDefault="00426AB0" w:rsidP="00E648DD">
      <w:pPr>
        <w:pStyle w:val="Ttulo2"/>
        <w:spacing w:line="360" w:lineRule="auto"/>
        <w:jc w:val="center"/>
        <w:rPr>
          <w:rFonts w:ascii="Times New Roman" w:hAnsi="Times New Roman" w:cs="Times New Roman"/>
          <w:color w:val="auto"/>
          <w:sz w:val="28"/>
          <w:szCs w:val="28"/>
          <w:lang w:bidi="he-IL"/>
        </w:rPr>
      </w:pPr>
      <w:bookmarkStart w:id="104" w:name="_Toc328138873"/>
      <w:r w:rsidRPr="00F61FD9">
        <w:rPr>
          <w:rFonts w:ascii="Times New Roman" w:hAnsi="Times New Roman" w:cs="Times New Roman"/>
          <w:color w:val="auto"/>
          <w:sz w:val="28"/>
          <w:szCs w:val="28"/>
          <w:lang w:bidi="he-IL"/>
        </w:rPr>
        <w:t>DA CULTURA</w:t>
      </w:r>
      <w:bookmarkEnd w:id="104"/>
    </w:p>
    <w:p w14:paraId="23729A7E" w14:textId="77777777" w:rsidR="00F61FD9" w:rsidRPr="00F61FD9" w:rsidRDefault="00F61FD9" w:rsidP="00E648DD">
      <w:pPr>
        <w:spacing w:line="360" w:lineRule="auto"/>
        <w:rPr>
          <w:lang w:bidi="he-IL"/>
        </w:rPr>
      </w:pPr>
    </w:p>
    <w:p w14:paraId="7E9D98C7" w14:textId="77777777" w:rsidR="00426AB0" w:rsidRDefault="00426AB0" w:rsidP="00D53FD8">
      <w:pPr>
        <w:pStyle w:val="Estilo"/>
        <w:tabs>
          <w:tab w:val="left" w:pos="1418"/>
        </w:tabs>
        <w:spacing w:before="120" w:line="360" w:lineRule="auto"/>
        <w:ind w:right="24" w:firstLine="851"/>
        <w:jc w:val="both"/>
        <w:rPr>
          <w:iCs/>
          <w:lang w:bidi="he-IL"/>
        </w:rPr>
      </w:pPr>
      <w:r>
        <w:rPr>
          <w:b/>
          <w:iCs/>
          <w:lang w:bidi="he-IL"/>
        </w:rPr>
        <w:t>Art. 129</w:t>
      </w:r>
      <w:r>
        <w:rPr>
          <w:iCs/>
          <w:lang w:bidi="he-IL"/>
        </w:rPr>
        <w:t xml:space="preserve"> </w:t>
      </w:r>
      <w:r>
        <w:rPr>
          <w:lang w:bidi="he-IL"/>
        </w:rPr>
        <w:t xml:space="preserve">- O </w:t>
      </w:r>
      <w:r>
        <w:rPr>
          <w:iCs/>
          <w:lang w:bidi="he-IL"/>
        </w:rPr>
        <w:t xml:space="preserve">Município garantirá </w:t>
      </w:r>
      <w:r>
        <w:rPr>
          <w:lang w:bidi="he-IL"/>
        </w:rPr>
        <w:t xml:space="preserve">a </w:t>
      </w:r>
      <w:r>
        <w:rPr>
          <w:iCs/>
          <w:lang w:bidi="he-IL"/>
        </w:rPr>
        <w:t xml:space="preserve">todos </w:t>
      </w:r>
      <w:r>
        <w:rPr>
          <w:lang w:bidi="he-IL"/>
        </w:rPr>
        <w:t xml:space="preserve">o </w:t>
      </w:r>
      <w:r>
        <w:rPr>
          <w:iCs/>
          <w:lang w:bidi="he-IL"/>
        </w:rPr>
        <w:t xml:space="preserve">pleno exercício dos direitos culturais </w:t>
      </w:r>
      <w:r>
        <w:rPr>
          <w:w w:val="107"/>
          <w:lang w:bidi="he-IL"/>
        </w:rPr>
        <w:t xml:space="preserve">e </w:t>
      </w:r>
      <w:r>
        <w:rPr>
          <w:iCs/>
          <w:lang w:bidi="he-IL"/>
        </w:rPr>
        <w:t xml:space="preserve">acesso </w:t>
      </w:r>
      <w:r>
        <w:rPr>
          <w:w w:val="107"/>
          <w:lang w:bidi="he-IL"/>
        </w:rPr>
        <w:t xml:space="preserve">às </w:t>
      </w:r>
      <w:r>
        <w:rPr>
          <w:iCs/>
          <w:lang w:bidi="he-IL"/>
        </w:rPr>
        <w:t xml:space="preserve">fontes da cultura nacional, </w:t>
      </w:r>
      <w:r>
        <w:rPr>
          <w:lang w:bidi="he-IL"/>
        </w:rPr>
        <w:t xml:space="preserve">e </w:t>
      </w:r>
      <w:r>
        <w:rPr>
          <w:iCs/>
          <w:lang w:bidi="he-IL"/>
        </w:rPr>
        <w:t xml:space="preserve">apoiará </w:t>
      </w:r>
      <w:r>
        <w:rPr>
          <w:lang w:bidi="he-IL"/>
        </w:rPr>
        <w:t xml:space="preserve">e </w:t>
      </w:r>
      <w:r>
        <w:rPr>
          <w:iCs/>
          <w:lang w:bidi="he-IL"/>
        </w:rPr>
        <w:t xml:space="preserve">incentivará </w:t>
      </w:r>
      <w:r>
        <w:rPr>
          <w:lang w:bidi="he-IL"/>
        </w:rPr>
        <w:t xml:space="preserve">a </w:t>
      </w:r>
      <w:r>
        <w:rPr>
          <w:iCs/>
          <w:lang w:bidi="he-IL"/>
        </w:rPr>
        <w:t xml:space="preserve">valorização </w:t>
      </w:r>
      <w:r>
        <w:rPr>
          <w:lang w:bidi="he-IL"/>
        </w:rPr>
        <w:t xml:space="preserve">e a </w:t>
      </w:r>
      <w:r>
        <w:rPr>
          <w:iCs/>
          <w:lang w:bidi="he-IL"/>
        </w:rPr>
        <w:t xml:space="preserve">difusão das manifestações culturais. </w:t>
      </w:r>
    </w:p>
    <w:p w14:paraId="7EFB15A8" w14:textId="77777777" w:rsidR="00426AB0" w:rsidRDefault="00426AB0" w:rsidP="00E648DD">
      <w:pPr>
        <w:pStyle w:val="Estilo"/>
        <w:spacing w:before="120" w:line="360" w:lineRule="auto"/>
        <w:ind w:right="4" w:firstLine="851"/>
        <w:jc w:val="both"/>
        <w:rPr>
          <w:iCs/>
          <w:lang w:bidi="he-IL"/>
        </w:rPr>
      </w:pPr>
      <w:r>
        <w:rPr>
          <w:b/>
          <w:iCs/>
          <w:lang w:bidi="he-IL"/>
        </w:rPr>
        <w:t>Parágrafo primeiro</w:t>
      </w:r>
      <w:r>
        <w:rPr>
          <w:iCs/>
          <w:lang w:bidi="he-IL"/>
        </w:rPr>
        <w:t xml:space="preserve"> </w:t>
      </w:r>
      <w:r>
        <w:rPr>
          <w:lang w:bidi="he-IL"/>
        </w:rPr>
        <w:t xml:space="preserve">- O </w:t>
      </w:r>
      <w:r>
        <w:rPr>
          <w:iCs/>
          <w:lang w:bidi="he-IL"/>
        </w:rPr>
        <w:t xml:space="preserve">Município protegerá </w:t>
      </w:r>
      <w:r>
        <w:rPr>
          <w:lang w:bidi="he-IL"/>
        </w:rPr>
        <w:t xml:space="preserve">as </w:t>
      </w:r>
      <w:r>
        <w:rPr>
          <w:iCs/>
          <w:lang w:bidi="he-IL"/>
        </w:rPr>
        <w:t xml:space="preserve">manifestações das culturas populares, indígenas </w:t>
      </w:r>
      <w:r>
        <w:rPr>
          <w:w w:val="107"/>
          <w:lang w:bidi="he-IL"/>
        </w:rPr>
        <w:t xml:space="preserve">e </w:t>
      </w:r>
      <w:r>
        <w:rPr>
          <w:iCs/>
          <w:lang w:bidi="he-IL"/>
        </w:rPr>
        <w:t xml:space="preserve">afro-brasileiras </w:t>
      </w:r>
      <w:r>
        <w:rPr>
          <w:w w:val="107"/>
          <w:lang w:bidi="he-IL"/>
        </w:rPr>
        <w:t xml:space="preserve">e </w:t>
      </w:r>
      <w:r>
        <w:rPr>
          <w:iCs/>
          <w:lang w:bidi="he-IL"/>
        </w:rPr>
        <w:t xml:space="preserve">das de outros grupos participantes do processo civilizatório nacional. </w:t>
      </w:r>
    </w:p>
    <w:p w14:paraId="017AC88B" w14:textId="77777777" w:rsidR="00426AB0" w:rsidRDefault="00426AB0" w:rsidP="00E648DD">
      <w:pPr>
        <w:pStyle w:val="Estilo"/>
        <w:spacing w:before="120" w:line="360" w:lineRule="auto"/>
        <w:ind w:right="4" w:firstLine="851"/>
        <w:jc w:val="both"/>
        <w:rPr>
          <w:iCs/>
          <w:lang w:bidi="he-IL"/>
        </w:rPr>
      </w:pPr>
      <w:r>
        <w:rPr>
          <w:b/>
          <w:iCs/>
          <w:lang w:bidi="he-IL"/>
        </w:rPr>
        <w:t>Parágrafo segundo</w:t>
      </w:r>
      <w:r>
        <w:rPr>
          <w:iCs/>
          <w:lang w:bidi="he-IL"/>
        </w:rPr>
        <w:t xml:space="preserve"> </w:t>
      </w:r>
      <w:r>
        <w:rPr>
          <w:lang w:bidi="he-IL"/>
        </w:rPr>
        <w:t xml:space="preserve">- A </w:t>
      </w:r>
      <w:r>
        <w:rPr>
          <w:iCs/>
          <w:lang w:bidi="he-IL"/>
        </w:rPr>
        <w:t xml:space="preserve">lei disporá sobre </w:t>
      </w:r>
      <w:r>
        <w:rPr>
          <w:w w:val="91"/>
          <w:lang w:bidi="he-IL"/>
        </w:rPr>
        <w:t xml:space="preserve">a </w:t>
      </w:r>
      <w:r>
        <w:rPr>
          <w:iCs/>
          <w:lang w:bidi="he-IL"/>
        </w:rPr>
        <w:t xml:space="preserve">fixação de datas comemorativas de alta significação para </w:t>
      </w:r>
      <w:r>
        <w:rPr>
          <w:lang w:bidi="he-IL"/>
        </w:rPr>
        <w:t xml:space="preserve">os </w:t>
      </w:r>
      <w:r>
        <w:rPr>
          <w:iCs/>
          <w:lang w:bidi="he-IL"/>
        </w:rPr>
        <w:t xml:space="preserve">diferentes segmentos étnicos municipais. </w:t>
      </w:r>
    </w:p>
    <w:p w14:paraId="5E6C2F5F" w14:textId="77777777" w:rsidR="00426AB0" w:rsidRDefault="00426AB0" w:rsidP="00E648DD">
      <w:pPr>
        <w:pStyle w:val="Estilo"/>
        <w:spacing w:before="120" w:line="360" w:lineRule="auto"/>
        <w:ind w:right="9" w:firstLine="851"/>
        <w:jc w:val="both"/>
        <w:rPr>
          <w:iCs/>
          <w:lang w:bidi="he-IL"/>
        </w:rPr>
      </w:pPr>
      <w:r>
        <w:rPr>
          <w:b/>
          <w:iCs/>
          <w:lang w:bidi="he-IL"/>
        </w:rPr>
        <w:t>Art. 130</w:t>
      </w:r>
      <w:r>
        <w:rPr>
          <w:iCs/>
          <w:lang w:bidi="he-IL"/>
        </w:rPr>
        <w:t xml:space="preserve"> </w:t>
      </w:r>
      <w:r>
        <w:rPr>
          <w:lang w:bidi="he-IL"/>
        </w:rPr>
        <w:t xml:space="preserve">- </w:t>
      </w:r>
      <w:r>
        <w:rPr>
          <w:iCs/>
          <w:lang w:bidi="he-IL"/>
        </w:rPr>
        <w:t xml:space="preserve">Cabe </w:t>
      </w:r>
      <w:r>
        <w:rPr>
          <w:lang w:bidi="he-IL"/>
        </w:rPr>
        <w:t xml:space="preserve">ao </w:t>
      </w:r>
      <w:r>
        <w:rPr>
          <w:iCs/>
          <w:lang w:bidi="he-IL"/>
        </w:rPr>
        <w:t xml:space="preserve">Município promover </w:t>
      </w:r>
      <w:r>
        <w:rPr>
          <w:lang w:bidi="he-IL"/>
        </w:rPr>
        <w:t xml:space="preserve">o </w:t>
      </w:r>
      <w:r>
        <w:rPr>
          <w:iCs/>
          <w:lang w:bidi="he-IL"/>
        </w:rPr>
        <w:t>desenvol</w:t>
      </w:r>
      <w:r>
        <w:rPr>
          <w:iCs/>
          <w:lang w:bidi="he-IL"/>
        </w:rPr>
        <w:softHyphen/>
        <w:t>vimento cultural da comunidade local, mediante:</w:t>
      </w:r>
    </w:p>
    <w:p w14:paraId="77623629" w14:textId="77777777" w:rsidR="00426AB0" w:rsidRDefault="00426AB0" w:rsidP="00652E85">
      <w:pPr>
        <w:pStyle w:val="Estilo"/>
        <w:numPr>
          <w:ilvl w:val="0"/>
          <w:numId w:val="80"/>
        </w:numPr>
        <w:tabs>
          <w:tab w:val="left" w:pos="851"/>
          <w:tab w:val="left" w:pos="2268"/>
        </w:tabs>
        <w:spacing w:line="360" w:lineRule="auto"/>
        <w:ind w:left="1775" w:hanging="357"/>
        <w:rPr>
          <w:iCs/>
          <w:lang w:bidi="he-IL"/>
        </w:rPr>
      </w:pPr>
      <w:r>
        <w:rPr>
          <w:iCs/>
          <w:lang w:bidi="he-IL"/>
        </w:rPr>
        <w:t xml:space="preserve">oferecimento de estímulos concretos </w:t>
      </w:r>
      <w:r>
        <w:rPr>
          <w:lang w:bidi="he-IL"/>
        </w:rPr>
        <w:t xml:space="preserve">ao </w:t>
      </w:r>
      <w:r>
        <w:rPr>
          <w:iCs/>
          <w:lang w:bidi="he-IL"/>
        </w:rPr>
        <w:t xml:space="preserve">cultivo das ciências, artes </w:t>
      </w:r>
      <w:r>
        <w:rPr>
          <w:w w:val="107"/>
          <w:lang w:bidi="he-IL"/>
        </w:rPr>
        <w:t xml:space="preserve">e </w:t>
      </w:r>
      <w:r>
        <w:rPr>
          <w:iCs/>
          <w:lang w:bidi="he-IL"/>
        </w:rPr>
        <w:t>letras;</w:t>
      </w:r>
    </w:p>
    <w:p w14:paraId="0DC4C8B8" w14:textId="77777777" w:rsidR="00426AB0" w:rsidRDefault="00426AB0" w:rsidP="00652E85">
      <w:pPr>
        <w:pStyle w:val="Estilo"/>
        <w:numPr>
          <w:ilvl w:val="0"/>
          <w:numId w:val="80"/>
        </w:numPr>
        <w:spacing w:line="360" w:lineRule="auto"/>
        <w:ind w:left="1775" w:hanging="357"/>
        <w:rPr>
          <w:iCs/>
          <w:w w:val="89"/>
          <w:lang w:bidi="he-IL"/>
        </w:rPr>
      </w:pPr>
      <w:r>
        <w:rPr>
          <w:iCs/>
          <w:lang w:bidi="he-IL"/>
        </w:rPr>
        <w:t xml:space="preserve">cooperação com a União e o Estado na proteção aos locais </w:t>
      </w:r>
      <w:r>
        <w:rPr>
          <w:lang w:bidi="he-IL"/>
        </w:rPr>
        <w:t xml:space="preserve">e </w:t>
      </w:r>
      <w:r>
        <w:rPr>
          <w:iCs/>
          <w:lang w:bidi="he-IL"/>
        </w:rPr>
        <w:t xml:space="preserve">objetos de interesse histórico </w:t>
      </w:r>
      <w:r>
        <w:rPr>
          <w:lang w:bidi="he-IL"/>
        </w:rPr>
        <w:t>e artístico</w:t>
      </w:r>
      <w:r>
        <w:rPr>
          <w:iCs/>
          <w:w w:val="89"/>
          <w:lang w:bidi="he-IL"/>
        </w:rPr>
        <w:t>;</w:t>
      </w:r>
    </w:p>
    <w:p w14:paraId="5154FE34" w14:textId="77777777" w:rsidR="00426AB0" w:rsidRDefault="00426AB0" w:rsidP="00652E85">
      <w:pPr>
        <w:pStyle w:val="Estilo"/>
        <w:numPr>
          <w:ilvl w:val="0"/>
          <w:numId w:val="80"/>
        </w:numPr>
        <w:spacing w:line="360" w:lineRule="auto"/>
        <w:ind w:left="1775" w:hanging="357"/>
        <w:rPr>
          <w:iCs/>
          <w:lang w:bidi="he-IL"/>
        </w:rPr>
      </w:pPr>
      <w:r>
        <w:rPr>
          <w:iCs/>
          <w:lang w:bidi="he-IL"/>
        </w:rPr>
        <w:t xml:space="preserve">incentivo </w:t>
      </w:r>
      <w:r>
        <w:rPr>
          <w:w w:val="91"/>
          <w:lang w:bidi="he-IL"/>
        </w:rPr>
        <w:t xml:space="preserve">a </w:t>
      </w:r>
      <w:r>
        <w:rPr>
          <w:iCs/>
          <w:lang w:bidi="he-IL"/>
        </w:rPr>
        <w:t xml:space="preserve">promoção </w:t>
      </w:r>
      <w:r>
        <w:rPr>
          <w:w w:val="91"/>
          <w:lang w:bidi="he-IL"/>
        </w:rPr>
        <w:t xml:space="preserve">e </w:t>
      </w:r>
      <w:r>
        <w:rPr>
          <w:iCs/>
          <w:lang w:bidi="he-IL"/>
        </w:rPr>
        <w:t xml:space="preserve">divulgação da história, dos valores humanos </w:t>
      </w:r>
      <w:r>
        <w:rPr>
          <w:lang w:bidi="he-IL"/>
        </w:rPr>
        <w:t xml:space="preserve">e </w:t>
      </w:r>
      <w:r>
        <w:rPr>
          <w:iCs/>
          <w:lang w:bidi="he-IL"/>
        </w:rPr>
        <w:t xml:space="preserve">das tradições locais. </w:t>
      </w:r>
    </w:p>
    <w:p w14:paraId="44A8F60B" w14:textId="77777777" w:rsidR="00426AB0" w:rsidRDefault="00426AB0" w:rsidP="00E648DD">
      <w:pPr>
        <w:pStyle w:val="Estilo"/>
        <w:spacing w:before="120" w:line="360" w:lineRule="auto"/>
        <w:ind w:firstLine="851"/>
        <w:jc w:val="both"/>
        <w:rPr>
          <w:iCs/>
          <w:lang w:bidi="he-IL"/>
        </w:rPr>
      </w:pPr>
      <w:r>
        <w:rPr>
          <w:b/>
          <w:iCs/>
          <w:lang w:bidi="he-IL"/>
        </w:rPr>
        <w:t>Parágrafo único</w:t>
      </w:r>
      <w:r>
        <w:rPr>
          <w:iCs/>
          <w:lang w:bidi="he-IL"/>
        </w:rPr>
        <w:t xml:space="preserve"> </w:t>
      </w:r>
      <w:r>
        <w:rPr>
          <w:lang w:bidi="he-IL"/>
        </w:rPr>
        <w:t xml:space="preserve">- </w:t>
      </w:r>
      <w:r>
        <w:rPr>
          <w:iCs/>
          <w:w w:val="75"/>
          <w:lang w:bidi="he-IL"/>
        </w:rPr>
        <w:t xml:space="preserve">É </w:t>
      </w:r>
      <w:r>
        <w:rPr>
          <w:iCs/>
          <w:lang w:bidi="he-IL"/>
        </w:rPr>
        <w:t xml:space="preserve">facultado </w:t>
      </w:r>
      <w:r>
        <w:rPr>
          <w:lang w:bidi="he-IL"/>
        </w:rPr>
        <w:t xml:space="preserve">ao </w:t>
      </w:r>
      <w:r>
        <w:rPr>
          <w:iCs/>
          <w:lang w:bidi="he-IL"/>
        </w:rPr>
        <w:t xml:space="preserve">Município: </w:t>
      </w:r>
    </w:p>
    <w:p w14:paraId="20F3E614" w14:textId="77777777" w:rsidR="00426AB0" w:rsidRDefault="00426AB0" w:rsidP="0023222B">
      <w:pPr>
        <w:pStyle w:val="Estilo"/>
        <w:tabs>
          <w:tab w:val="left" w:pos="851"/>
        </w:tabs>
        <w:spacing w:after="240" w:line="360" w:lineRule="auto"/>
        <w:ind w:left="2552" w:hanging="284"/>
        <w:rPr>
          <w:iCs/>
          <w:lang w:bidi="he-IL"/>
        </w:rPr>
      </w:pPr>
      <w:r>
        <w:rPr>
          <w:b/>
          <w:iCs/>
          <w:lang w:bidi="he-IL"/>
        </w:rPr>
        <w:t>a)</w:t>
      </w:r>
      <w:r>
        <w:rPr>
          <w:iCs/>
          <w:lang w:bidi="he-IL"/>
        </w:rPr>
        <w:t xml:space="preserve"> firmar convênios de intercâmbio </w:t>
      </w:r>
      <w:r>
        <w:rPr>
          <w:w w:val="106"/>
          <w:lang w:bidi="he-IL"/>
        </w:rPr>
        <w:t xml:space="preserve">e </w:t>
      </w:r>
      <w:r>
        <w:rPr>
          <w:iCs/>
          <w:lang w:bidi="he-IL"/>
        </w:rPr>
        <w:t xml:space="preserve">cooperação financeira com entidades públicas ou privadas para prestação de orientação </w:t>
      </w:r>
      <w:r>
        <w:rPr>
          <w:w w:val="106"/>
          <w:lang w:bidi="he-IL"/>
        </w:rPr>
        <w:t xml:space="preserve">e </w:t>
      </w:r>
      <w:r>
        <w:rPr>
          <w:iCs/>
          <w:lang w:bidi="he-IL"/>
        </w:rPr>
        <w:t xml:space="preserve">assistência na criação </w:t>
      </w:r>
      <w:r>
        <w:rPr>
          <w:w w:val="106"/>
          <w:lang w:bidi="he-IL"/>
        </w:rPr>
        <w:t xml:space="preserve">e </w:t>
      </w:r>
      <w:r>
        <w:rPr>
          <w:iCs/>
          <w:lang w:bidi="he-IL"/>
        </w:rPr>
        <w:t xml:space="preserve">manutenção de bibliotecas públicas no Município; </w:t>
      </w:r>
    </w:p>
    <w:p w14:paraId="47CE5E30" w14:textId="77777777" w:rsidR="00426AB0" w:rsidRDefault="00426AB0" w:rsidP="00E648DD">
      <w:pPr>
        <w:pStyle w:val="Estilo"/>
        <w:spacing w:line="360" w:lineRule="auto"/>
        <w:ind w:left="2552" w:hanging="284"/>
        <w:rPr>
          <w:iCs/>
          <w:lang w:bidi="he-IL"/>
        </w:rPr>
      </w:pPr>
      <w:r>
        <w:rPr>
          <w:b/>
          <w:iCs/>
          <w:lang w:bidi="he-IL"/>
        </w:rPr>
        <w:t>b)</w:t>
      </w:r>
      <w:r>
        <w:rPr>
          <w:iCs/>
          <w:lang w:bidi="he-IL"/>
        </w:rPr>
        <w:t xml:space="preserve"> promover, mediante incentivos especiais ou concessão de prêmios </w:t>
      </w:r>
      <w:r>
        <w:rPr>
          <w:w w:val="106"/>
          <w:lang w:bidi="he-IL"/>
        </w:rPr>
        <w:t xml:space="preserve">e </w:t>
      </w:r>
      <w:r>
        <w:rPr>
          <w:iCs/>
          <w:lang w:bidi="he-IL"/>
        </w:rPr>
        <w:t xml:space="preserve">bolsas, atividades </w:t>
      </w:r>
      <w:r>
        <w:rPr>
          <w:w w:val="106"/>
          <w:lang w:bidi="he-IL"/>
        </w:rPr>
        <w:t xml:space="preserve">e </w:t>
      </w:r>
      <w:r>
        <w:rPr>
          <w:iCs/>
          <w:lang w:bidi="he-IL"/>
        </w:rPr>
        <w:t xml:space="preserve">estudos de interesse local, de natureza científica ou sócia econômica. </w:t>
      </w:r>
    </w:p>
    <w:p w14:paraId="530037DF" w14:textId="77777777" w:rsidR="00426AB0" w:rsidRDefault="00426AB0" w:rsidP="00E648DD">
      <w:pPr>
        <w:pStyle w:val="Estilo"/>
        <w:spacing w:before="120" w:line="360" w:lineRule="auto"/>
        <w:ind w:firstLine="851"/>
        <w:jc w:val="both"/>
        <w:rPr>
          <w:iCs/>
          <w:lang w:bidi="he-IL"/>
        </w:rPr>
      </w:pPr>
      <w:r>
        <w:rPr>
          <w:b/>
          <w:iCs/>
          <w:lang w:bidi="he-IL"/>
        </w:rPr>
        <w:t>Art. 131</w:t>
      </w:r>
      <w:r>
        <w:rPr>
          <w:iCs/>
          <w:lang w:bidi="he-IL"/>
        </w:rPr>
        <w:t xml:space="preserve"> </w:t>
      </w:r>
      <w:r>
        <w:rPr>
          <w:lang w:bidi="he-IL"/>
        </w:rPr>
        <w:t xml:space="preserve">- Os </w:t>
      </w:r>
      <w:r>
        <w:rPr>
          <w:iCs/>
          <w:lang w:bidi="he-IL"/>
        </w:rPr>
        <w:t xml:space="preserve">bens materiais </w:t>
      </w:r>
      <w:r>
        <w:rPr>
          <w:lang w:bidi="he-IL"/>
        </w:rPr>
        <w:t xml:space="preserve">e </w:t>
      </w:r>
      <w:r>
        <w:rPr>
          <w:iCs/>
          <w:lang w:bidi="he-IL"/>
        </w:rPr>
        <w:t xml:space="preserve">imateriais referentes </w:t>
      </w:r>
      <w:r>
        <w:rPr>
          <w:lang w:bidi="he-IL"/>
        </w:rPr>
        <w:t xml:space="preserve">às </w:t>
      </w:r>
      <w:r>
        <w:rPr>
          <w:iCs/>
          <w:lang w:bidi="he-IL"/>
        </w:rPr>
        <w:t xml:space="preserve">características da cultura, no Paraná, constituem patrimônio comum que deverá ser preservado através do Município com </w:t>
      </w:r>
      <w:r>
        <w:rPr>
          <w:lang w:bidi="he-IL"/>
        </w:rPr>
        <w:t xml:space="preserve">a </w:t>
      </w:r>
      <w:r>
        <w:rPr>
          <w:iCs/>
          <w:lang w:bidi="he-IL"/>
        </w:rPr>
        <w:t xml:space="preserve">cooperação da comunidade. </w:t>
      </w:r>
    </w:p>
    <w:p w14:paraId="4A6C3715" w14:textId="77777777" w:rsidR="00426AB0" w:rsidRDefault="00426AB0" w:rsidP="00E648DD">
      <w:pPr>
        <w:pStyle w:val="Estilo"/>
        <w:spacing w:before="120" w:line="360" w:lineRule="auto"/>
        <w:ind w:firstLine="851"/>
        <w:jc w:val="both"/>
        <w:rPr>
          <w:iCs/>
          <w:lang w:bidi="he-IL"/>
        </w:rPr>
      </w:pPr>
      <w:r>
        <w:rPr>
          <w:b/>
          <w:iCs/>
          <w:lang w:bidi="he-IL"/>
        </w:rPr>
        <w:lastRenderedPageBreak/>
        <w:t xml:space="preserve">Parágrafo único </w:t>
      </w:r>
      <w:r>
        <w:rPr>
          <w:lang w:bidi="he-IL"/>
        </w:rPr>
        <w:t xml:space="preserve">- </w:t>
      </w:r>
      <w:r>
        <w:rPr>
          <w:iCs/>
          <w:lang w:bidi="he-IL"/>
        </w:rPr>
        <w:t xml:space="preserve">Cabe </w:t>
      </w:r>
      <w:r>
        <w:rPr>
          <w:w w:val="106"/>
          <w:lang w:bidi="he-IL"/>
        </w:rPr>
        <w:t xml:space="preserve">ao </w:t>
      </w:r>
      <w:r>
        <w:rPr>
          <w:iCs/>
          <w:lang w:bidi="he-IL"/>
        </w:rPr>
        <w:t xml:space="preserve">Município manter órgão ou serviço de gestão, preservação </w:t>
      </w:r>
      <w:r>
        <w:rPr>
          <w:lang w:bidi="he-IL"/>
        </w:rPr>
        <w:t xml:space="preserve">e </w:t>
      </w:r>
      <w:r>
        <w:rPr>
          <w:iCs/>
          <w:lang w:bidi="he-IL"/>
        </w:rPr>
        <w:t xml:space="preserve">pesquisa relativo </w:t>
      </w:r>
      <w:r>
        <w:rPr>
          <w:lang w:bidi="he-IL"/>
        </w:rPr>
        <w:t xml:space="preserve">ao </w:t>
      </w:r>
      <w:r>
        <w:rPr>
          <w:iCs/>
          <w:lang w:bidi="he-IL"/>
        </w:rPr>
        <w:t xml:space="preserve">patrimônio cultural paranaense, através da comunidade ou </w:t>
      </w:r>
      <w:r>
        <w:rPr>
          <w:lang w:bidi="he-IL"/>
        </w:rPr>
        <w:t xml:space="preserve">em </w:t>
      </w:r>
      <w:r>
        <w:rPr>
          <w:iCs/>
          <w:lang w:bidi="he-IL"/>
        </w:rPr>
        <w:t xml:space="preserve">seu nome. </w:t>
      </w:r>
    </w:p>
    <w:p w14:paraId="348A0F00" w14:textId="77777777" w:rsidR="00F61FD9" w:rsidRDefault="00F61FD9" w:rsidP="00E648DD">
      <w:pPr>
        <w:pStyle w:val="Estilo"/>
        <w:spacing w:before="120" w:line="360" w:lineRule="auto"/>
        <w:ind w:firstLine="851"/>
        <w:jc w:val="both"/>
        <w:rPr>
          <w:iCs/>
          <w:lang w:bidi="he-IL"/>
        </w:rPr>
      </w:pPr>
    </w:p>
    <w:p w14:paraId="2F6E3BD5" w14:textId="77777777" w:rsidR="00426AB0" w:rsidRPr="00F61FD9" w:rsidRDefault="00426AB0" w:rsidP="00E648DD">
      <w:pPr>
        <w:pStyle w:val="Ttulo2"/>
        <w:spacing w:line="360" w:lineRule="auto"/>
        <w:jc w:val="center"/>
        <w:rPr>
          <w:rFonts w:ascii="Times New Roman" w:hAnsi="Times New Roman" w:cs="Times New Roman"/>
          <w:color w:val="auto"/>
          <w:sz w:val="28"/>
          <w:szCs w:val="28"/>
          <w:lang w:bidi="he-IL"/>
        </w:rPr>
      </w:pPr>
      <w:bookmarkStart w:id="105" w:name="_Toc328138874"/>
      <w:r w:rsidRPr="00F61FD9">
        <w:rPr>
          <w:rFonts w:ascii="Times New Roman" w:hAnsi="Times New Roman" w:cs="Times New Roman"/>
          <w:color w:val="auto"/>
          <w:sz w:val="28"/>
          <w:szCs w:val="28"/>
          <w:lang w:bidi="he-IL"/>
        </w:rPr>
        <w:t>SEÇÃO III</w:t>
      </w:r>
      <w:bookmarkEnd w:id="105"/>
    </w:p>
    <w:p w14:paraId="32FA2323" w14:textId="77777777" w:rsidR="00426AB0" w:rsidRDefault="00426AB0" w:rsidP="00E648DD">
      <w:pPr>
        <w:pStyle w:val="Ttulo2"/>
        <w:spacing w:line="360" w:lineRule="auto"/>
        <w:jc w:val="center"/>
        <w:rPr>
          <w:rFonts w:ascii="Times New Roman" w:hAnsi="Times New Roman" w:cs="Times New Roman"/>
          <w:color w:val="auto"/>
          <w:sz w:val="28"/>
          <w:szCs w:val="28"/>
          <w:lang w:bidi="he-IL"/>
        </w:rPr>
      </w:pPr>
      <w:bookmarkStart w:id="106" w:name="_Toc328138875"/>
      <w:r w:rsidRPr="00F61FD9">
        <w:rPr>
          <w:rFonts w:ascii="Times New Roman" w:hAnsi="Times New Roman" w:cs="Times New Roman"/>
          <w:color w:val="auto"/>
          <w:sz w:val="28"/>
          <w:szCs w:val="28"/>
          <w:lang w:bidi="he-IL"/>
        </w:rPr>
        <w:t>DO DESPORTO</w:t>
      </w:r>
      <w:bookmarkEnd w:id="106"/>
    </w:p>
    <w:p w14:paraId="4122B781" w14:textId="77777777" w:rsidR="00F61FD9" w:rsidRPr="00F61FD9" w:rsidRDefault="00F61FD9" w:rsidP="00E648DD">
      <w:pPr>
        <w:spacing w:line="360" w:lineRule="auto"/>
        <w:rPr>
          <w:lang w:bidi="he-IL"/>
        </w:rPr>
      </w:pPr>
    </w:p>
    <w:p w14:paraId="6BE695C5" w14:textId="77777777" w:rsidR="00426AB0" w:rsidRDefault="00426AB0" w:rsidP="00D53FD8">
      <w:pPr>
        <w:pStyle w:val="Estilo"/>
        <w:tabs>
          <w:tab w:val="left" w:pos="1418"/>
        </w:tabs>
        <w:spacing w:before="120" w:line="360" w:lineRule="auto"/>
        <w:ind w:firstLine="851"/>
        <w:jc w:val="both"/>
        <w:rPr>
          <w:iCs/>
          <w:lang w:bidi="he-IL"/>
        </w:rPr>
      </w:pPr>
      <w:r>
        <w:rPr>
          <w:b/>
          <w:iCs/>
          <w:lang w:bidi="he-IL"/>
        </w:rPr>
        <w:t>Art. 132</w:t>
      </w:r>
      <w:r>
        <w:rPr>
          <w:b/>
          <w:iCs/>
          <w:vertAlign w:val="superscript"/>
          <w:lang w:bidi="he-IL"/>
        </w:rPr>
        <w:t xml:space="preserve"> </w:t>
      </w:r>
      <w:r>
        <w:rPr>
          <w:iCs/>
          <w:lang w:bidi="he-IL"/>
        </w:rPr>
        <w:t xml:space="preserve">- É dever do Município, nos limites de sua competência, fomentar </w:t>
      </w:r>
      <w:r>
        <w:rPr>
          <w:lang w:bidi="he-IL"/>
        </w:rPr>
        <w:t xml:space="preserve">as </w:t>
      </w:r>
      <w:r>
        <w:rPr>
          <w:iCs/>
          <w:lang w:bidi="he-IL"/>
        </w:rPr>
        <w:t xml:space="preserve">atividades desportivas </w:t>
      </w:r>
      <w:r>
        <w:rPr>
          <w:lang w:bidi="he-IL"/>
        </w:rPr>
        <w:t xml:space="preserve">em </w:t>
      </w:r>
      <w:r>
        <w:rPr>
          <w:iCs/>
          <w:lang w:bidi="he-IL"/>
        </w:rPr>
        <w:t xml:space="preserve">todas </w:t>
      </w:r>
      <w:r>
        <w:rPr>
          <w:lang w:bidi="he-IL"/>
        </w:rPr>
        <w:t xml:space="preserve">as </w:t>
      </w:r>
      <w:r>
        <w:rPr>
          <w:iCs/>
          <w:lang w:bidi="he-IL"/>
        </w:rPr>
        <w:t xml:space="preserve">suas manifestações, como direito de cada um, assegurando: </w:t>
      </w:r>
    </w:p>
    <w:p w14:paraId="080C9278" w14:textId="77777777" w:rsidR="00426AB0" w:rsidRDefault="00426AB0" w:rsidP="00652E85">
      <w:pPr>
        <w:pStyle w:val="Estilo"/>
        <w:numPr>
          <w:ilvl w:val="2"/>
          <w:numId w:val="81"/>
        </w:numPr>
        <w:spacing w:line="360" w:lineRule="auto"/>
        <w:ind w:left="1775" w:right="220" w:hanging="357"/>
        <w:jc w:val="both"/>
        <w:rPr>
          <w:iCs/>
          <w:lang w:bidi="he-IL"/>
        </w:rPr>
      </w:pPr>
      <w:r>
        <w:rPr>
          <w:iCs/>
          <w:lang w:bidi="he-IL"/>
        </w:rPr>
        <w:t xml:space="preserve">autonomia das entidades desportivas </w:t>
      </w:r>
      <w:r>
        <w:rPr>
          <w:w w:val="120"/>
          <w:lang w:bidi="he-IL"/>
        </w:rPr>
        <w:t xml:space="preserve">e </w:t>
      </w:r>
      <w:r>
        <w:rPr>
          <w:iCs/>
          <w:lang w:bidi="he-IL"/>
        </w:rPr>
        <w:t xml:space="preserve">associações, quanto </w:t>
      </w:r>
      <w:r>
        <w:rPr>
          <w:w w:val="92"/>
          <w:lang w:bidi="he-IL"/>
        </w:rPr>
        <w:t xml:space="preserve">à </w:t>
      </w:r>
      <w:r>
        <w:rPr>
          <w:iCs/>
          <w:lang w:bidi="he-IL"/>
        </w:rPr>
        <w:t xml:space="preserve">organização </w:t>
      </w:r>
      <w:r>
        <w:rPr>
          <w:w w:val="106"/>
          <w:lang w:bidi="he-IL"/>
        </w:rPr>
        <w:t xml:space="preserve">e </w:t>
      </w:r>
      <w:r>
        <w:rPr>
          <w:iCs/>
          <w:lang w:bidi="he-IL"/>
        </w:rPr>
        <w:t>funcionamento;</w:t>
      </w:r>
    </w:p>
    <w:p w14:paraId="655BA849" w14:textId="77777777" w:rsidR="00426AB0" w:rsidRDefault="00426AB0" w:rsidP="00652E85">
      <w:pPr>
        <w:pStyle w:val="Estilo"/>
        <w:numPr>
          <w:ilvl w:val="2"/>
          <w:numId w:val="81"/>
        </w:numPr>
        <w:spacing w:line="360" w:lineRule="auto"/>
        <w:ind w:left="1775" w:right="220" w:hanging="357"/>
        <w:jc w:val="both"/>
        <w:rPr>
          <w:iCs/>
          <w:lang w:bidi="he-IL"/>
        </w:rPr>
      </w:pPr>
      <w:r>
        <w:rPr>
          <w:iCs/>
          <w:lang w:bidi="he-IL"/>
        </w:rPr>
        <w:t xml:space="preserve">destinação de recursos públicos para </w:t>
      </w:r>
      <w:r>
        <w:rPr>
          <w:lang w:bidi="he-IL"/>
        </w:rPr>
        <w:t xml:space="preserve">a </w:t>
      </w:r>
      <w:r>
        <w:rPr>
          <w:iCs/>
          <w:lang w:bidi="he-IL"/>
        </w:rPr>
        <w:t xml:space="preserve">promoção prioritária do esporte educacional </w:t>
      </w:r>
      <w:r>
        <w:rPr>
          <w:w w:val="106"/>
          <w:lang w:bidi="he-IL"/>
        </w:rPr>
        <w:t xml:space="preserve">e </w:t>
      </w:r>
      <w:r>
        <w:rPr>
          <w:iCs/>
          <w:lang w:bidi="he-IL"/>
        </w:rPr>
        <w:t xml:space="preserve">amador; </w:t>
      </w:r>
    </w:p>
    <w:p w14:paraId="0853D62F" w14:textId="77777777" w:rsidR="00426AB0" w:rsidRDefault="00426AB0" w:rsidP="00652E85">
      <w:pPr>
        <w:pStyle w:val="Estilo"/>
        <w:numPr>
          <w:ilvl w:val="2"/>
          <w:numId w:val="81"/>
        </w:numPr>
        <w:spacing w:line="360" w:lineRule="auto"/>
        <w:ind w:left="1775" w:right="220" w:hanging="357"/>
        <w:jc w:val="both"/>
        <w:rPr>
          <w:iCs/>
          <w:lang w:bidi="he-IL"/>
        </w:rPr>
      </w:pPr>
      <w:r>
        <w:rPr>
          <w:iCs/>
          <w:lang w:bidi="he-IL"/>
        </w:rPr>
        <w:t xml:space="preserve">incentivo </w:t>
      </w:r>
      <w:r>
        <w:rPr>
          <w:lang w:bidi="he-IL"/>
        </w:rPr>
        <w:t xml:space="preserve">a </w:t>
      </w:r>
      <w:r>
        <w:rPr>
          <w:iCs/>
          <w:lang w:bidi="he-IL"/>
        </w:rPr>
        <w:t xml:space="preserve">programas de capacitação de recursos humanos, </w:t>
      </w:r>
      <w:r>
        <w:rPr>
          <w:lang w:bidi="he-IL"/>
        </w:rPr>
        <w:t xml:space="preserve">à </w:t>
      </w:r>
      <w:r>
        <w:rPr>
          <w:iCs/>
          <w:lang w:bidi="he-IL"/>
        </w:rPr>
        <w:t xml:space="preserve">pesquisa </w:t>
      </w:r>
      <w:r>
        <w:rPr>
          <w:lang w:bidi="he-IL"/>
        </w:rPr>
        <w:t xml:space="preserve">e ao </w:t>
      </w:r>
      <w:r>
        <w:rPr>
          <w:iCs/>
          <w:lang w:bidi="he-IL"/>
        </w:rPr>
        <w:t xml:space="preserve">desenvolvimento científico aplicado </w:t>
      </w:r>
      <w:r>
        <w:rPr>
          <w:lang w:bidi="he-IL"/>
        </w:rPr>
        <w:t xml:space="preserve">a </w:t>
      </w:r>
      <w:r>
        <w:rPr>
          <w:iCs/>
          <w:lang w:bidi="he-IL"/>
        </w:rPr>
        <w:t xml:space="preserve">atividade esportiva; </w:t>
      </w:r>
    </w:p>
    <w:p w14:paraId="134C7E80" w14:textId="77777777" w:rsidR="00426AB0" w:rsidRDefault="00426AB0" w:rsidP="00652E85">
      <w:pPr>
        <w:pStyle w:val="Estilo"/>
        <w:numPr>
          <w:ilvl w:val="2"/>
          <w:numId w:val="81"/>
        </w:numPr>
        <w:spacing w:line="360" w:lineRule="auto"/>
        <w:ind w:left="1775" w:hanging="357"/>
        <w:jc w:val="both"/>
        <w:rPr>
          <w:iCs/>
          <w:lang w:bidi="he-IL"/>
        </w:rPr>
      </w:pPr>
      <w:r>
        <w:rPr>
          <w:iCs/>
          <w:lang w:bidi="he-IL"/>
        </w:rPr>
        <w:t xml:space="preserve">criação de medidas de apoio </w:t>
      </w:r>
      <w:r>
        <w:rPr>
          <w:w w:val="106"/>
          <w:lang w:bidi="he-IL"/>
        </w:rPr>
        <w:t xml:space="preserve">e </w:t>
      </w:r>
      <w:r>
        <w:rPr>
          <w:iCs/>
          <w:lang w:bidi="he-IL"/>
        </w:rPr>
        <w:t xml:space="preserve">valorização do talento desportivo; </w:t>
      </w:r>
    </w:p>
    <w:p w14:paraId="789DBB87" w14:textId="77777777" w:rsidR="00426AB0" w:rsidRDefault="00426AB0" w:rsidP="00652E85">
      <w:pPr>
        <w:pStyle w:val="Estilo"/>
        <w:numPr>
          <w:ilvl w:val="2"/>
          <w:numId w:val="81"/>
        </w:numPr>
        <w:spacing w:line="360" w:lineRule="auto"/>
        <w:ind w:left="1775" w:hanging="357"/>
        <w:jc w:val="both"/>
        <w:rPr>
          <w:iCs/>
          <w:lang w:bidi="he-IL"/>
        </w:rPr>
      </w:pPr>
      <w:r>
        <w:rPr>
          <w:iCs/>
          <w:lang w:bidi="he-IL"/>
        </w:rPr>
        <w:t xml:space="preserve">estímulo </w:t>
      </w:r>
      <w:r>
        <w:rPr>
          <w:lang w:bidi="he-IL"/>
        </w:rPr>
        <w:t xml:space="preserve">à </w:t>
      </w:r>
      <w:r>
        <w:rPr>
          <w:iCs/>
          <w:lang w:bidi="he-IL"/>
        </w:rPr>
        <w:t xml:space="preserve">construção, manutenção </w:t>
      </w:r>
      <w:r>
        <w:rPr>
          <w:w w:val="115"/>
          <w:lang w:bidi="he-IL"/>
        </w:rPr>
        <w:t xml:space="preserve">e </w:t>
      </w:r>
      <w:r>
        <w:rPr>
          <w:iCs/>
          <w:lang w:bidi="he-IL"/>
        </w:rPr>
        <w:t xml:space="preserve">aproveitamento de instalações </w:t>
      </w:r>
      <w:r>
        <w:rPr>
          <w:w w:val="107"/>
          <w:lang w:bidi="he-IL"/>
        </w:rPr>
        <w:t xml:space="preserve">e </w:t>
      </w:r>
      <w:r>
        <w:rPr>
          <w:iCs/>
          <w:lang w:bidi="he-IL"/>
        </w:rPr>
        <w:t xml:space="preserve">equipamentos desportivos </w:t>
      </w:r>
      <w:r>
        <w:rPr>
          <w:w w:val="107"/>
          <w:lang w:bidi="he-IL"/>
        </w:rPr>
        <w:t xml:space="preserve">e </w:t>
      </w:r>
      <w:r>
        <w:rPr>
          <w:iCs/>
          <w:lang w:bidi="he-IL"/>
        </w:rPr>
        <w:t xml:space="preserve">destinação de área para atividades desportivas, nos projetos de urbanização pública, habitacionais </w:t>
      </w:r>
      <w:r>
        <w:rPr>
          <w:w w:val="107"/>
          <w:lang w:bidi="he-IL"/>
        </w:rPr>
        <w:t xml:space="preserve">e </w:t>
      </w:r>
      <w:r>
        <w:rPr>
          <w:iCs/>
          <w:lang w:bidi="he-IL"/>
        </w:rPr>
        <w:t xml:space="preserve">nas construções escolares; </w:t>
      </w:r>
    </w:p>
    <w:p w14:paraId="563031BD" w14:textId="77777777" w:rsidR="00426AB0" w:rsidRDefault="00426AB0" w:rsidP="00652E85">
      <w:pPr>
        <w:pStyle w:val="Estilo"/>
        <w:numPr>
          <w:ilvl w:val="2"/>
          <w:numId w:val="81"/>
        </w:numPr>
        <w:spacing w:line="360" w:lineRule="auto"/>
        <w:ind w:left="1775" w:hanging="357"/>
        <w:jc w:val="both"/>
        <w:rPr>
          <w:iCs/>
          <w:lang w:bidi="he-IL"/>
        </w:rPr>
      </w:pPr>
      <w:r>
        <w:rPr>
          <w:iCs/>
          <w:lang w:bidi="he-IL"/>
        </w:rPr>
        <w:t xml:space="preserve">tratamento diferenciado para </w:t>
      </w:r>
      <w:r>
        <w:rPr>
          <w:lang w:bidi="he-IL"/>
        </w:rPr>
        <w:t xml:space="preserve">o </w:t>
      </w:r>
      <w:r>
        <w:rPr>
          <w:iCs/>
          <w:lang w:bidi="he-IL"/>
        </w:rPr>
        <w:t xml:space="preserve">desporto profissional </w:t>
      </w:r>
      <w:r>
        <w:rPr>
          <w:lang w:bidi="he-IL"/>
        </w:rPr>
        <w:t xml:space="preserve">e o </w:t>
      </w:r>
      <w:r>
        <w:rPr>
          <w:iCs/>
          <w:lang w:bidi="he-IL"/>
        </w:rPr>
        <w:t>não</w:t>
      </w:r>
      <w:r w:rsidR="0065774D">
        <w:rPr>
          <w:iCs/>
          <w:lang w:bidi="he-IL"/>
        </w:rPr>
        <w:t xml:space="preserve"> </w:t>
      </w:r>
      <w:r>
        <w:rPr>
          <w:iCs/>
          <w:lang w:bidi="he-IL"/>
        </w:rPr>
        <w:t xml:space="preserve">-profissional; </w:t>
      </w:r>
    </w:p>
    <w:p w14:paraId="11F0F7B4" w14:textId="77777777" w:rsidR="00426AB0" w:rsidRDefault="00426AB0" w:rsidP="00652E85">
      <w:pPr>
        <w:pStyle w:val="Estilo"/>
        <w:numPr>
          <w:ilvl w:val="2"/>
          <w:numId w:val="81"/>
        </w:numPr>
        <w:spacing w:after="240" w:line="360" w:lineRule="auto"/>
        <w:ind w:left="1775" w:right="4" w:hanging="357"/>
        <w:jc w:val="both"/>
        <w:rPr>
          <w:iCs/>
          <w:lang w:bidi="he-IL"/>
        </w:rPr>
      </w:pPr>
      <w:r>
        <w:rPr>
          <w:iCs/>
          <w:lang w:bidi="he-IL"/>
        </w:rPr>
        <w:t xml:space="preserve">equipamentos </w:t>
      </w:r>
      <w:r>
        <w:rPr>
          <w:lang w:bidi="he-IL"/>
        </w:rPr>
        <w:t xml:space="preserve">e </w:t>
      </w:r>
      <w:r>
        <w:rPr>
          <w:iCs/>
          <w:lang w:bidi="he-IL"/>
        </w:rPr>
        <w:t xml:space="preserve">instalações adequadas </w:t>
      </w:r>
      <w:r>
        <w:rPr>
          <w:w w:val="92"/>
          <w:lang w:bidi="he-IL"/>
        </w:rPr>
        <w:t xml:space="preserve">à </w:t>
      </w:r>
      <w:r>
        <w:rPr>
          <w:iCs/>
          <w:lang w:bidi="he-IL"/>
        </w:rPr>
        <w:t xml:space="preserve">prática de atividades tísicas </w:t>
      </w:r>
      <w:r>
        <w:rPr>
          <w:w w:val="112"/>
          <w:lang w:bidi="he-IL"/>
        </w:rPr>
        <w:t xml:space="preserve">e </w:t>
      </w:r>
      <w:r>
        <w:rPr>
          <w:iCs/>
          <w:lang w:bidi="he-IL"/>
        </w:rPr>
        <w:t xml:space="preserve">desportivas pelos portadores de deficiências. </w:t>
      </w:r>
    </w:p>
    <w:p w14:paraId="645B7846"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8"/>
          <w:lang w:bidi="he-IL"/>
        </w:rPr>
        <w:t>133</w:t>
      </w:r>
      <w:r>
        <w:rPr>
          <w:w w:val="108"/>
          <w:lang w:bidi="he-IL"/>
        </w:rPr>
        <w:t xml:space="preserve"> - O </w:t>
      </w:r>
      <w:r>
        <w:rPr>
          <w:iCs/>
          <w:lang w:bidi="he-IL"/>
        </w:rPr>
        <w:t xml:space="preserve">Município estabelecerá </w:t>
      </w:r>
      <w:r>
        <w:rPr>
          <w:w w:val="112"/>
          <w:lang w:bidi="he-IL"/>
        </w:rPr>
        <w:t xml:space="preserve">e </w:t>
      </w:r>
      <w:r>
        <w:rPr>
          <w:iCs/>
          <w:lang w:bidi="he-IL"/>
        </w:rPr>
        <w:t xml:space="preserve">desenvolverá plano </w:t>
      </w:r>
      <w:r>
        <w:rPr>
          <w:w w:val="107"/>
          <w:lang w:bidi="he-IL"/>
        </w:rPr>
        <w:t xml:space="preserve">e </w:t>
      </w:r>
      <w:r>
        <w:rPr>
          <w:iCs/>
          <w:lang w:bidi="he-IL"/>
        </w:rPr>
        <w:t xml:space="preserve">programas de construção </w:t>
      </w:r>
      <w:r>
        <w:rPr>
          <w:w w:val="107"/>
          <w:lang w:bidi="he-IL"/>
        </w:rPr>
        <w:t xml:space="preserve">e </w:t>
      </w:r>
      <w:r>
        <w:rPr>
          <w:iCs/>
          <w:lang w:bidi="he-IL"/>
        </w:rPr>
        <w:t xml:space="preserve">instalações desportivas comunitárias para </w:t>
      </w:r>
      <w:r>
        <w:rPr>
          <w:lang w:bidi="he-IL"/>
        </w:rPr>
        <w:t xml:space="preserve">a </w:t>
      </w:r>
      <w:r>
        <w:rPr>
          <w:iCs/>
          <w:lang w:bidi="he-IL"/>
        </w:rPr>
        <w:t>prática do desporto popular.</w:t>
      </w:r>
    </w:p>
    <w:p w14:paraId="24220500"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8"/>
          <w:lang w:bidi="he-IL"/>
        </w:rPr>
        <w:t xml:space="preserve">134 - </w:t>
      </w:r>
      <w:r>
        <w:rPr>
          <w:w w:val="108"/>
          <w:lang w:bidi="he-IL"/>
        </w:rPr>
        <w:t>O</w:t>
      </w:r>
      <w:r>
        <w:rPr>
          <w:b/>
          <w:w w:val="108"/>
          <w:lang w:bidi="he-IL"/>
        </w:rPr>
        <w:t xml:space="preserve"> </w:t>
      </w:r>
      <w:r>
        <w:rPr>
          <w:iCs/>
          <w:lang w:bidi="he-IL"/>
        </w:rPr>
        <w:t xml:space="preserve">Município incentivará </w:t>
      </w:r>
      <w:r>
        <w:rPr>
          <w:lang w:bidi="he-IL"/>
        </w:rPr>
        <w:t xml:space="preserve">o </w:t>
      </w:r>
      <w:r>
        <w:rPr>
          <w:iCs/>
          <w:lang w:bidi="he-IL"/>
        </w:rPr>
        <w:t xml:space="preserve">lazer como forma de promoção social, proporcionando meios de recreação sadia </w:t>
      </w:r>
      <w:r>
        <w:rPr>
          <w:w w:val="112"/>
          <w:lang w:bidi="he-IL"/>
        </w:rPr>
        <w:t xml:space="preserve">e </w:t>
      </w:r>
      <w:r>
        <w:rPr>
          <w:iCs/>
          <w:lang w:bidi="he-IL"/>
        </w:rPr>
        <w:t xml:space="preserve">construtiva </w:t>
      </w:r>
      <w:r>
        <w:rPr>
          <w:lang w:bidi="he-IL"/>
        </w:rPr>
        <w:t xml:space="preserve">à </w:t>
      </w:r>
      <w:r>
        <w:rPr>
          <w:iCs/>
          <w:lang w:bidi="he-IL"/>
        </w:rPr>
        <w:t xml:space="preserve">comunidade, mediante: </w:t>
      </w:r>
    </w:p>
    <w:p w14:paraId="4826963C" w14:textId="08251AD0" w:rsidR="00426AB0" w:rsidRDefault="00426AB0" w:rsidP="00652E85">
      <w:pPr>
        <w:pStyle w:val="Estilo"/>
        <w:numPr>
          <w:ilvl w:val="0"/>
          <w:numId w:val="93"/>
        </w:numPr>
        <w:tabs>
          <w:tab w:val="left" w:pos="1843"/>
        </w:tabs>
        <w:spacing w:line="360" w:lineRule="auto"/>
        <w:jc w:val="both"/>
        <w:rPr>
          <w:iCs/>
          <w:lang w:bidi="he-IL"/>
        </w:rPr>
      </w:pPr>
      <w:r>
        <w:rPr>
          <w:iCs/>
          <w:lang w:bidi="he-IL"/>
        </w:rPr>
        <w:t xml:space="preserve">reserva de espaço verdes ou livres, </w:t>
      </w:r>
      <w:r>
        <w:rPr>
          <w:lang w:bidi="he-IL"/>
        </w:rPr>
        <w:t xml:space="preserve">em </w:t>
      </w:r>
      <w:r>
        <w:rPr>
          <w:iCs/>
          <w:lang w:bidi="he-IL"/>
        </w:rPr>
        <w:t xml:space="preserve">forma de parques, bosques, </w:t>
      </w:r>
      <w:r w:rsidR="00D53FD8">
        <w:rPr>
          <w:iCs/>
          <w:lang w:bidi="he-IL"/>
        </w:rPr>
        <w:t xml:space="preserve">   </w:t>
      </w:r>
      <w:r>
        <w:rPr>
          <w:iCs/>
          <w:lang w:bidi="he-IL"/>
        </w:rPr>
        <w:lastRenderedPageBreak/>
        <w:t xml:space="preserve">jardins </w:t>
      </w:r>
      <w:r>
        <w:rPr>
          <w:w w:val="115"/>
          <w:lang w:bidi="he-IL"/>
        </w:rPr>
        <w:t xml:space="preserve">e </w:t>
      </w:r>
      <w:r>
        <w:rPr>
          <w:iCs/>
          <w:lang w:bidi="he-IL"/>
        </w:rPr>
        <w:t xml:space="preserve">assemelhados como base física; </w:t>
      </w:r>
    </w:p>
    <w:p w14:paraId="0B5E4F58" w14:textId="77777777" w:rsidR="00426AB0" w:rsidRDefault="00426AB0" w:rsidP="00652E85">
      <w:pPr>
        <w:pStyle w:val="Estilo"/>
        <w:numPr>
          <w:ilvl w:val="0"/>
          <w:numId w:val="93"/>
        </w:numPr>
        <w:tabs>
          <w:tab w:val="left" w:pos="1843"/>
        </w:tabs>
        <w:spacing w:line="360" w:lineRule="auto"/>
        <w:jc w:val="both"/>
        <w:rPr>
          <w:iCs/>
          <w:lang w:bidi="he-IL"/>
        </w:rPr>
      </w:pPr>
      <w:r w:rsidRPr="00DE5D81">
        <w:rPr>
          <w:iCs/>
          <w:lang w:bidi="he-IL"/>
        </w:rPr>
        <w:t xml:space="preserve">construção </w:t>
      </w:r>
      <w:r w:rsidRPr="00DE5D81">
        <w:rPr>
          <w:w w:val="107"/>
          <w:lang w:bidi="he-IL"/>
        </w:rPr>
        <w:t xml:space="preserve">e </w:t>
      </w:r>
      <w:r w:rsidRPr="00DE5D81">
        <w:rPr>
          <w:iCs/>
          <w:lang w:bidi="he-IL"/>
        </w:rPr>
        <w:t xml:space="preserve">equipamento de parques infantis, centros de juventude </w:t>
      </w:r>
      <w:r>
        <w:rPr>
          <w:lang w:bidi="he-IL"/>
        </w:rPr>
        <w:t xml:space="preserve">e </w:t>
      </w:r>
      <w:r w:rsidRPr="00DE5D81">
        <w:rPr>
          <w:iCs/>
          <w:lang w:bidi="he-IL"/>
        </w:rPr>
        <w:t>edifício de convivência co</w:t>
      </w:r>
      <w:r w:rsidRPr="00DE5D81">
        <w:rPr>
          <w:iCs/>
          <w:lang w:bidi="he-IL"/>
        </w:rPr>
        <w:softHyphen/>
        <w:t xml:space="preserve">munal; </w:t>
      </w:r>
    </w:p>
    <w:p w14:paraId="3C16AAC0" w14:textId="77777777" w:rsidR="00426AB0" w:rsidRPr="00DE5D81" w:rsidRDefault="00426AB0" w:rsidP="00652E85">
      <w:pPr>
        <w:pStyle w:val="Estilo"/>
        <w:numPr>
          <w:ilvl w:val="0"/>
          <w:numId w:val="93"/>
        </w:numPr>
        <w:tabs>
          <w:tab w:val="left" w:pos="1843"/>
        </w:tabs>
        <w:spacing w:line="360" w:lineRule="auto"/>
        <w:jc w:val="both"/>
        <w:rPr>
          <w:iCs/>
          <w:lang w:bidi="he-IL"/>
        </w:rPr>
      </w:pPr>
      <w:r w:rsidRPr="00DE5D81">
        <w:rPr>
          <w:iCs/>
          <w:lang w:bidi="he-IL"/>
        </w:rPr>
        <w:t xml:space="preserve">aproveitamento </w:t>
      </w:r>
      <w:r w:rsidRPr="00DE5D81">
        <w:rPr>
          <w:w w:val="107"/>
          <w:lang w:bidi="he-IL"/>
        </w:rPr>
        <w:t xml:space="preserve">e </w:t>
      </w:r>
      <w:r w:rsidRPr="00DE5D81">
        <w:rPr>
          <w:iCs/>
          <w:lang w:bidi="he-IL"/>
        </w:rPr>
        <w:t xml:space="preserve">adaptações de rios, valões, colinas, montanhas, lagoas, matas </w:t>
      </w:r>
      <w:r w:rsidRPr="00DE5D81">
        <w:rPr>
          <w:w w:val="115"/>
          <w:lang w:bidi="he-IL"/>
        </w:rPr>
        <w:t xml:space="preserve">e </w:t>
      </w:r>
      <w:r w:rsidRPr="00DE5D81">
        <w:rPr>
          <w:iCs/>
          <w:lang w:bidi="he-IL"/>
        </w:rPr>
        <w:t xml:space="preserve">outros recursos naturais, como locais de passeio </w:t>
      </w:r>
      <w:r w:rsidRPr="00DE5D81">
        <w:rPr>
          <w:w w:val="107"/>
          <w:lang w:bidi="he-IL"/>
        </w:rPr>
        <w:t xml:space="preserve">e </w:t>
      </w:r>
      <w:r w:rsidRPr="00DE5D81">
        <w:rPr>
          <w:iCs/>
          <w:lang w:bidi="he-IL"/>
        </w:rPr>
        <w:t xml:space="preserve">distração. </w:t>
      </w:r>
    </w:p>
    <w:p w14:paraId="4CA1620A" w14:textId="77777777" w:rsidR="00F61FD9" w:rsidRDefault="00F61FD9" w:rsidP="00D53FD8">
      <w:pPr>
        <w:pStyle w:val="Estilo"/>
        <w:spacing w:line="360" w:lineRule="auto"/>
        <w:ind w:left="1419"/>
        <w:jc w:val="both"/>
        <w:rPr>
          <w:iCs/>
          <w:lang w:bidi="he-IL"/>
        </w:rPr>
      </w:pPr>
    </w:p>
    <w:p w14:paraId="663AEEC0"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07" w:name="_Toc328138876"/>
      <w:r w:rsidRPr="00F61FD9">
        <w:rPr>
          <w:rFonts w:ascii="Times New Roman" w:hAnsi="Times New Roman"/>
          <w:sz w:val="28"/>
          <w:szCs w:val="28"/>
          <w:lang w:bidi="he-IL"/>
        </w:rPr>
        <w:t>CAPÍTULO IV</w:t>
      </w:r>
      <w:bookmarkEnd w:id="107"/>
    </w:p>
    <w:p w14:paraId="7DE622C6" w14:textId="77777777" w:rsidR="00426AB0" w:rsidRDefault="00E240D3" w:rsidP="00E648DD">
      <w:pPr>
        <w:pStyle w:val="Ttulo1"/>
        <w:spacing w:line="360" w:lineRule="auto"/>
        <w:jc w:val="center"/>
        <w:rPr>
          <w:rFonts w:ascii="Times New Roman" w:hAnsi="Times New Roman"/>
          <w:sz w:val="28"/>
          <w:szCs w:val="28"/>
          <w:lang w:bidi="he-IL"/>
        </w:rPr>
      </w:pPr>
      <w:bookmarkStart w:id="108" w:name="_Toc328138877"/>
      <w:r>
        <w:rPr>
          <w:rFonts w:ascii="Times New Roman" w:hAnsi="Times New Roman"/>
          <w:sz w:val="28"/>
          <w:szCs w:val="28"/>
          <w:lang w:bidi="he-IL"/>
        </w:rPr>
        <w:t>DA CIÊ</w:t>
      </w:r>
      <w:r w:rsidR="00426AB0" w:rsidRPr="00F61FD9">
        <w:rPr>
          <w:rFonts w:ascii="Times New Roman" w:hAnsi="Times New Roman"/>
          <w:sz w:val="28"/>
          <w:szCs w:val="28"/>
          <w:lang w:bidi="he-IL"/>
        </w:rPr>
        <w:t>NCIA E TECNOLOGIA</w:t>
      </w:r>
      <w:bookmarkEnd w:id="108"/>
    </w:p>
    <w:p w14:paraId="00D0FCC5" w14:textId="77777777" w:rsidR="00F61FD9" w:rsidRPr="00F61FD9" w:rsidRDefault="00F61FD9" w:rsidP="00E648DD">
      <w:pPr>
        <w:spacing w:line="360" w:lineRule="auto"/>
        <w:rPr>
          <w:lang w:bidi="he-IL"/>
        </w:rPr>
      </w:pPr>
    </w:p>
    <w:p w14:paraId="6C7DC856" w14:textId="77777777" w:rsidR="00426AB0" w:rsidRDefault="00426AB0" w:rsidP="00D51B5A">
      <w:pPr>
        <w:pStyle w:val="Estilo"/>
        <w:tabs>
          <w:tab w:val="left" w:pos="1418"/>
          <w:tab w:val="left" w:pos="8504"/>
        </w:tabs>
        <w:spacing w:before="120" w:line="360" w:lineRule="auto"/>
        <w:ind w:firstLine="851"/>
        <w:jc w:val="both"/>
        <w:rPr>
          <w:b/>
          <w:iCs/>
          <w:lang w:bidi="he-IL"/>
        </w:rPr>
      </w:pPr>
      <w:r>
        <w:rPr>
          <w:b/>
          <w:iCs/>
          <w:lang w:bidi="he-IL"/>
        </w:rPr>
        <w:t>Art. 135</w:t>
      </w:r>
      <w:r>
        <w:rPr>
          <w:w w:val="108"/>
          <w:lang w:bidi="he-IL"/>
        </w:rPr>
        <w:t xml:space="preserve"> - O </w:t>
      </w:r>
      <w:r>
        <w:rPr>
          <w:iCs/>
          <w:lang w:bidi="he-IL"/>
        </w:rPr>
        <w:t xml:space="preserve">Município promoverá </w:t>
      </w:r>
      <w:r>
        <w:rPr>
          <w:lang w:bidi="he-IL"/>
        </w:rPr>
        <w:t xml:space="preserve">e </w:t>
      </w:r>
      <w:r>
        <w:rPr>
          <w:iCs/>
          <w:lang w:bidi="he-IL"/>
        </w:rPr>
        <w:t xml:space="preserve">incentivará </w:t>
      </w:r>
      <w:r>
        <w:rPr>
          <w:lang w:bidi="he-IL"/>
        </w:rPr>
        <w:t xml:space="preserve">o </w:t>
      </w:r>
      <w:r>
        <w:rPr>
          <w:iCs/>
          <w:lang w:bidi="he-IL"/>
        </w:rPr>
        <w:t>desen</w:t>
      </w:r>
      <w:r>
        <w:rPr>
          <w:iCs/>
          <w:lang w:bidi="he-IL"/>
        </w:rPr>
        <w:softHyphen/>
        <w:t>volvimento científico, a pesquisa e a capacitação tecnológica.</w:t>
      </w:r>
    </w:p>
    <w:p w14:paraId="307B82FB" w14:textId="77777777" w:rsidR="00426AB0" w:rsidRDefault="001C5E6B" w:rsidP="00652E85">
      <w:pPr>
        <w:pStyle w:val="Estilo"/>
        <w:numPr>
          <w:ilvl w:val="0"/>
          <w:numId w:val="82"/>
        </w:numPr>
        <w:tabs>
          <w:tab w:val="left" w:pos="8504"/>
        </w:tabs>
        <w:spacing w:line="360" w:lineRule="auto"/>
        <w:ind w:left="1775" w:hanging="357"/>
        <w:jc w:val="both"/>
        <w:rPr>
          <w:b/>
          <w:iCs/>
          <w:lang w:bidi="he-IL"/>
        </w:rPr>
      </w:pPr>
      <w:r>
        <w:rPr>
          <w:lang w:bidi="he-IL"/>
        </w:rPr>
        <w:t>a</w:t>
      </w:r>
      <w:r w:rsidR="00426AB0">
        <w:rPr>
          <w:lang w:bidi="he-IL"/>
        </w:rPr>
        <w:t xml:space="preserve"> </w:t>
      </w:r>
      <w:r w:rsidR="00426AB0">
        <w:rPr>
          <w:iCs/>
          <w:lang w:bidi="he-IL"/>
        </w:rPr>
        <w:t xml:space="preserve">pesquisa científica básica receberá tratamento prioritário do Município, tendo </w:t>
      </w:r>
      <w:r w:rsidR="00426AB0">
        <w:rPr>
          <w:lang w:bidi="he-IL"/>
        </w:rPr>
        <w:t xml:space="preserve">em </w:t>
      </w:r>
      <w:r w:rsidR="00426AB0">
        <w:rPr>
          <w:iCs/>
          <w:lang w:bidi="he-IL"/>
        </w:rPr>
        <w:t xml:space="preserve">vista </w:t>
      </w:r>
      <w:r w:rsidR="00426AB0">
        <w:rPr>
          <w:lang w:bidi="he-IL"/>
        </w:rPr>
        <w:t xml:space="preserve">o </w:t>
      </w:r>
      <w:r w:rsidR="00426AB0">
        <w:rPr>
          <w:iCs/>
          <w:lang w:bidi="he-IL"/>
        </w:rPr>
        <w:t xml:space="preserve">bem público </w:t>
      </w:r>
      <w:r w:rsidR="00426AB0">
        <w:rPr>
          <w:lang w:bidi="he-IL"/>
        </w:rPr>
        <w:t xml:space="preserve">e o </w:t>
      </w:r>
      <w:r w:rsidR="00426AB0">
        <w:rPr>
          <w:iCs/>
          <w:lang w:bidi="he-IL"/>
        </w:rPr>
        <w:t xml:space="preserve">progresso das ciências. </w:t>
      </w:r>
    </w:p>
    <w:p w14:paraId="0D5CA03E" w14:textId="77777777" w:rsidR="00426AB0" w:rsidRDefault="001C5E6B" w:rsidP="00652E85">
      <w:pPr>
        <w:pStyle w:val="Estilo"/>
        <w:numPr>
          <w:ilvl w:val="0"/>
          <w:numId w:val="82"/>
        </w:numPr>
        <w:spacing w:line="360" w:lineRule="auto"/>
        <w:ind w:left="1775" w:right="4" w:hanging="357"/>
        <w:jc w:val="both"/>
        <w:rPr>
          <w:iCs/>
          <w:lang w:bidi="he-IL"/>
        </w:rPr>
      </w:pPr>
      <w:r>
        <w:rPr>
          <w:lang w:bidi="he-IL"/>
        </w:rPr>
        <w:t>o</w:t>
      </w:r>
      <w:r w:rsidR="00426AB0">
        <w:rPr>
          <w:lang w:bidi="he-IL"/>
        </w:rPr>
        <w:t xml:space="preserve"> </w:t>
      </w:r>
      <w:r w:rsidR="00426AB0">
        <w:rPr>
          <w:iCs/>
          <w:lang w:bidi="he-IL"/>
        </w:rPr>
        <w:t xml:space="preserve">Município apoiará </w:t>
      </w:r>
      <w:r w:rsidR="00426AB0">
        <w:rPr>
          <w:lang w:bidi="he-IL"/>
        </w:rPr>
        <w:t xml:space="preserve">a </w:t>
      </w:r>
      <w:r w:rsidR="00426AB0">
        <w:rPr>
          <w:iCs/>
          <w:lang w:bidi="he-IL"/>
        </w:rPr>
        <w:t xml:space="preserve">formação de recursos humanos nas áreas de ciência, pesquisa </w:t>
      </w:r>
      <w:r w:rsidR="00426AB0">
        <w:rPr>
          <w:w w:val="108"/>
          <w:lang w:bidi="he-IL"/>
        </w:rPr>
        <w:t xml:space="preserve">e </w:t>
      </w:r>
      <w:r w:rsidR="00426AB0">
        <w:rPr>
          <w:iCs/>
          <w:lang w:bidi="he-IL"/>
        </w:rPr>
        <w:t>tec</w:t>
      </w:r>
      <w:r w:rsidR="00426AB0">
        <w:rPr>
          <w:iCs/>
          <w:lang w:bidi="he-IL"/>
        </w:rPr>
        <w:softHyphen/>
        <w:t xml:space="preserve">nologia, </w:t>
      </w:r>
      <w:r w:rsidR="00426AB0">
        <w:rPr>
          <w:lang w:bidi="he-IL"/>
        </w:rPr>
        <w:t xml:space="preserve">e </w:t>
      </w:r>
      <w:r w:rsidR="00426AB0">
        <w:rPr>
          <w:iCs/>
          <w:lang w:bidi="he-IL"/>
        </w:rPr>
        <w:t xml:space="preserve">concederão aos que delas se ocuparem meios </w:t>
      </w:r>
      <w:r w:rsidR="00426AB0">
        <w:rPr>
          <w:lang w:bidi="he-IL"/>
        </w:rPr>
        <w:t xml:space="preserve">e </w:t>
      </w:r>
      <w:r w:rsidR="00426AB0">
        <w:rPr>
          <w:iCs/>
          <w:lang w:bidi="he-IL"/>
        </w:rPr>
        <w:t xml:space="preserve">condições especiais de trabalho. </w:t>
      </w:r>
    </w:p>
    <w:p w14:paraId="357C21D2" w14:textId="77777777" w:rsidR="00426AB0" w:rsidRDefault="001C5E6B" w:rsidP="00652E85">
      <w:pPr>
        <w:pStyle w:val="Estilo"/>
        <w:numPr>
          <w:ilvl w:val="0"/>
          <w:numId w:val="82"/>
        </w:numPr>
        <w:tabs>
          <w:tab w:val="left" w:pos="851"/>
        </w:tabs>
        <w:spacing w:line="360" w:lineRule="auto"/>
        <w:ind w:left="1775" w:right="4" w:hanging="357"/>
        <w:jc w:val="both"/>
        <w:rPr>
          <w:iCs/>
          <w:lang w:bidi="he-IL"/>
        </w:rPr>
      </w:pPr>
      <w:r>
        <w:rPr>
          <w:lang w:bidi="he-IL"/>
        </w:rPr>
        <w:t>a</w:t>
      </w:r>
      <w:r w:rsidR="00426AB0">
        <w:rPr>
          <w:lang w:bidi="he-IL"/>
        </w:rPr>
        <w:t xml:space="preserve"> </w:t>
      </w:r>
      <w:r w:rsidR="00426AB0">
        <w:rPr>
          <w:iCs/>
          <w:lang w:bidi="he-IL"/>
        </w:rPr>
        <w:t xml:space="preserve">lei apoiará </w:t>
      </w:r>
      <w:r w:rsidR="00426AB0">
        <w:rPr>
          <w:lang w:bidi="he-IL"/>
        </w:rPr>
        <w:t xml:space="preserve">e </w:t>
      </w:r>
      <w:r w:rsidR="00426AB0">
        <w:rPr>
          <w:iCs/>
          <w:lang w:bidi="he-IL"/>
        </w:rPr>
        <w:t xml:space="preserve">estimulará empresas que invistam </w:t>
      </w:r>
      <w:r w:rsidR="00426AB0">
        <w:rPr>
          <w:lang w:bidi="he-IL"/>
        </w:rPr>
        <w:t xml:space="preserve">em </w:t>
      </w:r>
      <w:r w:rsidR="00426AB0">
        <w:rPr>
          <w:iCs/>
          <w:lang w:bidi="he-IL"/>
        </w:rPr>
        <w:t xml:space="preserve">pesquisas, criação de tecnologia adequada </w:t>
      </w:r>
      <w:r w:rsidR="00426AB0">
        <w:rPr>
          <w:lang w:bidi="he-IL"/>
        </w:rPr>
        <w:t xml:space="preserve">ao </w:t>
      </w:r>
      <w:r w:rsidR="00426AB0">
        <w:rPr>
          <w:iCs/>
          <w:lang w:bidi="he-IL"/>
        </w:rPr>
        <w:t xml:space="preserve">Município, formação </w:t>
      </w:r>
      <w:r w:rsidR="00426AB0">
        <w:rPr>
          <w:w w:val="108"/>
          <w:lang w:bidi="he-IL"/>
        </w:rPr>
        <w:t xml:space="preserve">e </w:t>
      </w:r>
      <w:r w:rsidR="00426AB0">
        <w:rPr>
          <w:iCs/>
          <w:lang w:bidi="he-IL"/>
        </w:rPr>
        <w:t xml:space="preserve">aperfeiçoamento de seus recursos humanos </w:t>
      </w:r>
      <w:r w:rsidR="00426AB0">
        <w:rPr>
          <w:w w:val="108"/>
          <w:lang w:bidi="he-IL"/>
        </w:rPr>
        <w:t xml:space="preserve">e </w:t>
      </w:r>
      <w:r w:rsidR="00426AB0">
        <w:rPr>
          <w:iCs/>
          <w:lang w:bidi="he-IL"/>
        </w:rPr>
        <w:t xml:space="preserve">que pratiquem sistemas de remuneração que assegurem </w:t>
      </w:r>
      <w:r w:rsidR="00426AB0">
        <w:rPr>
          <w:lang w:bidi="he-IL"/>
        </w:rPr>
        <w:t xml:space="preserve">ao </w:t>
      </w:r>
      <w:r w:rsidR="00426AB0">
        <w:rPr>
          <w:iCs/>
          <w:lang w:bidi="he-IL"/>
        </w:rPr>
        <w:t>empregado, des</w:t>
      </w:r>
      <w:r w:rsidR="00426AB0">
        <w:rPr>
          <w:iCs/>
          <w:lang w:bidi="he-IL"/>
        </w:rPr>
        <w:softHyphen/>
        <w:t xml:space="preserve">vinculada do salário, participação nos ganhos econômicos resultantes da produtividade de seu trabalho. </w:t>
      </w:r>
    </w:p>
    <w:p w14:paraId="762A5113" w14:textId="77777777" w:rsidR="0023222B" w:rsidRDefault="0023222B" w:rsidP="0023222B">
      <w:pPr>
        <w:pStyle w:val="Estilo"/>
        <w:tabs>
          <w:tab w:val="left" w:pos="851"/>
        </w:tabs>
        <w:spacing w:line="360" w:lineRule="auto"/>
        <w:ind w:left="1775" w:right="4"/>
        <w:jc w:val="both"/>
        <w:rPr>
          <w:iCs/>
          <w:lang w:bidi="he-IL"/>
        </w:rPr>
      </w:pPr>
    </w:p>
    <w:p w14:paraId="5075334C"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09" w:name="_Toc328138878"/>
      <w:r w:rsidRPr="00F61FD9">
        <w:rPr>
          <w:rFonts w:ascii="Times New Roman" w:hAnsi="Times New Roman"/>
          <w:sz w:val="28"/>
          <w:szCs w:val="28"/>
          <w:lang w:bidi="he-IL"/>
        </w:rPr>
        <w:t>CAPÍTULO V</w:t>
      </w:r>
      <w:bookmarkEnd w:id="109"/>
    </w:p>
    <w:p w14:paraId="3B3DCBF1" w14:textId="77777777" w:rsidR="00426AB0" w:rsidRDefault="00426AB0" w:rsidP="00E648DD">
      <w:pPr>
        <w:pStyle w:val="Ttulo1"/>
        <w:spacing w:line="360" w:lineRule="auto"/>
        <w:jc w:val="center"/>
        <w:rPr>
          <w:rFonts w:ascii="Times New Roman" w:hAnsi="Times New Roman"/>
          <w:sz w:val="28"/>
          <w:szCs w:val="28"/>
          <w:lang w:bidi="he-IL"/>
        </w:rPr>
      </w:pPr>
      <w:bookmarkStart w:id="110" w:name="_Toc328138879"/>
      <w:r w:rsidRPr="00F61FD9">
        <w:rPr>
          <w:rFonts w:ascii="Times New Roman" w:hAnsi="Times New Roman"/>
          <w:sz w:val="28"/>
          <w:szCs w:val="28"/>
          <w:lang w:bidi="he-IL"/>
        </w:rPr>
        <w:t>DA COMUNICAÇÃO SOCIAL</w:t>
      </w:r>
      <w:bookmarkEnd w:id="110"/>
    </w:p>
    <w:p w14:paraId="4CC5B484" w14:textId="77777777" w:rsidR="00F61FD9" w:rsidRPr="00F61FD9" w:rsidRDefault="00F61FD9" w:rsidP="00E648DD">
      <w:pPr>
        <w:spacing w:line="360" w:lineRule="auto"/>
        <w:rPr>
          <w:lang w:bidi="he-IL"/>
        </w:rPr>
      </w:pPr>
    </w:p>
    <w:p w14:paraId="57AB0F3B"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lang w:bidi="he-IL"/>
        </w:rPr>
        <w:t>136</w:t>
      </w:r>
      <w:r>
        <w:rPr>
          <w:lang w:bidi="he-IL"/>
        </w:rPr>
        <w:t xml:space="preserve"> - O </w:t>
      </w:r>
      <w:r>
        <w:rPr>
          <w:iCs/>
          <w:lang w:bidi="he-IL"/>
        </w:rPr>
        <w:t xml:space="preserve">Município, dando prioridade </w:t>
      </w:r>
      <w:r>
        <w:rPr>
          <w:lang w:bidi="he-IL"/>
        </w:rPr>
        <w:t xml:space="preserve">à </w:t>
      </w:r>
      <w:r>
        <w:rPr>
          <w:iCs/>
          <w:lang w:bidi="he-IL"/>
        </w:rPr>
        <w:t xml:space="preserve">cultura regional, estimulará </w:t>
      </w:r>
      <w:r>
        <w:rPr>
          <w:lang w:bidi="he-IL"/>
        </w:rPr>
        <w:t xml:space="preserve">a </w:t>
      </w:r>
      <w:r>
        <w:rPr>
          <w:iCs/>
          <w:lang w:bidi="he-IL"/>
        </w:rPr>
        <w:t xml:space="preserve">manifestação do pensamento, </w:t>
      </w:r>
      <w:r>
        <w:rPr>
          <w:lang w:bidi="he-IL"/>
        </w:rPr>
        <w:t xml:space="preserve">a </w:t>
      </w:r>
      <w:r>
        <w:rPr>
          <w:iCs/>
          <w:lang w:bidi="he-IL"/>
        </w:rPr>
        <w:t xml:space="preserve">criação, </w:t>
      </w:r>
      <w:r>
        <w:rPr>
          <w:lang w:bidi="he-IL"/>
        </w:rPr>
        <w:t xml:space="preserve">a </w:t>
      </w:r>
      <w:r>
        <w:rPr>
          <w:iCs/>
          <w:lang w:bidi="he-IL"/>
        </w:rPr>
        <w:t xml:space="preserve">expressão </w:t>
      </w:r>
      <w:r>
        <w:rPr>
          <w:lang w:bidi="he-IL"/>
        </w:rPr>
        <w:t xml:space="preserve">e a </w:t>
      </w:r>
      <w:r>
        <w:rPr>
          <w:iCs/>
          <w:lang w:bidi="he-IL"/>
        </w:rPr>
        <w:t xml:space="preserve">informação, sob qualquer forma, processo ou veículo, </w:t>
      </w:r>
      <w:r>
        <w:rPr>
          <w:lang w:bidi="he-IL"/>
        </w:rPr>
        <w:t xml:space="preserve">as </w:t>
      </w:r>
      <w:r>
        <w:rPr>
          <w:iCs/>
          <w:lang w:bidi="he-IL"/>
        </w:rPr>
        <w:t xml:space="preserve">quais não sofrerão restrição, observados </w:t>
      </w:r>
      <w:r>
        <w:rPr>
          <w:lang w:bidi="he-IL"/>
        </w:rPr>
        <w:t xml:space="preserve">os </w:t>
      </w:r>
      <w:r>
        <w:rPr>
          <w:iCs/>
          <w:lang w:bidi="he-IL"/>
        </w:rPr>
        <w:t xml:space="preserve">princípios da Constituição Federal. </w:t>
      </w:r>
    </w:p>
    <w:p w14:paraId="58743E1F" w14:textId="77777777" w:rsidR="00F61FD9" w:rsidRDefault="00F61FD9" w:rsidP="00E648DD">
      <w:pPr>
        <w:pStyle w:val="Estilo"/>
        <w:spacing w:before="120" w:line="360" w:lineRule="auto"/>
        <w:ind w:firstLine="851"/>
        <w:jc w:val="both"/>
        <w:rPr>
          <w:iCs/>
          <w:lang w:bidi="he-IL"/>
        </w:rPr>
      </w:pPr>
    </w:p>
    <w:p w14:paraId="7E80167B"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11" w:name="_Toc328138880"/>
      <w:r w:rsidRPr="00F61FD9">
        <w:rPr>
          <w:rFonts w:ascii="Times New Roman" w:hAnsi="Times New Roman"/>
          <w:sz w:val="28"/>
          <w:szCs w:val="28"/>
          <w:lang w:bidi="he-IL"/>
        </w:rPr>
        <w:t>CAPÍTULO VI</w:t>
      </w:r>
      <w:bookmarkEnd w:id="111"/>
    </w:p>
    <w:p w14:paraId="12EB6A1E" w14:textId="77777777" w:rsidR="00426AB0" w:rsidRDefault="00426AB0" w:rsidP="00E648DD">
      <w:pPr>
        <w:pStyle w:val="Ttulo1"/>
        <w:spacing w:line="360" w:lineRule="auto"/>
        <w:jc w:val="center"/>
        <w:rPr>
          <w:rFonts w:ascii="Times New Roman" w:hAnsi="Times New Roman"/>
          <w:sz w:val="28"/>
          <w:szCs w:val="28"/>
          <w:lang w:bidi="he-IL"/>
        </w:rPr>
      </w:pPr>
      <w:bookmarkStart w:id="112" w:name="_Toc328138881"/>
      <w:r w:rsidRPr="00F61FD9">
        <w:rPr>
          <w:rFonts w:ascii="Times New Roman" w:hAnsi="Times New Roman"/>
          <w:sz w:val="28"/>
          <w:szCs w:val="28"/>
          <w:lang w:bidi="he-IL"/>
        </w:rPr>
        <w:t>DO MEIO AMBIENTE</w:t>
      </w:r>
      <w:bookmarkEnd w:id="112"/>
    </w:p>
    <w:p w14:paraId="6C52B712" w14:textId="77777777" w:rsidR="00F61FD9" w:rsidRPr="00F61FD9" w:rsidRDefault="00F61FD9" w:rsidP="00E648DD">
      <w:pPr>
        <w:spacing w:line="360" w:lineRule="auto"/>
        <w:rPr>
          <w:lang w:bidi="he-IL"/>
        </w:rPr>
      </w:pPr>
    </w:p>
    <w:p w14:paraId="3C4613E4" w14:textId="77777777" w:rsidR="00426AB0" w:rsidRDefault="00426AB0" w:rsidP="00E648DD">
      <w:pPr>
        <w:pStyle w:val="Estilo"/>
        <w:spacing w:before="120" w:line="360" w:lineRule="auto"/>
        <w:ind w:firstLine="851"/>
        <w:jc w:val="both"/>
        <w:rPr>
          <w:lang w:bidi="he-IL"/>
        </w:rPr>
      </w:pPr>
      <w:r>
        <w:rPr>
          <w:b/>
          <w:lang w:bidi="he-IL"/>
        </w:rPr>
        <w:t xml:space="preserve">Art. 137 </w:t>
      </w:r>
      <w:r>
        <w:rPr>
          <w:lang w:bidi="he-IL"/>
        </w:rPr>
        <w:t>- Todos têm direito ao meio ambiente ecologicamente equilibrado, bem de uso comum do povo e essencial à sadia qualidade de vida, impondo-se ao Município à comunidade o dever de defendê-lo e preservá-lo para a presente e futuras gerações.</w:t>
      </w:r>
    </w:p>
    <w:p w14:paraId="6775F076" w14:textId="77777777" w:rsidR="00426AB0" w:rsidRDefault="00426AB0" w:rsidP="00E648DD">
      <w:pPr>
        <w:pStyle w:val="Estilo"/>
        <w:spacing w:before="120" w:line="360" w:lineRule="auto"/>
        <w:ind w:firstLine="851"/>
        <w:jc w:val="both"/>
        <w:rPr>
          <w:lang w:bidi="he-IL"/>
        </w:rPr>
      </w:pPr>
      <w:r>
        <w:rPr>
          <w:b/>
          <w:lang w:bidi="he-IL"/>
        </w:rPr>
        <w:t>Parágrafo único</w:t>
      </w:r>
      <w:r>
        <w:rPr>
          <w:lang w:bidi="he-IL"/>
        </w:rPr>
        <w:t xml:space="preserve"> - Cabe ao poder Público Municipal, juntamente com a União e o Estado, para assegurar a efetividade</w:t>
      </w:r>
      <w:r>
        <w:t xml:space="preserve"> </w:t>
      </w:r>
      <w:r>
        <w:rPr>
          <w:lang w:bidi="he-IL"/>
        </w:rPr>
        <w:t>do direito a que se refere o caput deste artigo:</w:t>
      </w:r>
    </w:p>
    <w:p w14:paraId="3296C884" w14:textId="77777777" w:rsidR="00426AB0" w:rsidRDefault="00426AB0" w:rsidP="00652E85">
      <w:pPr>
        <w:pStyle w:val="Estilo"/>
        <w:numPr>
          <w:ilvl w:val="0"/>
          <w:numId w:val="83"/>
        </w:numPr>
        <w:spacing w:line="360" w:lineRule="auto"/>
        <w:ind w:left="1775" w:right="4" w:hanging="357"/>
        <w:jc w:val="both"/>
        <w:rPr>
          <w:lang w:bidi="he-IL"/>
        </w:rPr>
      </w:pPr>
      <w:r>
        <w:rPr>
          <w:iCs/>
          <w:lang w:bidi="he-IL"/>
        </w:rPr>
        <w:t xml:space="preserve">preservar </w:t>
      </w:r>
      <w:r>
        <w:rPr>
          <w:lang w:bidi="he-IL"/>
        </w:rPr>
        <w:t xml:space="preserve">e </w:t>
      </w:r>
      <w:r>
        <w:rPr>
          <w:iCs/>
          <w:lang w:bidi="he-IL"/>
        </w:rPr>
        <w:t xml:space="preserve">restaurar </w:t>
      </w:r>
      <w:r>
        <w:rPr>
          <w:lang w:bidi="he-IL"/>
        </w:rPr>
        <w:t xml:space="preserve">os </w:t>
      </w:r>
      <w:r>
        <w:rPr>
          <w:iCs/>
          <w:lang w:bidi="he-IL"/>
        </w:rPr>
        <w:t>processos ecológicos essen</w:t>
      </w:r>
      <w:r>
        <w:rPr>
          <w:iCs/>
          <w:lang w:bidi="he-IL"/>
        </w:rPr>
        <w:softHyphen/>
        <w:t xml:space="preserve">ciais </w:t>
      </w:r>
      <w:r>
        <w:rPr>
          <w:lang w:bidi="he-IL"/>
        </w:rPr>
        <w:t xml:space="preserve">e </w:t>
      </w:r>
      <w:r>
        <w:rPr>
          <w:iCs/>
          <w:lang w:bidi="he-IL"/>
        </w:rPr>
        <w:t xml:space="preserve">prover </w:t>
      </w:r>
      <w:r>
        <w:rPr>
          <w:lang w:bidi="he-IL"/>
        </w:rPr>
        <w:t xml:space="preserve">o </w:t>
      </w:r>
      <w:r>
        <w:rPr>
          <w:iCs/>
          <w:lang w:bidi="he-IL"/>
        </w:rPr>
        <w:t xml:space="preserve">manejo ecológico das espécies </w:t>
      </w:r>
      <w:r>
        <w:rPr>
          <w:lang w:bidi="he-IL"/>
        </w:rPr>
        <w:t xml:space="preserve">e </w:t>
      </w:r>
      <w:r>
        <w:rPr>
          <w:iCs/>
          <w:lang w:bidi="he-IL"/>
        </w:rPr>
        <w:t>ecossistemas</w:t>
      </w:r>
    </w:p>
    <w:p w14:paraId="5D974E23" w14:textId="77777777" w:rsidR="00426AB0" w:rsidRDefault="00426AB0" w:rsidP="00652E85">
      <w:pPr>
        <w:pStyle w:val="Estilo"/>
        <w:numPr>
          <w:ilvl w:val="0"/>
          <w:numId w:val="83"/>
        </w:numPr>
        <w:spacing w:line="360" w:lineRule="auto"/>
        <w:ind w:left="1775" w:hanging="357"/>
        <w:jc w:val="both"/>
        <w:rPr>
          <w:iCs/>
          <w:lang w:bidi="he-IL"/>
        </w:rPr>
      </w:pPr>
      <w:r>
        <w:rPr>
          <w:iCs/>
          <w:lang w:bidi="he-IL"/>
        </w:rPr>
        <w:t xml:space="preserve">exigir, na forma da lei, para instalação de obra ou atividade potencialmente causadora de significativa degradação </w:t>
      </w:r>
      <w:r>
        <w:rPr>
          <w:lang w:bidi="he-IL"/>
        </w:rPr>
        <w:t xml:space="preserve">ao </w:t>
      </w:r>
      <w:r>
        <w:rPr>
          <w:iCs/>
          <w:lang w:bidi="he-IL"/>
        </w:rPr>
        <w:t xml:space="preserve">meio ambiente: </w:t>
      </w:r>
    </w:p>
    <w:p w14:paraId="109D7AEC" w14:textId="77777777" w:rsidR="00426AB0" w:rsidRDefault="00426AB0" w:rsidP="00652E85">
      <w:pPr>
        <w:pStyle w:val="Estilo"/>
        <w:numPr>
          <w:ilvl w:val="0"/>
          <w:numId w:val="51"/>
        </w:numPr>
        <w:spacing w:line="360" w:lineRule="auto"/>
        <w:ind w:left="2552" w:hanging="284"/>
        <w:jc w:val="both"/>
        <w:rPr>
          <w:iCs/>
          <w:lang w:bidi="he-IL"/>
        </w:rPr>
      </w:pPr>
      <w:r>
        <w:rPr>
          <w:iCs/>
          <w:lang w:bidi="he-IL"/>
        </w:rPr>
        <w:t xml:space="preserve">estudo prévio de impacto ambiental, </w:t>
      </w:r>
      <w:r>
        <w:rPr>
          <w:lang w:bidi="he-IL"/>
        </w:rPr>
        <w:t xml:space="preserve">a </w:t>
      </w:r>
      <w:r>
        <w:rPr>
          <w:iCs/>
          <w:lang w:bidi="he-IL"/>
        </w:rPr>
        <w:t xml:space="preserve">que </w:t>
      </w:r>
      <w:r>
        <w:rPr>
          <w:lang w:bidi="he-IL"/>
        </w:rPr>
        <w:t xml:space="preserve">se </w:t>
      </w:r>
      <w:r>
        <w:rPr>
          <w:iCs/>
          <w:lang w:bidi="he-IL"/>
        </w:rPr>
        <w:t xml:space="preserve">dará publicidade; </w:t>
      </w:r>
    </w:p>
    <w:p w14:paraId="048159EC" w14:textId="77777777" w:rsidR="00426AB0" w:rsidRDefault="00426AB0" w:rsidP="00652E85">
      <w:pPr>
        <w:pStyle w:val="Estilo"/>
        <w:numPr>
          <w:ilvl w:val="0"/>
          <w:numId w:val="51"/>
        </w:numPr>
        <w:spacing w:before="120" w:after="200" w:line="360" w:lineRule="auto"/>
        <w:ind w:left="2552" w:hanging="284"/>
        <w:jc w:val="both"/>
        <w:rPr>
          <w:iCs/>
          <w:lang w:bidi="he-IL"/>
        </w:rPr>
      </w:pPr>
      <w:r>
        <w:rPr>
          <w:iCs/>
          <w:lang w:bidi="he-IL"/>
        </w:rPr>
        <w:t>Licença prévia do órgão estadual responsável pela coordenação do sistema.</w:t>
      </w:r>
    </w:p>
    <w:p w14:paraId="71637053" w14:textId="77777777" w:rsidR="00426AB0" w:rsidRDefault="00426AB0" w:rsidP="00652E85">
      <w:pPr>
        <w:pStyle w:val="Estilo"/>
        <w:numPr>
          <w:ilvl w:val="0"/>
          <w:numId w:val="83"/>
        </w:numPr>
        <w:tabs>
          <w:tab w:val="left" w:pos="1843"/>
        </w:tabs>
        <w:spacing w:line="360" w:lineRule="auto"/>
        <w:ind w:left="1775" w:hanging="357"/>
        <w:jc w:val="both"/>
        <w:rPr>
          <w:iCs/>
          <w:lang w:bidi="he-IL"/>
        </w:rPr>
      </w:pPr>
      <w:r>
        <w:rPr>
          <w:iCs/>
          <w:lang w:bidi="he-IL"/>
        </w:rPr>
        <w:t xml:space="preserve">promover </w:t>
      </w:r>
      <w:r>
        <w:rPr>
          <w:lang w:bidi="he-IL"/>
        </w:rPr>
        <w:t xml:space="preserve">a </w:t>
      </w:r>
      <w:r>
        <w:rPr>
          <w:iCs/>
          <w:lang w:bidi="he-IL"/>
        </w:rPr>
        <w:t xml:space="preserve">educação ambiental nas escolas municipais </w:t>
      </w:r>
      <w:r>
        <w:rPr>
          <w:lang w:bidi="he-IL"/>
        </w:rPr>
        <w:t xml:space="preserve">e a </w:t>
      </w:r>
      <w:r>
        <w:rPr>
          <w:iCs/>
          <w:lang w:bidi="he-IL"/>
        </w:rPr>
        <w:t xml:space="preserve">conscientização pública para </w:t>
      </w:r>
      <w:r>
        <w:rPr>
          <w:lang w:bidi="he-IL"/>
        </w:rPr>
        <w:t xml:space="preserve">a </w:t>
      </w:r>
      <w:r>
        <w:rPr>
          <w:iCs/>
          <w:lang w:bidi="he-IL"/>
        </w:rPr>
        <w:t>preservação do meio ambiente;</w:t>
      </w:r>
    </w:p>
    <w:p w14:paraId="0ED905D5" w14:textId="77777777" w:rsidR="00426AB0" w:rsidRDefault="00426AB0" w:rsidP="00652E85">
      <w:pPr>
        <w:pStyle w:val="Estilo"/>
        <w:numPr>
          <w:ilvl w:val="0"/>
          <w:numId w:val="83"/>
        </w:numPr>
        <w:tabs>
          <w:tab w:val="left" w:pos="1843"/>
        </w:tabs>
        <w:spacing w:line="360" w:lineRule="auto"/>
        <w:ind w:left="1775" w:hanging="357"/>
        <w:jc w:val="both"/>
        <w:rPr>
          <w:iCs/>
          <w:lang w:bidi="he-IL"/>
        </w:rPr>
      </w:pPr>
      <w:r>
        <w:rPr>
          <w:iCs/>
          <w:lang w:bidi="he-IL"/>
        </w:rPr>
        <w:t xml:space="preserve">proteger a fauna e a flora; </w:t>
      </w:r>
    </w:p>
    <w:p w14:paraId="36C18296" w14:textId="77777777" w:rsidR="00426AB0" w:rsidRDefault="00426AB0" w:rsidP="00652E85">
      <w:pPr>
        <w:pStyle w:val="Estilo"/>
        <w:numPr>
          <w:ilvl w:val="0"/>
          <w:numId w:val="83"/>
        </w:numPr>
        <w:tabs>
          <w:tab w:val="left" w:pos="1843"/>
        </w:tabs>
        <w:spacing w:line="360" w:lineRule="auto"/>
        <w:ind w:left="1775" w:hanging="357"/>
        <w:jc w:val="both"/>
        <w:rPr>
          <w:iCs/>
          <w:lang w:bidi="he-IL"/>
        </w:rPr>
      </w:pPr>
      <w:r>
        <w:rPr>
          <w:iCs/>
          <w:lang w:bidi="he-IL"/>
        </w:rPr>
        <w:t xml:space="preserve">legislar supletivamente sobre </w:t>
      </w:r>
      <w:r>
        <w:rPr>
          <w:lang w:bidi="he-IL"/>
        </w:rPr>
        <w:t xml:space="preserve">o </w:t>
      </w:r>
      <w:r>
        <w:rPr>
          <w:iCs/>
          <w:lang w:bidi="he-IL"/>
        </w:rPr>
        <w:t xml:space="preserve">uso </w:t>
      </w:r>
      <w:r>
        <w:rPr>
          <w:lang w:bidi="he-IL"/>
        </w:rPr>
        <w:t xml:space="preserve">e </w:t>
      </w:r>
      <w:r>
        <w:rPr>
          <w:iCs/>
          <w:lang w:bidi="he-IL"/>
        </w:rPr>
        <w:t xml:space="preserve">armazenamento dos agrotóxicos; </w:t>
      </w:r>
    </w:p>
    <w:p w14:paraId="38BB95E6" w14:textId="77777777" w:rsidR="00426AB0" w:rsidRDefault="00426AB0" w:rsidP="00652E85">
      <w:pPr>
        <w:pStyle w:val="Estilo"/>
        <w:numPr>
          <w:ilvl w:val="0"/>
          <w:numId w:val="83"/>
        </w:numPr>
        <w:tabs>
          <w:tab w:val="left" w:pos="1843"/>
        </w:tabs>
        <w:spacing w:line="360" w:lineRule="auto"/>
        <w:ind w:left="1775" w:hanging="357"/>
        <w:jc w:val="both"/>
        <w:rPr>
          <w:iCs/>
          <w:lang w:bidi="he-IL"/>
        </w:rPr>
      </w:pPr>
      <w:r>
        <w:rPr>
          <w:iCs/>
          <w:lang w:bidi="he-IL"/>
        </w:rPr>
        <w:t xml:space="preserve">controlar </w:t>
      </w:r>
      <w:r>
        <w:rPr>
          <w:lang w:bidi="he-IL"/>
        </w:rPr>
        <w:t xml:space="preserve">a </w:t>
      </w:r>
      <w:r>
        <w:rPr>
          <w:iCs/>
          <w:lang w:bidi="he-IL"/>
        </w:rPr>
        <w:t xml:space="preserve">erosão urbana, periurbana </w:t>
      </w:r>
      <w:r>
        <w:rPr>
          <w:lang w:bidi="he-IL"/>
        </w:rPr>
        <w:t xml:space="preserve">e </w:t>
      </w:r>
      <w:r>
        <w:rPr>
          <w:iCs/>
          <w:lang w:bidi="he-IL"/>
        </w:rPr>
        <w:t>rural;</w:t>
      </w:r>
    </w:p>
    <w:p w14:paraId="0F72777E" w14:textId="77777777" w:rsidR="00426AB0" w:rsidRDefault="00426AB0" w:rsidP="00652E85">
      <w:pPr>
        <w:pStyle w:val="Estilo"/>
        <w:numPr>
          <w:ilvl w:val="0"/>
          <w:numId w:val="83"/>
        </w:numPr>
        <w:tabs>
          <w:tab w:val="left" w:pos="1843"/>
        </w:tabs>
        <w:spacing w:line="360" w:lineRule="auto"/>
        <w:ind w:left="1775" w:hanging="357"/>
        <w:jc w:val="both"/>
        <w:rPr>
          <w:iCs/>
          <w:lang w:bidi="he-IL"/>
        </w:rPr>
      </w:pPr>
      <w:r>
        <w:rPr>
          <w:iCs/>
          <w:lang w:bidi="he-IL"/>
        </w:rPr>
        <w:t xml:space="preserve"> manter </w:t>
      </w:r>
      <w:r>
        <w:rPr>
          <w:lang w:bidi="he-IL"/>
        </w:rPr>
        <w:t xml:space="preserve">a </w:t>
      </w:r>
      <w:r>
        <w:rPr>
          <w:iCs/>
          <w:lang w:bidi="he-IL"/>
        </w:rPr>
        <w:t xml:space="preserve">fiscalização permanente dos recursos ambientais, visando </w:t>
      </w:r>
      <w:r>
        <w:rPr>
          <w:w w:val="91"/>
          <w:lang w:bidi="he-IL"/>
        </w:rPr>
        <w:t xml:space="preserve">à </w:t>
      </w:r>
      <w:r>
        <w:rPr>
          <w:iCs/>
          <w:lang w:bidi="he-IL"/>
        </w:rPr>
        <w:t>compatibilização do desen</w:t>
      </w:r>
      <w:r>
        <w:rPr>
          <w:iCs/>
          <w:lang w:bidi="he-IL"/>
        </w:rPr>
        <w:softHyphen/>
        <w:t xml:space="preserve">volvimento econômico com </w:t>
      </w:r>
      <w:r>
        <w:rPr>
          <w:lang w:bidi="he-IL"/>
        </w:rPr>
        <w:t xml:space="preserve">a </w:t>
      </w:r>
      <w:r>
        <w:rPr>
          <w:iCs/>
          <w:lang w:bidi="he-IL"/>
        </w:rPr>
        <w:t>proteç</w:t>
      </w:r>
      <w:r w:rsidR="00C80D96">
        <w:rPr>
          <w:iCs/>
          <w:lang w:bidi="he-IL"/>
        </w:rPr>
        <w:t>ã</w:t>
      </w:r>
      <w:r>
        <w:rPr>
          <w:iCs/>
          <w:lang w:bidi="he-IL"/>
        </w:rPr>
        <w:t xml:space="preserve">o </w:t>
      </w:r>
      <w:r>
        <w:rPr>
          <w:lang w:bidi="he-IL"/>
        </w:rPr>
        <w:t xml:space="preserve">ao </w:t>
      </w:r>
      <w:r>
        <w:rPr>
          <w:iCs/>
          <w:lang w:bidi="he-IL"/>
        </w:rPr>
        <w:t>meio am</w:t>
      </w:r>
      <w:r>
        <w:rPr>
          <w:iCs/>
          <w:lang w:bidi="he-IL"/>
        </w:rPr>
        <w:softHyphen/>
        <w:t xml:space="preserve">biente </w:t>
      </w:r>
      <w:r>
        <w:rPr>
          <w:w w:val="107"/>
          <w:lang w:bidi="he-IL"/>
        </w:rPr>
        <w:t xml:space="preserve">e </w:t>
      </w:r>
      <w:r>
        <w:rPr>
          <w:iCs/>
          <w:lang w:bidi="he-IL"/>
        </w:rPr>
        <w:t>do equilíbrio ecológico;</w:t>
      </w:r>
    </w:p>
    <w:p w14:paraId="355ED592" w14:textId="77777777" w:rsidR="00426AB0" w:rsidRDefault="00426AB0" w:rsidP="00652E85">
      <w:pPr>
        <w:pStyle w:val="Estilo"/>
        <w:numPr>
          <w:ilvl w:val="0"/>
          <w:numId w:val="83"/>
        </w:numPr>
        <w:tabs>
          <w:tab w:val="left" w:pos="1843"/>
        </w:tabs>
        <w:spacing w:line="360" w:lineRule="auto"/>
        <w:ind w:left="1775" w:hanging="357"/>
        <w:jc w:val="both"/>
        <w:rPr>
          <w:iCs/>
          <w:lang w:bidi="he-IL"/>
        </w:rPr>
      </w:pPr>
      <w:r>
        <w:rPr>
          <w:iCs/>
          <w:lang w:bidi="he-IL"/>
        </w:rPr>
        <w:t xml:space="preserve">incentivar </w:t>
      </w:r>
      <w:r>
        <w:rPr>
          <w:w w:val="91"/>
          <w:lang w:bidi="he-IL"/>
        </w:rPr>
        <w:t xml:space="preserve">o </w:t>
      </w:r>
      <w:r>
        <w:rPr>
          <w:iCs/>
          <w:lang w:bidi="he-IL"/>
        </w:rPr>
        <w:t xml:space="preserve">estudo </w:t>
      </w:r>
      <w:r>
        <w:rPr>
          <w:w w:val="91"/>
          <w:lang w:bidi="he-IL"/>
        </w:rPr>
        <w:t xml:space="preserve">e a </w:t>
      </w:r>
      <w:r>
        <w:rPr>
          <w:iCs/>
          <w:lang w:bidi="he-IL"/>
        </w:rPr>
        <w:t xml:space="preserve">pesquisa de tecnologia para </w:t>
      </w:r>
      <w:r>
        <w:rPr>
          <w:lang w:bidi="he-IL"/>
        </w:rPr>
        <w:t xml:space="preserve">o </w:t>
      </w:r>
      <w:r>
        <w:rPr>
          <w:iCs/>
          <w:lang w:bidi="he-IL"/>
        </w:rPr>
        <w:t xml:space="preserve">uso racional </w:t>
      </w:r>
      <w:r>
        <w:rPr>
          <w:lang w:bidi="he-IL"/>
        </w:rPr>
        <w:t xml:space="preserve">e a </w:t>
      </w:r>
      <w:r>
        <w:rPr>
          <w:iCs/>
          <w:lang w:bidi="he-IL"/>
        </w:rPr>
        <w:t>proteção dos recursos ambien</w:t>
      </w:r>
      <w:r>
        <w:rPr>
          <w:iCs/>
          <w:lang w:bidi="he-IL"/>
        </w:rPr>
        <w:softHyphen/>
        <w:t>tais;</w:t>
      </w:r>
    </w:p>
    <w:p w14:paraId="12340FBE" w14:textId="77777777" w:rsidR="00426AB0" w:rsidRDefault="00426AB0" w:rsidP="00652E85">
      <w:pPr>
        <w:pStyle w:val="Estilo"/>
        <w:numPr>
          <w:ilvl w:val="0"/>
          <w:numId w:val="83"/>
        </w:numPr>
        <w:spacing w:line="360" w:lineRule="auto"/>
        <w:ind w:left="1775" w:hanging="357"/>
        <w:jc w:val="both"/>
        <w:rPr>
          <w:iCs/>
          <w:lang w:bidi="he-IL"/>
        </w:rPr>
      </w:pPr>
      <w:r>
        <w:rPr>
          <w:iCs/>
          <w:lang w:bidi="he-IL"/>
        </w:rPr>
        <w:t xml:space="preserve">definir </w:t>
      </w:r>
      <w:r>
        <w:rPr>
          <w:lang w:bidi="he-IL"/>
        </w:rPr>
        <w:t xml:space="preserve">e </w:t>
      </w:r>
      <w:r>
        <w:rPr>
          <w:iCs/>
          <w:lang w:bidi="he-IL"/>
        </w:rPr>
        <w:t xml:space="preserve">fiscalizar espaços territoriais </w:t>
      </w:r>
      <w:r>
        <w:rPr>
          <w:lang w:bidi="he-IL"/>
        </w:rPr>
        <w:t xml:space="preserve">e os </w:t>
      </w:r>
      <w:r>
        <w:rPr>
          <w:iCs/>
          <w:lang w:bidi="he-IL"/>
        </w:rPr>
        <w:t xml:space="preserve">seus componentes </w:t>
      </w:r>
      <w:r>
        <w:rPr>
          <w:lang w:bidi="he-IL"/>
        </w:rPr>
        <w:t xml:space="preserve">a </w:t>
      </w:r>
      <w:r>
        <w:rPr>
          <w:iCs/>
          <w:lang w:bidi="he-IL"/>
        </w:rPr>
        <w:t>serem protegidos, mediante criação de unidades municipais de conservação ambiental;</w:t>
      </w:r>
    </w:p>
    <w:p w14:paraId="724CAD5C" w14:textId="77777777" w:rsidR="00426AB0" w:rsidRDefault="00426AB0" w:rsidP="00652E85">
      <w:pPr>
        <w:pStyle w:val="Estilo"/>
        <w:numPr>
          <w:ilvl w:val="0"/>
          <w:numId w:val="83"/>
        </w:numPr>
        <w:spacing w:line="360" w:lineRule="auto"/>
        <w:ind w:left="1775" w:hanging="357"/>
        <w:jc w:val="both"/>
        <w:rPr>
          <w:iCs/>
          <w:lang w:bidi="he-IL"/>
        </w:rPr>
      </w:pPr>
      <w:r>
        <w:rPr>
          <w:iCs/>
          <w:lang w:bidi="he-IL"/>
        </w:rPr>
        <w:t xml:space="preserve">garantir "área verde mínima, na forma definida </w:t>
      </w:r>
      <w:r>
        <w:rPr>
          <w:lang w:bidi="he-IL"/>
        </w:rPr>
        <w:t xml:space="preserve">em </w:t>
      </w:r>
      <w:r>
        <w:rPr>
          <w:iCs/>
          <w:lang w:bidi="he-IL"/>
        </w:rPr>
        <w:t xml:space="preserve">lei, para cada </w:t>
      </w:r>
      <w:r>
        <w:rPr>
          <w:iCs/>
          <w:lang w:bidi="he-IL"/>
        </w:rPr>
        <w:lastRenderedPageBreak/>
        <w:t xml:space="preserve">habitante. </w:t>
      </w:r>
    </w:p>
    <w:p w14:paraId="02A38B40" w14:textId="77777777" w:rsidR="00426AB0" w:rsidRDefault="00426AB0" w:rsidP="00E648DD">
      <w:pPr>
        <w:pStyle w:val="Estilo"/>
        <w:spacing w:before="120" w:line="360" w:lineRule="auto"/>
        <w:ind w:firstLine="851"/>
        <w:jc w:val="both"/>
        <w:rPr>
          <w:lang w:bidi="he-IL"/>
        </w:rPr>
      </w:pPr>
      <w:r>
        <w:rPr>
          <w:b/>
          <w:lang w:bidi="he-IL"/>
        </w:rPr>
        <w:t>Art. 138</w:t>
      </w:r>
      <w:r>
        <w:rPr>
          <w:lang w:bidi="he-IL"/>
        </w:rPr>
        <w:t xml:space="preserve"> - O sistema municipal de defesa ao meio ambiente, na forma da lei, encarregar-se-á da elaboração e execução da política local de preservação ambiental. </w:t>
      </w:r>
    </w:p>
    <w:p w14:paraId="5721CE38" w14:textId="77777777" w:rsidR="00426AB0" w:rsidRDefault="00426AB0" w:rsidP="00E648DD">
      <w:pPr>
        <w:pStyle w:val="Estilo"/>
        <w:spacing w:before="120" w:line="360" w:lineRule="auto"/>
        <w:ind w:firstLine="851"/>
        <w:jc w:val="both"/>
        <w:rPr>
          <w:lang w:bidi="he-IL"/>
        </w:rPr>
      </w:pPr>
      <w:r>
        <w:rPr>
          <w:b/>
          <w:lang w:bidi="he-IL"/>
        </w:rPr>
        <w:t>Parágrafo único</w:t>
      </w:r>
      <w:r>
        <w:rPr>
          <w:lang w:bidi="he-IL"/>
        </w:rPr>
        <w:t xml:space="preserve"> - Integra o sistema a que se refere este artigo o caput deste artigo: </w:t>
      </w:r>
    </w:p>
    <w:p w14:paraId="46F12E7C" w14:textId="77777777" w:rsidR="00426AB0" w:rsidRDefault="00426AB0" w:rsidP="00652E85">
      <w:pPr>
        <w:pStyle w:val="Estilo"/>
        <w:numPr>
          <w:ilvl w:val="0"/>
          <w:numId w:val="84"/>
        </w:numPr>
        <w:spacing w:line="360" w:lineRule="auto"/>
        <w:ind w:left="1775" w:hanging="357"/>
        <w:jc w:val="both"/>
        <w:rPr>
          <w:lang w:bidi="he-IL"/>
        </w:rPr>
      </w:pPr>
      <w:r>
        <w:rPr>
          <w:lang w:bidi="he-IL"/>
        </w:rPr>
        <w:t>órgãos públicos, situados no Município, ligados ao setor;</w:t>
      </w:r>
    </w:p>
    <w:p w14:paraId="2D912A5B" w14:textId="77777777" w:rsidR="00426AB0" w:rsidRDefault="00426AB0" w:rsidP="00652E85">
      <w:pPr>
        <w:pStyle w:val="Estilo"/>
        <w:numPr>
          <w:ilvl w:val="0"/>
          <w:numId w:val="84"/>
        </w:numPr>
        <w:spacing w:line="360" w:lineRule="auto"/>
        <w:ind w:left="1775" w:hanging="357"/>
        <w:jc w:val="both"/>
        <w:rPr>
          <w:iCs/>
          <w:lang w:bidi="he-IL"/>
        </w:rPr>
      </w:pPr>
      <w:r>
        <w:rPr>
          <w:iCs/>
          <w:lang w:bidi="he-IL"/>
        </w:rPr>
        <w:t xml:space="preserve">Conselho Municipal do Meio Ambiente; </w:t>
      </w:r>
    </w:p>
    <w:p w14:paraId="3512C0B2" w14:textId="77777777" w:rsidR="00426AB0" w:rsidRDefault="00426AB0" w:rsidP="00652E85">
      <w:pPr>
        <w:pStyle w:val="Estilo"/>
        <w:numPr>
          <w:ilvl w:val="0"/>
          <w:numId w:val="84"/>
        </w:numPr>
        <w:spacing w:line="360" w:lineRule="auto"/>
        <w:ind w:left="1775" w:hanging="357"/>
        <w:jc w:val="both"/>
        <w:rPr>
          <w:iCs/>
          <w:lang w:bidi="he-IL"/>
        </w:rPr>
      </w:pPr>
      <w:r>
        <w:rPr>
          <w:iCs/>
          <w:lang w:bidi="he-IL"/>
        </w:rPr>
        <w:t xml:space="preserve">entidades locais identificadas com </w:t>
      </w:r>
      <w:r>
        <w:rPr>
          <w:lang w:bidi="he-IL"/>
        </w:rPr>
        <w:t xml:space="preserve">a </w:t>
      </w:r>
      <w:r>
        <w:rPr>
          <w:iCs/>
          <w:lang w:bidi="he-IL"/>
        </w:rPr>
        <w:t xml:space="preserve">proteção do meio ambiente. </w:t>
      </w:r>
    </w:p>
    <w:p w14:paraId="2B774C20" w14:textId="77777777" w:rsidR="00426AB0" w:rsidRDefault="00426AB0" w:rsidP="00E648DD">
      <w:pPr>
        <w:pStyle w:val="Estilo"/>
        <w:tabs>
          <w:tab w:val="left" w:pos="1843"/>
          <w:tab w:val="left" w:pos="1985"/>
        </w:tabs>
        <w:spacing w:line="360" w:lineRule="auto"/>
        <w:ind w:firstLine="851"/>
        <w:jc w:val="both"/>
        <w:rPr>
          <w:iCs/>
          <w:lang w:bidi="he-IL"/>
        </w:rPr>
      </w:pPr>
      <w:r>
        <w:rPr>
          <w:b/>
          <w:iCs/>
          <w:lang w:bidi="he-IL"/>
        </w:rPr>
        <w:t xml:space="preserve">Art. </w:t>
      </w:r>
      <w:r>
        <w:rPr>
          <w:b/>
          <w:lang w:bidi="he-IL"/>
        </w:rPr>
        <w:t>139</w:t>
      </w:r>
      <w:r>
        <w:rPr>
          <w:lang w:bidi="he-IL"/>
        </w:rPr>
        <w:t xml:space="preserve"> - O </w:t>
      </w:r>
      <w:r>
        <w:rPr>
          <w:iCs/>
          <w:lang w:bidi="he-IL"/>
        </w:rPr>
        <w:t xml:space="preserve">Município participará na elaboração </w:t>
      </w:r>
      <w:r>
        <w:rPr>
          <w:w w:val="111"/>
          <w:lang w:bidi="he-IL"/>
        </w:rPr>
        <w:t xml:space="preserve">e </w:t>
      </w:r>
      <w:r>
        <w:rPr>
          <w:iCs/>
          <w:lang w:bidi="he-IL"/>
        </w:rPr>
        <w:t xml:space="preserve">implantação de programas de interesse público que visem </w:t>
      </w:r>
      <w:r>
        <w:rPr>
          <w:lang w:bidi="he-IL"/>
        </w:rPr>
        <w:t xml:space="preserve">à </w:t>
      </w:r>
      <w:r>
        <w:rPr>
          <w:iCs/>
          <w:lang w:bidi="he-IL"/>
        </w:rPr>
        <w:t>proteção dos recursos naturais renováveis.</w:t>
      </w:r>
    </w:p>
    <w:p w14:paraId="1AB02AD7" w14:textId="77777777" w:rsidR="00F61FD9" w:rsidRDefault="00F61FD9" w:rsidP="00E648DD">
      <w:pPr>
        <w:pStyle w:val="Estilo"/>
        <w:tabs>
          <w:tab w:val="left" w:pos="1843"/>
          <w:tab w:val="left" w:pos="1985"/>
        </w:tabs>
        <w:spacing w:line="360" w:lineRule="auto"/>
        <w:ind w:firstLine="851"/>
        <w:jc w:val="both"/>
        <w:rPr>
          <w:iCs/>
          <w:lang w:bidi="he-IL"/>
        </w:rPr>
      </w:pPr>
    </w:p>
    <w:p w14:paraId="73682AF5"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13" w:name="_Toc328138882"/>
      <w:r w:rsidRPr="00F61FD9">
        <w:rPr>
          <w:rFonts w:ascii="Times New Roman" w:hAnsi="Times New Roman"/>
          <w:sz w:val="28"/>
          <w:szCs w:val="28"/>
          <w:lang w:bidi="he-IL"/>
        </w:rPr>
        <w:t>CAPÍTULO VII</w:t>
      </w:r>
      <w:bookmarkEnd w:id="113"/>
    </w:p>
    <w:p w14:paraId="7E44E353" w14:textId="77777777" w:rsidR="00426AB0" w:rsidRDefault="00426AB0" w:rsidP="00E648DD">
      <w:pPr>
        <w:pStyle w:val="Ttulo1"/>
        <w:spacing w:line="360" w:lineRule="auto"/>
        <w:jc w:val="center"/>
        <w:rPr>
          <w:rFonts w:ascii="Times New Roman" w:hAnsi="Times New Roman"/>
          <w:sz w:val="28"/>
          <w:szCs w:val="28"/>
          <w:lang w:bidi="he-IL"/>
        </w:rPr>
      </w:pPr>
      <w:bookmarkStart w:id="114" w:name="_Toc328138883"/>
      <w:r w:rsidRPr="00F61FD9">
        <w:rPr>
          <w:rFonts w:ascii="Times New Roman" w:hAnsi="Times New Roman"/>
          <w:sz w:val="28"/>
          <w:szCs w:val="28"/>
          <w:lang w:bidi="he-IL"/>
        </w:rPr>
        <w:t>DA HABITAÇÃO E DO SANEAMENTO</w:t>
      </w:r>
      <w:bookmarkEnd w:id="114"/>
    </w:p>
    <w:p w14:paraId="33D1DDC4" w14:textId="77777777" w:rsidR="00F61FD9" w:rsidRPr="00F61FD9" w:rsidRDefault="00F61FD9" w:rsidP="00E648DD">
      <w:pPr>
        <w:spacing w:line="360" w:lineRule="auto"/>
        <w:rPr>
          <w:lang w:bidi="he-IL"/>
        </w:rPr>
      </w:pPr>
    </w:p>
    <w:p w14:paraId="1535705D" w14:textId="77777777" w:rsidR="00426AB0" w:rsidRDefault="00426AB0" w:rsidP="00E648DD">
      <w:pPr>
        <w:pStyle w:val="Estilo"/>
        <w:spacing w:line="360" w:lineRule="auto"/>
        <w:ind w:firstLine="851"/>
        <w:jc w:val="both"/>
        <w:rPr>
          <w:iCs/>
          <w:lang w:bidi="he-IL"/>
        </w:rPr>
      </w:pPr>
      <w:r>
        <w:rPr>
          <w:b/>
          <w:iCs/>
          <w:lang w:bidi="he-IL"/>
        </w:rPr>
        <w:t xml:space="preserve">Art. </w:t>
      </w:r>
      <w:r>
        <w:rPr>
          <w:b/>
          <w:w w:val="110"/>
          <w:lang w:bidi="he-IL"/>
        </w:rPr>
        <w:t>140</w:t>
      </w:r>
      <w:r>
        <w:rPr>
          <w:w w:val="110"/>
          <w:lang w:bidi="he-IL"/>
        </w:rPr>
        <w:t xml:space="preserve"> - O </w:t>
      </w:r>
      <w:r>
        <w:rPr>
          <w:iCs/>
          <w:lang w:bidi="he-IL"/>
        </w:rPr>
        <w:t xml:space="preserve">Município promoverá política habitacional integrada </w:t>
      </w:r>
      <w:r>
        <w:rPr>
          <w:lang w:bidi="he-IL"/>
        </w:rPr>
        <w:t xml:space="preserve">à </w:t>
      </w:r>
      <w:r>
        <w:rPr>
          <w:iCs/>
          <w:lang w:bidi="he-IL"/>
        </w:rPr>
        <w:t xml:space="preserve">da União </w:t>
      </w:r>
      <w:r>
        <w:rPr>
          <w:lang w:bidi="he-IL"/>
        </w:rPr>
        <w:t xml:space="preserve">e </w:t>
      </w:r>
      <w:r>
        <w:rPr>
          <w:iCs/>
          <w:lang w:bidi="he-IL"/>
        </w:rPr>
        <w:t xml:space="preserve">do Estado, objetivando </w:t>
      </w:r>
      <w:r>
        <w:rPr>
          <w:lang w:bidi="he-IL"/>
        </w:rPr>
        <w:t xml:space="preserve">a </w:t>
      </w:r>
      <w:r>
        <w:rPr>
          <w:iCs/>
          <w:lang w:bidi="he-IL"/>
        </w:rPr>
        <w:t xml:space="preserve">solução da carência habitacional, cumpridos </w:t>
      </w:r>
      <w:r>
        <w:rPr>
          <w:lang w:bidi="he-IL"/>
        </w:rPr>
        <w:t xml:space="preserve">os </w:t>
      </w:r>
      <w:r>
        <w:rPr>
          <w:iCs/>
          <w:lang w:bidi="he-IL"/>
        </w:rPr>
        <w:t xml:space="preserve">seguintes critérios </w:t>
      </w:r>
      <w:r>
        <w:rPr>
          <w:lang w:bidi="he-IL"/>
        </w:rPr>
        <w:t xml:space="preserve">e </w:t>
      </w:r>
      <w:r>
        <w:rPr>
          <w:iCs/>
          <w:lang w:bidi="he-IL"/>
        </w:rPr>
        <w:t>metas:</w:t>
      </w:r>
    </w:p>
    <w:p w14:paraId="3E245030" w14:textId="77777777" w:rsidR="00426AB0" w:rsidRDefault="00426AB0" w:rsidP="00652E85">
      <w:pPr>
        <w:pStyle w:val="Estilo"/>
        <w:numPr>
          <w:ilvl w:val="2"/>
          <w:numId w:val="85"/>
        </w:numPr>
        <w:spacing w:line="360" w:lineRule="auto"/>
        <w:ind w:left="1775" w:hanging="357"/>
        <w:jc w:val="both"/>
        <w:rPr>
          <w:iCs/>
          <w:lang w:bidi="he-IL"/>
        </w:rPr>
      </w:pPr>
      <w:r>
        <w:rPr>
          <w:iCs/>
          <w:lang w:bidi="he-IL"/>
        </w:rPr>
        <w:t xml:space="preserve">oferta de lotes urbanizados; </w:t>
      </w:r>
    </w:p>
    <w:p w14:paraId="12252851" w14:textId="77777777" w:rsidR="00426AB0" w:rsidRDefault="00426AB0" w:rsidP="00652E85">
      <w:pPr>
        <w:pStyle w:val="Estilo"/>
        <w:numPr>
          <w:ilvl w:val="2"/>
          <w:numId w:val="85"/>
        </w:numPr>
        <w:spacing w:line="360" w:lineRule="auto"/>
        <w:ind w:left="1775" w:right="158" w:hanging="357"/>
        <w:jc w:val="both"/>
        <w:rPr>
          <w:iCs/>
          <w:lang w:bidi="he-IL"/>
        </w:rPr>
      </w:pPr>
      <w:r>
        <w:rPr>
          <w:iCs/>
          <w:lang w:bidi="he-IL"/>
        </w:rPr>
        <w:t xml:space="preserve">incentivo </w:t>
      </w:r>
      <w:r>
        <w:rPr>
          <w:w w:val="92"/>
          <w:lang w:bidi="he-IL"/>
        </w:rPr>
        <w:t xml:space="preserve">à </w:t>
      </w:r>
      <w:r>
        <w:rPr>
          <w:iCs/>
          <w:lang w:bidi="he-IL"/>
        </w:rPr>
        <w:t xml:space="preserve">formação de cooperativas populares de habitação; </w:t>
      </w:r>
    </w:p>
    <w:p w14:paraId="36886DF7" w14:textId="77777777" w:rsidR="00426AB0" w:rsidRDefault="00426AB0" w:rsidP="00652E85">
      <w:pPr>
        <w:pStyle w:val="Estilo"/>
        <w:numPr>
          <w:ilvl w:val="2"/>
          <w:numId w:val="85"/>
        </w:numPr>
        <w:spacing w:line="360" w:lineRule="auto"/>
        <w:ind w:left="1775" w:hanging="357"/>
        <w:jc w:val="both"/>
        <w:rPr>
          <w:iCs/>
          <w:lang w:bidi="he-IL"/>
        </w:rPr>
      </w:pPr>
      <w:r>
        <w:rPr>
          <w:iCs/>
          <w:lang w:bidi="he-IL"/>
        </w:rPr>
        <w:t xml:space="preserve">atendimento prioritário </w:t>
      </w:r>
      <w:r>
        <w:rPr>
          <w:lang w:bidi="he-IL"/>
        </w:rPr>
        <w:t xml:space="preserve">à </w:t>
      </w:r>
      <w:r>
        <w:rPr>
          <w:iCs/>
          <w:lang w:bidi="he-IL"/>
        </w:rPr>
        <w:t xml:space="preserve">família carente; </w:t>
      </w:r>
    </w:p>
    <w:p w14:paraId="2AEF5B99" w14:textId="77777777" w:rsidR="00426AB0" w:rsidRDefault="00CB4DE8" w:rsidP="00652E85">
      <w:pPr>
        <w:pStyle w:val="Estilo"/>
        <w:numPr>
          <w:ilvl w:val="2"/>
          <w:numId w:val="85"/>
        </w:numPr>
        <w:spacing w:line="360" w:lineRule="auto"/>
        <w:ind w:left="1775" w:right="235" w:hanging="357"/>
        <w:jc w:val="both"/>
        <w:rPr>
          <w:iCs/>
          <w:lang w:bidi="he-IL"/>
        </w:rPr>
      </w:pPr>
      <w:r>
        <w:rPr>
          <w:iCs/>
          <w:lang w:bidi="he-IL"/>
        </w:rPr>
        <w:t>f</w:t>
      </w:r>
      <w:r w:rsidR="00426AB0">
        <w:rPr>
          <w:iCs/>
          <w:lang w:bidi="he-IL"/>
        </w:rPr>
        <w:t xml:space="preserve">ormação de programas habitacionais pelo sistema </w:t>
      </w:r>
      <w:r w:rsidR="00A90AC7">
        <w:rPr>
          <w:iCs/>
          <w:lang w:bidi="he-IL"/>
        </w:rPr>
        <w:t>mutirão</w:t>
      </w:r>
      <w:r w:rsidR="00426AB0">
        <w:rPr>
          <w:iCs/>
          <w:lang w:bidi="he-IL"/>
        </w:rPr>
        <w:t xml:space="preserve"> </w:t>
      </w:r>
      <w:r w:rsidR="00426AB0">
        <w:rPr>
          <w:lang w:bidi="he-IL"/>
        </w:rPr>
        <w:t xml:space="preserve">e </w:t>
      </w:r>
      <w:r w:rsidR="00426AB0">
        <w:rPr>
          <w:iCs/>
          <w:lang w:bidi="he-IL"/>
        </w:rPr>
        <w:t xml:space="preserve">de autoconstrução; </w:t>
      </w:r>
    </w:p>
    <w:p w14:paraId="3B99BF45" w14:textId="77777777" w:rsidR="00426AB0" w:rsidRDefault="00426AB0" w:rsidP="00652E85">
      <w:pPr>
        <w:pStyle w:val="Estilo"/>
        <w:numPr>
          <w:ilvl w:val="2"/>
          <w:numId w:val="85"/>
        </w:numPr>
        <w:spacing w:line="360" w:lineRule="auto"/>
        <w:ind w:left="1775" w:right="235" w:hanging="357"/>
        <w:jc w:val="both"/>
        <w:rPr>
          <w:iCs/>
          <w:lang w:bidi="he-IL"/>
        </w:rPr>
      </w:pPr>
      <w:r>
        <w:rPr>
          <w:iCs/>
          <w:lang w:bidi="he-IL"/>
        </w:rPr>
        <w:t xml:space="preserve">garantia de projeto-padrão para </w:t>
      </w:r>
      <w:r>
        <w:rPr>
          <w:lang w:bidi="he-IL"/>
        </w:rPr>
        <w:t xml:space="preserve">a </w:t>
      </w:r>
      <w:r>
        <w:rPr>
          <w:iCs/>
          <w:lang w:bidi="he-IL"/>
        </w:rPr>
        <w:t xml:space="preserve">construção de moradias populares; </w:t>
      </w:r>
    </w:p>
    <w:p w14:paraId="144B86DF" w14:textId="77777777" w:rsidR="00426AB0" w:rsidRDefault="00426AB0" w:rsidP="00652E85">
      <w:pPr>
        <w:pStyle w:val="Estilo"/>
        <w:numPr>
          <w:ilvl w:val="2"/>
          <w:numId w:val="85"/>
        </w:numPr>
        <w:spacing w:line="360" w:lineRule="auto"/>
        <w:ind w:left="1775" w:hanging="357"/>
        <w:jc w:val="both"/>
        <w:rPr>
          <w:lang w:bidi="he-IL"/>
        </w:rPr>
      </w:pPr>
      <w:r>
        <w:rPr>
          <w:lang w:bidi="he-IL"/>
        </w:rPr>
        <w:t xml:space="preserve">assessoria técnica gratuita à construção de casa própria, nos casos previstos nos incisos III, IV e V deste artigo; </w:t>
      </w:r>
    </w:p>
    <w:p w14:paraId="3081D375" w14:textId="77777777" w:rsidR="00426AB0" w:rsidRDefault="00426AB0" w:rsidP="00652E85">
      <w:pPr>
        <w:pStyle w:val="Estilo"/>
        <w:numPr>
          <w:ilvl w:val="2"/>
          <w:numId w:val="85"/>
        </w:numPr>
        <w:spacing w:line="360" w:lineRule="auto"/>
        <w:ind w:left="1775" w:hanging="357"/>
        <w:jc w:val="both"/>
        <w:rPr>
          <w:lang w:bidi="he-IL"/>
        </w:rPr>
      </w:pPr>
      <w:r>
        <w:rPr>
          <w:lang w:bidi="he-IL"/>
        </w:rPr>
        <w:t xml:space="preserve">incentivos públicos municipais às empresas que se comprometam a assegurar moradia a, pelo menos quarenta por cento de seus empregados. </w:t>
      </w:r>
    </w:p>
    <w:p w14:paraId="7F99FD0D" w14:textId="77777777" w:rsidR="00426AB0" w:rsidRDefault="00426AB0" w:rsidP="00E648DD">
      <w:pPr>
        <w:pStyle w:val="Estilo"/>
        <w:spacing w:before="120" w:line="360" w:lineRule="auto"/>
        <w:ind w:firstLine="851"/>
        <w:jc w:val="both"/>
        <w:rPr>
          <w:lang w:bidi="he-IL"/>
        </w:rPr>
      </w:pPr>
      <w:r>
        <w:rPr>
          <w:b/>
          <w:lang w:bidi="he-IL"/>
        </w:rPr>
        <w:t>Parágrafo único</w:t>
      </w:r>
      <w:r>
        <w:rPr>
          <w:lang w:bidi="he-IL"/>
        </w:rPr>
        <w:t xml:space="preserve"> - A lei instituirá fundo para o financiamento da política habitacional do Município, com a participação do Poder Público Municipal, dos interessados e de empresas locais.</w:t>
      </w:r>
    </w:p>
    <w:p w14:paraId="518DDBD9" w14:textId="2A18B914" w:rsidR="00426AB0" w:rsidRDefault="00426AB0" w:rsidP="00E648DD">
      <w:pPr>
        <w:pStyle w:val="Estilo"/>
        <w:spacing w:before="120" w:line="360" w:lineRule="auto"/>
        <w:ind w:firstLine="851"/>
        <w:jc w:val="both"/>
        <w:rPr>
          <w:iCs/>
          <w:lang w:bidi="he-IL"/>
        </w:rPr>
      </w:pPr>
      <w:r>
        <w:rPr>
          <w:b/>
          <w:iCs/>
          <w:lang w:bidi="he-IL"/>
        </w:rPr>
        <w:lastRenderedPageBreak/>
        <w:t>Art. 141</w:t>
      </w:r>
      <w:r>
        <w:rPr>
          <w:iCs/>
          <w:lang w:bidi="he-IL"/>
        </w:rPr>
        <w:t xml:space="preserve"> </w:t>
      </w:r>
      <w:r>
        <w:rPr>
          <w:lang w:bidi="he-IL"/>
        </w:rPr>
        <w:t xml:space="preserve">- O </w:t>
      </w:r>
      <w:r>
        <w:rPr>
          <w:iCs/>
          <w:lang w:bidi="he-IL"/>
        </w:rPr>
        <w:t xml:space="preserve">Município instituirá, isoladamente ou </w:t>
      </w:r>
      <w:r>
        <w:rPr>
          <w:lang w:bidi="he-IL"/>
        </w:rPr>
        <w:t xml:space="preserve">em </w:t>
      </w:r>
      <w:r>
        <w:rPr>
          <w:iCs/>
          <w:lang w:bidi="he-IL"/>
        </w:rPr>
        <w:t xml:space="preserve">conjunto com </w:t>
      </w:r>
      <w:r>
        <w:rPr>
          <w:lang w:bidi="he-IL"/>
        </w:rPr>
        <w:t xml:space="preserve">o </w:t>
      </w:r>
      <w:r>
        <w:rPr>
          <w:iCs/>
          <w:lang w:bidi="he-IL"/>
        </w:rPr>
        <w:t>Estado e</w:t>
      </w:r>
      <w:r w:rsidR="00597B7A">
        <w:rPr>
          <w:iCs/>
          <w:lang w:bidi="he-IL"/>
        </w:rPr>
        <w:t xml:space="preserve"> </w:t>
      </w:r>
      <w:r>
        <w:rPr>
          <w:iCs/>
          <w:lang w:bidi="he-IL"/>
        </w:rPr>
        <w:t xml:space="preserve">ou </w:t>
      </w:r>
      <w:r>
        <w:rPr>
          <w:lang w:bidi="he-IL"/>
        </w:rPr>
        <w:t xml:space="preserve">a </w:t>
      </w:r>
      <w:r>
        <w:rPr>
          <w:iCs/>
          <w:lang w:bidi="he-IL"/>
        </w:rPr>
        <w:t xml:space="preserve">participação popular, programa de saneamento urbano rural, com </w:t>
      </w:r>
      <w:r>
        <w:rPr>
          <w:lang w:bidi="he-IL"/>
        </w:rPr>
        <w:t xml:space="preserve">o </w:t>
      </w:r>
      <w:r>
        <w:rPr>
          <w:iCs/>
          <w:lang w:bidi="he-IL"/>
        </w:rPr>
        <w:t xml:space="preserve">objetivo de promover </w:t>
      </w:r>
      <w:r>
        <w:rPr>
          <w:lang w:bidi="he-IL"/>
        </w:rPr>
        <w:t xml:space="preserve">a </w:t>
      </w:r>
      <w:r>
        <w:rPr>
          <w:iCs/>
          <w:lang w:bidi="he-IL"/>
        </w:rPr>
        <w:t xml:space="preserve">defesa preventiva de saúde </w:t>
      </w:r>
      <w:r w:rsidR="001668CD">
        <w:rPr>
          <w:iCs/>
          <w:lang w:bidi="he-IL"/>
        </w:rPr>
        <w:t>pública</w:t>
      </w:r>
      <w:r>
        <w:rPr>
          <w:iCs/>
          <w:lang w:bidi="he-IL"/>
        </w:rPr>
        <w:t xml:space="preserve">, respeitada </w:t>
      </w:r>
      <w:r>
        <w:rPr>
          <w:lang w:bidi="he-IL"/>
        </w:rPr>
        <w:t xml:space="preserve">a </w:t>
      </w:r>
      <w:r>
        <w:rPr>
          <w:iCs/>
          <w:lang w:bidi="he-IL"/>
        </w:rPr>
        <w:t xml:space="preserve">capacidade de suporte do meio ambiente aos impactos causados </w:t>
      </w:r>
      <w:r>
        <w:rPr>
          <w:lang w:bidi="he-IL"/>
        </w:rPr>
        <w:t xml:space="preserve">e as </w:t>
      </w:r>
      <w:r>
        <w:rPr>
          <w:iCs/>
          <w:lang w:bidi="he-IL"/>
        </w:rPr>
        <w:t xml:space="preserve">diretrizes estabelecidas no plano diretor municipal. </w:t>
      </w:r>
    </w:p>
    <w:p w14:paraId="4A38050C" w14:textId="77777777" w:rsidR="00426AB0" w:rsidRDefault="00426AB0" w:rsidP="00E648DD">
      <w:pPr>
        <w:pStyle w:val="Estilo"/>
        <w:spacing w:before="120" w:line="360" w:lineRule="auto"/>
        <w:ind w:firstLine="851"/>
        <w:jc w:val="both"/>
        <w:rPr>
          <w:iCs/>
          <w:lang w:bidi="he-IL"/>
        </w:rPr>
      </w:pPr>
      <w:r>
        <w:rPr>
          <w:b/>
          <w:iCs/>
          <w:lang w:bidi="he-IL"/>
        </w:rPr>
        <w:t>Parágrafo único</w:t>
      </w:r>
      <w:r>
        <w:rPr>
          <w:iCs/>
          <w:lang w:bidi="he-IL"/>
        </w:rPr>
        <w:t xml:space="preserve"> </w:t>
      </w:r>
      <w:r>
        <w:rPr>
          <w:lang w:bidi="he-IL"/>
        </w:rPr>
        <w:t xml:space="preserve">- O </w:t>
      </w:r>
      <w:r>
        <w:rPr>
          <w:iCs/>
          <w:lang w:bidi="he-IL"/>
        </w:rPr>
        <w:t xml:space="preserve">programa será regulamentado mediante lei </w:t>
      </w:r>
      <w:r>
        <w:rPr>
          <w:w w:val="107"/>
          <w:lang w:bidi="he-IL"/>
        </w:rPr>
        <w:t xml:space="preserve">e </w:t>
      </w:r>
      <w:r>
        <w:rPr>
          <w:iCs/>
          <w:lang w:bidi="he-IL"/>
        </w:rPr>
        <w:t xml:space="preserve">orientado no sentido de garantir </w:t>
      </w:r>
      <w:r>
        <w:rPr>
          <w:w w:val="92"/>
          <w:lang w:bidi="he-IL"/>
        </w:rPr>
        <w:t xml:space="preserve">à </w:t>
      </w:r>
      <w:r>
        <w:rPr>
          <w:iCs/>
          <w:lang w:bidi="he-IL"/>
        </w:rPr>
        <w:t>população:</w:t>
      </w:r>
    </w:p>
    <w:p w14:paraId="622688CE" w14:textId="77777777" w:rsidR="00426AB0" w:rsidRDefault="00426AB0" w:rsidP="00652E85">
      <w:pPr>
        <w:pStyle w:val="Estilo"/>
        <w:numPr>
          <w:ilvl w:val="0"/>
          <w:numId w:val="52"/>
        </w:numPr>
        <w:tabs>
          <w:tab w:val="left" w:pos="2552"/>
        </w:tabs>
        <w:spacing w:line="360" w:lineRule="auto"/>
        <w:ind w:left="2552" w:hanging="284"/>
        <w:jc w:val="both"/>
        <w:rPr>
          <w:iCs/>
          <w:lang w:bidi="he-IL"/>
        </w:rPr>
      </w:pPr>
      <w:r>
        <w:rPr>
          <w:iCs/>
          <w:lang w:bidi="he-IL"/>
        </w:rPr>
        <w:t xml:space="preserve">abastecimento domiciliar prioritário de água tratada; </w:t>
      </w:r>
    </w:p>
    <w:p w14:paraId="7B5B32CE" w14:textId="77777777" w:rsidR="00426AB0" w:rsidRDefault="00426AB0" w:rsidP="00652E85">
      <w:pPr>
        <w:pStyle w:val="Estilo"/>
        <w:numPr>
          <w:ilvl w:val="0"/>
          <w:numId w:val="52"/>
        </w:numPr>
        <w:tabs>
          <w:tab w:val="left" w:pos="2552"/>
        </w:tabs>
        <w:spacing w:line="360" w:lineRule="auto"/>
        <w:ind w:left="2552" w:hanging="284"/>
        <w:jc w:val="both"/>
        <w:rPr>
          <w:iCs/>
          <w:lang w:bidi="he-IL"/>
        </w:rPr>
      </w:pPr>
      <w:r>
        <w:rPr>
          <w:iCs/>
          <w:lang w:bidi="he-IL"/>
        </w:rPr>
        <w:t xml:space="preserve">coleta, tratamento </w:t>
      </w:r>
      <w:r>
        <w:rPr>
          <w:lang w:bidi="he-IL"/>
        </w:rPr>
        <w:t xml:space="preserve">e </w:t>
      </w:r>
      <w:r>
        <w:rPr>
          <w:iCs/>
          <w:lang w:bidi="he-IL"/>
        </w:rPr>
        <w:t xml:space="preserve">disposição final de esgotos sanitários </w:t>
      </w:r>
      <w:r>
        <w:rPr>
          <w:lang w:bidi="he-IL"/>
        </w:rPr>
        <w:t xml:space="preserve">e </w:t>
      </w:r>
      <w:r>
        <w:rPr>
          <w:iCs/>
          <w:lang w:bidi="he-IL"/>
        </w:rPr>
        <w:t>resíduos s</w:t>
      </w:r>
      <w:r w:rsidR="0062037F">
        <w:rPr>
          <w:iCs/>
          <w:lang w:bidi="he-IL"/>
        </w:rPr>
        <w:t>ó</w:t>
      </w:r>
      <w:r>
        <w:rPr>
          <w:iCs/>
          <w:lang w:bidi="he-IL"/>
        </w:rPr>
        <w:t xml:space="preserve">lidos; </w:t>
      </w:r>
    </w:p>
    <w:p w14:paraId="74B8FF38" w14:textId="77777777" w:rsidR="00426AB0" w:rsidRDefault="00426AB0" w:rsidP="00652E85">
      <w:pPr>
        <w:pStyle w:val="Estilo"/>
        <w:numPr>
          <w:ilvl w:val="0"/>
          <w:numId w:val="52"/>
        </w:numPr>
        <w:tabs>
          <w:tab w:val="left" w:pos="2552"/>
        </w:tabs>
        <w:spacing w:line="360" w:lineRule="auto"/>
        <w:ind w:left="2552" w:hanging="284"/>
        <w:jc w:val="both"/>
        <w:rPr>
          <w:iCs/>
          <w:lang w:bidi="he-IL"/>
        </w:rPr>
      </w:pPr>
      <w:r>
        <w:rPr>
          <w:iCs/>
          <w:lang w:bidi="he-IL"/>
        </w:rPr>
        <w:t xml:space="preserve">drenagem </w:t>
      </w:r>
      <w:r>
        <w:rPr>
          <w:w w:val="107"/>
          <w:lang w:bidi="he-IL"/>
        </w:rPr>
        <w:t xml:space="preserve">e </w:t>
      </w:r>
      <w:r>
        <w:rPr>
          <w:iCs/>
          <w:lang w:bidi="he-IL"/>
        </w:rPr>
        <w:t xml:space="preserve">canalização de águas pluviais; </w:t>
      </w:r>
    </w:p>
    <w:p w14:paraId="7824073E" w14:textId="77777777" w:rsidR="00F61FD9" w:rsidRPr="0065774D" w:rsidRDefault="00426AB0" w:rsidP="0065774D">
      <w:pPr>
        <w:pStyle w:val="Estilo"/>
        <w:numPr>
          <w:ilvl w:val="0"/>
          <w:numId w:val="52"/>
        </w:numPr>
        <w:tabs>
          <w:tab w:val="left" w:pos="2552"/>
        </w:tabs>
        <w:spacing w:line="360" w:lineRule="auto"/>
        <w:ind w:left="2552" w:hanging="284"/>
        <w:jc w:val="both"/>
        <w:rPr>
          <w:iCs/>
          <w:lang w:bidi="he-IL"/>
        </w:rPr>
      </w:pPr>
      <w:r>
        <w:rPr>
          <w:iCs/>
          <w:lang w:bidi="he-IL"/>
        </w:rPr>
        <w:t>proteção de mananciais potáveis.</w:t>
      </w:r>
      <w:bookmarkStart w:id="115" w:name="_Toc328138884"/>
    </w:p>
    <w:p w14:paraId="1936D820" w14:textId="77777777" w:rsidR="00426AB0" w:rsidRPr="00F61FD9" w:rsidRDefault="00426AB0" w:rsidP="00E648DD">
      <w:pPr>
        <w:pStyle w:val="Ttulo1"/>
        <w:spacing w:line="360" w:lineRule="auto"/>
        <w:jc w:val="center"/>
        <w:rPr>
          <w:rFonts w:ascii="Times New Roman" w:hAnsi="Times New Roman"/>
          <w:sz w:val="28"/>
          <w:szCs w:val="28"/>
          <w:lang w:bidi="he-IL"/>
        </w:rPr>
      </w:pPr>
      <w:r w:rsidRPr="00F61FD9">
        <w:rPr>
          <w:rFonts w:ascii="Times New Roman" w:hAnsi="Times New Roman"/>
          <w:sz w:val="28"/>
          <w:szCs w:val="28"/>
          <w:lang w:bidi="he-IL"/>
        </w:rPr>
        <w:t>CAPÍTULO VIII</w:t>
      </w:r>
      <w:bookmarkEnd w:id="115"/>
    </w:p>
    <w:p w14:paraId="680E0E2D" w14:textId="77777777" w:rsidR="00426AB0" w:rsidRDefault="00426AB0" w:rsidP="00E648DD">
      <w:pPr>
        <w:pStyle w:val="Ttulo1"/>
        <w:spacing w:line="360" w:lineRule="auto"/>
        <w:jc w:val="center"/>
        <w:rPr>
          <w:rFonts w:ascii="Times New Roman" w:hAnsi="Times New Roman"/>
          <w:sz w:val="28"/>
          <w:szCs w:val="28"/>
          <w:lang w:bidi="he-IL"/>
        </w:rPr>
      </w:pPr>
      <w:bookmarkStart w:id="116" w:name="_Toc328138885"/>
      <w:r w:rsidRPr="00F61FD9">
        <w:rPr>
          <w:rFonts w:ascii="Times New Roman" w:hAnsi="Times New Roman"/>
          <w:sz w:val="28"/>
          <w:szCs w:val="28"/>
          <w:lang w:bidi="he-IL"/>
        </w:rPr>
        <w:t>DO TRANSPORTE</w:t>
      </w:r>
      <w:bookmarkEnd w:id="116"/>
    </w:p>
    <w:p w14:paraId="7E42CA48" w14:textId="77777777" w:rsidR="00F61FD9" w:rsidRPr="00F61FD9" w:rsidRDefault="00F61FD9" w:rsidP="00E648DD">
      <w:pPr>
        <w:spacing w:line="360" w:lineRule="auto"/>
        <w:rPr>
          <w:lang w:bidi="he-IL"/>
        </w:rPr>
      </w:pPr>
    </w:p>
    <w:p w14:paraId="6357289C" w14:textId="77777777" w:rsidR="00426AB0" w:rsidRDefault="00426AB0" w:rsidP="00E648DD">
      <w:pPr>
        <w:pStyle w:val="Estilo"/>
        <w:spacing w:before="120" w:line="360" w:lineRule="auto"/>
        <w:ind w:firstLine="851"/>
        <w:jc w:val="both"/>
        <w:rPr>
          <w:iCs/>
          <w:lang w:bidi="he-IL"/>
        </w:rPr>
      </w:pPr>
      <w:r>
        <w:rPr>
          <w:b/>
          <w:lang w:bidi="he-IL"/>
        </w:rPr>
        <w:t>Art. 142</w:t>
      </w:r>
      <w:r>
        <w:rPr>
          <w:lang w:bidi="he-IL"/>
        </w:rPr>
        <w:t xml:space="preserve"> - O transporte é um direito fundamental do cidadão, sendo de responsabilidade do Município o planejamento, o gerenciamento e a operação dos vários modos de transporte.</w:t>
      </w:r>
    </w:p>
    <w:p w14:paraId="21BDDDA3" w14:textId="77777777" w:rsidR="00426AB0" w:rsidRDefault="00426AB0" w:rsidP="00E648DD">
      <w:pPr>
        <w:pStyle w:val="Estilo"/>
        <w:spacing w:before="120" w:line="360" w:lineRule="auto"/>
        <w:ind w:firstLine="851"/>
        <w:jc w:val="both"/>
        <w:rPr>
          <w:iCs/>
          <w:lang w:bidi="he-IL"/>
        </w:rPr>
      </w:pPr>
      <w:r>
        <w:rPr>
          <w:b/>
          <w:iCs/>
          <w:lang w:bidi="he-IL"/>
        </w:rPr>
        <w:t>Art. 143</w:t>
      </w:r>
      <w:r>
        <w:rPr>
          <w:iCs/>
          <w:lang w:bidi="he-IL"/>
        </w:rPr>
        <w:t xml:space="preserve"> </w:t>
      </w:r>
      <w:r>
        <w:rPr>
          <w:lang w:bidi="he-IL"/>
        </w:rPr>
        <w:t xml:space="preserve">- </w:t>
      </w:r>
      <w:r>
        <w:rPr>
          <w:iCs/>
          <w:lang w:bidi="he-IL"/>
        </w:rPr>
        <w:t xml:space="preserve">Fica assegurada </w:t>
      </w:r>
      <w:r>
        <w:rPr>
          <w:lang w:bidi="he-IL"/>
        </w:rPr>
        <w:t xml:space="preserve">a </w:t>
      </w:r>
      <w:r>
        <w:rPr>
          <w:iCs/>
          <w:lang w:bidi="he-IL"/>
        </w:rPr>
        <w:t xml:space="preserve">participação, organização no planejamento </w:t>
      </w:r>
      <w:r>
        <w:rPr>
          <w:w w:val="112"/>
          <w:lang w:bidi="he-IL"/>
        </w:rPr>
        <w:t xml:space="preserve">e </w:t>
      </w:r>
      <w:r>
        <w:rPr>
          <w:iCs/>
          <w:lang w:bidi="he-IL"/>
        </w:rPr>
        <w:t xml:space="preserve">operação dos transportes, bem como no acesso </w:t>
      </w:r>
      <w:r>
        <w:rPr>
          <w:lang w:bidi="he-IL"/>
        </w:rPr>
        <w:t xml:space="preserve">às </w:t>
      </w:r>
      <w:r>
        <w:rPr>
          <w:iCs/>
          <w:lang w:bidi="he-IL"/>
        </w:rPr>
        <w:t xml:space="preserve">informações sobre </w:t>
      </w:r>
      <w:r>
        <w:rPr>
          <w:lang w:bidi="he-IL"/>
        </w:rPr>
        <w:t xml:space="preserve">o </w:t>
      </w:r>
      <w:r>
        <w:rPr>
          <w:iCs/>
          <w:lang w:bidi="he-IL"/>
        </w:rPr>
        <w:t xml:space="preserve">sistema de transporte. </w:t>
      </w:r>
    </w:p>
    <w:p w14:paraId="0BEC7E73" w14:textId="77777777" w:rsidR="00426AB0" w:rsidRDefault="00426AB0" w:rsidP="00E648DD">
      <w:pPr>
        <w:pStyle w:val="Estilo"/>
        <w:spacing w:before="120" w:line="360" w:lineRule="auto"/>
        <w:ind w:firstLine="851"/>
        <w:jc w:val="both"/>
        <w:rPr>
          <w:iCs/>
          <w:lang w:bidi="he-IL"/>
        </w:rPr>
      </w:pPr>
      <w:r>
        <w:rPr>
          <w:b/>
          <w:iCs/>
          <w:lang w:bidi="he-IL"/>
        </w:rPr>
        <w:t xml:space="preserve">Art. 144 - </w:t>
      </w:r>
      <w:r>
        <w:rPr>
          <w:iCs/>
          <w:lang w:bidi="he-IL"/>
        </w:rPr>
        <w:t>É</w:t>
      </w:r>
      <w:r>
        <w:rPr>
          <w:b/>
          <w:iCs/>
          <w:lang w:bidi="he-IL"/>
        </w:rPr>
        <w:t xml:space="preserve"> </w:t>
      </w:r>
      <w:r>
        <w:rPr>
          <w:iCs/>
          <w:lang w:bidi="he-IL"/>
        </w:rPr>
        <w:t xml:space="preserve">dever do Município fornecer um transporte com tarifa condizente com </w:t>
      </w:r>
      <w:r>
        <w:rPr>
          <w:lang w:bidi="he-IL"/>
        </w:rPr>
        <w:t xml:space="preserve">o </w:t>
      </w:r>
      <w:r>
        <w:rPr>
          <w:iCs/>
          <w:lang w:bidi="he-IL"/>
        </w:rPr>
        <w:t xml:space="preserve">poder aquisitivo da população, bem como assegurar </w:t>
      </w:r>
      <w:r>
        <w:rPr>
          <w:lang w:bidi="he-IL"/>
        </w:rPr>
        <w:t xml:space="preserve">a </w:t>
      </w:r>
      <w:r>
        <w:rPr>
          <w:iCs/>
          <w:lang w:bidi="he-IL"/>
        </w:rPr>
        <w:t xml:space="preserve">qualidade dos serviços. </w:t>
      </w:r>
    </w:p>
    <w:p w14:paraId="0ABBB927" w14:textId="77777777" w:rsidR="00426AB0" w:rsidRDefault="00426AB0" w:rsidP="00E648DD">
      <w:pPr>
        <w:pStyle w:val="Estilo"/>
        <w:spacing w:before="120" w:line="360" w:lineRule="auto"/>
        <w:ind w:firstLine="851"/>
        <w:jc w:val="both"/>
        <w:rPr>
          <w:iCs/>
          <w:lang w:bidi="he-IL"/>
        </w:rPr>
      </w:pPr>
      <w:r>
        <w:rPr>
          <w:b/>
          <w:iCs/>
          <w:lang w:bidi="he-IL"/>
        </w:rPr>
        <w:t>Art. 145</w:t>
      </w:r>
      <w:r>
        <w:rPr>
          <w:iCs/>
          <w:lang w:bidi="he-IL"/>
        </w:rPr>
        <w:t xml:space="preserve"> </w:t>
      </w:r>
      <w:r>
        <w:rPr>
          <w:lang w:bidi="he-IL"/>
        </w:rPr>
        <w:t xml:space="preserve">- O </w:t>
      </w:r>
      <w:r>
        <w:rPr>
          <w:iCs/>
          <w:lang w:bidi="he-IL"/>
        </w:rPr>
        <w:t xml:space="preserve">Município deverá efetuar </w:t>
      </w:r>
      <w:r>
        <w:rPr>
          <w:lang w:bidi="he-IL"/>
        </w:rPr>
        <w:t xml:space="preserve">o </w:t>
      </w:r>
      <w:r>
        <w:rPr>
          <w:iCs/>
          <w:lang w:bidi="he-IL"/>
        </w:rPr>
        <w:t xml:space="preserve">planejamento </w:t>
      </w:r>
      <w:r>
        <w:rPr>
          <w:lang w:bidi="he-IL"/>
        </w:rPr>
        <w:t xml:space="preserve">e a </w:t>
      </w:r>
      <w:r>
        <w:rPr>
          <w:iCs/>
          <w:lang w:bidi="he-IL"/>
        </w:rPr>
        <w:t xml:space="preserve">operação de sistema de transporte local. </w:t>
      </w:r>
    </w:p>
    <w:p w14:paraId="5EBAC98F" w14:textId="77777777" w:rsidR="00426AB0" w:rsidRDefault="00426AB0" w:rsidP="00E648DD">
      <w:pPr>
        <w:pStyle w:val="Estilo"/>
        <w:spacing w:before="120" w:line="360" w:lineRule="auto"/>
        <w:ind w:firstLine="851"/>
        <w:jc w:val="both"/>
        <w:rPr>
          <w:iCs/>
          <w:lang w:bidi="he-IL"/>
        </w:rPr>
      </w:pPr>
      <w:r>
        <w:rPr>
          <w:b/>
          <w:iCs/>
          <w:lang w:bidi="he-IL"/>
        </w:rPr>
        <w:t>Parágrafo primeiro</w:t>
      </w:r>
      <w:r>
        <w:rPr>
          <w:iCs/>
          <w:lang w:bidi="he-IL"/>
        </w:rPr>
        <w:t xml:space="preserve"> </w:t>
      </w:r>
      <w:r>
        <w:rPr>
          <w:lang w:bidi="he-IL"/>
        </w:rPr>
        <w:t xml:space="preserve">- O </w:t>
      </w:r>
      <w:r>
        <w:rPr>
          <w:iCs/>
          <w:lang w:bidi="he-IL"/>
        </w:rPr>
        <w:t xml:space="preserve">Executivo Municipal definirá, segundo critério do Plano Diretor, </w:t>
      </w:r>
      <w:r>
        <w:rPr>
          <w:lang w:bidi="he-IL"/>
        </w:rPr>
        <w:t xml:space="preserve">o </w:t>
      </w:r>
      <w:r>
        <w:rPr>
          <w:iCs/>
          <w:lang w:bidi="he-IL"/>
        </w:rPr>
        <w:t xml:space="preserve">percurso, </w:t>
      </w:r>
      <w:r>
        <w:rPr>
          <w:lang w:bidi="he-IL"/>
        </w:rPr>
        <w:t xml:space="preserve">a </w:t>
      </w:r>
      <w:r w:rsidR="0065774D">
        <w:rPr>
          <w:iCs/>
          <w:lang w:bidi="he-IL"/>
        </w:rPr>
        <w:t>frequência</w:t>
      </w:r>
      <w:r>
        <w:rPr>
          <w:iCs/>
          <w:lang w:bidi="he-IL"/>
        </w:rPr>
        <w:t xml:space="preserve"> </w:t>
      </w:r>
      <w:r>
        <w:rPr>
          <w:lang w:bidi="he-IL"/>
        </w:rPr>
        <w:t xml:space="preserve">e a </w:t>
      </w:r>
      <w:r>
        <w:rPr>
          <w:iCs/>
          <w:lang w:bidi="he-IL"/>
        </w:rPr>
        <w:t xml:space="preserve">tarifa do transporte coletivo local. </w:t>
      </w:r>
    </w:p>
    <w:p w14:paraId="3ED35C39" w14:textId="77777777" w:rsidR="00426AB0" w:rsidRDefault="00426AB0" w:rsidP="00E648DD">
      <w:pPr>
        <w:pStyle w:val="Estilo"/>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A </w:t>
      </w:r>
      <w:r>
        <w:rPr>
          <w:iCs/>
          <w:lang w:bidi="he-IL"/>
        </w:rPr>
        <w:t xml:space="preserve">operação </w:t>
      </w:r>
      <w:r>
        <w:rPr>
          <w:lang w:bidi="he-IL"/>
        </w:rPr>
        <w:t xml:space="preserve">e </w:t>
      </w:r>
      <w:r>
        <w:rPr>
          <w:iCs/>
          <w:lang w:bidi="he-IL"/>
        </w:rPr>
        <w:t xml:space="preserve">execução do sistema serão de forma direta, ou por concessão ou permissão, nos termos da lei municipal. </w:t>
      </w:r>
    </w:p>
    <w:p w14:paraId="4D85D86A" w14:textId="77777777" w:rsidR="00426AB0" w:rsidRDefault="00426AB0" w:rsidP="00E648DD">
      <w:pPr>
        <w:pStyle w:val="Estilo"/>
        <w:spacing w:before="120" w:line="360" w:lineRule="auto"/>
        <w:ind w:firstLine="851"/>
        <w:jc w:val="both"/>
        <w:rPr>
          <w:iCs/>
          <w:lang w:bidi="he-IL"/>
        </w:rPr>
      </w:pPr>
      <w:r>
        <w:rPr>
          <w:b/>
          <w:iCs/>
          <w:lang w:bidi="he-IL"/>
        </w:rPr>
        <w:t>Art. 146</w:t>
      </w:r>
      <w:r>
        <w:rPr>
          <w:iCs/>
          <w:lang w:bidi="he-IL"/>
        </w:rPr>
        <w:t xml:space="preserve"> </w:t>
      </w:r>
      <w:r>
        <w:rPr>
          <w:lang w:bidi="he-IL"/>
        </w:rPr>
        <w:t xml:space="preserve">- O </w:t>
      </w:r>
      <w:r>
        <w:rPr>
          <w:iCs/>
          <w:lang w:bidi="he-IL"/>
        </w:rPr>
        <w:t xml:space="preserve">Município </w:t>
      </w:r>
      <w:r>
        <w:rPr>
          <w:lang w:bidi="he-IL"/>
        </w:rPr>
        <w:t xml:space="preserve">só </w:t>
      </w:r>
      <w:r>
        <w:rPr>
          <w:iCs/>
          <w:lang w:bidi="he-IL"/>
        </w:rPr>
        <w:t xml:space="preserve">permitirá </w:t>
      </w:r>
      <w:r>
        <w:rPr>
          <w:lang w:bidi="he-IL"/>
        </w:rPr>
        <w:t xml:space="preserve">a </w:t>
      </w:r>
      <w:r>
        <w:rPr>
          <w:iCs/>
          <w:lang w:bidi="he-IL"/>
        </w:rPr>
        <w:t xml:space="preserve">entrada </w:t>
      </w:r>
      <w:r>
        <w:rPr>
          <w:lang w:bidi="he-IL"/>
        </w:rPr>
        <w:t xml:space="preserve">em </w:t>
      </w:r>
      <w:r>
        <w:rPr>
          <w:iCs/>
          <w:lang w:bidi="he-IL"/>
        </w:rPr>
        <w:t xml:space="preserve">circulação de ônibus desde </w:t>
      </w:r>
      <w:r>
        <w:rPr>
          <w:iCs/>
          <w:lang w:bidi="he-IL"/>
        </w:rPr>
        <w:lastRenderedPageBreak/>
        <w:t xml:space="preserve">que estejam adaptados para </w:t>
      </w:r>
      <w:r>
        <w:rPr>
          <w:lang w:bidi="he-IL"/>
        </w:rPr>
        <w:t xml:space="preserve">o </w:t>
      </w:r>
      <w:r>
        <w:rPr>
          <w:iCs/>
          <w:lang w:bidi="he-IL"/>
        </w:rPr>
        <w:t xml:space="preserve">livre acesso </w:t>
      </w:r>
      <w:r>
        <w:rPr>
          <w:lang w:bidi="he-IL"/>
        </w:rPr>
        <w:t xml:space="preserve">e </w:t>
      </w:r>
      <w:r>
        <w:rPr>
          <w:iCs/>
          <w:lang w:bidi="he-IL"/>
        </w:rPr>
        <w:t xml:space="preserve">circulação das pessoas portadoras de deficiência física ou motora. </w:t>
      </w:r>
    </w:p>
    <w:p w14:paraId="22CC2EF4" w14:textId="77777777" w:rsidR="00F61FD9" w:rsidRDefault="00426AB0" w:rsidP="00E648DD">
      <w:pPr>
        <w:pStyle w:val="Estilo"/>
        <w:spacing w:before="120" w:line="360" w:lineRule="auto"/>
        <w:ind w:firstLine="851"/>
        <w:jc w:val="both"/>
        <w:rPr>
          <w:iCs/>
          <w:lang w:bidi="he-IL"/>
        </w:rPr>
      </w:pPr>
      <w:r>
        <w:rPr>
          <w:b/>
          <w:iCs/>
          <w:lang w:bidi="he-IL"/>
        </w:rPr>
        <w:t>Art. 147</w:t>
      </w:r>
      <w:r>
        <w:rPr>
          <w:iCs/>
          <w:lang w:bidi="he-IL"/>
        </w:rPr>
        <w:t xml:space="preserve"> </w:t>
      </w:r>
      <w:r>
        <w:rPr>
          <w:lang w:bidi="he-IL"/>
        </w:rPr>
        <w:t xml:space="preserve">- </w:t>
      </w:r>
      <w:r>
        <w:rPr>
          <w:iCs/>
          <w:lang w:bidi="he-IL"/>
        </w:rPr>
        <w:t xml:space="preserve">Nas delegações de linhas de transporte coletivo de passageiros, </w:t>
      </w:r>
      <w:r>
        <w:rPr>
          <w:lang w:bidi="he-IL"/>
        </w:rPr>
        <w:t xml:space="preserve">a </w:t>
      </w:r>
      <w:r>
        <w:rPr>
          <w:iCs/>
          <w:lang w:bidi="he-IL"/>
        </w:rPr>
        <w:t xml:space="preserve">serem Implantadas no Município, bem como nas renovações </w:t>
      </w:r>
      <w:r>
        <w:rPr>
          <w:lang w:bidi="he-IL"/>
        </w:rPr>
        <w:t xml:space="preserve">e </w:t>
      </w:r>
      <w:r>
        <w:rPr>
          <w:iCs/>
          <w:lang w:bidi="he-IL"/>
        </w:rPr>
        <w:t xml:space="preserve">prorrogações das mesmas, </w:t>
      </w:r>
      <w:r>
        <w:rPr>
          <w:w w:val="120"/>
          <w:lang w:bidi="he-IL"/>
        </w:rPr>
        <w:t xml:space="preserve">é </w:t>
      </w:r>
      <w:r>
        <w:rPr>
          <w:iCs/>
          <w:lang w:bidi="he-IL"/>
        </w:rPr>
        <w:t xml:space="preserve">vedada </w:t>
      </w:r>
      <w:r>
        <w:rPr>
          <w:lang w:bidi="he-IL"/>
        </w:rPr>
        <w:t xml:space="preserve">a </w:t>
      </w:r>
      <w:r>
        <w:rPr>
          <w:iCs/>
          <w:lang w:bidi="he-IL"/>
        </w:rPr>
        <w:t>cláusula de</w:t>
      </w:r>
      <w:r w:rsidR="00F61FD9">
        <w:rPr>
          <w:iCs/>
          <w:lang w:bidi="he-IL"/>
        </w:rPr>
        <w:t xml:space="preserve"> exclusividade.</w:t>
      </w:r>
    </w:p>
    <w:p w14:paraId="0E321552"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17" w:name="_Toc328138886"/>
      <w:r w:rsidRPr="00F61FD9">
        <w:rPr>
          <w:rFonts w:ascii="Times New Roman" w:hAnsi="Times New Roman"/>
          <w:sz w:val="28"/>
          <w:szCs w:val="28"/>
          <w:lang w:bidi="he-IL"/>
        </w:rPr>
        <w:t>CAPÍTULO IX</w:t>
      </w:r>
      <w:bookmarkEnd w:id="117"/>
    </w:p>
    <w:p w14:paraId="326893A0" w14:textId="77777777" w:rsidR="00426AB0" w:rsidRDefault="00426AB0" w:rsidP="00E648DD">
      <w:pPr>
        <w:pStyle w:val="Ttulo1"/>
        <w:spacing w:line="360" w:lineRule="auto"/>
        <w:jc w:val="center"/>
        <w:rPr>
          <w:rFonts w:ascii="Times New Roman" w:hAnsi="Times New Roman"/>
          <w:sz w:val="28"/>
          <w:szCs w:val="28"/>
          <w:lang w:bidi="he-IL"/>
        </w:rPr>
      </w:pPr>
      <w:bookmarkStart w:id="118" w:name="_Toc328138887"/>
      <w:r w:rsidRPr="00F61FD9">
        <w:rPr>
          <w:rFonts w:ascii="Times New Roman" w:hAnsi="Times New Roman"/>
          <w:sz w:val="28"/>
          <w:szCs w:val="28"/>
          <w:lang w:bidi="he-IL"/>
        </w:rPr>
        <w:t>DA SEGURANÇA PÚBLICA</w:t>
      </w:r>
      <w:bookmarkEnd w:id="118"/>
    </w:p>
    <w:p w14:paraId="70F43ABD" w14:textId="77777777" w:rsidR="00F61FD9" w:rsidRPr="00F61FD9" w:rsidRDefault="00F61FD9" w:rsidP="00E648DD">
      <w:pPr>
        <w:spacing w:line="360" w:lineRule="auto"/>
        <w:rPr>
          <w:lang w:bidi="he-IL"/>
        </w:rPr>
      </w:pPr>
    </w:p>
    <w:p w14:paraId="647E47CA" w14:textId="77777777" w:rsidR="00426AB0" w:rsidRDefault="00426AB0" w:rsidP="00E648DD">
      <w:pPr>
        <w:pStyle w:val="Estilo"/>
        <w:spacing w:line="360" w:lineRule="auto"/>
        <w:ind w:firstLine="851"/>
        <w:jc w:val="both"/>
        <w:rPr>
          <w:iCs/>
          <w:lang w:bidi="he-IL"/>
        </w:rPr>
      </w:pPr>
      <w:r>
        <w:rPr>
          <w:b/>
          <w:iCs/>
          <w:lang w:bidi="he-IL"/>
        </w:rPr>
        <w:t xml:space="preserve">Art. 148 </w:t>
      </w:r>
      <w:r>
        <w:rPr>
          <w:lang w:bidi="he-IL"/>
        </w:rPr>
        <w:t xml:space="preserve">- </w:t>
      </w:r>
      <w:r>
        <w:rPr>
          <w:w w:val="92"/>
          <w:lang w:bidi="he-IL"/>
        </w:rPr>
        <w:t xml:space="preserve">A </w:t>
      </w:r>
      <w:r>
        <w:rPr>
          <w:iCs/>
          <w:lang w:bidi="he-IL"/>
        </w:rPr>
        <w:t xml:space="preserve">segurança pública, também dever do Município, direito </w:t>
      </w:r>
      <w:r>
        <w:rPr>
          <w:w w:val="108"/>
          <w:lang w:bidi="he-IL"/>
        </w:rPr>
        <w:t xml:space="preserve">e </w:t>
      </w:r>
      <w:r>
        <w:rPr>
          <w:iCs/>
          <w:lang w:bidi="he-IL"/>
        </w:rPr>
        <w:t xml:space="preserve">responsabilidade de todos, será exercida, para </w:t>
      </w:r>
      <w:r>
        <w:rPr>
          <w:lang w:bidi="he-IL"/>
        </w:rPr>
        <w:t xml:space="preserve">a </w:t>
      </w:r>
      <w:r>
        <w:rPr>
          <w:iCs/>
          <w:lang w:bidi="he-IL"/>
        </w:rPr>
        <w:t xml:space="preserve">preservação da ordem pública </w:t>
      </w:r>
      <w:r>
        <w:rPr>
          <w:lang w:bidi="he-IL"/>
        </w:rPr>
        <w:t xml:space="preserve">e </w:t>
      </w:r>
      <w:r>
        <w:rPr>
          <w:iCs/>
          <w:lang w:bidi="he-IL"/>
        </w:rPr>
        <w:t>incolumidade das pes</w:t>
      </w:r>
      <w:r>
        <w:rPr>
          <w:iCs/>
          <w:lang w:bidi="he-IL"/>
        </w:rPr>
        <w:softHyphen/>
        <w:t xml:space="preserve">soas </w:t>
      </w:r>
      <w:r>
        <w:rPr>
          <w:w w:val="108"/>
          <w:lang w:bidi="he-IL"/>
        </w:rPr>
        <w:t xml:space="preserve">e </w:t>
      </w:r>
      <w:r>
        <w:rPr>
          <w:iCs/>
          <w:lang w:bidi="he-IL"/>
        </w:rPr>
        <w:t xml:space="preserve">do patrimônio, no âmbito de competência do Município, com </w:t>
      </w:r>
      <w:r>
        <w:rPr>
          <w:lang w:bidi="he-IL"/>
        </w:rPr>
        <w:t xml:space="preserve">a </w:t>
      </w:r>
      <w:r>
        <w:rPr>
          <w:iCs/>
          <w:lang w:bidi="he-IL"/>
        </w:rPr>
        <w:t>lei municipal.</w:t>
      </w:r>
    </w:p>
    <w:p w14:paraId="5B94F636" w14:textId="77777777" w:rsidR="00F61FD9" w:rsidRDefault="00F61FD9" w:rsidP="00E648DD">
      <w:pPr>
        <w:pStyle w:val="Estilo"/>
        <w:spacing w:line="360" w:lineRule="auto"/>
        <w:ind w:firstLine="851"/>
        <w:jc w:val="both"/>
        <w:rPr>
          <w:iCs/>
          <w:lang w:bidi="he-IL"/>
        </w:rPr>
      </w:pPr>
    </w:p>
    <w:p w14:paraId="7CB649AF"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19" w:name="_Toc328138888"/>
      <w:r w:rsidRPr="00F61FD9">
        <w:rPr>
          <w:rFonts w:ascii="Times New Roman" w:hAnsi="Times New Roman"/>
          <w:sz w:val="28"/>
          <w:szCs w:val="28"/>
          <w:lang w:bidi="he-IL"/>
        </w:rPr>
        <w:t>CAPÍTULO X</w:t>
      </w:r>
      <w:bookmarkEnd w:id="119"/>
    </w:p>
    <w:p w14:paraId="7835B721" w14:textId="77777777" w:rsidR="00426AB0" w:rsidRDefault="00426AB0" w:rsidP="00E648DD">
      <w:pPr>
        <w:pStyle w:val="Ttulo1"/>
        <w:spacing w:line="360" w:lineRule="auto"/>
        <w:jc w:val="center"/>
        <w:rPr>
          <w:rFonts w:ascii="Times New Roman" w:hAnsi="Times New Roman"/>
          <w:sz w:val="28"/>
          <w:szCs w:val="28"/>
          <w:lang w:bidi="he-IL"/>
        </w:rPr>
      </w:pPr>
      <w:bookmarkStart w:id="120" w:name="_Toc328138889"/>
      <w:r w:rsidRPr="00F61FD9">
        <w:rPr>
          <w:rFonts w:ascii="Times New Roman" w:hAnsi="Times New Roman"/>
          <w:sz w:val="28"/>
          <w:szCs w:val="28"/>
          <w:lang w:bidi="he-IL"/>
        </w:rPr>
        <w:t>DO ÍNDIO</w:t>
      </w:r>
      <w:bookmarkEnd w:id="120"/>
    </w:p>
    <w:p w14:paraId="3FBF773B" w14:textId="77777777" w:rsidR="00F61FD9" w:rsidRPr="00F61FD9" w:rsidRDefault="00F61FD9" w:rsidP="00E648DD">
      <w:pPr>
        <w:spacing w:line="360" w:lineRule="auto"/>
        <w:rPr>
          <w:lang w:bidi="he-IL"/>
        </w:rPr>
      </w:pPr>
    </w:p>
    <w:p w14:paraId="2F4DF138" w14:textId="77777777" w:rsidR="00426AB0" w:rsidRDefault="00426AB0" w:rsidP="00E648DD">
      <w:pPr>
        <w:pStyle w:val="Estilo"/>
        <w:spacing w:line="360" w:lineRule="auto"/>
        <w:ind w:firstLine="851"/>
        <w:jc w:val="both"/>
        <w:rPr>
          <w:iCs/>
          <w:lang w:bidi="he-IL"/>
        </w:rPr>
      </w:pPr>
      <w:r>
        <w:rPr>
          <w:b/>
          <w:lang w:bidi="he-IL"/>
        </w:rPr>
        <w:t>Art. 149</w:t>
      </w:r>
      <w:r>
        <w:rPr>
          <w:lang w:bidi="he-IL"/>
        </w:rPr>
        <w:t xml:space="preserve"> - As terras, as tradições, usos e costumes dos grupos indígenas do Município integram o seu patrimônio cultural e ambiental e como tais serão protegidos. </w:t>
      </w:r>
    </w:p>
    <w:p w14:paraId="5C2BC291" w14:textId="77777777" w:rsidR="00426AB0" w:rsidRDefault="00426AB0" w:rsidP="00E648DD">
      <w:pPr>
        <w:pStyle w:val="Estilo"/>
        <w:spacing w:line="360" w:lineRule="auto"/>
        <w:ind w:firstLine="851"/>
        <w:jc w:val="both"/>
        <w:rPr>
          <w:lang w:bidi="he-IL"/>
        </w:rPr>
      </w:pPr>
      <w:r>
        <w:rPr>
          <w:b/>
          <w:lang w:bidi="he-IL"/>
        </w:rPr>
        <w:t>Parágrafo único</w:t>
      </w:r>
      <w:r>
        <w:rPr>
          <w:lang w:bidi="he-IL"/>
        </w:rPr>
        <w:t xml:space="preserve"> - esta proteção estende-se ao controle das atividades econômicas que danifiquem o ecossistema ou ameaçam a sobrevivência física e cultural dos indígenas.</w:t>
      </w:r>
    </w:p>
    <w:p w14:paraId="15D40A9F" w14:textId="77777777" w:rsidR="00307869" w:rsidRDefault="00307869" w:rsidP="00E648DD">
      <w:pPr>
        <w:pStyle w:val="Estilo"/>
        <w:spacing w:line="360" w:lineRule="auto"/>
        <w:ind w:firstLine="851"/>
        <w:jc w:val="both"/>
        <w:rPr>
          <w:lang w:bidi="he-IL"/>
        </w:rPr>
      </w:pPr>
    </w:p>
    <w:p w14:paraId="02A8365B"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21" w:name="_Toc328138890"/>
      <w:r w:rsidRPr="00F61FD9">
        <w:rPr>
          <w:rFonts w:ascii="Times New Roman" w:hAnsi="Times New Roman"/>
          <w:sz w:val="28"/>
          <w:szCs w:val="28"/>
          <w:lang w:bidi="he-IL"/>
        </w:rPr>
        <w:t>CAPÍTULO XI</w:t>
      </w:r>
      <w:bookmarkEnd w:id="121"/>
    </w:p>
    <w:p w14:paraId="0A39E434" w14:textId="77777777" w:rsidR="00426AB0" w:rsidRDefault="00426AB0" w:rsidP="00E648DD">
      <w:pPr>
        <w:pStyle w:val="Ttulo1"/>
        <w:spacing w:line="360" w:lineRule="auto"/>
        <w:jc w:val="center"/>
        <w:rPr>
          <w:rFonts w:ascii="Times New Roman" w:hAnsi="Times New Roman"/>
          <w:sz w:val="28"/>
          <w:szCs w:val="28"/>
          <w:lang w:bidi="he-IL"/>
        </w:rPr>
      </w:pPr>
      <w:bookmarkStart w:id="122" w:name="_Toc328138891"/>
      <w:r w:rsidRPr="00F61FD9">
        <w:rPr>
          <w:rFonts w:ascii="Times New Roman" w:hAnsi="Times New Roman"/>
          <w:sz w:val="28"/>
          <w:szCs w:val="28"/>
          <w:lang w:bidi="he-IL"/>
        </w:rPr>
        <w:t>DA FAMÍLIA, DA MULHER, DA CRIANÇA, DO ADOLESCENTE E DO IDOSO</w:t>
      </w:r>
      <w:bookmarkEnd w:id="122"/>
    </w:p>
    <w:p w14:paraId="69F459A2" w14:textId="77777777" w:rsidR="00F61FD9" w:rsidRPr="00F61FD9" w:rsidRDefault="00F61FD9" w:rsidP="00E648DD">
      <w:pPr>
        <w:spacing w:line="360" w:lineRule="auto"/>
        <w:rPr>
          <w:lang w:bidi="he-IL"/>
        </w:rPr>
      </w:pPr>
    </w:p>
    <w:p w14:paraId="5E1F9C45" w14:textId="77777777" w:rsidR="00426AB0" w:rsidRDefault="00426AB0" w:rsidP="00E648DD">
      <w:pPr>
        <w:pStyle w:val="Estilo"/>
        <w:spacing w:before="120" w:line="360" w:lineRule="auto"/>
        <w:ind w:right="-1" w:firstLine="851"/>
        <w:jc w:val="both"/>
        <w:rPr>
          <w:lang w:bidi="he-IL"/>
        </w:rPr>
      </w:pPr>
      <w:r>
        <w:rPr>
          <w:b/>
          <w:iCs/>
          <w:lang w:bidi="he-IL"/>
        </w:rPr>
        <w:t xml:space="preserve">Art. </w:t>
      </w:r>
      <w:r>
        <w:rPr>
          <w:b/>
          <w:lang w:bidi="he-IL"/>
        </w:rPr>
        <w:t xml:space="preserve">150 - </w:t>
      </w:r>
      <w:r>
        <w:rPr>
          <w:lang w:bidi="he-IL"/>
        </w:rPr>
        <w:t>A</w:t>
      </w:r>
      <w:r>
        <w:rPr>
          <w:w w:val="91"/>
          <w:lang w:bidi="he-IL"/>
        </w:rPr>
        <w:t xml:space="preserve"> </w:t>
      </w:r>
      <w:r>
        <w:rPr>
          <w:iCs/>
          <w:lang w:bidi="he-IL"/>
        </w:rPr>
        <w:t xml:space="preserve">família, </w:t>
      </w:r>
      <w:r>
        <w:rPr>
          <w:lang w:bidi="he-IL"/>
        </w:rPr>
        <w:t xml:space="preserve">a </w:t>
      </w:r>
      <w:r>
        <w:rPr>
          <w:iCs/>
          <w:lang w:bidi="he-IL"/>
        </w:rPr>
        <w:t xml:space="preserve">base da sociedade, tem especial proteção do Município, na forma da Constituição Federal </w:t>
      </w:r>
      <w:r>
        <w:rPr>
          <w:w w:val="107"/>
          <w:lang w:bidi="he-IL"/>
        </w:rPr>
        <w:t xml:space="preserve">e </w:t>
      </w:r>
      <w:r>
        <w:rPr>
          <w:iCs/>
          <w:lang w:bidi="he-IL"/>
        </w:rPr>
        <w:t xml:space="preserve">da estadual. </w:t>
      </w:r>
    </w:p>
    <w:p w14:paraId="7DBADA5B" w14:textId="77777777" w:rsidR="00426AB0" w:rsidRDefault="00426AB0" w:rsidP="00E648DD">
      <w:pPr>
        <w:pStyle w:val="Estilo"/>
        <w:spacing w:before="120" w:line="360" w:lineRule="auto"/>
        <w:ind w:right="9" w:firstLine="851"/>
        <w:jc w:val="both"/>
        <w:rPr>
          <w:iCs/>
          <w:lang w:bidi="he-IL"/>
        </w:rPr>
      </w:pPr>
      <w:r>
        <w:rPr>
          <w:b/>
          <w:iCs/>
          <w:lang w:bidi="he-IL"/>
        </w:rPr>
        <w:lastRenderedPageBreak/>
        <w:t xml:space="preserve">Art. </w:t>
      </w:r>
      <w:r>
        <w:rPr>
          <w:b/>
          <w:lang w:bidi="he-IL"/>
        </w:rPr>
        <w:t xml:space="preserve">151 - </w:t>
      </w:r>
      <w:r>
        <w:rPr>
          <w:lang w:bidi="he-IL"/>
        </w:rPr>
        <w:t>A</w:t>
      </w:r>
      <w:r>
        <w:rPr>
          <w:b/>
          <w:lang w:bidi="he-IL"/>
        </w:rPr>
        <w:t xml:space="preserve"> </w:t>
      </w:r>
      <w:r>
        <w:rPr>
          <w:iCs/>
          <w:lang w:bidi="he-IL"/>
        </w:rPr>
        <w:t xml:space="preserve">família, </w:t>
      </w:r>
      <w:r>
        <w:rPr>
          <w:lang w:bidi="he-IL"/>
        </w:rPr>
        <w:t xml:space="preserve">a </w:t>
      </w:r>
      <w:r>
        <w:rPr>
          <w:iCs/>
          <w:lang w:bidi="he-IL"/>
        </w:rPr>
        <w:t xml:space="preserve">sociedade </w:t>
      </w:r>
      <w:r>
        <w:rPr>
          <w:lang w:bidi="he-IL"/>
        </w:rPr>
        <w:t xml:space="preserve">e o </w:t>
      </w:r>
      <w:r>
        <w:rPr>
          <w:iCs/>
          <w:lang w:bidi="he-IL"/>
        </w:rPr>
        <w:t xml:space="preserve">Município têm </w:t>
      </w:r>
      <w:r>
        <w:rPr>
          <w:lang w:bidi="he-IL"/>
        </w:rPr>
        <w:t xml:space="preserve">o </w:t>
      </w:r>
      <w:r>
        <w:rPr>
          <w:iCs/>
          <w:lang w:bidi="he-IL"/>
        </w:rPr>
        <w:t xml:space="preserve">dever de amparar </w:t>
      </w:r>
      <w:r>
        <w:rPr>
          <w:lang w:bidi="he-IL"/>
        </w:rPr>
        <w:t xml:space="preserve">as </w:t>
      </w:r>
      <w:r>
        <w:rPr>
          <w:iCs/>
          <w:lang w:bidi="he-IL"/>
        </w:rPr>
        <w:t xml:space="preserve">pessoas idosas, assegurando sua participação na comunidade defendendo sua dignidade </w:t>
      </w:r>
      <w:r>
        <w:rPr>
          <w:w w:val="116"/>
          <w:lang w:bidi="he-IL"/>
        </w:rPr>
        <w:t xml:space="preserve">e </w:t>
      </w:r>
      <w:r>
        <w:rPr>
          <w:iCs/>
          <w:lang w:bidi="he-IL"/>
        </w:rPr>
        <w:t xml:space="preserve">bem-estar </w:t>
      </w:r>
      <w:r>
        <w:rPr>
          <w:w w:val="105"/>
          <w:lang w:bidi="he-IL"/>
        </w:rPr>
        <w:t xml:space="preserve">e </w:t>
      </w:r>
      <w:r>
        <w:rPr>
          <w:iCs/>
          <w:lang w:bidi="he-IL"/>
        </w:rPr>
        <w:t xml:space="preserve">garantir-lhes </w:t>
      </w:r>
      <w:r>
        <w:rPr>
          <w:w w:val="105"/>
          <w:lang w:bidi="he-IL"/>
        </w:rPr>
        <w:t xml:space="preserve">o </w:t>
      </w:r>
      <w:r>
        <w:rPr>
          <w:iCs/>
          <w:lang w:bidi="he-IL"/>
        </w:rPr>
        <w:t xml:space="preserve">direito </w:t>
      </w:r>
      <w:r>
        <w:rPr>
          <w:lang w:bidi="he-IL"/>
        </w:rPr>
        <w:t xml:space="preserve">à </w:t>
      </w:r>
      <w:r>
        <w:rPr>
          <w:iCs/>
          <w:lang w:bidi="he-IL"/>
        </w:rPr>
        <w:t xml:space="preserve">vida dignidade </w:t>
      </w:r>
      <w:r>
        <w:rPr>
          <w:w w:val="105"/>
          <w:lang w:bidi="he-IL"/>
        </w:rPr>
        <w:t xml:space="preserve">e </w:t>
      </w:r>
      <w:r>
        <w:rPr>
          <w:iCs/>
          <w:lang w:bidi="he-IL"/>
        </w:rPr>
        <w:t xml:space="preserve">bem-estar </w:t>
      </w:r>
      <w:r>
        <w:rPr>
          <w:w w:val="105"/>
          <w:lang w:bidi="he-IL"/>
        </w:rPr>
        <w:t xml:space="preserve">e </w:t>
      </w:r>
      <w:r>
        <w:rPr>
          <w:iCs/>
          <w:lang w:bidi="he-IL"/>
        </w:rPr>
        <w:t>gar</w:t>
      </w:r>
      <w:r w:rsidR="00A90AC7">
        <w:rPr>
          <w:iCs/>
          <w:lang w:bidi="he-IL"/>
        </w:rPr>
        <w:t>a</w:t>
      </w:r>
      <w:r>
        <w:rPr>
          <w:iCs/>
          <w:lang w:bidi="he-IL"/>
        </w:rPr>
        <w:t>ntir-</w:t>
      </w:r>
      <w:r w:rsidR="000F5A8C">
        <w:rPr>
          <w:iCs/>
          <w:lang w:bidi="he-IL"/>
        </w:rPr>
        <w:t>l</w:t>
      </w:r>
      <w:r>
        <w:rPr>
          <w:iCs/>
          <w:lang w:bidi="he-IL"/>
        </w:rPr>
        <w:t xml:space="preserve">hes </w:t>
      </w:r>
      <w:r>
        <w:rPr>
          <w:lang w:bidi="he-IL"/>
        </w:rPr>
        <w:t xml:space="preserve">o </w:t>
      </w:r>
      <w:r>
        <w:rPr>
          <w:iCs/>
          <w:lang w:bidi="he-IL"/>
        </w:rPr>
        <w:t xml:space="preserve">direito </w:t>
      </w:r>
      <w:r>
        <w:rPr>
          <w:lang w:bidi="he-IL"/>
        </w:rPr>
        <w:t xml:space="preserve">à </w:t>
      </w:r>
      <w:r>
        <w:rPr>
          <w:iCs/>
          <w:lang w:bidi="he-IL"/>
        </w:rPr>
        <w:t>vida digna.</w:t>
      </w:r>
    </w:p>
    <w:p w14:paraId="0457C65B" w14:textId="77777777" w:rsidR="00426AB0" w:rsidRDefault="00426AB0" w:rsidP="00E648DD">
      <w:pPr>
        <w:pStyle w:val="Estilo"/>
        <w:spacing w:before="120" w:line="360" w:lineRule="auto"/>
        <w:ind w:right="9" w:firstLine="851"/>
        <w:jc w:val="both"/>
        <w:rPr>
          <w:iCs/>
          <w:lang w:bidi="he-IL"/>
        </w:rPr>
      </w:pPr>
      <w:r>
        <w:rPr>
          <w:b/>
          <w:iCs/>
          <w:lang w:bidi="he-IL"/>
        </w:rPr>
        <w:t xml:space="preserve">Art. </w:t>
      </w:r>
      <w:r>
        <w:rPr>
          <w:b/>
          <w:lang w:bidi="he-IL"/>
        </w:rPr>
        <w:t>152</w:t>
      </w:r>
      <w:r>
        <w:rPr>
          <w:lang w:bidi="he-IL"/>
        </w:rPr>
        <w:t xml:space="preserve"> - O </w:t>
      </w:r>
      <w:r>
        <w:rPr>
          <w:iCs/>
          <w:lang w:bidi="he-IL"/>
        </w:rPr>
        <w:t xml:space="preserve">Município incentivará </w:t>
      </w:r>
      <w:r>
        <w:rPr>
          <w:lang w:bidi="he-IL"/>
        </w:rPr>
        <w:t xml:space="preserve">as </w:t>
      </w:r>
      <w:r>
        <w:rPr>
          <w:iCs/>
          <w:lang w:bidi="he-IL"/>
        </w:rPr>
        <w:t>entidades par</w:t>
      </w:r>
      <w:r>
        <w:rPr>
          <w:iCs/>
          <w:lang w:bidi="he-IL"/>
        </w:rPr>
        <w:softHyphen/>
        <w:t xml:space="preserve">ticulares sem fins lucrativos, atuantes na política do bem estar da criança, do adolescente da pessoa portadora de deficiência </w:t>
      </w:r>
      <w:r>
        <w:rPr>
          <w:w w:val="105"/>
          <w:lang w:bidi="he-IL"/>
        </w:rPr>
        <w:t xml:space="preserve">e </w:t>
      </w:r>
      <w:r>
        <w:rPr>
          <w:iCs/>
          <w:lang w:bidi="he-IL"/>
        </w:rPr>
        <w:t xml:space="preserve">do idoso, </w:t>
      </w:r>
      <w:r>
        <w:rPr>
          <w:w w:val="108"/>
          <w:lang w:bidi="he-IL"/>
        </w:rPr>
        <w:t xml:space="preserve">e </w:t>
      </w:r>
      <w:r>
        <w:rPr>
          <w:iCs/>
          <w:lang w:bidi="he-IL"/>
        </w:rPr>
        <w:t xml:space="preserve">devidamente registradas nos órgãos competentes, subvencionando-as com auxílio financeiro </w:t>
      </w:r>
      <w:r>
        <w:rPr>
          <w:lang w:bidi="he-IL"/>
        </w:rPr>
        <w:t xml:space="preserve">e </w:t>
      </w:r>
      <w:r>
        <w:rPr>
          <w:iCs/>
          <w:lang w:bidi="he-IL"/>
        </w:rPr>
        <w:t xml:space="preserve">amparo técnico. </w:t>
      </w:r>
    </w:p>
    <w:p w14:paraId="366136C0" w14:textId="77777777" w:rsidR="00426AB0" w:rsidRDefault="00426AB0" w:rsidP="00E648DD">
      <w:pPr>
        <w:pStyle w:val="Estilo"/>
        <w:spacing w:before="120" w:line="360" w:lineRule="auto"/>
        <w:ind w:right="9" w:firstLine="851"/>
        <w:jc w:val="both"/>
        <w:rPr>
          <w:iCs/>
          <w:lang w:bidi="he-IL"/>
        </w:rPr>
      </w:pPr>
      <w:r>
        <w:rPr>
          <w:b/>
          <w:iCs/>
          <w:lang w:bidi="he-IL"/>
        </w:rPr>
        <w:t>Parágrafo primeiro</w:t>
      </w:r>
      <w:r>
        <w:rPr>
          <w:iCs/>
          <w:lang w:bidi="he-IL"/>
        </w:rPr>
        <w:t xml:space="preserve"> </w:t>
      </w:r>
      <w:r>
        <w:rPr>
          <w:lang w:bidi="he-IL"/>
        </w:rPr>
        <w:t xml:space="preserve">- O </w:t>
      </w:r>
      <w:r>
        <w:rPr>
          <w:iCs/>
          <w:lang w:bidi="he-IL"/>
        </w:rPr>
        <w:t xml:space="preserve">Município promoverá </w:t>
      </w:r>
      <w:r>
        <w:rPr>
          <w:lang w:bidi="he-IL"/>
        </w:rPr>
        <w:t xml:space="preserve">o </w:t>
      </w:r>
      <w:r>
        <w:rPr>
          <w:iCs/>
          <w:lang w:bidi="he-IL"/>
        </w:rPr>
        <w:t xml:space="preserve">apoio necessário aos idosos </w:t>
      </w:r>
      <w:r>
        <w:rPr>
          <w:w w:val="108"/>
          <w:lang w:bidi="he-IL"/>
        </w:rPr>
        <w:t xml:space="preserve">e </w:t>
      </w:r>
      <w:r>
        <w:rPr>
          <w:iCs/>
          <w:lang w:bidi="he-IL"/>
        </w:rPr>
        <w:t xml:space="preserve">deficientes para fins de recebimento do salário mínimo mensal, previsto no art. </w:t>
      </w:r>
      <w:r>
        <w:rPr>
          <w:lang w:bidi="he-IL"/>
        </w:rPr>
        <w:t xml:space="preserve">203, </w:t>
      </w:r>
      <w:r>
        <w:rPr>
          <w:iCs/>
          <w:lang w:bidi="he-IL"/>
        </w:rPr>
        <w:t xml:space="preserve">inciso V, da Constituição Federal. </w:t>
      </w:r>
    </w:p>
    <w:p w14:paraId="4A7E253D" w14:textId="77777777" w:rsidR="00426AB0" w:rsidRDefault="00426AB0" w:rsidP="00E648DD">
      <w:pPr>
        <w:pStyle w:val="Estilo"/>
        <w:spacing w:before="120" w:line="360" w:lineRule="auto"/>
        <w:ind w:right="9" w:firstLine="851"/>
        <w:jc w:val="both"/>
        <w:rPr>
          <w:iCs/>
          <w:lang w:bidi="he-IL"/>
        </w:rPr>
      </w:pPr>
      <w:r>
        <w:rPr>
          <w:b/>
          <w:iCs/>
          <w:lang w:bidi="he-IL"/>
        </w:rPr>
        <w:t>Parágrafo segundo</w:t>
      </w:r>
      <w:r>
        <w:rPr>
          <w:iCs/>
          <w:lang w:bidi="he-IL"/>
        </w:rPr>
        <w:t xml:space="preserve"> </w:t>
      </w:r>
      <w:r>
        <w:rPr>
          <w:lang w:bidi="he-IL"/>
        </w:rPr>
        <w:t xml:space="preserve">- </w:t>
      </w:r>
      <w:r>
        <w:rPr>
          <w:w w:val="91"/>
          <w:lang w:bidi="he-IL"/>
        </w:rPr>
        <w:t xml:space="preserve">Os </w:t>
      </w:r>
      <w:r>
        <w:rPr>
          <w:iCs/>
          <w:lang w:bidi="he-IL"/>
        </w:rPr>
        <w:t xml:space="preserve">programas de amparo aos idosos serão executados preferencialmente </w:t>
      </w:r>
      <w:r>
        <w:rPr>
          <w:lang w:bidi="he-IL"/>
        </w:rPr>
        <w:t xml:space="preserve">em </w:t>
      </w:r>
      <w:r>
        <w:rPr>
          <w:iCs/>
          <w:lang w:bidi="he-IL"/>
        </w:rPr>
        <w:t xml:space="preserve">seus lares. </w:t>
      </w:r>
    </w:p>
    <w:p w14:paraId="6467658E" w14:textId="77777777" w:rsidR="00426AB0" w:rsidRDefault="00426AB0" w:rsidP="00E648DD">
      <w:pPr>
        <w:pStyle w:val="Estilo"/>
        <w:tabs>
          <w:tab w:val="left" w:pos="1985"/>
        </w:tabs>
        <w:spacing w:before="120" w:line="360" w:lineRule="auto"/>
        <w:ind w:right="9" w:firstLine="851"/>
        <w:jc w:val="both"/>
        <w:rPr>
          <w:iCs/>
          <w:lang w:bidi="he-IL"/>
        </w:rPr>
      </w:pPr>
      <w:r>
        <w:rPr>
          <w:b/>
          <w:iCs/>
          <w:lang w:bidi="he-IL"/>
        </w:rPr>
        <w:t xml:space="preserve">Art. </w:t>
      </w:r>
      <w:r>
        <w:rPr>
          <w:b/>
          <w:lang w:bidi="he-IL"/>
        </w:rPr>
        <w:t>153</w:t>
      </w:r>
      <w:r>
        <w:rPr>
          <w:lang w:bidi="he-IL"/>
        </w:rPr>
        <w:t xml:space="preserve"> - O </w:t>
      </w:r>
      <w:r>
        <w:rPr>
          <w:iCs/>
          <w:lang w:bidi="he-IL"/>
        </w:rPr>
        <w:t xml:space="preserve">Município juntamente com </w:t>
      </w:r>
      <w:r>
        <w:rPr>
          <w:lang w:bidi="he-IL"/>
        </w:rPr>
        <w:t xml:space="preserve">a </w:t>
      </w:r>
      <w:r>
        <w:rPr>
          <w:iCs/>
          <w:lang w:bidi="he-IL"/>
        </w:rPr>
        <w:t xml:space="preserve">União, </w:t>
      </w:r>
      <w:r>
        <w:rPr>
          <w:lang w:bidi="he-IL"/>
        </w:rPr>
        <w:t xml:space="preserve">o </w:t>
      </w:r>
      <w:r>
        <w:rPr>
          <w:iCs/>
          <w:lang w:bidi="he-IL"/>
        </w:rPr>
        <w:t xml:space="preserve">estado </w:t>
      </w:r>
      <w:r>
        <w:rPr>
          <w:lang w:bidi="he-IL"/>
        </w:rPr>
        <w:t xml:space="preserve">e a </w:t>
      </w:r>
      <w:r>
        <w:rPr>
          <w:iCs/>
          <w:lang w:bidi="he-IL"/>
        </w:rPr>
        <w:t xml:space="preserve">sociedade </w:t>
      </w:r>
      <w:r>
        <w:rPr>
          <w:lang w:bidi="he-IL"/>
        </w:rPr>
        <w:t xml:space="preserve">e a </w:t>
      </w:r>
      <w:r>
        <w:rPr>
          <w:iCs/>
          <w:lang w:bidi="he-IL"/>
        </w:rPr>
        <w:t xml:space="preserve">família, deverá assegurar </w:t>
      </w:r>
      <w:r>
        <w:rPr>
          <w:lang w:bidi="he-IL"/>
        </w:rPr>
        <w:t xml:space="preserve">à </w:t>
      </w:r>
      <w:r>
        <w:rPr>
          <w:iCs/>
          <w:lang w:bidi="he-IL"/>
        </w:rPr>
        <w:t xml:space="preserve">criança </w:t>
      </w:r>
      <w:r>
        <w:rPr>
          <w:lang w:bidi="he-IL"/>
        </w:rPr>
        <w:t xml:space="preserve">e ao </w:t>
      </w:r>
      <w:r>
        <w:rPr>
          <w:iCs/>
          <w:lang w:bidi="he-IL"/>
        </w:rPr>
        <w:t xml:space="preserve">adolescente </w:t>
      </w:r>
      <w:r>
        <w:rPr>
          <w:lang w:bidi="he-IL"/>
        </w:rPr>
        <w:t xml:space="preserve">os </w:t>
      </w:r>
      <w:r>
        <w:rPr>
          <w:iCs/>
          <w:lang w:bidi="he-IL"/>
        </w:rPr>
        <w:t xml:space="preserve">direitos fundamentais estabelecidos no caput do artigo </w:t>
      </w:r>
      <w:r>
        <w:rPr>
          <w:w w:val="106"/>
          <w:lang w:bidi="he-IL"/>
        </w:rPr>
        <w:t xml:space="preserve">227 </w:t>
      </w:r>
      <w:r>
        <w:rPr>
          <w:iCs/>
          <w:lang w:bidi="he-IL"/>
        </w:rPr>
        <w:t>da Constituição Federal.</w:t>
      </w:r>
    </w:p>
    <w:p w14:paraId="6DAFF4F7" w14:textId="77777777" w:rsidR="00F61FD9" w:rsidRDefault="00F61FD9" w:rsidP="00E648DD">
      <w:pPr>
        <w:pStyle w:val="Estilo"/>
        <w:tabs>
          <w:tab w:val="left" w:pos="1985"/>
        </w:tabs>
        <w:spacing w:before="120" w:line="360" w:lineRule="auto"/>
        <w:ind w:right="9" w:firstLine="851"/>
        <w:jc w:val="both"/>
        <w:rPr>
          <w:iCs/>
          <w:lang w:bidi="he-IL"/>
        </w:rPr>
      </w:pPr>
    </w:p>
    <w:p w14:paraId="125595A7"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23" w:name="_Toc328138892"/>
      <w:r w:rsidRPr="00F61FD9">
        <w:rPr>
          <w:rFonts w:ascii="Times New Roman" w:hAnsi="Times New Roman"/>
          <w:sz w:val="28"/>
          <w:szCs w:val="28"/>
          <w:lang w:bidi="he-IL"/>
        </w:rPr>
        <w:t>CAPÍTULO XII</w:t>
      </w:r>
      <w:bookmarkEnd w:id="123"/>
    </w:p>
    <w:p w14:paraId="785AED20" w14:textId="77777777" w:rsidR="00426AB0" w:rsidRDefault="00426AB0" w:rsidP="00E648DD">
      <w:pPr>
        <w:pStyle w:val="Ttulo1"/>
        <w:spacing w:line="360" w:lineRule="auto"/>
        <w:jc w:val="center"/>
        <w:rPr>
          <w:rFonts w:ascii="Times New Roman" w:hAnsi="Times New Roman"/>
          <w:sz w:val="28"/>
          <w:szCs w:val="28"/>
          <w:lang w:bidi="he-IL"/>
        </w:rPr>
      </w:pPr>
      <w:bookmarkStart w:id="124" w:name="_Toc328138893"/>
      <w:r w:rsidRPr="00F61FD9">
        <w:rPr>
          <w:rFonts w:ascii="Times New Roman" w:hAnsi="Times New Roman"/>
          <w:sz w:val="28"/>
          <w:szCs w:val="28"/>
          <w:lang w:bidi="he-IL"/>
        </w:rPr>
        <w:t>DA DEFESA DO CIDADÃO</w:t>
      </w:r>
      <w:bookmarkEnd w:id="124"/>
    </w:p>
    <w:p w14:paraId="5347CD13" w14:textId="77777777" w:rsidR="00F61FD9" w:rsidRPr="00F61FD9" w:rsidRDefault="00F61FD9" w:rsidP="00E648DD">
      <w:pPr>
        <w:spacing w:line="360" w:lineRule="auto"/>
        <w:rPr>
          <w:lang w:bidi="he-IL"/>
        </w:rPr>
      </w:pPr>
    </w:p>
    <w:p w14:paraId="049333D6"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lang w:bidi="he-IL"/>
        </w:rPr>
        <w:t>154</w:t>
      </w:r>
      <w:r>
        <w:rPr>
          <w:lang w:bidi="he-IL"/>
        </w:rPr>
        <w:t xml:space="preserve"> - O </w:t>
      </w:r>
      <w:r>
        <w:rPr>
          <w:iCs/>
          <w:lang w:bidi="he-IL"/>
        </w:rPr>
        <w:t xml:space="preserve">Município assegura, no seu território </w:t>
      </w:r>
      <w:r>
        <w:rPr>
          <w:lang w:bidi="he-IL"/>
        </w:rPr>
        <w:t xml:space="preserve">e </w:t>
      </w:r>
      <w:r>
        <w:rPr>
          <w:iCs/>
          <w:lang w:bidi="he-IL"/>
        </w:rPr>
        <w:t xml:space="preserve">nos limites de sua competência, </w:t>
      </w:r>
      <w:r>
        <w:rPr>
          <w:lang w:bidi="he-IL"/>
        </w:rPr>
        <w:t xml:space="preserve">os </w:t>
      </w:r>
      <w:r>
        <w:rPr>
          <w:iCs/>
          <w:lang w:bidi="he-IL"/>
        </w:rPr>
        <w:t xml:space="preserve">direitos fundamentais que </w:t>
      </w:r>
      <w:r>
        <w:rPr>
          <w:lang w:bidi="he-IL"/>
        </w:rPr>
        <w:t xml:space="preserve">a </w:t>
      </w:r>
      <w:r>
        <w:rPr>
          <w:iCs/>
          <w:lang w:bidi="he-IL"/>
        </w:rPr>
        <w:t>Constituição confere aos brasileiros, notadamente:</w:t>
      </w:r>
    </w:p>
    <w:p w14:paraId="1E385BBB" w14:textId="77777777" w:rsidR="00426AB0" w:rsidRDefault="00426AB0" w:rsidP="00652E85">
      <w:pPr>
        <w:pStyle w:val="Estilo"/>
        <w:numPr>
          <w:ilvl w:val="0"/>
          <w:numId w:val="94"/>
        </w:numPr>
        <w:tabs>
          <w:tab w:val="left" w:pos="1418"/>
        </w:tabs>
        <w:spacing w:line="360" w:lineRule="auto"/>
        <w:ind w:right="1900"/>
        <w:jc w:val="both"/>
        <w:rPr>
          <w:iCs/>
          <w:lang w:bidi="he-IL"/>
        </w:rPr>
      </w:pPr>
      <w:r>
        <w:rPr>
          <w:iCs/>
          <w:lang w:bidi="he-IL"/>
        </w:rPr>
        <w:t xml:space="preserve">isonomia perante </w:t>
      </w:r>
      <w:r>
        <w:rPr>
          <w:lang w:bidi="he-IL"/>
        </w:rPr>
        <w:t xml:space="preserve">a </w:t>
      </w:r>
      <w:r>
        <w:rPr>
          <w:iCs/>
          <w:lang w:bidi="he-IL"/>
        </w:rPr>
        <w:t>lei, sem qualquer discriminação;</w:t>
      </w:r>
    </w:p>
    <w:p w14:paraId="7323D73E" w14:textId="77777777" w:rsidR="00426AB0" w:rsidRPr="00307869" w:rsidRDefault="00426AB0" w:rsidP="00652E85">
      <w:pPr>
        <w:pStyle w:val="Estilo"/>
        <w:numPr>
          <w:ilvl w:val="0"/>
          <w:numId w:val="94"/>
        </w:numPr>
        <w:tabs>
          <w:tab w:val="left" w:pos="1418"/>
        </w:tabs>
        <w:spacing w:line="360" w:lineRule="auto"/>
        <w:ind w:right="1900"/>
        <w:jc w:val="both"/>
        <w:rPr>
          <w:iCs/>
          <w:lang w:bidi="he-IL"/>
        </w:rPr>
      </w:pPr>
      <w:r w:rsidRPr="00307869">
        <w:rPr>
          <w:iCs/>
          <w:lang w:bidi="he-IL"/>
        </w:rPr>
        <w:t xml:space="preserve">garantia de: </w:t>
      </w:r>
    </w:p>
    <w:p w14:paraId="41055C36" w14:textId="77777777" w:rsidR="00426AB0" w:rsidRDefault="00426AB0" w:rsidP="00652E85">
      <w:pPr>
        <w:pStyle w:val="Estilo"/>
        <w:numPr>
          <w:ilvl w:val="0"/>
          <w:numId w:val="53"/>
        </w:numPr>
        <w:spacing w:line="360" w:lineRule="auto"/>
        <w:ind w:left="2552" w:hanging="284"/>
        <w:jc w:val="both"/>
        <w:rPr>
          <w:iCs/>
          <w:lang w:bidi="he-IL"/>
        </w:rPr>
      </w:pPr>
      <w:r>
        <w:rPr>
          <w:iCs/>
          <w:lang w:bidi="he-IL"/>
        </w:rPr>
        <w:t xml:space="preserve">proteção aos locais de culto </w:t>
      </w:r>
      <w:r>
        <w:rPr>
          <w:lang w:bidi="he-IL"/>
        </w:rPr>
        <w:t xml:space="preserve">e a </w:t>
      </w:r>
      <w:r>
        <w:rPr>
          <w:iCs/>
          <w:lang w:bidi="he-IL"/>
        </w:rPr>
        <w:t>suas litúrgicas;</w:t>
      </w:r>
    </w:p>
    <w:p w14:paraId="05AF52AC" w14:textId="77777777" w:rsidR="00307869" w:rsidRPr="00307869" w:rsidRDefault="00426AB0" w:rsidP="00652E85">
      <w:pPr>
        <w:pStyle w:val="Estilo"/>
        <w:numPr>
          <w:ilvl w:val="0"/>
          <w:numId w:val="53"/>
        </w:numPr>
        <w:spacing w:line="360" w:lineRule="auto"/>
        <w:ind w:left="2552" w:hanging="284"/>
        <w:jc w:val="both"/>
        <w:rPr>
          <w:iCs/>
          <w:lang w:bidi="he-IL"/>
        </w:rPr>
      </w:pPr>
      <w:r>
        <w:rPr>
          <w:iCs/>
          <w:lang w:bidi="he-IL"/>
        </w:rPr>
        <w:t xml:space="preserve">reunião </w:t>
      </w:r>
      <w:r>
        <w:rPr>
          <w:lang w:bidi="he-IL"/>
        </w:rPr>
        <w:t xml:space="preserve">em </w:t>
      </w:r>
      <w:r>
        <w:rPr>
          <w:iCs/>
          <w:lang w:bidi="he-IL"/>
        </w:rPr>
        <w:t xml:space="preserve">locais abertos </w:t>
      </w:r>
      <w:r>
        <w:rPr>
          <w:lang w:bidi="he-IL"/>
        </w:rPr>
        <w:t xml:space="preserve">ao </w:t>
      </w:r>
      <w:r>
        <w:rPr>
          <w:iCs/>
          <w:lang w:bidi="he-IL"/>
        </w:rPr>
        <w:t xml:space="preserve">público. </w:t>
      </w:r>
    </w:p>
    <w:p w14:paraId="320335CD" w14:textId="77777777" w:rsidR="00426AB0" w:rsidRDefault="00426AB0" w:rsidP="00652E85">
      <w:pPr>
        <w:pStyle w:val="Estilo"/>
        <w:numPr>
          <w:ilvl w:val="0"/>
          <w:numId w:val="94"/>
        </w:numPr>
        <w:spacing w:line="360" w:lineRule="auto"/>
        <w:jc w:val="both"/>
        <w:rPr>
          <w:iCs/>
          <w:lang w:bidi="he-IL"/>
        </w:rPr>
      </w:pPr>
      <w:r w:rsidRPr="00C851E2">
        <w:rPr>
          <w:iCs/>
          <w:lang w:bidi="he-IL"/>
        </w:rPr>
        <w:t xml:space="preserve">defesa do consumidor, na forma da lei, observando </w:t>
      </w:r>
      <w:r>
        <w:rPr>
          <w:lang w:bidi="he-IL"/>
        </w:rPr>
        <w:t xml:space="preserve">o </w:t>
      </w:r>
      <w:r w:rsidRPr="00C851E2">
        <w:rPr>
          <w:iCs/>
          <w:lang w:bidi="he-IL"/>
        </w:rPr>
        <w:t xml:space="preserve">disposto nos arts., </w:t>
      </w:r>
      <w:r w:rsidRPr="00C851E2">
        <w:rPr>
          <w:w w:val="109"/>
          <w:lang w:bidi="he-IL"/>
        </w:rPr>
        <w:t xml:space="preserve">155 </w:t>
      </w:r>
      <w:r>
        <w:rPr>
          <w:lang w:bidi="he-IL"/>
        </w:rPr>
        <w:t xml:space="preserve">a </w:t>
      </w:r>
      <w:r w:rsidRPr="00C851E2">
        <w:rPr>
          <w:w w:val="109"/>
          <w:lang w:bidi="he-IL"/>
        </w:rPr>
        <w:t xml:space="preserve">158 </w:t>
      </w:r>
      <w:r w:rsidRPr="00C851E2">
        <w:rPr>
          <w:iCs/>
          <w:lang w:bidi="he-IL"/>
        </w:rPr>
        <w:t xml:space="preserve">desta Lei Orgânica; </w:t>
      </w:r>
    </w:p>
    <w:p w14:paraId="4033BE7B" w14:textId="77777777" w:rsidR="00426AB0" w:rsidRPr="00307869" w:rsidRDefault="00426AB0" w:rsidP="00652E85">
      <w:pPr>
        <w:pStyle w:val="Estilo"/>
        <w:numPr>
          <w:ilvl w:val="0"/>
          <w:numId w:val="94"/>
        </w:numPr>
        <w:tabs>
          <w:tab w:val="left" w:pos="851"/>
        </w:tabs>
        <w:spacing w:line="360" w:lineRule="auto"/>
        <w:jc w:val="both"/>
        <w:rPr>
          <w:iCs/>
          <w:lang w:bidi="he-IL"/>
        </w:rPr>
      </w:pPr>
      <w:r w:rsidRPr="00307869">
        <w:rPr>
          <w:iCs/>
          <w:lang w:bidi="he-IL"/>
        </w:rPr>
        <w:lastRenderedPageBreak/>
        <w:t>exercício dos direitos de:</w:t>
      </w:r>
    </w:p>
    <w:p w14:paraId="1C1F59B0" w14:textId="77777777" w:rsidR="00426AB0" w:rsidRDefault="00B55BA8" w:rsidP="00652E85">
      <w:pPr>
        <w:pStyle w:val="Estilo"/>
        <w:numPr>
          <w:ilvl w:val="0"/>
          <w:numId w:val="54"/>
        </w:numPr>
        <w:spacing w:line="360" w:lineRule="auto"/>
        <w:ind w:left="2552" w:hanging="284"/>
        <w:jc w:val="both"/>
        <w:rPr>
          <w:b/>
          <w:iCs/>
          <w:lang w:bidi="he-IL"/>
        </w:rPr>
      </w:pPr>
      <w:r>
        <w:rPr>
          <w:iCs/>
          <w:lang w:bidi="he-IL"/>
        </w:rPr>
        <w:t>p</w:t>
      </w:r>
      <w:r w:rsidR="00426AB0">
        <w:rPr>
          <w:iCs/>
          <w:lang w:bidi="he-IL"/>
        </w:rPr>
        <w:t>etição aos órgãos da administração pública municipal em defesa de direitos ou contra ilegalidade ou abuso de poder;</w:t>
      </w:r>
    </w:p>
    <w:p w14:paraId="79C08914" w14:textId="77777777" w:rsidR="00426AB0" w:rsidRDefault="00B55BA8" w:rsidP="00652E85">
      <w:pPr>
        <w:pStyle w:val="Estilo"/>
        <w:numPr>
          <w:ilvl w:val="0"/>
          <w:numId w:val="54"/>
        </w:numPr>
        <w:spacing w:line="360" w:lineRule="auto"/>
        <w:ind w:left="2552" w:hanging="284"/>
        <w:jc w:val="both"/>
        <w:rPr>
          <w:b/>
          <w:iCs/>
          <w:lang w:bidi="he-IL"/>
        </w:rPr>
      </w:pPr>
      <w:r>
        <w:rPr>
          <w:iCs/>
          <w:lang w:bidi="he-IL"/>
        </w:rPr>
        <w:t>o</w:t>
      </w:r>
      <w:r w:rsidR="00426AB0">
        <w:rPr>
          <w:iCs/>
          <w:lang w:bidi="he-IL"/>
        </w:rPr>
        <w:t>btenção de certidões em repartições públicas municipais, para defesa de direitos e esclarecimentos de situações de interesse pessoal;</w:t>
      </w:r>
    </w:p>
    <w:p w14:paraId="6A57C3CB" w14:textId="77777777" w:rsidR="00426AB0" w:rsidRDefault="000E572D" w:rsidP="00652E85">
      <w:pPr>
        <w:pStyle w:val="Estilo"/>
        <w:numPr>
          <w:ilvl w:val="0"/>
          <w:numId w:val="54"/>
        </w:numPr>
        <w:spacing w:line="360" w:lineRule="auto"/>
        <w:ind w:left="2608" w:hanging="340"/>
        <w:jc w:val="both"/>
        <w:rPr>
          <w:b/>
          <w:iCs/>
          <w:lang w:bidi="he-IL"/>
        </w:rPr>
      </w:pPr>
      <w:r>
        <w:rPr>
          <w:iCs/>
          <w:lang w:bidi="he-IL"/>
        </w:rPr>
        <w:t>o</w:t>
      </w:r>
      <w:r w:rsidR="00426AB0">
        <w:rPr>
          <w:iCs/>
          <w:lang w:bidi="he-IL"/>
        </w:rPr>
        <w:t>btenção de informações junto aos órgãos públicos municipais</w:t>
      </w:r>
    </w:p>
    <w:p w14:paraId="43FF2294" w14:textId="77777777" w:rsidR="00426AB0" w:rsidRDefault="00426AB0" w:rsidP="00E648DD">
      <w:pPr>
        <w:pStyle w:val="Estilo"/>
        <w:spacing w:before="120" w:line="360" w:lineRule="auto"/>
        <w:ind w:firstLine="851"/>
        <w:jc w:val="both"/>
        <w:rPr>
          <w:iCs/>
          <w:lang w:bidi="he-IL"/>
        </w:rPr>
      </w:pPr>
      <w:r>
        <w:rPr>
          <w:b/>
          <w:iCs/>
          <w:lang w:bidi="he-IL"/>
        </w:rPr>
        <w:t xml:space="preserve">Parágrafo primeiro </w:t>
      </w:r>
      <w:r>
        <w:rPr>
          <w:lang w:bidi="he-IL"/>
        </w:rPr>
        <w:t xml:space="preserve">- </w:t>
      </w:r>
      <w:r>
        <w:rPr>
          <w:iCs/>
          <w:lang w:bidi="he-IL"/>
        </w:rPr>
        <w:t xml:space="preserve">Independe do pagamento de taxa ou de emolumento </w:t>
      </w:r>
      <w:r>
        <w:rPr>
          <w:lang w:bidi="he-IL"/>
        </w:rPr>
        <w:t xml:space="preserve">o </w:t>
      </w:r>
      <w:r>
        <w:rPr>
          <w:iCs/>
          <w:lang w:bidi="he-IL"/>
        </w:rPr>
        <w:t xml:space="preserve">exercício dos direitos </w:t>
      </w:r>
      <w:r>
        <w:rPr>
          <w:lang w:bidi="he-IL"/>
        </w:rPr>
        <w:t xml:space="preserve">a </w:t>
      </w:r>
      <w:r>
        <w:rPr>
          <w:iCs/>
          <w:lang w:bidi="he-IL"/>
        </w:rPr>
        <w:t xml:space="preserve">que </w:t>
      </w:r>
      <w:r>
        <w:rPr>
          <w:lang w:bidi="he-IL"/>
        </w:rPr>
        <w:t xml:space="preserve">se </w:t>
      </w:r>
      <w:r>
        <w:rPr>
          <w:iCs/>
          <w:lang w:bidi="he-IL"/>
        </w:rPr>
        <w:t xml:space="preserve">refere </w:t>
      </w:r>
      <w:r>
        <w:rPr>
          <w:lang w:bidi="he-IL"/>
        </w:rPr>
        <w:t xml:space="preserve">as </w:t>
      </w:r>
      <w:r>
        <w:rPr>
          <w:iCs/>
          <w:lang w:bidi="he-IL"/>
        </w:rPr>
        <w:t xml:space="preserve">alíneas do inciso IV deste artigo. </w:t>
      </w:r>
    </w:p>
    <w:p w14:paraId="2DDE6DD2" w14:textId="77777777" w:rsidR="00426AB0" w:rsidRDefault="00426AB0" w:rsidP="00E648DD">
      <w:pPr>
        <w:pStyle w:val="Estilo"/>
        <w:spacing w:before="120" w:line="360" w:lineRule="auto"/>
        <w:ind w:firstLine="851"/>
        <w:jc w:val="both"/>
        <w:rPr>
          <w:iCs/>
          <w:lang w:bidi="he-IL"/>
        </w:rPr>
      </w:pPr>
      <w:r>
        <w:rPr>
          <w:b/>
          <w:iCs/>
          <w:lang w:bidi="he-IL"/>
        </w:rPr>
        <w:t>Parágrafo segundo</w:t>
      </w:r>
      <w:r>
        <w:rPr>
          <w:iCs/>
          <w:lang w:bidi="he-IL"/>
        </w:rPr>
        <w:t xml:space="preserve"> </w:t>
      </w:r>
      <w:r>
        <w:rPr>
          <w:lang w:bidi="he-IL"/>
        </w:rPr>
        <w:t xml:space="preserve">- </w:t>
      </w:r>
      <w:r>
        <w:rPr>
          <w:iCs/>
          <w:lang w:bidi="he-IL"/>
        </w:rPr>
        <w:t>Nenhuma pessoa poderá ser dis</w:t>
      </w:r>
      <w:r>
        <w:rPr>
          <w:iCs/>
          <w:lang w:bidi="he-IL"/>
        </w:rPr>
        <w:softHyphen/>
        <w:t xml:space="preserve">criminada, ou de qualquer forma prejudicada, pelo fato de litigar com órgão ou entidade municipal. </w:t>
      </w:r>
    </w:p>
    <w:p w14:paraId="4927D3E6" w14:textId="77777777" w:rsidR="00426AB0" w:rsidRDefault="00426AB0" w:rsidP="00E648DD">
      <w:pPr>
        <w:pStyle w:val="Estilo"/>
        <w:spacing w:before="120" w:line="360" w:lineRule="auto"/>
        <w:ind w:firstLine="851"/>
        <w:jc w:val="both"/>
        <w:rPr>
          <w:iCs/>
          <w:lang w:bidi="he-IL"/>
        </w:rPr>
      </w:pPr>
      <w:r>
        <w:rPr>
          <w:b/>
          <w:iCs/>
          <w:lang w:bidi="he-IL"/>
        </w:rPr>
        <w:t>Parágrafo terceiro</w:t>
      </w:r>
      <w:r>
        <w:rPr>
          <w:iCs/>
          <w:lang w:bidi="he-IL"/>
        </w:rPr>
        <w:t xml:space="preserve"> </w:t>
      </w:r>
      <w:r>
        <w:rPr>
          <w:lang w:bidi="he-IL"/>
        </w:rPr>
        <w:t xml:space="preserve">- </w:t>
      </w:r>
      <w:r>
        <w:rPr>
          <w:iCs/>
          <w:lang w:bidi="he-IL"/>
        </w:rPr>
        <w:t>Nos processos administrativos, ob</w:t>
      </w:r>
      <w:r>
        <w:rPr>
          <w:iCs/>
          <w:lang w:bidi="he-IL"/>
        </w:rPr>
        <w:softHyphen/>
        <w:t>servar-se-</w:t>
      </w:r>
      <w:r>
        <w:rPr>
          <w:lang w:bidi="he-IL"/>
        </w:rPr>
        <w:t xml:space="preserve">ão a </w:t>
      </w:r>
      <w:r>
        <w:rPr>
          <w:iCs/>
          <w:lang w:bidi="he-IL"/>
        </w:rPr>
        <w:t xml:space="preserve">publicidade, </w:t>
      </w:r>
      <w:r>
        <w:rPr>
          <w:lang w:bidi="he-IL"/>
        </w:rPr>
        <w:t xml:space="preserve">o </w:t>
      </w:r>
      <w:r>
        <w:rPr>
          <w:iCs/>
          <w:lang w:bidi="he-IL"/>
        </w:rPr>
        <w:t xml:space="preserve">contraditório, </w:t>
      </w:r>
      <w:r>
        <w:rPr>
          <w:lang w:bidi="he-IL"/>
        </w:rPr>
        <w:t xml:space="preserve">a </w:t>
      </w:r>
      <w:r>
        <w:rPr>
          <w:iCs/>
          <w:lang w:bidi="he-IL"/>
        </w:rPr>
        <w:t xml:space="preserve">defesa ampla </w:t>
      </w:r>
      <w:r>
        <w:rPr>
          <w:lang w:bidi="he-IL"/>
        </w:rPr>
        <w:t xml:space="preserve">e o </w:t>
      </w:r>
      <w:r>
        <w:rPr>
          <w:iCs/>
          <w:lang w:bidi="he-IL"/>
        </w:rPr>
        <w:t xml:space="preserve">despacho ou decisão motivados. </w:t>
      </w:r>
    </w:p>
    <w:p w14:paraId="17F90AC1" w14:textId="77777777" w:rsidR="00426AB0" w:rsidRDefault="00426AB0" w:rsidP="00E648DD">
      <w:pPr>
        <w:pStyle w:val="Estilo"/>
        <w:spacing w:before="120" w:line="360" w:lineRule="auto"/>
        <w:ind w:firstLine="851"/>
        <w:jc w:val="both"/>
        <w:rPr>
          <w:iCs/>
          <w:lang w:bidi="he-IL"/>
        </w:rPr>
      </w:pPr>
      <w:r>
        <w:rPr>
          <w:b/>
          <w:iCs/>
          <w:lang w:bidi="he-IL"/>
        </w:rPr>
        <w:t xml:space="preserve">Parágrafo quarto </w:t>
      </w:r>
      <w:r>
        <w:rPr>
          <w:lang w:bidi="he-IL"/>
        </w:rPr>
        <w:t xml:space="preserve">– É </w:t>
      </w:r>
      <w:r>
        <w:rPr>
          <w:iCs/>
          <w:lang w:bidi="he-IL"/>
        </w:rPr>
        <w:t xml:space="preserve">passível de punição, nos termos da lei, </w:t>
      </w:r>
      <w:r>
        <w:rPr>
          <w:lang w:bidi="he-IL"/>
        </w:rPr>
        <w:t xml:space="preserve">o </w:t>
      </w:r>
      <w:r>
        <w:rPr>
          <w:iCs/>
          <w:lang w:bidi="he-IL"/>
        </w:rPr>
        <w:t xml:space="preserve">servidor público municipal que, no desempenho de suas atribuições </w:t>
      </w:r>
      <w:r>
        <w:rPr>
          <w:lang w:bidi="he-IL"/>
        </w:rPr>
        <w:t xml:space="preserve">e </w:t>
      </w:r>
      <w:r>
        <w:rPr>
          <w:iCs/>
          <w:lang w:bidi="he-IL"/>
        </w:rPr>
        <w:t xml:space="preserve">independentemente das funções que exerça violar direitos constitucionais do cidadão. </w:t>
      </w:r>
    </w:p>
    <w:p w14:paraId="481E4CAE" w14:textId="77777777" w:rsidR="00426AB0" w:rsidRDefault="00426AB0" w:rsidP="00E648DD">
      <w:pPr>
        <w:pStyle w:val="Estilo"/>
        <w:spacing w:before="120" w:line="360" w:lineRule="auto"/>
        <w:ind w:firstLine="851"/>
        <w:jc w:val="both"/>
        <w:rPr>
          <w:iCs/>
          <w:lang w:bidi="he-IL"/>
        </w:rPr>
      </w:pPr>
      <w:r>
        <w:rPr>
          <w:b/>
          <w:iCs/>
          <w:lang w:bidi="he-IL"/>
        </w:rPr>
        <w:t>Parágrafo quinto</w:t>
      </w:r>
      <w:r>
        <w:rPr>
          <w:iCs/>
          <w:lang w:bidi="he-IL"/>
        </w:rPr>
        <w:t xml:space="preserve"> </w:t>
      </w:r>
      <w:r>
        <w:rPr>
          <w:lang w:bidi="he-IL"/>
        </w:rPr>
        <w:t xml:space="preserve">- </w:t>
      </w:r>
      <w:r>
        <w:rPr>
          <w:iCs/>
          <w:lang w:bidi="he-IL"/>
        </w:rPr>
        <w:t xml:space="preserve">Qualquer cidadão será parte legítima para pleitear </w:t>
      </w:r>
      <w:r>
        <w:rPr>
          <w:lang w:bidi="he-IL"/>
        </w:rPr>
        <w:t xml:space="preserve">a </w:t>
      </w:r>
      <w:r>
        <w:rPr>
          <w:iCs/>
          <w:lang w:bidi="he-IL"/>
        </w:rPr>
        <w:t xml:space="preserve">declaração de nulidade ou anulação dos atos lesivos </w:t>
      </w:r>
      <w:r>
        <w:rPr>
          <w:lang w:bidi="he-IL"/>
        </w:rPr>
        <w:t xml:space="preserve">ao </w:t>
      </w:r>
      <w:r>
        <w:rPr>
          <w:iCs/>
          <w:lang w:bidi="he-IL"/>
        </w:rPr>
        <w:t xml:space="preserve">patrimônio municipal. </w:t>
      </w:r>
    </w:p>
    <w:p w14:paraId="4D707C63"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12"/>
          <w:lang w:bidi="he-IL"/>
        </w:rPr>
        <w:t>155</w:t>
      </w:r>
      <w:r>
        <w:rPr>
          <w:w w:val="112"/>
          <w:lang w:bidi="he-IL"/>
        </w:rPr>
        <w:t xml:space="preserve"> - </w:t>
      </w:r>
      <w:r>
        <w:rPr>
          <w:iCs/>
          <w:lang w:bidi="he-IL"/>
        </w:rPr>
        <w:t xml:space="preserve">Fica criada </w:t>
      </w:r>
      <w:r>
        <w:rPr>
          <w:lang w:bidi="he-IL"/>
        </w:rPr>
        <w:t xml:space="preserve">a </w:t>
      </w:r>
      <w:r>
        <w:rPr>
          <w:iCs/>
          <w:lang w:bidi="he-IL"/>
        </w:rPr>
        <w:t xml:space="preserve">Comissão Municipal de Defesa do Consumidor </w:t>
      </w:r>
      <w:r>
        <w:rPr>
          <w:lang w:bidi="he-IL"/>
        </w:rPr>
        <w:t xml:space="preserve">- </w:t>
      </w:r>
      <w:r>
        <w:rPr>
          <w:iCs/>
          <w:lang w:bidi="he-IL"/>
        </w:rPr>
        <w:t xml:space="preserve">COMDECON </w:t>
      </w:r>
      <w:r>
        <w:rPr>
          <w:lang w:bidi="he-IL"/>
        </w:rPr>
        <w:t xml:space="preserve">- </w:t>
      </w:r>
      <w:r>
        <w:rPr>
          <w:iCs/>
          <w:lang w:bidi="he-IL"/>
        </w:rPr>
        <w:t xml:space="preserve">visando assegurar </w:t>
      </w:r>
      <w:r>
        <w:rPr>
          <w:lang w:bidi="he-IL"/>
        </w:rPr>
        <w:t xml:space="preserve">os </w:t>
      </w:r>
      <w:r>
        <w:rPr>
          <w:iCs/>
          <w:lang w:bidi="he-IL"/>
        </w:rPr>
        <w:t xml:space="preserve">direitos </w:t>
      </w:r>
      <w:r>
        <w:rPr>
          <w:lang w:bidi="he-IL"/>
        </w:rPr>
        <w:t xml:space="preserve">e </w:t>
      </w:r>
      <w:r>
        <w:rPr>
          <w:iCs/>
          <w:lang w:bidi="he-IL"/>
        </w:rPr>
        <w:t xml:space="preserve">interesses do consumidor. </w:t>
      </w:r>
    </w:p>
    <w:p w14:paraId="6F60BF3F"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12"/>
          <w:lang w:bidi="he-IL"/>
        </w:rPr>
        <w:t>156</w:t>
      </w:r>
      <w:r>
        <w:rPr>
          <w:w w:val="112"/>
          <w:lang w:bidi="he-IL"/>
        </w:rPr>
        <w:t xml:space="preserve"> - </w:t>
      </w:r>
      <w:r>
        <w:rPr>
          <w:w w:val="82"/>
          <w:lang w:bidi="he-IL"/>
        </w:rPr>
        <w:t xml:space="preserve">À </w:t>
      </w:r>
      <w:r>
        <w:rPr>
          <w:iCs/>
          <w:lang w:bidi="he-IL"/>
        </w:rPr>
        <w:t xml:space="preserve">Comissão Municipal de defesa do Consumidor compete: </w:t>
      </w:r>
    </w:p>
    <w:p w14:paraId="6D95D98E" w14:textId="43D97D7D" w:rsidR="00426AB0" w:rsidRDefault="00426AB0" w:rsidP="00652E85">
      <w:pPr>
        <w:pStyle w:val="Estilo"/>
        <w:numPr>
          <w:ilvl w:val="0"/>
          <w:numId w:val="86"/>
        </w:numPr>
        <w:tabs>
          <w:tab w:val="left" w:pos="851"/>
        </w:tabs>
        <w:spacing w:line="360" w:lineRule="auto"/>
        <w:ind w:left="1775" w:right="19" w:hanging="357"/>
        <w:jc w:val="both"/>
        <w:rPr>
          <w:iCs/>
          <w:lang w:bidi="he-IL"/>
        </w:rPr>
      </w:pPr>
      <w:r>
        <w:rPr>
          <w:iCs/>
          <w:lang w:bidi="he-IL"/>
        </w:rPr>
        <w:t xml:space="preserve">formular, coordenar </w:t>
      </w:r>
      <w:r>
        <w:rPr>
          <w:w w:val="106"/>
          <w:lang w:bidi="he-IL"/>
        </w:rPr>
        <w:t xml:space="preserve">e </w:t>
      </w:r>
      <w:r>
        <w:rPr>
          <w:iCs/>
          <w:lang w:bidi="he-IL"/>
        </w:rPr>
        <w:t xml:space="preserve">executar programas </w:t>
      </w:r>
      <w:r>
        <w:rPr>
          <w:w w:val="106"/>
          <w:lang w:bidi="he-IL"/>
        </w:rPr>
        <w:t xml:space="preserve">e </w:t>
      </w:r>
      <w:r>
        <w:rPr>
          <w:iCs/>
          <w:lang w:bidi="he-IL"/>
        </w:rPr>
        <w:t xml:space="preserve">atividades relacionadas com </w:t>
      </w:r>
      <w:r>
        <w:rPr>
          <w:w w:val="92"/>
          <w:lang w:bidi="he-IL"/>
        </w:rPr>
        <w:t xml:space="preserve">a </w:t>
      </w:r>
      <w:r>
        <w:rPr>
          <w:iCs/>
          <w:lang w:bidi="he-IL"/>
        </w:rPr>
        <w:t>defesa do consumidor, buscan</w:t>
      </w:r>
      <w:r>
        <w:rPr>
          <w:iCs/>
          <w:lang w:bidi="he-IL"/>
        </w:rPr>
        <w:softHyphen/>
        <w:t xml:space="preserve">do, quando for </w:t>
      </w:r>
      <w:r>
        <w:rPr>
          <w:w w:val="108"/>
          <w:lang w:bidi="he-IL"/>
        </w:rPr>
        <w:t xml:space="preserve">o </w:t>
      </w:r>
      <w:r>
        <w:rPr>
          <w:iCs/>
          <w:lang w:bidi="he-IL"/>
        </w:rPr>
        <w:t xml:space="preserve">caso, apoio </w:t>
      </w:r>
      <w:r>
        <w:rPr>
          <w:w w:val="108"/>
          <w:lang w:bidi="he-IL"/>
        </w:rPr>
        <w:t xml:space="preserve">e </w:t>
      </w:r>
      <w:r>
        <w:rPr>
          <w:iCs/>
          <w:lang w:bidi="he-IL"/>
        </w:rPr>
        <w:t xml:space="preserve">assessoria nos demais </w:t>
      </w:r>
      <w:r w:rsidR="001F2523">
        <w:rPr>
          <w:iCs/>
          <w:lang w:bidi="he-IL"/>
        </w:rPr>
        <w:t>órgãos congêneres</w:t>
      </w:r>
      <w:r>
        <w:rPr>
          <w:iCs/>
          <w:lang w:bidi="he-IL"/>
        </w:rPr>
        <w:t xml:space="preserve"> estadual ou federal; </w:t>
      </w:r>
    </w:p>
    <w:p w14:paraId="28C81E97" w14:textId="77777777" w:rsidR="00426AB0" w:rsidRDefault="00426AB0" w:rsidP="00652E85">
      <w:pPr>
        <w:pStyle w:val="Estilo"/>
        <w:numPr>
          <w:ilvl w:val="0"/>
          <w:numId w:val="86"/>
        </w:numPr>
        <w:spacing w:line="360" w:lineRule="auto"/>
        <w:ind w:left="1775" w:right="19" w:hanging="357"/>
        <w:jc w:val="both"/>
        <w:rPr>
          <w:iCs/>
          <w:lang w:bidi="he-IL"/>
        </w:rPr>
      </w:pPr>
      <w:r>
        <w:rPr>
          <w:iCs/>
          <w:lang w:bidi="he-IL"/>
        </w:rPr>
        <w:t xml:space="preserve">fiscalizar </w:t>
      </w:r>
      <w:r>
        <w:rPr>
          <w:lang w:bidi="he-IL"/>
        </w:rPr>
        <w:t xml:space="preserve">os </w:t>
      </w:r>
      <w:r>
        <w:rPr>
          <w:iCs/>
          <w:lang w:bidi="he-IL"/>
        </w:rPr>
        <w:t xml:space="preserve">produtos </w:t>
      </w:r>
      <w:r>
        <w:rPr>
          <w:lang w:bidi="he-IL"/>
        </w:rPr>
        <w:t xml:space="preserve">e </w:t>
      </w:r>
      <w:r>
        <w:rPr>
          <w:iCs/>
          <w:lang w:bidi="he-IL"/>
        </w:rPr>
        <w:t xml:space="preserve">serviços, inclusive </w:t>
      </w:r>
      <w:r>
        <w:rPr>
          <w:lang w:bidi="he-IL"/>
        </w:rPr>
        <w:t xml:space="preserve">os </w:t>
      </w:r>
      <w:r>
        <w:rPr>
          <w:iCs/>
          <w:lang w:bidi="he-IL"/>
        </w:rPr>
        <w:t xml:space="preserve">públicos; </w:t>
      </w:r>
    </w:p>
    <w:p w14:paraId="204A4007" w14:textId="77777777" w:rsidR="00426AB0" w:rsidRDefault="00426AB0" w:rsidP="00652E85">
      <w:pPr>
        <w:pStyle w:val="Estilo"/>
        <w:numPr>
          <w:ilvl w:val="0"/>
          <w:numId w:val="86"/>
        </w:numPr>
        <w:spacing w:line="360" w:lineRule="auto"/>
        <w:ind w:left="1775" w:right="19" w:hanging="357"/>
        <w:jc w:val="both"/>
        <w:rPr>
          <w:iCs/>
          <w:lang w:bidi="he-IL"/>
        </w:rPr>
      </w:pPr>
      <w:r>
        <w:rPr>
          <w:iCs/>
          <w:lang w:bidi="he-IL"/>
        </w:rPr>
        <w:t xml:space="preserve">zelar pela qualidade, quantidade, preço, apresentação </w:t>
      </w:r>
      <w:r>
        <w:rPr>
          <w:w w:val="106"/>
          <w:lang w:bidi="he-IL"/>
        </w:rPr>
        <w:t xml:space="preserve">e </w:t>
      </w:r>
      <w:r>
        <w:rPr>
          <w:iCs/>
          <w:lang w:bidi="he-IL"/>
        </w:rPr>
        <w:t xml:space="preserve">distribuição dos produtos e serviços; </w:t>
      </w:r>
    </w:p>
    <w:p w14:paraId="5B8716B8" w14:textId="77777777" w:rsidR="00426AB0" w:rsidRDefault="00426AB0" w:rsidP="00652E85">
      <w:pPr>
        <w:pStyle w:val="Estilo"/>
        <w:numPr>
          <w:ilvl w:val="0"/>
          <w:numId w:val="86"/>
        </w:numPr>
        <w:spacing w:line="360" w:lineRule="auto"/>
        <w:ind w:left="1775" w:right="19" w:hanging="357"/>
        <w:jc w:val="both"/>
        <w:rPr>
          <w:iCs/>
          <w:lang w:bidi="he-IL"/>
        </w:rPr>
      </w:pPr>
      <w:r>
        <w:rPr>
          <w:iCs/>
          <w:lang w:bidi="he-IL"/>
        </w:rPr>
        <w:t xml:space="preserve">emitir pareceres técnicos sobre </w:t>
      </w:r>
      <w:r>
        <w:rPr>
          <w:lang w:bidi="he-IL"/>
        </w:rPr>
        <w:t xml:space="preserve">os </w:t>
      </w:r>
      <w:r>
        <w:rPr>
          <w:iCs/>
          <w:lang w:bidi="he-IL"/>
        </w:rPr>
        <w:t xml:space="preserve">produtos </w:t>
      </w:r>
      <w:r>
        <w:rPr>
          <w:lang w:bidi="he-IL"/>
        </w:rPr>
        <w:t xml:space="preserve">e </w:t>
      </w:r>
      <w:r>
        <w:rPr>
          <w:iCs/>
          <w:lang w:bidi="he-IL"/>
        </w:rPr>
        <w:t xml:space="preserve">serviços consumidos no Município; </w:t>
      </w:r>
    </w:p>
    <w:p w14:paraId="687F8A4D" w14:textId="77777777" w:rsidR="00426AB0" w:rsidRDefault="00426AB0" w:rsidP="00652E85">
      <w:pPr>
        <w:pStyle w:val="Estilo"/>
        <w:numPr>
          <w:ilvl w:val="0"/>
          <w:numId w:val="86"/>
        </w:numPr>
        <w:spacing w:line="360" w:lineRule="auto"/>
        <w:ind w:left="1775" w:hanging="357"/>
        <w:jc w:val="both"/>
        <w:rPr>
          <w:iCs/>
          <w:lang w:bidi="he-IL"/>
        </w:rPr>
      </w:pPr>
      <w:r>
        <w:rPr>
          <w:iCs/>
          <w:lang w:bidi="he-IL"/>
        </w:rPr>
        <w:t xml:space="preserve">receber </w:t>
      </w:r>
      <w:r>
        <w:rPr>
          <w:w w:val="106"/>
          <w:lang w:bidi="he-IL"/>
        </w:rPr>
        <w:t xml:space="preserve">e </w:t>
      </w:r>
      <w:r>
        <w:rPr>
          <w:iCs/>
          <w:lang w:bidi="he-IL"/>
        </w:rPr>
        <w:t xml:space="preserve">apurar reclamações de consumidores, encaminhando-as </w:t>
      </w:r>
      <w:r>
        <w:rPr>
          <w:w w:val="107"/>
          <w:lang w:bidi="he-IL"/>
        </w:rPr>
        <w:t xml:space="preserve">e </w:t>
      </w:r>
      <w:r>
        <w:rPr>
          <w:iCs/>
          <w:lang w:bidi="he-IL"/>
        </w:rPr>
        <w:t xml:space="preserve">acompanhando-as aos órgãos competentes; </w:t>
      </w:r>
    </w:p>
    <w:p w14:paraId="7FE996AB" w14:textId="77777777" w:rsidR="00426AB0" w:rsidRDefault="00426AB0" w:rsidP="00652E85">
      <w:pPr>
        <w:pStyle w:val="Estilo"/>
        <w:numPr>
          <w:ilvl w:val="0"/>
          <w:numId w:val="86"/>
        </w:numPr>
        <w:spacing w:line="360" w:lineRule="auto"/>
        <w:ind w:left="1775" w:right="4" w:hanging="357"/>
        <w:jc w:val="both"/>
        <w:rPr>
          <w:iCs/>
          <w:lang w:bidi="he-IL"/>
        </w:rPr>
      </w:pPr>
      <w:r>
        <w:rPr>
          <w:iCs/>
          <w:lang w:bidi="he-IL"/>
        </w:rPr>
        <w:lastRenderedPageBreak/>
        <w:t xml:space="preserve">propor soluções, melhorias </w:t>
      </w:r>
      <w:r>
        <w:rPr>
          <w:w w:val="107"/>
          <w:lang w:bidi="he-IL"/>
        </w:rPr>
        <w:t xml:space="preserve">e </w:t>
      </w:r>
      <w:r>
        <w:rPr>
          <w:iCs/>
          <w:lang w:bidi="he-IL"/>
        </w:rPr>
        <w:t xml:space="preserve">medidas legislativas de defesa do consumidor; </w:t>
      </w:r>
    </w:p>
    <w:p w14:paraId="3F461123" w14:textId="77777777" w:rsidR="00426AB0" w:rsidRDefault="00426AB0" w:rsidP="00652E85">
      <w:pPr>
        <w:pStyle w:val="Estilo"/>
        <w:numPr>
          <w:ilvl w:val="0"/>
          <w:numId w:val="86"/>
        </w:numPr>
        <w:spacing w:line="360" w:lineRule="auto"/>
        <w:ind w:left="1775" w:right="62" w:hanging="357"/>
        <w:jc w:val="both"/>
        <w:rPr>
          <w:iCs/>
          <w:lang w:bidi="he-IL"/>
        </w:rPr>
      </w:pPr>
      <w:r>
        <w:rPr>
          <w:iCs/>
          <w:lang w:bidi="he-IL"/>
        </w:rPr>
        <w:t xml:space="preserve">por delegação de competência, autuar </w:t>
      </w:r>
      <w:r>
        <w:rPr>
          <w:lang w:bidi="he-IL"/>
        </w:rPr>
        <w:t xml:space="preserve">os </w:t>
      </w:r>
      <w:r>
        <w:rPr>
          <w:iCs/>
          <w:lang w:bidi="he-IL"/>
        </w:rPr>
        <w:t xml:space="preserve">infratores, aplicando sanções de ordem administrativas </w:t>
      </w:r>
      <w:r>
        <w:rPr>
          <w:lang w:bidi="he-IL"/>
        </w:rPr>
        <w:t xml:space="preserve">e </w:t>
      </w:r>
      <w:r>
        <w:rPr>
          <w:iCs/>
          <w:lang w:bidi="he-IL"/>
        </w:rPr>
        <w:t xml:space="preserve">pecuniária, inclusive, exercendo </w:t>
      </w:r>
      <w:r>
        <w:rPr>
          <w:lang w:bidi="he-IL"/>
        </w:rPr>
        <w:t xml:space="preserve">o </w:t>
      </w:r>
      <w:r>
        <w:rPr>
          <w:iCs/>
          <w:lang w:bidi="he-IL"/>
        </w:rPr>
        <w:t xml:space="preserve">poder de polícia municipal </w:t>
      </w:r>
      <w:r>
        <w:rPr>
          <w:lang w:bidi="he-IL"/>
        </w:rPr>
        <w:t xml:space="preserve">e, </w:t>
      </w:r>
      <w:r>
        <w:rPr>
          <w:iCs/>
          <w:lang w:bidi="he-IL"/>
        </w:rPr>
        <w:t xml:space="preserve">encaminhando, quando for </w:t>
      </w:r>
      <w:r>
        <w:rPr>
          <w:lang w:bidi="he-IL"/>
        </w:rPr>
        <w:t xml:space="preserve">o </w:t>
      </w:r>
      <w:r>
        <w:rPr>
          <w:iCs/>
          <w:lang w:bidi="he-IL"/>
        </w:rPr>
        <w:t xml:space="preserve">caso, </w:t>
      </w:r>
      <w:r>
        <w:rPr>
          <w:lang w:bidi="he-IL"/>
        </w:rPr>
        <w:t xml:space="preserve">ao </w:t>
      </w:r>
      <w:r>
        <w:rPr>
          <w:iCs/>
          <w:lang w:bidi="he-IL"/>
        </w:rPr>
        <w:t xml:space="preserve">representante do ministério Público </w:t>
      </w:r>
      <w:r>
        <w:rPr>
          <w:lang w:bidi="he-IL"/>
        </w:rPr>
        <w:t xml:space="preserve">as </w:t>
      </w:r>
      <w:r>
        <w:rPr>
          <w:iCs/>
          <w:lang w:bidi="he-IL"/>
        </w:rPr>
        <w:t>eventuais provas de crimes ou contravenções penais;</w:t>
      </w:r>
    </w:p>
    <w:p w14:paraId="7E0C3EA8" w14:textId="77777777" w:rsidR="00426AB0" w:rsidRDefault="00426AB0" w:rsidP="00652E85">
      <w:pPr>
        <w:pStyle w:val="Estilo"/>
        <w:numPr>
          <w:ilvl w:val="0"/>
          <w:numId w:val="86"/>
        </w:numPr>
        <w:spacing w:line="360" w:lineRule="auto"/>
        <w:ind w:left="1775" w:right="4" w:hanging="357"/>
        <w:jc w:val="both"/>
        <w:rPr>
          <w:iCs/>
          <w:lang w:bidi="he-IL"/>
        </w:rPr>
      </w:pPr>
      <w:r>
        <w:rPr>
          <w:iCs/>
          <w:lang w:bidi="he-IL"/>
        </w:rPr>
        <w:t xml:space="preserve">denunciar, publicamente, através da imprensa, </w:t>
      </w:r>
      <w:r>
        <w:rPr>
          <w:lang w:bidi="he-IL"/>
        </w:rPr>
        <w:t xml:space="preserve">as </w:t>
      </w:r>
      <w:r>
        <w:rPr>
          <w:iCs/>
          <w:lang w:bidi="he-IL"/>
        </w:rPr>
        <w:t xml:space="preserve">empresas infratoras; </w:t>
      </w:r>
    </w:p>
    <w:p w14:paraId="36CCB628" w14:textId="77777777" w:rsidR="00426AB0" w:rsidRDefault="00426AB0" w:rsidP="00652E85">
      <w:pPr>
        <w:pStyle w:val="Estilo"/>
        <w:numPr>
          <w:ilvl w:val="0"/>
          <w:numId w:val="86"/>
        </w:numPr>
        <w:spacing w:line="360" w:lineRule="auto"/>
        <w:ind w:left="1775" w:right="9" w:hanging="357"/>
        <w:jc w:val="both"/>
        <w:rPr>
          <w:iCs/>
          <w:lang w:bidi="he-IL"/>
        </w:rPr>
      </w:pPr>
      <w:r>
        <w:rPr>
          <w:iCs/>
          <w:lang w:bidi="he-IL"/>
        </w:rPr>
        <w:t xml:space="preserve">buscar integração, por meio de convênios, com </w:t>
      </w:r>
      <w:r>
        <w:rPr>
          <w:lang w:bidi="he-IL"/>
        </w:rPr>
        <w:t xml:space="preserve">os </w:t>
      </w:r>
      <w:r>
        <w:rPr>
          <w:iCs/>
          <w:lang w:bidi="he-IL"/>
        </w:rPr>
        <w:t xml:space="preserve">municípios vizinhos, visando melhorar </w:t>
      </w:r>
      <w:r>
        <w:rPr>
          <w:lang w:bidi="he-IL"/>
        </w:rPr>
        <w:t xml:space="preserve">a </w:t>
      </w:r>
      <w:r>
        <w:rPr>
          <w:iCs/>
          <w:lang w:bidi="he-IL"/>
        </w:rPr>
        <w:t xml:space="preserve">consecução de seus objetivos; </w:t>
      </w:r>
    </w:p>
    <w:p w14:paraId="6674F193" w14:textId="77777777" w:rsidR="00426AB0" w:rsidRDefault="00426AB0" w:rsidP="00652E85">
      <w:pPr>
        <w:pStyle w:val="Estilo"/>
        <w:numPr>
          <w:ilvl w:val="0"/>
          <w:numId w:val="86"/>
        </w:numPr>
        <w:spacing w:line="360" w:lineRule="auto"/>
        <w:ind w:left="1775" w:right="19" w:hanging="357"/>
        <w:jc w:val="both"/>
        <w:rPr>
          <w:iCs/>
          <w:lang w:bidi="he-IL"/>
        </w:rPr>
      </w:pPr>
      <w:r>
        <w:rPr>
          <w:iCs/>
          <w:lang w:bidi="he-IL"/>
        </w:rPr>
        <w:t xml:space="preserve">orientar </w:t>
      </w:r>
      <w:r>
        <w:rPr>
          <w:w w:val="107"/>
          <w:lang w:bidi="he-IL"/>
        </w:rPr>
        <w:t xml:space="preserve">e </w:t>
      </w:r>
      <w:r>
        <w:rPr>
          <w:iCs/>
          <w:lang w:bidi="he-IL"/>
        </w:rPr>
        <w:t xml:space="preserve">educar </w:t>
      </w:r>
      <w:r>
        <w:rPr>
          <w:lang w:bidi="he-IL"/>
        </w:rPr>
        <w:t xml:space="preserve">os </w:t>
      </w:r>
      <w:r>
        <w:rPr>
          <w:iCs/>
          <w:lang w:bidi="he-IL"/>
        </w:rPr>
        <w:t xml:space="preserve">consumidores através de cartilhas, manuais, folhetos ilustrados, cartazes </w:t>
      </w:r>
      <w:r>
        <w:rPr>
          <w:w w:val="111"/>
          <w:lang w:bidi="he-IL"/>
        </w:rPr>
        <w:t xml:space="preserve">e </w:t>
      </w:r>
      <w:r>
        <w:rPr>
          <w:iCs/>
          <w:lang w:bidi="he-IL"/>
        </w:rPr>
        <w:t xml:space="preserve">de todos </w:t>
      </w:r>
      <w:r>
        <w:rPr>
          <w:lang w:bidi="he-IL"/>
        </w:rPr>
        <w:t xml:space="preserve">os </w:t>
      </w:r>
      <w:r>
        <w:rPr>
          <w:iCs/>
          <w:lang w:bidi="he-IL"/>
        </w:rPr>
        <w:t xml:space="preserve">meios de comunicação de massa; </w:t>
      </w:r>
    </w:p>
    <w:p w14:paraId="2F647476" w14:textId="77777777" w:rsidR="00426AB0" w:rsidRDefault="00426AB0" w:rsidP="00652E85">
      <w:pPr>
        <w:pStyle w:val="Estilo"/>
        <w:numPr>
          <w:ilvl w:val="0"/>
          <w:numId w:val="86"/>
        </w:numPr>
        <w:spacing w:line="360" w:lineRule="auto"/>
        <w:ind w:left="1775" w:right="4" w:hanging="357"/>
        <w:jc w:val="both"/>
        <w:rPr>
          <w:iCs/>
          <w:lang w:bidi="he-IL"/>
        </w:rPr>
      </w:pPr>
      <w:r>
        <w:rPr>
          <w:iCs/>
          <w:lang w:bidi="he-IL"/>
        </w:rPr>
        <w:t xml:space="preserve">incentivar </w:t>
      </w:r>
      <w:r>
        <w:rPr>
          <w:lang w:bidi="he-IL"/>
        </w:rPr>
        <w:t xml:space="preserve">a </w:t>
      </w:r>
      <w:r>
        <w:rPr>
          <w:iCs/>
          <w:lang w:bidi="he-IL"/>
        </w:rPr>
        <w:t xml:space="preserve">organização comunitária </w:t>
      </w:r>
      <w:r>
        <w:rPr>
          <w:lang w:bidi="he-IL"/>
        </w:rPr>
        <w:t xml:space="preserve">e </w:t>
      </w:r>
      <w:r>
        <w:rPr>
          <w:iCs/>
          <w:lang w:bidi="he-IL"/>
        </w:rPr>
        <w:t xml:space="preserve">estimular </w:t>
      </w:r>
      <w:r>
        <w:rPr>
          <w:lang w:bidi="he-IL"/>
        </w:rPr>
        <w:t xml:space="preserve">as </w:t>
      </w:r>
      <w:r>
        <w:rPr>
          <w:iCs/>
          <w:lang w:bidi="he-IL"/>
        </w:rPr>
        <w:t>entidades existentes.</w:t>
      </w:r>
    </w:p>
    <w:p w14:paraId="3BD4A776" w14:textId="77777777" w:rsidR="00426AB0" w:rsidRDefault="00426AB0" w:rsidP="00E648DD">
      <w:pPr>
        <w:pStyle w:val="Estilo"/>
        <w:spacing w:before="120" w:line="360" w:lineRule="auto"/>
        <w:ind w:firstLine="851"/>
        <w:jc w:val="both"/>
        <w:rPr>
          <w:iCs/>
          <w:lang w:bidi="he-IL"/>
        </w:rPr>
      </w:pPr>
      <w:r>
        <w:rPr>
          <w:b/>
          <w:iCs/>
          <w:lang w:bidi="he-IL"/>
        </w:rPr>
        <w:t xml:space="preserve">Art. 157 - </w:t>
      </w:r>
      <w:r>
        <w:rPr>
          <w:iCs/>
          <w:lang w:bidi="he-IL"/>
        </w:rPr>
        <w:t>A</w:t>
      </w:r>
      <w:r>
        <w:rPr>
          <w:b/>
          <w:iCs/>
          <w:lang w:bidi="he-IL"/>
        </w:rPr>
        <w:t xml:space="preserve"> </w:t>
      </w:r>
      <w:r>
        <w:rPr>
          <w:iCs/>
          <w:lang w:bidi="he-IL"/>
        </w:rPr>
        <w:t xml:space="preserve">COMDECON será vinculada </w:t>
      </w:r>
      <w:r>
        <w:rPr>
          <w:lang w:bidi="he-IL"/>
        </w:rPr>
        <w:t xml:space="preserve">ao </w:t>
      </w:r>
      <w:r>
        <w:rPr>
          <w:iCs/>
          <w:lang w:bidi="he-IL"/>
        </w:rPr>
        <w:t xml:space="preserve">Gabinete do Prefeito, executando trabalho de interesse social </w:t>
      </w:r>
      <w:r>
        <w:rPr>
          <w:lang w:bidi="he-IL"/>
        </w:rPr>
        <w:t xml:space="preserve">em </w:t>
      </w:r>
      <w:r>
        <w:rPr>
          <w:iCs/>
          <w:lang w:bidi="he-IL"/>
        </w:rPr>
        <w:t xml:space="preserve">harmonia </w:t>
      </w:r>
      <w:r>
        <w:rPr>
          <w:lang w:bidi="he-IL"/>
        </w:rPr>
        <w:t xml:space="preserve">e </w:t>
      </w:r>
      <w:r>
        <w:rPr>
          <w:iCs/>
          <w:lang w:bidi="he-IL"/>
        </w:rPr>
        <w:t>com pronta colaboração dos demais órgãos municipais.</w:t>
      </w:r>
    </w:p>
    <w:p w14:paraId="6829367A" w14:textId="77777777" w:rsidR="00426AB0" w:rsidRDefault="00426AB0" w:rsidP="00E648DD">
      <w:pPr>
        <w:pStyle w:val="Estilo"/>
        <w:spacing w:before="120" w:line="360" w:lineRule="auto"/>
        <w:ind w:firstLine="851"/>
        <w:jc w:val="both"/>
        <w:rPr>
          <w:iCs/>
          <w:lang w:bidi="he-IL"/>
        </w:rPr>
      </w:pPr>
      <w:r>
        <w:rPr>
          <w:b/>
          <w:iCs/>
          <w:lang w:bidi="he-IL"/>
        </w:rPr>
        <w:t>Art.</w:t>
      </w:r>
      <w:r>
        <w:rPr>
          <w:b/>
          <w:lang w:bidi="he-IL"/>
        </w:rPr>
        <w:t>158</w:t>
      </w:r>
      <w:r>
        <w:rPr>
          <w:lang w:bidi="he-IL"/>
        </w:rPr>
        <w:t xml:space="preserve"> - A </w:t>
      </w:r>
      <w:r>
        <w:rPr>
          <w:iCs/>
          <w:lang w:bidi="he-IL"/>
        </w:rPr>
        <w:t xml:space="preserve">COMDECON </w:t>
      </w:r>
      <w:r>
        <w:rPr>
          <w:lang w:bidi="he-IL"/>
        </w:rPr>
        <w:t xml:space="preserve">- </w:t>
      </w:r>
      <w:r>
        <w:rPr>
          <w:iCs/>
          <w:lang w:bidi="he-IL"/>
        </w:rPr>
        <w:t>será dirigida por um presi</w:t>
      </w:r>
      <w:r>
        <w:rPr>
          <w:iCs/>
          <w:lang w:bidi="he-IL"/>
        </w:rPr>
        <w:softHyphen/>
        <w:t xml:space="preserve">dente designado pelo Prefeito com </w:t>
      </w:r>
      <w:r>
        <w:rPr>
          <w:lang w:bidi="he-IL"/>
        </w:rPr>
        <w:t xml:space="preserve">as </w:t>
      </w:r>
      <w:r>
        <w:rPr>
          <w:iCs/>
          <w:lang w:bidi="he-IL"/>
        </w:rPr>
        <w:t xml:space="preserve">seguintes atribuições: </w:t>
      </w:r>
    </w:p>
    <w:p w14:paraId="101BD3A5" w14:textId="77777777" w:rsidR="00426AB0" w:rsidRDefault="00426AB0" w:rsidP="00652E85">
      <w:pPr>
        <w:pStyle w:val="Estilo"/>
        <w:numPr>
          <w:ilvl w:val="0"/>
          <w:numId w:val="87"/>
        </w:numPr>
        <w:tabs>
          <w:tab w:val="left" w:pos="1701"/>
        </w:tabs>
        <w:spacing w:line="360" w:lineRule="auto"/>
        <w:ind w:left="1775" w:hanging="357"/>
        <w:jc w:val="both"/>
        <w:rPr>
          <w:iCs/>
          <w:lang w:bidi="he-IL"/>
        </w:rPr>
      </w:pPr>
      <w:r>
        <w:rPr>
          <w:iCs/>
          <w:lang w:bidi="he-IL"/>
        </w:rPr>
        <w:t xml:space="preserve">assessorar </w:t>
      </w:r>
      <w:r>
        <w:rPr>
          <w:lang w:bidi="he-IL"/>
        </w:rPr>
        <w:t xml:space="preserve">o </w:t>
      </w:r>
      <w:r>
        <w:rPr>
          <w:iCs/>
          <w:lang w:bidi="he-IL"/>
        </w:rPr>
        <w:t xml:space="preserve">Prefeito na formação </w:t>
      </w:r>
      <w:r>
        <w:rPr>
          <w:lang w:bidi="he-IL"/>
        </w:rPr>
        <w:t xml:space="preserve">e </w:t>
      </w:r>
      <w:r>
        <w:rPr>
          <w:iCs/>
          <w:lang w:bidi="he-IL"/>
        </w:rPr>
        <w:t xml:space="preserve">execução da política global </w:t>
      </w:r>
      <w:r w:rsidR="00C7571B">
        <w:rPr>
          <w:iCs/>
          <w:lang w:bidi="he-IL"/>
        </w:rPr>
        <w:t xml:space="preserve">   </w:t>
      </w:r>
      <w:r>
        <w:rPr>
          <w:iCs/>
          <w:lang w:bidi="he-IL"/>
        </w:rPr>
        <w:t xml:space="preserve">relacionada com </w:t>
      </w:r>
      <w:r>
        <w:rPr>
          <w:w w:val="92"/>
          <w:lang w:bidi="he-IL"/>
        </w:rPr>
        <w:t xml:space="preserve">a </w:t>
      </w:r>
      <w:r>
        <w:rPr>
          <w:iCs/>
          <w:lang w:bidi="he-IL"/>
        </w:rPr>
        <w:t>defesa do con</w:t>
      </w:r>
      <w:r>
        <w:rPr>
          <w:iCs/>
          <w:lang w:bidi="he-IL"/>
        </w:rPr>
        <w:softHyphen/>
        <w:t>sumidor;</w:t>
      </w:r>
    </w:p>
    <w:p w14:paraId="169314F2" w14:textId="77777777" w:rsidR="00426AB0" w:rsidRDefault="000E572D" w:rsidP="00652E85">
      <w:pPr>
        <w:pStyle w:val="Estilo"/>
        <w:numPr>
          <w:ilvl w:val="0"/>
          <w:numId w:val="87"/>
        </w:numPr>
        <w:tabs>
          <w:tab w:val="left" w:pos="1418"/>
        </w:tabs>
        <w:spacing w:line="360" w:lineRule="auto"/>
        <w:ind w:left="1775" w:hanging="357"/>
        <w:jc w:val="both"/>
        <w:rPr>
          <w:iCs/>
          <w:lang w:bidi="he-IL"/>
        </w:rPr>
      </w:pPr>
      <w:r>
        <w:rPr>
          <w:iCs/>
          <w:lang w:bidi="he-IL"/>
        </w:rPr>
        <w:t xml:space="preserve"> </w:t>
      </w:r>
      <w:r w:rsidR="00C7571B">
        <w:rPr>
          <w:iCs/>
          <w:lang w:bidi="he-IL"/>
        </w:rPr>
        <w:tab/>
      </w:r>
      <w:r w:rsidR="00426AB0">
        <w:rPr>
          <w:iCs/>
          <w:lang w:bidi="he-IL"/>
        </w:rPr>
        <w:t xml:space="preserve">submeter </w:t>
      </w:r>
      <w:r w:rsidR="00426AB0">
        <w:rPr>
          <w:lang w:bidi="he-IL"/>
        </w:rPr>
        <w:t xml:space="preserve">ao </w:t>
      </w:r>
      <w:r w:rsidR="00426AB0">
        <w:rPr>
          <w:iCs/>
          <w:lang w:bidi="he-IL"/>
        </w:rPr>
        <w:t xml:space="preserve">Prefeito </w:t>
      </w:r>
      <w:r w:rsidR="00426AB0">
        <w:rPr>
          <w:lang w:bidi="he-IL"/>
        </w:rPr>
        <w:t xml:space="preserve">os </w:t>
      </w:r>
      <w:r w:rsidR="00426AB0">
        <w:rPr>
          <w:iCs/>
          <w:lang w:bidi="he-IL"/>
        </w:rPr>
        <w:t xml:space="preserve">programas de trabalho, medidas proposições </w:t>
      </w:r>
      <w:r w:rsidR="00426AB0">
        <w:rPr>
          <w:lang w:bidi="he-IL"/>
        </w:rPr>
        <w:t xml:space="preserve">e </w:t>
      </w:r>
      <w:r w:rsidR="00426AB0">
        <w:rPr>
          <w:iCs/>
          <w:lang w:bidi="he-IL"/>
        </w:rPr>
        <w:t xml:space="preserve">sugestões objetivando </w:t>
      </w:r>
      <w:r w:rsidR="00426AB0">
        <w:rPr>
          <w:lang w:bidi="he-IL"/>
        </w:rPr>
        <w:t xml:space="preserve">a </w:t>
      </w:r>
      <w:r w:rsidR="00426AB0">
        <w:rPr>
          <w:iCs/>
          <w:lang w:bidi="he-IL"/>
        </w:rPr>
        <w:t>melhoria das atividades mencionadas;</w:t>
      </w:r>
    </w:p>
    <w:p w14:paraId="23973DA4" w14:textId="4A6436F0" w:rsidR="00426AB0" w:rsidRDefault="001C192E" w:rsidP="00652E85">
      <w:pPr>
        <w:pStyle w:val="Estilo"/>
        <w:numPr>
          <w:ilvl w:val="0"/>
          <w:numId w:val="87"/>
        </w:numPr>
        <w:tabs>
          <w:tab w:val="left" w:pos="1418"/>
        </w:tabs>
        <w:spacing w:line="360" w:lineRule="auto"/>
        <w:ind w:left="1775" w:hanging="357"/>
        <w:jc w:val="both"/>
        <w:rPr>
          <w:iCs/>
          <w:lang w:bidi="he-IL"/>
        </w:rPr>
      </w:pPr>
      <w:r>
        <w:rPr>
          <w:iCs/>
          <w:lang w:bidi="he-IL"/>
        </w:rPr>
        <w:t xml:space="preserve"> </w:t>
      </w:r>
      <w:r>
        <w:rPr>
          <w:iCs/>
          <w:lang w:bidi="he-IL"/>
        </w:rPr>
        <w:tab/>
      </w:r>
      <w:r w:rsidR="00426AB0">
        <w:rPr>
          <w:iCs/>
          <w:lang w:bidi="he-IL"/>
        </w:rPr>
        <w:t xml:space="preserve">exercer </w:t>
      </w:r>
      <w:r w:rsidR="00426AB0">
        <w:rPr>
          <w:lang w:bidi="he-IL"/>
        </w:rPr>
        <w:t xml:space="preserve">o </w:t>
      </w:r>
      <w:r w:rsidR="00426AB0">
        <w:rPr>
          <w:iCs/>
          <w:lang w:bidi="he-IL"/>
        </w:rPr>
        <w:t xml:space="preserve">poder normativo </w:t>
      </w:r>
      <w:r w:rsidR="00426AB0">
        <w:rPr>
          <w:lang w:bidi="he-IL"/>
        </w:rPr>
        <w:t xml:space="preserve">e a </w:t>
      </w:r>
      <w:r w:rsidR="00426AB0">
        <w:rPr>
          <w:iCs/>
          <w:lang w:bidi="he-IL"/>
        </w:rPr>
        <w:t>direção superior da</w:t>
      </w:r>
      <w:r>
        <w:rPr>
          <w:iCs/>
          <w:lang w:bidi="he-IL"/>
        </w:rPr>
        <w:t xml:space="preserve"> </w:t>
      </w:r>
      <w:r w:rsidR="00426AB0">
        <w:rPr>
          <w:iCs/>
          <w:lang w:bidi="he-IL"/>
        </w:rPr>
        <w:t xml:space="preserve">COMDECON, orientando, supervisionando seus trabalhos </w:t>
      </w:r>
      <w:r w:rsidR="00426AB0">
        <w:rPr>
          <w:lang w:bidi="he-IL"/>
        </w:rPr>
        <w:t xml:space="preserve">e </w:t>
      </w:r>
      <w:r w:rsidR="00426AB0">
        <w:rPr>
          <w:iCs/>
          <w:lang w:bidi="he-IL"/>
        </w:rPr>
        <w:t xml:space="preserve">promovendo </w:t>
      </w:r>
      <w:r w:rsidR="00426AB0">
        <w:rPr>
          <w:lang w:bidi="he-IL"/>
        </w:rPr>
        <w:t xml:space="preserve">as </w:t>
      </w:r>
      <w:r w:rsidR="00426AB0">
        <w:rPr>
          <w:iCs/>
          <w:lang w:bidi="he-IL"/>
        </w:rPr>
        <w:t xml:space="preserve">medidas necessárias </w:t>
      </w:r>
      <w:r w:rsidR="00426AB0">
        <w:rPr>
          <w:lang w:bidi="he-IL"/>
        </w:rPr>
        <w:t xml:space="preserve">ao </w:t>
      </w:r>
      <w:r w:rsidR="00426AB0">
        <w:rPr>
          <w:iCs/>
          <w:lang w:bidi="he-IL"/>
        </w:rPr>
        <w:t xml:space="preserve">fiel cumprimento de suas finalidades. </w:t>
      </w:r>
    </w:p>
    <w:p w14:paraId="7C24791E" w14:textId="605BF176" w:rsidR="00307869" w:rsidRDefault="00307869" w:rsidP="00307869">
      <w:pPr>
        <w:pStyle w:val="Estilo"/>
        <w:tabs>
          <w:tab w:val="left" w:pos="1418"/>
        </w:tabs>
        <w:spacing w:line="360" w:lineRule="auto"/>
        <w:ind w:left="1418"/>
        <w:jc w:val="both"/>
        <w:rPr>
          <w:iCs/>
          <w:lang w:bidi="he-IL"/>
        </w:rPr>
      </w:pPr>
    </w:p>
    <w:p w14:paraId="424B170E" w14:textId="55C05019" w:rsidR="003B5DA2" w:rsidRDefault="003B5DA2" w:rsidP="00307869">
      <w:pPr>
        <w:pStyle w:val="Estilo"/>
        <w:tabs>
          <w:tab w:val="left" w:pos="1418"/>
        </w:tabs>
        <w:spacing w:line="360" w:lineRule="auto"/>
        <w:ind w:left="1418"/>
        <w:jc w:val="both"/>
        <w:rPr>
          <w:iCs/>
          <w:lang w:bidi="he-IL"/>
        </w:rPr>
      </w:pPr>
    </w:p>
    <w:p w14:paraId="4DCDAB05" w14:textId="77777777" w:rsidR="003B5DA2" w:rsidRDefault="003B5DA2" w:rsidP="00307869">
      <w:pPr>
        <w:pStyle w:val="Estilo"/>
        <w:tabs>
          <w:tab w:val="left" w:pos="1418"/>
        </w:tabs>
        <w:spacing w:line="360" w:lineRule="auto"/>
        <w:ind w:left="1418"/>
        <w:jc w:val="both"/>
        <w:rPr>
          <w:iCs/>
          <w:lang w:bidi="he-IL"/>
        </w:rPr>
      </w:pPr>
    </w:p>
    <w:p w14:paraId="1E476B1D" w14:textId="77777777" w:rsidR="00426AB0" w:rsidRPr="00F61FD9" w:rsidRDefault="00426AB0" w:rsidP="00E648DD">
      <w:pPr>
        <w:pStyle w:val="Ttulo1"/>
        <w:spacing w:line="360" w:lineRule="auto"/>
        <w:jc w:val="center"/>
        <w:rPr>
          <w:rFonts w:ascii="Times New Roman" w:hAnsi="Times New Roman"/>
          <w:sz w:val="28"/>
          <w:szCs w:val="28"/>
          <w:lang w:bidi="he-IL"/>
        </w:rPr>
      </w:pPr>
      <w:bookmarkStart w:id="125" w:name="_Toc328138894"/>
      <w:r w:rsidRPr="00F61FD9">
        <w:rPr>
          <w:rFonts w:ascii="Times New Roman" w:hAnsi="Times New Roman"/>
          <w:sz w:val="28"/>
          <w:szCs w:val="28"/>
          <w:lang w:bidi="he-IL"/>
        </w:rPr>
        <w:lastRenderedPageBreak/>
        <w:t>TÍTULO V</w:t>
      </w:r>
      <w:bookmarkEnd w:id="125"/>
    </w:p>
    <w:p w14:paraId="34E4EAB6" w14:textId="77777777" w:rsidR="00426AB0" w:rsidRDefault="00426AB0" w:rsidP="00E648DD">
      <w:pPr>
        <w:pStyle w:val="Ttulo1"/>
        <w:spacing w:line="360" w:lineRule="auto"/>
        <w:jc w:val="center"/>
        <w:rPr>
          <w:rFonts w:ascii="Times New Roman" w:hAnsi="Times New Roman"/>
          <w:sz w:val="28"/>
          <w:szCs w:val="28"/>
          <w:lang w:bidi="he-IL"/>
        </w:rPr>
      </w:pPr>
      <w:bookmarkStart w:id="126" w:name="_Toc328138895"/>
      <w:r w:rsidRPr="00F61FD9">
        <w:rPr>
          <w:rFonts w:ascii="Times New Roman" w:hAnsi="Times New Roman"/>
          <w:sz w:val="28"/>
          <w:szCs w:val="28"/>
          <w:lang w:bidi="he-IL"/>
        </w:rPr>
        <w:t>DISPOSIÇÕES FINAIS E TRANSITÓRIAS</w:t>
      </w:r>
      <w:bookmarkEnd w:id="126"/>
    </w:p>
    <w:p w14:paraId="4D0D2447" w14:textId="77777777" w:rsidR="00F61FD9" w:rsidRPr="00F61FD9" w:rsidRDefault="00F61FD9" w:rsidP="00307869">
      <w:pPr>
        <w:tabs>
          <w:tab w:val="left" w:pos="851"/>
        </w:tabs>
        <w:spacing w:line="360" w:lineRule="auto"/>
        <w:rPr>
          <w:lang w:bidi="he-IL"/>
        </w:rPr>
      </w:pPr>
    </w:p>
    <w:p w14:paraId="0C35A1AC"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8"/>
          <w:lang w:bidi="he-IL"/>
        </w:rPr>
        <w:t>159</w:t>
      </w:r>
      <w:r>
        <w:rPr>
          <w:w w:val="108"/>
          <w:lang w:bidi="he-IL"/>
        </w:rPr>
        <w:t xml:space="preserve"> - O </w:t>
      </w:r>
      <w:r>
        <w:rPr>
          <w:iCs/>
          <w:lang w:bidi="he-IL"/>
        </w:rPr>
        <w:t xml:space="preserve">Prefeito Municipal </w:t>
      </w:r>
      <w:r>
        <w:rPr>
          <w:lang w:bidi="he-IL"/>
        </w:rPr>
        <w:t xml:space="preserve">e os </w:t>
      </w:r>
      <w:r>
        <w:rPr>
          <w:iCs/>
          <w:lang w:bidi="he-IL"/>
        </w:rPr>
        <w:t xml:space="preserve">Vereadores </w:t>
      </w:r>
      <w:r>
        <w:rPr>
          <w:w w:val="92"/>
          <w:lang w:bidi="he-IL"/>
        </w:rPr>
        <w:t xml:space="preserve">à </w:t>
      </w:r>
      <w:r>
        <w:rPr>
          <w:iCs/>
          <w:lang w:bidi="he-IL"/>
        </w:rPr>
        <w:t>Cons</w:t>
      </w:r>
      <w:r>
        <w:rPr>
          <w:iCs/>
          <w:lang w:bidi="he-IL"/>
        </w:rPr>
        <w:softHyphen/>
        <w:t xml:space="preserve">tituinte Municipal, no ato </w:t>
      </w:r>
      <w:r>
        <w:rPr>
          <w:w w:val="108"/>
          <w:lang w:bidi="he-IL"/>
        </w:rPr>
        <w:t xml:space="preserve">e </w:t>
      </w:r>
      <w:r>
        <w:rPr>
          <w:iCs/>
          <w:lang w:bidi="he-IL"/>
        </w:rPr>
        <w:t xml:space="preserve">na data de sua promulgação, prestarão </w:t>
      </w:r>
      <w:r>
        <w:rPr>
          <w:lang w:bidi="he-IL"/>
        </w:rPr>
        <w:t xml:space="preserve">o </w:t>
      </w:r>
      <w:r>
        <w:rPr>
          <w:iCs/>
          <w:lang w:bidi="he-IL"/>
        </w:rPr>
        <w:t xml:space="preserve">compromisso de manter, defender </w:t>
      </w:r>
      <w:r>
        <w:rPr>
          <w:lang w:bidi="he-IL"/>
        </w:rPr>
        <w:t xml:space="preserve">e </w:t>
      </w:r>
      <w:r>
        <w:rPr>
          <w:iCs/>
          <w:lang w:bidi="he-IL"/>
        </w:rPr>
        <w:t xml:space="preserve">cumprir </w:t>
      </w:r>
      <w:r>
        <w:rPr>
          <w:lang w:bidi="he-IL"/>
        </w:rPr>
        <w:t xml:space="preserve">a </w:t>
      </w:r>
      <w:r>
        <w:rPr>
          <w:iCs/>
          <w:lang w:bidi="he-IL"/>
        </w:rPr>
        <w:t xml:space="preserve">Lei Orgânica do Município. </w:t>
      </w:r>
    </w:p>
    <w:p w14:paraId="0087E9DA"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8"/>
          <w:lang w:bidi="he-IL"/>
        </w:rPr>
        <w:t>160</w:t>
      </w:r>
      <w:r>
        <w:rPr>
          <w:w w:val="108"/>
          <w:lang w:bidi="he-IL"/>
        </w:rPr>
        <w:t xml:space="preserve"> - O </w:t>
      </w:r>
      <w:r>
        <w:rPr>
          <w:iCs/>
          <w:lang w:bidi="he-IL"/>
        </w:rPr>
        <w:t xml:space="preserve">Município publicará anualmente, no mês de março, </w:t>
      </w:r>
      <w:r>
        <w:rPr>
          <w:lang w:bidi="he-IL"/>
        </w:rPr>
        <w:t xml:space="preserve">a </w:t>
      </w:r>
      <w:r>
        <w:rPr>
          <w:iCs/>
          <w:lang w:bidi="he-IL"/>
        </w:rPr>
        <w:t xml:space="preserve">relação completa dos servidores lotados por órgão ou entidades da administração pública direta, indireta </w:t>
      </w:r>
      <w:r>
        <w:rPr>
          <w:w w:val="112"/>
          <w:lang w:bidi="he-IL"/>
        </w:rPr>
        <w:t xml:space="preserve">e </w:t>
      </w:r>
      <w:r>
        <w:rPr>
          <w:iCs/>
          <w:lang w:bidi="he-IL"/>
        </w:rPr>
        <w:t xml:space="preserve">funcional, </w:t>
      </w:r>
      <w:r>
        <w:rPr>
          <w:lang w:bidi="he-IL"/>
        </w:rPr>
        <w:t xml:space="preserve">em </w:t>
      </w:r>
      <w:r>
        <w:rPr>
          <w:iCs/>
          <w:lang w:bidi="he-IL"/>
        </w:rPr>
        <w:t xml:space="preserve">cada um de seus poderes, indicando </w:t>
      </w:r>
      <w:r>
        <w:rPr>
          <w:lang w:bidi="he-IL"/>
        </w:rPr>
        <w:t xml:space="preserve">o </w:t>
      </w:r>
      <w:r>
        <w:rPr>
          <w:iCs/>
          <w:lang w:bidi="he-IL"/>
        </w:rPr>
        <w:t xml:space="preserve">cargo ou função </w:t>
      </w:r>
      <w:r>
        <w:rPr>
          <w:lang w:bidi="he-IL"/>
        </w:rPr>
        <w:t xml:space="preserve">e o </w:t>
      </w:r>
      <w:r>
        <w:rPr>
          <w:iCs/>
          <w:lang w:bidi="he-IL"/>
        </w:rPr>
        <w:t xml:space="preserve">local de seu exercício, para fins de recenseamento </w:t>
      </w:r>
      <w:r>
        <w:rPr>
          <w:lang w:bidi="he-IL"/>
        </w:rPr>
        <w:t xml:space="preserve">e </w:t>
      </w:r>
      <w:r>
        <w:rPr>
          <w:iCs/>
          <w:lang w:bidi="he-IL"/>
        </w:rPr>
        <w:t xml:space="preserve">controle. </w:t>
      </w:r>
    </w:p>
    <w:p w14:paraId="792303AB"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8"/>
          <w:lang w:bidi="he-IL"/>
        </w:rPr>
        <w:t xml:space="preserve">161 – </w:t>
      </w:r>
      <w:r>
        <w:rPr>
          <w:w w:val="108"/>
          <w:lang w:bidi="he-IL"/>
        </w:rPr>
        <w:t>Os</w:t>
      </w:r>
      <w:r>
        <w:rPr>
          <w:w w:val="92"/>
          <w:lang w:bidi="he-IL"/>
        </w:rPr>
        <w:t xml:space="preserve"> </w:t>
      </w:r>
      <w:r>
        <w:rPr>
          <w:iCs/>
          <w:lang w:bidi="he-IL"/>
        </w:rPr>
        <w:t xml:space="preserve">vencimentos dos servidores municipais devem ser pagos até </w:t>
      </w:r>
      <w:r>
        <w:rPr>
          <w:lang w:bidi="he-IL"/>
        </w:rPr>
        <w:t xml:space="preserve">o 5° </w:t>
      </w:r>
      <w:r>
        <w:rPr>
          <w:iCs/>
          <w:lang w:bidi="he-IL"/>
        </w:rPr>
        <w:t xml:space="preserve">(quinto) dia útil após </w:t>
      </w:r>
      <w:r>
        <w:rPr>
          <w:lang w:bidi="he-IL"/>
        </w:rPr>
        <w:t xml:space="preserve">o </w:t>
      </w:r>
      <w:r>
        <w:rPr>
          <w:iCs/>
          <w:lang w:bidi="he-IL"/>
        </w:rPr>
        <w:t xml:space="preserve">mês vencido, corrigindo-se </w:t>
      </w:r>
      <w:r>
        <w:rPr>
          <w:lang w:bidi="he-IL"/>
        </w:rPr>
        <w:t xml:space="preserve">os </w:t>
      </w:r>
      <w:r>
        <w:rPr>
          <w:iCs/>
          <w:lang w:bidi="he-IL"/>
        </w:rPr>
        <w:t xml:space="preserve">seus valores, </w:t>
      </w:r>
      <w:r>
        <w:rPr>
          <w:lang w:bidi="he-IL"/>
        </w:rPr>
        <w:t xml:space="preserve">se </w:t>
      </w:r>
      <w:r>
        <w:rPr>
          <w:iCs/>
          <w:lang w:bidi="he-IL"/>
        </w:rPr>
        <w:t xml:space="preserve">tal prazo for ultrapassado. </w:t>
      </w:r>
    </w:p>
    <w:p w14:paraId="4F50AF28" w14:textId="77777777" w:rsidR="00426AB0" w:rsidRDefault="00426AB0" w:rsidP="00E648DD">
      <w:pPr>
        <w:pStyle w:val="Estilo"/>
        <w:spacing w:before="120" w:line="360" w:lineRule="auto"/>
        <w:ind w:firstLine="851"/>
        <w:jc w:val="both"/>
        <w:rPr>
          <w:iCs/>
          <w:lang w:bidi="he-IL"/>
        </w:rPr>
      </w:pPr>
      <w:r>
        <w:rPr>
          <w:b/>
          <w:iCs/>
          <w:lang w:bidi="he-IL"/>
        </w:rPr>
        <w:t xml:space="preserve">Art. </w:t>
      </w:r>
      <w:r>
        <w:rPr>
          <w:b/>
          <w:w w:val="108"/>
          <w:lang w:bidi="he-IL"/>
        </w:rPr>
        <w:t>162</w:t>
      </w:r>
      <w:r>
        <w:rPr>
          <w:w w:val="108"/>
          <w:lang w:bidi="he-IL"/>
        </w:rPr>
        <w:t xml:space="preserve"> - </w:t>
      </w:r>
      <w:r>
        <w:rPr>
          <w:iCs/>
          <w:lang w:bidi="he-IL"/>
        </w:rPr>
        <w:t xml:space="preserve">Até a promulgação da lei complementar referida no art. </w:t>
      </w:r>
      <w:r>
        <w:rPr>
          <w:lang w:bidi="he-IL"/>
        </w:rPr>
        <w:t xml:space="preserve">169 </w:t>
      </w:r>
      <w:r>
        <w:rPr>
          <w:iCs/>
          <w:lang w:bidi="he-IL"/>
        </w:rPr>
        <w:t xml:space="preserve">da Constituição Federal, o Município não poderá despender, com pessoal, mais do que sessenta </w:t>
      </w:r>
      <w:r>
        <w:rPr>
          <w:w w:val="107"/>
          <w:lang w:bidi="he-IL"/>
        </w:rPr>
        <w:t xml:space="preserve">e </w:t>
      </w:r>
      <w:r>
        <w:rPr>
          <w:iCs/>
          <w:lang w:bidi="he-IL"/>
        </w:rPr>
        <w:t xml:space="preserve">cinco por cento do valor da receita corrente. </w:t>
      </w:r>
    </w:p>
    <w:p w14:paraId="655C7675" w14:textId="77777777" w:rsidR="00426AB0" w:rsidRDefault="00426AB0" w:rsidP="00E648DD">
      <w:pPr>
        <w:pStyle w:val="Estilo"/>
        <w:spacing w:before="120" w:line="360" w:lineRule="auto"/>
        <w:ind w:firstLine="851"/>
        <w:jc w:val="both"/>
        <w:rPr>
          <w:iCs/>
          <w:lang w:bidi="he-IL"/>
        </w:rPr>
      </w:pPr>
      <w:r>
        <w:rPr>
          <w:b/>
          <w:iCs/>
          <w:lang w:bidi="he-IL"/>
        </w:rPr>
        <w:t>Parágrafo único</w:t>
      </w:r>
      <w:r>
        <w:rPr>
          <w:iCs/>
          <w:lang w:bidi="he-IL"/>
        </w:rPr>
        <w:t xml:space="preserve"> </w:t>
      </w:r>
      <w:r>
        <w:rPr>
          <w:lang w:bidi="he-IL"/>
        </w:rPr>
        <w:t xml:space="preserve">- O </w:t>
      </w:r>
      <w:r>
        <w:rPr>
          <w:iCs/>
          <w:lang w:bidi="he-IL"/>
        </w:rPr>
        <w:t xml:space="preserve">Município, caso </w:t>
      </w:r>
      <w:r>
        <w:rPr>
          <w:lang w:bidi="he-IL"/>
        </w:rPr>
        <w:t xml:space="preserve">a </w:t>
      </w:r>
      <w:r>
        <w:rPr>
          <w:iCs/>
          <w:lang w:bidi="he-IL"/>
        </w:rPr>
        <w:t xml:space="preserve">respectiva despesa de pessoal exceder </w:t>
      </w:r>
      <w:r>
        <w:rPr>
          <w:lang w:bidi="he-IL"/>
        </w:rPr>
        <w:t xml:space="preserve">ao </w:t>
      </w:r>
      <w:r>
        <w:rPr>
          <w:iCs/>
          <w:lang w:bidi="he-IL"/>
        </w:rPr>
        <w:t xml:space="preserve">limite previsto neste artigo, deverá retornar àquele limite, reduzindo </w:t>
      </w:r>
      <w:r>
        <w:rPr>
          <w:lang w:bidi="he-IL"/>
        </w:rPr>
        <w:t xml:space="preserve">o </w:t>
      </w:r>
      <w:r>
        <w:rPr>
          <w:iCs/>
          <w:lang w:bidi="he-IL"/>
        </w:rPr>
        <w:t xml:space="preserve">percentual excedente </w:t>
      </w:r>
      <w:r>
        <w:rPr>
          <w:lang w:bidi="he-IL"/>
        </w:rPr>
        <w:t xml:space="preserve">à </w:t>
      </w:r>
      <w:r>
        <w:rPr>
          <w:iCs/>
          <w:lang w:bidi="he-IL"/>
        </w:rPr>
        <w:t xml:space="preserve">razão de um quinto por ano. </w:t>
      </w:r>
    </w:p>
    <w:p w14:paraId="27395A0C" w14:textId="77777777" w:rsidR="00426AB0" w:rsidRDefault="00426AB0" w:rsidP="00E648DD">
      <w:pPr>
        <w:pStyle w:val="Estilo"/>
        <w:spacing w:before="120" w:after="240" w:line="360" w:lineRule="auto"/>
        <w:ind w:firstLine="851"/>
        <w:jc w:val="both"/>
        <w:rPr>
          <w:iCs/>
          <w:lang w:bidi="he-IL"/>
        </w:rPr>
      </w:pPr>
      <w:r>
        <w:rPr>
          <w:b/>
          <w:iCs/>
          <w:lang w:bidi="he-IL"/>
        </w:rPr>
        <w:t xml:space="preserve">Art. </w:t>
      </w:r>
      <w:r>
        <w:rPr>
          <w:b/>
          <w:w w:val="108"/>
          <w:lang w:bidi="he-IL"/>
        </w:rPr>
        <w:t>163</w:t>
      </w:r>
      <w:r>
        <w:rPr>
          <w:w w:val="108"/>
          <w:lang w:bidi="he-IL"/>
        </w:rPr>
        <w:t xml:space="preserve"> - </w:t>
      </w:r>
      <w:r>
        <w:rPr>
          <w:iCs/>
          <w:lang w:bidi="he-IL"/>
        </w:rPr>
        <w:t xml:space="preserve">Até </w:t>
      </w:r>
      <w:r>
        <w:rPr>
          <w:lang w:bidi="he-IL"/>
        </w:rPr>
        <w:t xml:space="preserve">a </w:t>
      </w:r>
      <w:r>
        <w:rPr>
          <w:iCs/>
          <w:lang w:bidi="he-IL"/>
        </w:rPr>
        <w:t xml:space="preserve">entrada </w:t>
      </w:r>
      <w:r>
        <w:rPr>
          <w:lang w:bidi="he-IL"/>
        </w:rPr>
        <w:t xml:space="preserve">em </w:t>
      </w:r>
      <w:r>
        <w:rPr>
          <w:iCs/>
          <w:lang w:bidi="he-IL"/>
        </w:rPr>
        <w:t xml:space="preserve">vigor da lei complementar </w:t>
      </w:r>
      <w:r>
        <w:rPr>
          <w:lang w:bidi="he-IL"/>
        </w:rPr>
        <w:t xml:space="preserve">a </w:t>
      </w:r>
      <w:r>
        <w:rPr>
          <w:iCs/>
          <w:lang w:bidi="he-IL"/>
        </w:rPr>
        <w:t xml:space="preserve">que </w:t>
      </w:r>
      <w:r>
        <w:rPr>
          <w:lang w:bidi="he-IL"/>
        </w:rPr>
        <w:t xml:space="preserve">se </w:t>
      </w:r>
      <w:r>
        <w:rPr>
          <w:iCs/>
          <w:lang w:bidi="he-IL"/>
        </w:rPr>
        <w:t xml:space="preserve">refere </w:t>
      </w:r>
      <w:r>
        <w:rPr>
          <w:lang w:bidi="he-IL"/>
        </w:rPr>
        <w:t xml:space="preserve">o </w:t>
      </w:r>
      <w:r>
        <w:rPr>
          <w:iCs/>
          <w:lang w:bidi="he-IL"/>
        </w:rPr>
        <w:t xml:space="preserve">art. </w:t>
      </w:r>
      <w:r>
        <w:rPr>
          <w:lang w:bidi="he-IL"/>
        </w:rPr>
        <w:t>165, §9</w:t>
      </w:r>
      <w:r>
        <w:rPr>
          <w:vertAlign w:val="superscript"/>
          <w:lang w:bidi="he-IL"/>
        </w:rPr>
        <w:t>°</w:t>
      </w:r>
      <w:r>
        <w:rPr>
          <w:lang w:bidi="he-IL"/>
        </w:rPr>
        <w:t xml:space="preserve">, </w:t>
      </w:r>
      <w:r>
        <w:rPr>
          <w:iCs/>
          <w:lang w:bidi="he-IL"/>
        </w:rPr>
        <w:t xml:space="preserve">I </w:t>
      </w:r>
      <w:r>
        <w:rPr>
          <w:lang w:bidi="he-IL"/>
        </w:rPr>
        <w:t xml:space="preserve">e </w:t>
      </w:r>
      <w:r>
        <w:rPr>
          <w:iCs/>
          <w:lang w:bidi="he-IL"/>
        </w:rPr>
        <w:t xml:space="preserve">II da Constituição Federal, serão obedecidas </w:t>
      </w:r>
      <w:r>
        <w:rPr>
          <w:lang w:bidi="he-IL"/>
        </w:rPr>
        <w:t xml:space="preserve">as </w:t>
      </w:r>
      <w:r>
        <w:rPr>
          <w:iCs/>
          <w:lang w:bidi="he-IL"/>
        </w:rPr>
        <w:t xml:space="preserve">seguintes normas: </w:t>
      </w:r>
    </w:p>
    <w:p w14:paraId="1465F8DF" w14:textId="722814FD" w:rsidR="003B5DA2" w:rsidRPr="00A43D1F" w:rsidRDefault="003B5DA2" w:rsidP="003B5DA2">
      <w:pPr>
        <w:pStyle w:val="Estilo"/>
        <w:numPr>
          <w:ilvl w:val="0"/>
          <w:numId w:val="88"/>
        </w:numPr>
        <w:spacing w:line="360" w:lineRule="auto"/>
        <w:ind w:left="1775" w:hanging="357"/>
        <w:jc w:val="both"/>
        <w:rPr>
          <w:iCs/>
          <w:lang w:bidi="he-IL"/>
        </w:rPr>
      </w:pPr>
      <w:r w:rsidRPr="00A43D1F">
        <w:rPr>
          <w:lang w:bidi="he-IL"/>
        </w:rPr>
        <w:t xml:space="preserve">o </w:t>
      </w:r>
      <w:r w:rsidRPr="00A43D1F">
        <w:rPr>
          <w:iCs/>
          <w:lang w:bidi="he-IL"/>
        </w:rPr>
        <w:t xml:space="preserve">projeto do plano plurianual, para vigência até </w:t>
      </w:r>
      <w:r w:rsidRPr="00A43D1F">
        <w:rPr>
          <w:lang w:bidi="he-IL"/>
        </w:rPr>
        <w:t xml:space="preserve">o </w:t>
      </w:r>
      <w:r w:rsidRPr="00A43D1F">
        <w:rPr>
          <w:iCs/>
          <w:lang w:bidi="he-IL"/>
        </w:rPr>
        <w:t xml:space="preserve">final do primeiro exercício financeiro do mandato do Prefeito subsequente, será encaminhado até quatro meses antes do encerramento do primeiro exercício financeiro </w:t>
      </w:r>
      <w:r w:rsidRPr="00A43D1F">
        <w:rPr>
          <w:lang w:bidi="he-IL"/>
        </w:rPr>
        <w:t xml:space="preserve">e </w:t>
      </w:r>
      <w:r w:rsidRPr="00A43D1F">
        <w:rPr>
          <w:iCs/>
          <w:lang w:bidi="he-IL"/>
        </w:rPr>
        <w:t xml:space="preserve">devolvido para sanção até </w:t>
      </w:r>
      <w:r w:rsidRPr="00A43D1F">
        <w:rPr>
          <w:lang w:bidi="he-IL"/>
        </w:rPr>
        <w:t xml:space="preserve">o </w:t>
      </w:r>
      <w:r w:rsidRPr="00A43D1F">
        <w:rPr>
          <w:iCs/>
          <w:lang w:bidi="he-IL"/>
        </w:rPr>
        <w:t>encer</w:t>
      </w:r>
      <w:r w:rsidRPr="00A43D1F">
        <w:rPr>
          <w:iCs/>
          <w:lang w:bidi="he-IL"/>
        </w:rPr>
        <w:softHyphen/>
        <w:t xml:space="preserve">ramento da sessão legislativa; </w:t>
      </w:r>
      <w:r w:rsidRPr="003B5DA2">
        <w:rPr>
          <w:b/>
          <w:bCs/>
          <w:iCs/>
          <w:lang w:bidi="he-IL"/>
        </w:rPr>
        <w:t>(Nova redação dada pela emenda 010/2020, de 16 de outubro de 2020).</w:t>
      </w:r>
    </w:p>
    <w:p w14:paraId="6048EA77" w14:textId="245FD496" w:rsidR="00426AB0" w:rsidRPr="003B5DA2" w:rsidRDefault="00426AB0" w:rsidP="00652E85">
      <w:pPr>
        <w:pStyle w:val="Estilo"/>
        <w:numPr>
          <w:ilvl w:val="0"/>
          <w:numId w:val="88"/>
        </w:numPr>
        <w:spacing w:line="360" w:lineRule="auto"/>
        <w:ind w:left="1775" w:hanging="357"/>
        <w:jc w:val="both"/>
        <w:rPr>
          <w:iCs/>
          <w:lang w:bidi="he-IL"/>
        </w:rPr>
      </w:pPr>
      <w:r w:rsidRPr="003B5DA2">
        <w:rPr>
          <w:w w:val="105"/>
          <w:lang w:bidi="he-IL"/>
        </w:rPr>
        <w:t xml:space="preserve">o </w:t>
      </w:r>
      <w:r w:rsidRPr="003B5DA2">
        <w:rPr>
          <w:iCs/>
          <w:lang w:bidi="he-IL"/>
        </w:rPr>
        <w:t xml:space="preserve">projeto de lei de diretrizes orçamentárias será encaminhado até oito meses </w:t>
      </w:r>
      <w:r w:rsidRPr="003B5DA2">
        <w:rPr>
          <w:w w:val="112"/>
          <w:lang w:bidi="he-IL"/>
        </w:rPr>
        <w:t xml:space="preserve">e </w:t>
      </w:r>
      <w:r w:rsidRPr="003B5DA2">
        <w:rPr>
          <w:iCs/>
          <w:lang w:bidi="he-IL"/>
        </w:rPr>
        <w:t>me</w:t>
      </w:r>
      <w:r w:rsidR="00B65E6E" w:rsidRPr="003B5DA2">
        <w:rPr>
          <w:iCs/>
          <w:lang w:bidi="he-IL"/>
        </w:rPr>
        <w:t>i</w:t>
      </w:r>
      <w:r w:rsidRPr="003B5DA2">
        <w:rPr>
          <w:iCs/>
          <w:lang w:bidi="he-IL"/>
        </w:rPr>
        <w:t>o antes do encer</w:t>
      </w:r>
      <w:r w:rsidRPr="003B5DA2">
        <w:rPr>
          <w:iCs/>
          <w:lang w:bidi="he-IL"/>
        </w:rPr>
        <w:softHyphen/>
        <w:t xml:space="preserve">ramento do exercício financeiro </w:t>
      </w:r>
      <w:r w:rsidRPr="003B5DA2">
        <w:rPr>
          <w:w w:val="116"/>
          <w:lang w:bidi="he-IL"/>
        </w:rPr>
        <w:t xml:space="preserve">e </w:t>
      </w:r>
      <w:r w:rsidRPr="003B5DA2">
        <w:rPr>
          <w:iCs/>
          <w:lang w:bidi="he-IL"/>
        </w:rPr>
        <w:t xml:space="preserve">devolvido para sanção até </w:t>
      </w:r>
      <w:r w:rsidRPr="003B5DA2">
        <w:rPr>
          <w:lang w:bidi="he-IL"/>
        </w:rPr>
        <w:t xml:space="preserve">o </w:t>
      </w:r>
      <w:r w:rsidRPr="003B5DA2">
        <w:rPr>
          <w:iCs/>
          <w:lang w:bidi="he-IL"/>
        </w:rPr>
        <w:t xml:space="preserve">encerramento do primeiro período da </w:t>
      </w:r>
      <w:r w:rsidRPr="003B5DA2">
        <w:rPr>
          <w:iCs/>
          <w:lang w:bidi="he-IL"/>
        </w:rPr>
        <w:lastRenderedPageBreak/>
        <w:t xml:space="preserve">sessão legislativa; </w:t>
      </w:r>
      <w:r w:rsidR="006B1DD7" w:rsidRPr="003B5DA2">
        <w:rPr>
          <w:iCs/>
          <w:lang w:bidi="he-IL"/>
        </w:rPr>
        <w:t xml:space="preserve"> </w:t>
      </w:r>
    </w:p>
    <w:p w14:paraId="0F3001D0" w14:textId="77777777" w:rsidR="003B5DA2" w:rsidRPr="00A43D1F" w:rsidRDefault="003B5DA2" w:rsidP="003B5DA2">
      <w:pPr>
        <w:pStyle w:val="Estilo"/>
        <w:numPr>
          <w:ilvl w:val="0"/>
          <w:numId w:val="88"/>
        </w:numPr>
        <w:spacing w:line="360" w:lineRule="auto"/>
        <w:ind w:left="1775" w:hanging="357"/>
        <w:jc w:val="both"/>
        <w:rPr>
          <w:iCs/>
          <w:lang w:bidi="he-IL"/>
        </w:rPr>
      </w:pPr>
      <w:r w:rsidRPr="00A43D1F">
        <w:rPr>
          <w:iCs/>
          <w:lang w:bidi="he-IL"/>
        </w:rPr>
        <w:t>O Projeto de lei orçamentária do Município será encaminhado até quatro meses antes do encerramento do exercício financeiro e devolvido para sanção até o encerramento da Sessão legislativa</w:t>
      </w:r>
      <w:r>
        <w:rPr>
          <w:iCs/>
          <w:lang w:bidi="he-IL"/>
        </w:rPr>
        <w:t xml:space="preserve">. </w:t>
      </w:r>
      <w:r w:rsidRPr="003B5DA2">
        <w:rPr>
          <w:b/>
          <w:bCs/>
          <w:iCs/>
          <w:lang w:bidi="he-IL"/>
        </w:rPr>
        <w:t>(Nova redação dada pela emenda 010/2020, de 16 de outubro de 2020).</w:t>
      </w:r>
    </w:p>
    <w:p w14:paraId="0C88E30C" w14:textId="7A5A3820" w:rsidR="006B1DD7" w:rsidRPr="003B5DA2" w:rsidRDefault="006B1DD7" w:rsidP="003B5DA2">
      <w:pPr>
        <w:pStyle w:val="Estilo"/>
        <w:spacing w:line="360" w:lineRule="auto"/>
        <w:ind w:left="1775"/>
        <w:jc w:val="both"/>
        <w:rPr>
          <w:iCs/>
          <w:lang w:bidi="he-IL"/>
        </w:rPr>
      </w:pPr>
      <w:r w:rsidRPr="003B5DA2">
        <w:rPr>
          <w:iCs/>
          <w:lang w:bidi="he-IL"/>
        </w:rPr>
        <w:t xml:space="preserve"> </w:t>
      </w:r>
    </w:p>
    <w:p w14:paraId="6857B2DE" w14:textId="77777777" w:rsidR="00426AB0" w:rsidRDefault="00426AB0" w:rsidP="00E648DD">
      <w:pPr>
        <w:pStyle w:val="Estilo"/>
        <w:spacing w:line="360" w:lineRule="auto"/>
        <w:ind w:firstLine="851"/>
        <w:jc w:val="both"/>
        <w:rPr>
          <w:lang w:bidi="he-IL"/>
        </w:rPr>
      </w:pPr>
      <w:r>
        <w:rPr>
          <w:b/>
          <w:lang w:bidi="he-IL"/>
        </w:rPr>
        <w:t>Art. 164</w:t>
      </w:r>
      <w:r>
        <w:rPr>
          <w:lang w:bidi="he-IL"/>
        </w:rPr>
        <w:t xml:space="preserve"> - O Município não poderá dar nome de pessoas vivas a bens e serviços públicos de qualquer natureza.</w:t>
      </w:r>
    </w:p>
    <w:p w14:paraId="0775CE1C" w14:textId="77777777" w:rsidR="00426AB0" w:rsidRDefault="00426AB0" w:rsidP="00E648DD">
      <w:pPr>
        <w:pStyle w:val="Estilo"/>
        <w:spacing w:line="360" w:lineRule="auto"/>
        <w:ind w:firstLine="851"/>
        <w:jc w:val="both"/>
        <w:rPr>
          <w:iCs/>
          <w:lang w:bidi="he-IL"/>
        </w:rPr>
      </w:pPr>
      <w:r>
        <w:rPr>
          <w:b/>
          <w:iCs/>
          <w:lang w:bidi="he-IL"/>
        </w:rPr>
        <w:t>Parágrafo único</w:t>
      </w:r>
      <w:r>
        <w:rPr>
          <w:iCs/>
          <w:lang w:bidi="he-IL"/>
        </w:rPr>
        <w:t xml:space="preserve"> </w:t>
      </w:r>
      <w:r>
        <w:rPr>
          <w:lang w:bidi="he-IL"/>
        </w:rPr>
        <w:t xml:space="preserve">- </w:t>
      </w:r>
      <w:r>
        <w:rPr>
          <w:iCs/>
          <w:lang w:bidi="he-IL"/>
        </w:rPr>
        <w:t>Para fins deste artigo, somente após um ano do falecimento poderá ser homenageada qualquer pes</w:t>
      </w:r>
      <w:r>
        <w:rPr>
          <w:iCs/>
          <w:lang w:bidi="he-IL"/>
        </w:rPr>
        <w:softHyphen/>
        <w:t>soa, salvo personalidades marcantes que tenham desempe</w:t>
      </w:r>
      <w:r>
        <w:rPr>
          <w:iCs/>
          <w:lang w:bidi="he-IL"/>
        </w:rPr>
        <w:softHyphen/>
        <w:t>nhado altas funções na vida administrativa do Município, do Estado ou do País.</w:t>
      </w:r>
    </w:p>
    <w:p w14:paraId="4D70CB62" w14:textId="77777777" w:rsidR="00426AB0" w:rsidRDefault="00426AB0" w:rsidP="00E648DD">
      <w:pPr>
        <w:pStyle w:val="Estilo"/>
        <w:spacing w:line="360" w:lineRule="auto"/>
        <w:ind w:firstLine="851"/>
        <w:jc w:val="both"/>
        <w:rPr>
          <w:iCs/>
          <w:lang w:bidi="he-IL"/>
        </w:rPr>
      </w:pPr>
      <w:r>
        <w:rPr>
          <w:b/>
          <w:iCs/>
          <w:lang w:bidi="he-IL"/>
        </w:rPr>
        <w:t>Art. 165</w:t>
      </w:r>
      <w:r>
        <w:rPr>
          <w:iCs/>
          <w:lang w:bidi="he-IL"/>
        </w:rPr>
        <w:t xml:space="preserve"> </w:t>
      </w:r>
      <w:r>
        <w:rPr>
          <w:lang w:bidi="he-IL"/>
        </w:rPr>
        <w:t xml:space="preserve">- </w:t>
      </w:r>
      <w:r>
        <w:rPr>
          <w:iCs/>
          <w:lang w:bidi="he-IL"/>
        </w:rPr>
        <w:t>Na aplicação das rendas municipais des</w:t>
      </w:r>
      <w:r>
        <w:rPr>
          <w:iCs/>
          <w:lang w:bidi="he-IL"/>
        </w:rPr>
        <w:softHyphen/>
        <w:t>tinadas a serviços</w:t>
      </w:r>
      <w:r>
        <w:rPr>
          <w:iCs/>
          <w:w w:val="92"/>
          <w:lang w:bidi="he-IL"/>
        </w:rPr>
        <w:t xml:space="preserve"> </w:t>
      </w:r>
      <w:r>
        <w:rPr>
          <w:iCs/>
          <w:lang w:bidi="he-IL"/>
        </w:rPr>
        <w:t xml:space="preserve">públicos, dever-se-á atender </w:t>
      </w:r>
      <w:r>
        <w:rPr>
          <w:lang w:bidi="he-IL"/>
        </w:rPr>
        <w:t xml:space="preserve">às </w:t>
      </w:r>
      <w:r>
        <w:rPr>
          <w:iCs/>
          <w:lang w:bidi="he-IL"/>
        </w:rPr>
        <w:t xml:space="preserve">necessidades do distrito, </w:t>
      </w:r>
      <w:r>
        <w:rPr>
          <w:lang w:bidi="he-IL"/>
        </w:rPr>
        <w:t xml:space="preserve">em </w:t>
      </w:r>
      <w:r>
        <w:rPr>
          <w:iCs/>
          <w:lang w:bidi="he-IL"/>
        </w:rPr>
        <w:t xml:space="preserve">proporção </w:t>
      </w:r>
      <w:r>
        <w:rPr>
          <w:lang w:bidi="he-IL"/>
        </w:rPr>
        <w:t xml:space="preserve">a </w:t>
      </w:r>
      <w:r>
        <w:rPr>
          <w:iCs/>
          <w:lang w:bidi="he-IL"/>
        </w:rPr>
        <w:t xml:space="preserve">receita que produzir. </w:t>
      </w:r>
    </w:p>
    <w:p w14:paraId="7B3745D1" w14:textId="77777777" w:rsidR="00426AB0" w:rsidRDefault="00426AB0" w:rsidP="00E648DD">
      <w:pPr>
        <w:pStyle w:val="Estilo"/>
        <w:spacing w:line="360" w:lineRule="auto"/>
        <w:ind w:firstLine="851"/>
        <w:jc w:val="both"/>
        <w:rPr>
          <w:iCs/>
          <w:lang w:bidi="he-IL"/>
        </w:rPr>
      </w:pPr>
      <w:r>
        <w:rPr>
          <w:b/>
          <w:iCs/>
          <w:lang w:bidi="he-IL"/>
        </w:rPr>
        <w:t>Art. 166</w:t>
      </w:r>
      <w:r>
        <w:rPr>
          <w:iCs/>
          <w:lang w:bidi="he-IL"/>
        </w:rPr>
        <w:t xml:space="preserve"> </w:t>
      </w:r>
      <w:r>
        <w:rPr>
          <w:lang w:bidi="he-IL"/>
        </w:rPr>
        <w:t xml:space="preserve">- </w:t>
      </w:r>
      <w:r>
        <w:rPr>
          <w:iCs/>
          <w:lang w:bidi="he-IL"/>
        </w:rPr>
        <w:t xml:space="preserve">Nos dez primeiros anos da promulgação da Constituição Federal, </w:t>
      </w:r>
      <w:r>
        <w:rPr>
          <w:lang w:bidi="he-IL"/>
        </w:rPr>
        <w:t xml:space="preserve">o </w:t>
      </w:r>
      <w:r>
        <w:rPr>
          <w:iCs/>
          <w:lang w:bidi="he-IL"/>
        </w:rPr>
        <w:t xml:space="preserve">Município desenvolvera esforços com </w:t>
      </w:r>
      <w:r>
        <w:rPr>
          <w:lang w:bidi="he-IL"/>
        </w:rPr>
        <w:t xml:space="preserve">a </w:t>
      </w:r>
      <w:r>
        <w:rPr>
          <w:iCs/>
          <w:lang w:bidi="he-IL"/>
        </w:rPr>
        <w:t xml:space="preserve">mobilização de todos </w:t>
      </w:r>
      <w:r>
        <w:rPr>
          <w:lang w:bidi="he-IL"/>
        </w:rPr>
        <w:t xml:space="preserve">os </w:t>
      </w:r>
      <w:r>
        <w:rPr>
          <w:iCs/>
          <w:lang w:bidi="he-IL"/>
        </w:rPr>
        <w:t xml:space="preserve">setores organizados da sociedade </w:t>
      </w:r>
      <w:r>
        <w:rPr>
          <w:lang w:bidi="he-IL"/>
        </w:rPr>
        <w:t xml:space="preserve">e </w:t>
      </w:r>
      <w:r>
        <w:rPr>
          <w:iCs/>
          <w:lang w:bidi="he-IL"/>
        </w:rPr>
        <w:t xml:space="preserve">com </w:t>
      </w:r>
      <w:r>
        <w:rPr>
          <w:lang w:bidi="he-IL"/>
        </w:rPr>
        <w:t xml:space="preserve">a </w:t>
      </w:r>
      <w:r>
        <w:rPr>
          <w:iCs/>
          <w:lang w:bidi="he-IL"/>
        </w:rPr>
        <w:t xml:space="preserve">aplicação de, pelo menos </w:t>
      </w:r>
      <w:r w:rsidR="00F83F3F">
        <w:rPr>
          <w:iCs/>
          <w:lang w:bidi="he-IL"/>
        </w:rPr>
        <w:t>cinquenta</w:t>
      </w:r>
      <w:r>
        <w:rPr>
          <w:iCs/>
          <w:lang w:bidi="he-IL"/>
        </w:rPr>
        <w:t xml:space="preserve"> por cento dos recur</w:t>
      </w:r>
      <w:r>
        <w:rPr>
          <w:iCs/>
          <w:lang w:bidi="he-IL"/>
        </w:rPr>
        <w:softHyphen/>
        <w:t xml:space="preserve">sos </w:t>
      </w:r>
      <w:r>
        <w:rPr>
          <w:lang w:bidi="he-IL"/>
        </w:rPr>
        <w:t xml:space="preserve">a </w:t>
      </w:r>
      <w:r>
        <w:rPr>
          <w:iCs/>
          <w:lang w:bidi="he-IL"/>
        </w:rPr>
        <w:t xml:space="preserve">que </w:t>
      </w:r>
      <w:r>
        <w:rPr>
          <w:lang w:bidi="he-IL"/>
        </w:rPr>
        <w:t xml:space="preserve">se </w:t>
      </w:r>
      <w:r>
        <w:rPr>
          <w:iCs/>
          <w:lang w:bidi="he-IL"/>
        </w:rPr>
        <w:t xml:space="preserve">refere </w:t>
      </w:r>
      <w:r>
        <w:rPr>
          <w:lang w:bidi="he-IL"/>
        </w:rPr>
        <w:t xml:space="preserve">o </w:t>
      </w:r>
      <w:r>
        <w:rPr>
          <w:iCs/>
          <w:lang w:bidi="he-IL"/>
        </w:rPr>
        <w:t xml:space="preserve">artigo </w:t>
      </w:r>
      <w:r>
        <w:rPr>
          <w:lang w:bidi="he-IL"/>
        </w:rPr>
        <w:t xml:space="preserve">212 </w:t>
      </w:r>
      <w:r>
        <w:rPr>
          <w:iCs/>
          <w:lang w:bidi="he-IL"/>
        </w:rPr>
        <w:t xml:space="preserve">da Constituição Federal, para eliminar </w:t>
      </w:r>
      <w:r>
        <w:rPr>
          <w:lang w:bidi="he-IL"/>
        </w:rPr>
        <w:t xml:space="preserve">o </w:t>
      </w:r>
      <w:r>
        <w:rPr>
          <w:iCs/>
          <w:lang w:bidi="he-IL"/>
        </w:rPr>
        <w:t xml:space="preserve">analfabetismo </w:t>
      </w:r>
      <w:r>
        <w:rPr>
          <w:lang w:bidi="he-IL"/>
        </w:rPr>
        <w:t xml:space="preserve">e </w:t>
      </w:r>
      <w:r>
        <w:rPr>
          <w:iCs/>
          <w:lang w:bidi="he-IL"/>
        </w:rPr>
        <w:t xml:space="preserve">universalizar o ensino fundamental, como determina </w:t>
      </w:r>
      <w:r>
        <w:rPr>
          <w:lang w:bidi="he-IL"/>
        </w:rPr>
        <w:t xml:space="preserve">o </w:t>
      </w:r>
      <w:r>
        <w:rPr>
          <w:iCs/>
          <w:lang w:bidi="he-IL"/>
        </w:rPr>
        <w:t xml:space="preserve">artigo 60 do ato das Disposições Constitucionais Transitórias. </w:t>
      </w:r>
    </w:p>
    <w:p w14:paraId="127E4D41" w14:textId="77777777" w:rsidR="00426AB0" w:rsidRDefault="00426AB0" w:rsidP="00E648DD">
      <w:pPr>
        <w:pStyle w:val="Estilo"/>
        <w:spacing w:line="360" w:lineRule="auto"/>
        <w:ind w:firstLine="851"/>
        <w:jc w:val="both"/>
        <w:rPr>
          <w:iCs/>
          <w:lang w:bidi="he-IL"/>
        </w:rPr>
      </w:pPr>
      <w:r>
        <w:rPr>
          <w:b/>
          <w:iCs/>
          <w:lang w:bidi="he-IL"/>
        </w:rPr>
        <w:t>Art. 167</w:t>
      </w:r>
      <w:r>
        <w:rPr>
          <w:lang w:bidi="he-IL"/>
        </w:rPr>
        <w:t xml:space="preserve"> - O </w:t>
      </w:r>
      <w:r>
        <w:rPr>
          <w:iCs/>
          <w:lang w:bidi="he-IL"/>
        </w:rPr>
        <w:t xml:space="preserve">Município mandará imprimir esta Lei orgânica para distribuição nas escolas </w:t>
      </w:r>
      <w:r>
        <w:rPr>
          <w:w w:val="112"/>
          <w:lang w:bidi="he-IL"/>
        </w:rPr>
        <w:t xml:space="preserve">e </w:t>
      </w:r>
      <w:r>
        <w:rPr>
          <w:iCs/>
          <w:lang w:bidi="he-IL"/>
        </w:rPr>
        <w:t>entidades repre</w:t>
      </w:r>
      <w:r>
        <w:rPr>
          <w:iCs/>
          <w:lang w:bidi="he-IL"/>
        </w:rPr>
        <w:softHyphen/>
        <w:t xml:space="preserve">sentativas da comunidade, gratuitamente, de modo que </w:t>
      </w:r>
      <w:r>
        <w:rPr>
          <w:lang w:bidi="he-IL"/>
        </w:rPr>
        <w:t xml:space="preserve">se </w:t>
      </w:r>
      <w:r>
        <w:rPr>
          <w:iCs/>
          <w:lang w:bidi="he-IL"/>
        </w:rPr>
        <w:t xml:space="preserve">faça </w:t>
      </w:r>
      <w:r>
        <w:rPr>
          <w:lang w:bidi="he-IL"/>
        </w:rPr>
        <w:t xml:space="preserve">a </w:t>
      </w:r>
      <w:r>
        <w:rPr>
          <w:iCs/>
          <w:lang w:bidi="he-IL"/>
        </w:rPr>
        <w:t xml:space="preserve">mais ampla divulgação do seu conteúdo. </w:t>
      </w:r>
    </w:p>
    <w:p w14:paraId="12666080" w14:textId="77777777" w:rsidR="00426AB0" w:rsidRDefault="00426AB0" w:rsidP="00E648DD">
      <w:pPr>
        <w:pStyle w:val="Estilo"/>
        <w:spacing w:line="360" w:lineRule="auto"/>
        <w:ind w:firstLine="851"/>
        <w:jc w:val="both"/>
        <w:rPr>
          <w:iCs/>
          <w:lang w:bidi="he-IL"/>
        </w:rPr>
      </w:pPr>
      <w:r>
        <w:rPr>
          <w:b/>
          <w:iCs/>
          <w:lang w:bidi="he-IL"/>
        </w:rPr>
        <w:t>Art. 168</w:t>
      </w:r>
      <w:r>
        <w:rPr>
          <w:iCs/>
          <w:lang w:bidi="he-IL"/>
        </w:rPr>
        <w:t xml:space="preserve"> </w:t>
      </w:r>
      <w:r>
        <w:rPr>
          <w:lang w:bidi="he-IL"/>
        </w:rPr>
        <w:t xml:space="preserve">- </w:t>
      </w:r>
      <w:r>
        <w:rPr>
          <w:iCs/>
          <w:lang w:bidi="he-IL"/>
        </w:rPr>
        <w:t xml:space="preserve">Esta lei Orgânica, aprovada </w:t>
      </w:r>
      <w:r>
        <w:rPr>
          <w:w w:val="112"/>
          <w:lang w:bidi="he-IL"/>
        </w:rPr>
        <w:t xml:space="preserve">e </w:t>
      </w:r>
      <w:r>
        <w:rPr>
          <w:iCs/>
          <w:lang w:bidi="he-IL"/>
        </w:rPr>
        <w:t>assinada pelos integrantes da Câmara Municipal, será promulgada pela Mesa e entrará em vigor na data de sua promulgação, revogada as disposições em contrário.</w:t>
      </w:r>
    </w:p>
    <w:p w14:paraId="7C90D694" w14:textId="77777777" w:rsidR="00426AB0" w:rsidRDefault="00426AB0" w:rsidP="00E648DD">
      <w:pPr>
        <w:pStyle w:val="Estilo"/>
        <w:spacing w:line="360" w:lineRule="auto"/>
        <w:ind w:firstLine="851"/>
        <w:jc w:val="both"/>
        <w:rPr>
          <w:iCs/>
          <w:lang w:bidi="he-IL"/>
        </w:rPr>
      </w:pPr>
    </w:p>
    <w:p w14:paraId="5B84E1ED" w14:textId="77777777" w:rsidR="006C7AFA" w:rsidRDefault="005B5A12" w:rsidP="00A47106">
      <w:pPr>
        <w:pStyle w:val="Estilo"/>
        <w:spacing w:after="240"/>
        <w:ind w:left="19"/>
        <w:rPr>
          <w:b/>
          <w:iCs/>
          <w:lang w:bidi="he-IL"/>
        </w:rPr>
      </w:pPr>
      <w:r>
        <w:rPr>
          <w:iCs/>
          <w:lang w:bidi="he-IL"/>
        </w:rPr>
        <w:t xml:space="preserve"> </w:t>
      </w:r>
      <w:r>
        <w:rPr>
          <w:iCs/>
          <w:lang w:bidi="he-IL"/>
        </w:rPr>
        <w:tab/>
      </w:r>
    </w:p>
    <w:p w14:paraId="13DC2C2C" w14:textId="77777777" w:rsidR="006C7AFA" w:rsidRDefault="006C7AFA" w:rsidP="00EE4CDF">
      <w:pPr>
        <w:pStyle w:val="Estilo"/>
        <w:spacing w:after="240"/>
        <w:ind w:left="4956" w:hanging="4935"/>
        <w:rPr>
          <w:b/>
          <w:iCs/>
          <w:lang w:bidi="he-IL"/>
        </w:rPr>
      </w:pPr>
    </w:p>
    <w:p w14:paraId="00975D1E" w14:textId="77777777" w:rsidR="006C7AFA" w:rsidRDefault="006C7AFA" w:rsidP="00EE4CDF">
      <w:pPr>
        <w:pStyle w:val="Estilo"/>
        <w:spacing w:after="240"/>
        <w:ind w:left="4956" w:hanging="4935"/>
        <w:rPr>
          <w:b/>
          <w:iCs/>
          <w:lang w:bidi="he-IL"/>
        </w:rPr>
      </w:pPr>
    </w:p>
    <w:p w14:paraId="49DC062A" w14:textId="77777777" w:rsidR="006C7AFA" w:rsidRDefault="006C7AFA" w:rsidP="00EE4CDF">
      <w:pPr>
        <w:pStyle w:val="Estilo"/>
        <w:spacing w:after="240"/>
        <w:ind w:left="4956" w:hanging="4935"/>
        <w:rPr>
          <w:b/>
          <w:iCs/>
          <w:lang w:bidi="he-IL"/>
        </w:rPr>
      </w:pPr>
    </w:p>
    <w:p w14:paraId="18E550EE" w14:textId="77777777" w:rsidR="00307869" w:rsidRDefault="00307869" w:rsidP="00EE4CDF">
      <w:pPr>
        <w:pStyle w:val="Estilo"/>
        <w:spacing w:after="240"/>
        <w:ind w:left="4956" w:hanging="4935"/>
        <w:rPr>
          <w:b/>
          <w:iCs/>
          <w:lang w:bidi="he-IL"/>
        </w:rPr>
      </w:pPr>
    </w:p>
    <w:p w14:paraId="305E66F8" w14:textId="77777777" w:rsidR="00F83F3F" w:rsidRDefault="00F83F3F" w:rsidP="00EE4CDF">
      <w:pPr>
        <w:pStyle w:val="Estilo"/>
        <w:spacing w:after="240"/>
        <w:ind w:left="4956" w:hanging="4935"/>
        <w:rPr>
          <w:b/>
          <w:iCs/>
          <w:lang w:bidi="he-IL"/>
        </w:rPr>
      </w:pPr>
    </w:p>
    <w:p w14:paraId="30A10DE3" w14:textId="77777777" w:rsidR="00307869" w:rsidRDefault="00307869" w:rsidP="00EE4CDF">
      <w:pPr>
        <w:pStyle w:val="Estilo"/>
        <w:spacing w:after="240"/>
        <w:ind w:left="4956" w:hanging="4935"/>
        <w:rPr>
          <w:b/>
          <w:iCs/>
          <w:lang w:bidi="he-IL"/>
        </w:rPr>
      </w:pPr>
    </w:p>
    <w:p w14:paraId="2D9E967B" w14:textId="77777777" w:rsidR="00307869" w:rsidRDefault="00307869" w:rsidP="00EE4CDF">
      <w:pPr>
        <w:pStyle w:val="Estilo"/>
        <w:spacing w:after="240"/>
        <w:ind w:left="4956" w:hanging="4935"/>
        <w:rPr>
          <w:b/>
          <w:iCs/>
          <w:lang w:bidi="he-IL"/>
        </w:rPr>
      </w:pPr>
    </w:p>
    <w:p w14:paraId="37FFBE6E" w14:textId="77777777" w:rsidR="006C7AFA" w:rsidRDefault="006C7AFA" w:rsidP="00EE4CDF">
      <w:pPr>
        <w:pStyle w:val="Estilo"/>
        <w:spacing w:after="240"/>
        <w:ind w:left="4956" w:hanging="4935"/>
        <w:rPr>
          <w:b/>
          <w:iCs/>
          <w:lang w:bidi="he-IL"/>
        </w:rPr>
      </w:pPr>
    </w:p>
    <w:p w14:paraId="69396251" w14:textId="77777777" w:rsidR="00426AB0" w:rsidRDefault="00EE4CDF" w:rsidP="00EE4CDF">
      <w:pPr>
        <w:pStyle w:val="Estilo"/>
        <w:spacing w:after="240"/>
        <w:ind w:left="4956" w:hanging="4935"/>
        <w:rPr>
          <w:b/>
          <w:iCs/>
          <w:lang w:bidi="he-IL"/>
        </w:rPr>
      </w:pPr>
      <w:r>
        <w:rPr>
          <w:b/>
          <w:iCs/>
          <w:lang w:bidi="he-IL"/>
        </w:rPr>
        <w:t xml:space="preserve">ELABORADA PELOS </w:t>
      </w:r>
      <w:r w:rsidR="00426AB0">
        <w:rPr>
          <w:b/>
          <w:iCs/>
          <w:lang w:bidi="he-IL"/>
        </w:rPr>
        <w:t xml:space="preserve">VEREADORES </w:t>
      </w:r>
      <w:r>
        <w:rPr>
          <w:b/>
          <w:iCs/>
          <w:lang w:bidi="he-IL"/>
        </w:rPr>
        <w:tab/>
      </w:r>
    </w:p>
    <w:p w14:paraId="597DADE4" w14:textId="77777777" w:rsidR="00F83F3F" w:rsidRDefault="00F83F3F" w:rsidP="00EE4CDF">
      <w:pPr>
        <w:pStyle w:val="Estilo"/>
        <w:spacing w:after="240"/>
        <w:ind w:left="4956" w:hanging="4935"/>
        <w:rPr>
          <w:b/>
          <w:iCs/>
          <w:lang w:bidi="he-IL"/>
        </w:rPr>
      </w:pPr>
    </w:p>
    <w:tbl>
      <w:tblPr>
        <w:tblStyle w:val="Calendar4"/>
        <w:tblW w:w="0" w:type="auto"/>
        <w:tblInd w:w="851" w:type="dxa"/>
        <w:tblLook w:val="04A0" w:firstRow="1" w:lastRow="0" w:firstColumn="1" w:lastColumn="0" w:noHBand="0" w:noVBand="1"/>
      </w:tblPr>
      <w:tblGrid>
        <w:gridCol w:w="3655"/>
        <w:gridCol w:w="3647"/>
      </w:tblGrid>
      <w:tr w:rsidR="00994E78" w14:paraId="74E0ED29" w14:textId="77777777" w:rsidTr="00DA215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55" w:type="dxa"/>
          </w:tcPr>
          <w:p w14:paraId="4584F652" w14:textId="77777777" w:rsidR="00994E78" w:rsidRDefault="00994E78" w:rsidP="00652E85">
            <w:pPr>
              <w:pStyle w:val="Estilo"/>
              <w:numPr>
                <w:ilvl w:val="0"/>
                <w:numId w:val="55"/>
              </w:numPr>
              <w:spacing w:line="360" w:lineRule="auto"/>
              <w:ind w:left="0" w:firstLine="0"/>
              <w:jc w:val="both"/>
              <w:rPr>
                <w:iCs/>
                <w:lang w:bidi="he-IL"/>
              </w:rPr>
            </w:pPr>
            <w:r>
              <w:rPr>
                <w:iCs/>
                <w:lang w:bidi="he-IL"/>
              </w:rPr>
              <w:t>Jair Antonio de Oliveira</w:t>
            </w:r>
          </w:p>
        </w:tc>
        <w:tc>
          <w:tcPr>
            <w:tcW w:w="3647" w:type="dxa"/>
          </w:tcPr>
          <w:p w14:paraId="18EA703F" w14:textId="77777777" w:rsidR="00994E78" w:rsidRDefault="00994E78" w:rsidP="00652E85">
            <w:pPr>
              <w:pStyle w:val="Estilo"/>
              <w:numPr>
                <w:ilvl w:val="0"/>
                <w:numId w:val="55"/>
              </w:numPr>
              <w:spacing w:line="360" w:lineRule="auto"/>
              <w:ind w:left="0" w:firstLine="0"/>
              <w:jc w:val="both"/>
              <w:cnfStyle w:val="100000000000" w:firstRow="1" w:lastRow="0" w:firstColumn="0" w:lastColumn="0" w:oddVBand="0" w:evenVBand="0" w:oddHBand="0" w:evenHBand="0" w:firstRowFirstColumn="0" w:firstRowLastColumn="0" w:lastRowFirstColumn="0" w:lastRowLastColumn="0"/>
              <w:rPr>
                <w:iCs/>
                <w:lang w:bidi="he-IL"/>
              </w:rPr>
            </w:pPr>
            <w:r w:rsidRPr="00994E78">
              <w:rPr>
                <w:iCs/>
                <w:lang w:bidi="he-IL"/>
              </w:rPr>
              <w:t>Antonio Coltro</w:t>
            </w:r>
          </w:p>
        </w:tc>
      </w:tr>
      <w:tr w:rsidR="00994E78" w14:paraId="6CCF9C7A" w14:textId="77777777" w:rsidTr="00DA2153">
        <w:tc>
          <w:tcPr>
            <w:cnfStyle w:val="001000000000" w:firstRow="0" w:lastRow="0" w:firstColumn="1" w:lastColumn="0" w:oddVBand="0" w:evenVBand="0" w:oddHBand="0" w:evenHBand="0" w:firstRowFirstColumn="0" w:firstRowLastColumn="0" w:lastRowFirstColumn="0" w:lastRowLastColumn="0"/>
            <w:tcW w:w="3655" w:type="dxa"/>
          </w:tcPr>
          <w:p w14:paraId="73F73AA6" w14:textId="77777777" w:rsidR="00994E78" w:rsidRDefault="00994E78" w:rsidP="00652E85">
            <w:pPr>
              <w:pStyle w:val="Estilo"/>
              <w:numPr>
                <w:ilvl w:val="0"/>
                <w:numId w:val="55"/>
              </w:numPr>
              <w:spacing w:line="360" w:lineRule="auto"/>
              <w:ind w:left="0" w:firstLine="0"/>
              <w:jc w:val="both"/>
              <w:rPr>
                <w:iCs/>
                <w:lang w:bidi="he-IL"/>
              </w:rPr>
            </w:pPr>
            <w:r w:rsidRPr="00994E78">
              <w:rPr>
                <w:iCs/>
                <w:lang w:bidi="he-IL"/>
              </w:rPr>
              <w:t>Ilson Mendes</w:t>
            </w:r>
          </w:p>
        </w:tc>
        <w:tc>
          <w:tcPr>
            <w:tcW w:w="3647" w:type="dxa"/>
          </w:tcPr>
          <w:p w14:paraId="6E91DCC6" w14:textId="77777777" w:rsidR="00994E78" w:rsidRDefault="00DA2153" w:rsidP="00652E85">
            <w:pPr>
              <w:pStyle w:val="Estilo"/>
              <w:numPr>
                <w:ilvl w:val="0"/>
                <w:numId w:val="55"/>
              </w:num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iCs/>
                <w:lang w:bidi="he-IL"/>
              </w:rPr>
            </w:pPr>
            <w:r w:rsidRPr="00DA2153">
              <w:rPr>
                <w:iCs/>
                <w:lang w:bidi="he-IL"/>
              </w:rPr>
              <w:t>Antonio Gonçalves Molina</w:t>
            </w:r>
          </w:p>
        </w:tc>
      </w:tr>
      <w:tr w:rsidR="00994E78" w14:paraId="4EAF39DC" w14:textId="77777777" w:rsidTr="00DA215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5" w:type="dxa"/>
          </w:tcPr>
          <w:p w14:paraId="73B2DA98" w14:textId="77777777" w:rsidR="00994E78" w:rsidRDefault="00994E78" w:rsidP="00652E85">
            <w:pPr>
              <w:pStyle w:val="Estilo"/>
              <w:numPr>
                <w:ilvl w:val="0"/>
                <w:numId w:val="55"/>
              </w:numPr>
              <w:spacing w:line="360" w:lineRule="auto"/>
              <w:ind w:left="0" w:firstLine="0"/>
              <w:jc w:val="both"/>
              <w:rPr>
                <w:iCs/>
                <w:lang w:bidi="he-IL"/>
              </w:rPr>
            </w:pPr>
            <w:r w:rsidRPr="00994E78">
              <w:rPr>
                <w:iCs/>
                <w:lang w:bidi="he-IL"/>
              </w:rPr>
              <w:t>Maurílio Vieira</w:t>
            </w:r>
          </w:p>
        </w:tc>
        <w:tc>
          <w:tcPr>
            <w:tcW w:w="3647" w:type="dxa"/>
          </w:tcPr>
          <w:p w14:paraId="2F78F72D" w14:textId="77777777" w:rsidR="00994E78" w:rsidRDefault="00DA2153" w:rsidP="00652E85">
            <w:pPr>
              <w:pStyle w:val="Estilo"/>
              <w:numPr>
                <w:ilvl w:val="0"/>
                <w:numId w:val="55"/>
              </w:numPr>
              <w:spacing w:line="360" w:lineRule="auto"/>
              <w:ind w:left="0" w:firstLine="0"/>
              <w:jc w:val="both"/>
              <w:cnfStyle w:val="000000010000" w:firstRow="0" w:lastRow="0" w:firstColumn="0" w:lastColumn="0" w:oddVBand="0" w:evenVBand="0" w:oddHBand="0" w:evenHBand="1" w:firstRowFirstColumn="0" w:firstRowLastColumn="0" w:lastRowFirstColumn="0" w:lastRowLastColumn="0"/>
              <w:rPr>
                <w:iCs/>
                <w:lang w:bidi="he-IL"/>
              </w:rPr>
            </w:pPr>
            <w:r w:rsidRPr="00DA2153">
              <w:rPr>
                <w:iCs/>
                <w:lang w:bidi="he-IL"/>
              </w:rPr>
              <w:t>Vilson Bana</w:t>
            </w:r>
          </w:p>
        </w:tc>
      </w:tr>
      <w:tr w:rsidR="00994E78" w14:paraId="4E657701" w14:textId="77777777" w:rsidTr="00DA2153">
        <w:tc>
          <w:tcPr>
            <w:cnfStyle w:val="001000000000" w:firstRow="0" w:lastRow="0" w:firstColumn="1" w:lastColumn="0" w:oddVBand="0" w:evenVBand="0" w:oddHBand="0" w:evenHBand="0" w:firstRowFirstColumn="0" w:firstRowLastColumn="0" w:lastRowFirstColumn="0" w:lastRowLastColumn="0"/>
            <w:tcW w:w="3655" w:type="dxa"/>
          </w:tcPr>
          <w:p w14:paraId="334B95D3" w14:textId="77777777" w:rsidR="00994E78" w:rsidRDefault="00994E78" w:rsidP="00652E85">
            <w:pPr>
              <w:pStyle w:val="Estilo"/>
              <w:numPr>
                <w:ilvl w:val="0"/>
                <w:numId w:val="55"/>
              </w:numPr>
              <w:spacing w:line="360" w:lineRule="auto"/>
              <w:ind w:left="0" w:firstLine="0"/>
              <w:jc w:val="both"/>
              <w:rPr>
                <w:iCs/>
                <w:lang w:bidi="he-IL"/>
              </w:rPr>
            </w:pPr>
            <w:r w:rsidRPr="00994E78">
              <w:rPr>
                <w:iCs/>
                <w:lang w:bidi="he-IL"/>
              </w:rPr>
              <w:t>José da Silva</w:t>
            </w:r>
          </w:p>
        </w:tc>
        <w:tc>
          <w:tcPr>
            <w:tcW w:w="3647" w:type="dxa"/>
          </w:tcPr>
          <w:p w14:paraId="75BF7E84" w14:textId="77777777" w:rsidR="00994E78" w:rsidRDefault="00DA2153" w:rsidP="00652E85">
            <w:pPr>
              <w:pStyle w:val="Estilo"/>
              <w:numPr>
                <w:ilvl w:val="0"/>
                <w:numId w:val="55"/>
              </w:numPr>
              <w:spacing w:line="360" w:lineRule="auto"/>
              <w:ind w:left="0" w:firstLine="0"/>
              <w:jc w:val="both"/>
              <w:cnfStyle w:val="000000000000" w:firstRow="0" w:lastRow="0" w:firstColumn="0" w:lastColumn="0" w:oddVBand="0" w:evenVBand="0" w:oddHBand="0" w:evenHBand="0" w:firstRowFirstColumn="0" w:firstRowLastColumn="0" w:lastRowFirstColumn="0" w:lastRowLastColumn="0"/>
              <w:rPr>
                <w:iCs/>
                <w:lang w:bidi="he-IL"/>
              </w:rPr>
            </w:pPr>
            <w:r>
              <w:rPr>
                <w:iCs/>
                <w:lang w:bidi="he-IL"/>
              </w:rPr>
              <w:t>Ives Furlan</w:t>
            </w:r>
          </w:p>
        </w:tc>
      </w:tr>
      <w:tr w:rsidR="00994E78" w14:paraId="21A04783" w14:textId="77777777" w:rsidTr="00DA215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55" w:type="dxa"/>
          </w:tcPr>
          <w:p w14:paraId="25932E51" w14:textId="77777777" w:rsidR="00994E78" w:rsidRDefault="00994E78" w:rsidP="00652E85">
            <w:pPr>
              <w:pStyle w:val="Estilo"/>
              <w:numPr>
                <w:ilvl w:val="0"/>
                <w:numId w:val="55"/>
              </w:numPr>
              <w:spacing w:line="360" w:lineRule="auto"/>
              <w:ind w:left="0" w:firstLine="0"/>
              <w:jc w:val="both"/>
              <w:rPr>
                <w:iCs/>
                <w:lang w:bidi="he-IL"/>
              </w:rPr>
            </w:pPr>
            <w:r w:rsidRPr="00994E78">
              <w:rPr>
                <w:iCs/>
                <w:lang w:bidi="he-IL"/>
              </w:rPr>
              <w:t>João Donizete Pereira</w:t>
            </w:r>
          </w:p>
        </w:tc>
        <w:tc>
          <w:tcPr>
            <w:tcW w:w="3647" w:type="dxa"/>
          </w:tcPr>
          <w:p w14:paraId="1A64A1CF" w14:textId="77777777" w:rsidR="00994E78" w:rsidRDefault="00994E78" w:rsidP="00652E85">
            <w:pPr>
              <w:pStyle w:val="Estilo"/>
              <w:numPr>
                <w:ilvl w:val="0"/>
                <w:numId w:val="55"/>
              </w:numPr>
              <w:spacing w:line="360" w:lineRule="auto"/>
              <w:ind w:left="0" w:firstLine="0"/>
              <w:jc w:val="both"/>
              <w:cnfStyle w:val="000000010000" w:firstRow="0" w:lastRow="0" w:firstColumn="0" w:lastColumn="0" w:oddVBand="0" w:evenVBand="0" w:oddHBand="0" w:evenHBand="1" w:firstRowFirstColumn="0" w:firstRowLastColumn="0" w:lastRowFirstColumn="0" w:lastRowLastColumn="0"/>
              <w:rPr>
                <w:iCs/>
                <w:lang w:bidi="he-IL"/>
              </w:rPr>
            </w:pPr>
          </w:p>
        </w:tc>
      </w:tr>
    </w:tbl>
    <w:p w14:paraId="1CE420BE" w14:textId="77777777" w:rsidR="00426AB0" w:rsidRDefault="00EE4CDF" w:rsidP="00DA2153">
      <w:pPr>
        <w:pStyle w:val="Estilo"/>
        <w:spacing w:line="360" w:lineRule="auto"/>
        <w:ind w:left="851"/>
        <w:jc w:val="both"/>
        <w:rPr>
          <w:iCs/>
          <w:lang w:bidi="he-IL"/>
        </w:rPr>
      </w:pPr>
      <w:r>
        <w:rPr>
          <w:iCs/>
          <w:lang w:bidi="he-IL"/>
        </w:rPr>
        <w:tab/>
      </w:r>
      <w:r>
        <w:rPr>
          <w:iCs/>
          <w:lang w:bidi="he-IL"/>
        </w:rPr>
        <w:tab/>
      </w:r>
      <w:r>
        <w:rPr>
          <w:iCs/>
          <w:lang w:bidi="he-IL"/>
        </w:rPr>
        <w:tab/>
        <w:t xml:space="preserve"> </w:t>
      </w:r>
    </w:p>
    <w:p w14:paraId="76C8DCAE" w14:textId="77777777" w:rsidR="00F83F3F" w:rsidRDefault="00F83F3F" w:rsidP="005D3730">
      <w:pPr>
        <w:pStyle w:val="Estilo"/>
        <w:ind w:left="2124" w:right="1737" w:firstLine="6"/>
        <w:jc w:val="center"/>
        <w:rPr>
          <w:lang w:bidi="he-IL"/>
        </w:rPr>
      </w:pPr>
    </w:p>
    <w:p w14:paraId="12C7003E" w14:textId="5C2F77BA" w:rsidR="00426AB0" w:rsidRDefault="00F61FD9" w:rsidP="00F83F3F">
      <w:pPr>
        <w:pStyle w:val="Estilo"/>
        <w:ind w:left="2124" w:right="1737" w:firstLine="6"/>
        <w:jc w:val="center"/>
        <w:rPr>
          <w:lang w:bidi="he-IL"/>
        </w:rPr>
      </w:pPr>
      <w:r>
        <w:rPr>
          <w:lang w:bidi="he-IL"/>
        </w:rPr>
        <w:t xml:space="preserve">ATUALIZADA PELOS VEREADORES DA </w:t>
      </w:r>
      <w:r w:rsidR="005D3730">
        <w:rPr>
          <w:lang w:bidi="he-IL"/>
        </w:rPr>
        <w:t xml:space="preserve">GESTÃO </w:t>
      </w:r>
      <w:r w:rsidR="004C5CCF">
        <w:rPr>
          <w:lang w:bidi="he-IL"/>
        </w:rPr>
        <w:t>2017/2020</w:t>
      </w:r>
    </w:p>
    <w:p w14:paraId="241102CC" w14:textId="3BA518FD" w:rsidR="00081199" w:rsidRDefault="00081199" w:rsidP="00F83F3F">
      <w:pPr>
        <w:pStyle w:val="Estilo"/>
        <w:ind w:left="2124" w:right="1737" w:firstLine="6"/>
        <w:jc w:val="center"/>
        <w:rPr>
          <w:lang w:bidi="he-IL"/>
        </w:rPr>
      </w:pPr>
    </w:p>
    <w:p w14:paraId="3D40789A" w14:textId="77777777" w:rsidR="00081199" w:rsidRDefault="00081199" w:rsidP="00081199">
      <w:pPr>
        <w:pStyle w:val="Estilo"/>
        <w:spacing w:line="360" w:lineRule="auto"/>
        <w:jc w:val="both"/>
        <w:rPr>
          <w:bCs/>
          <w:lang w:bidi="he-IL"/>
        </w:rPr>
      </w:pPr>
      <w:r>
        <w:rPr>
          <w:bCs/>
          <w:lang w:bidi="he-IL"/>
        </w:rPr>
        <w:t>REPUBLICADO NO DIÁRIO OFICIAL DO MUNICIPIO NO DIA 03/11/2020</w:t>
      </w:r>
    </w:p>
    <w:p w14:paraId="47BC6353" w14:textId="77777777" w:rsidR="00081199" w:rsidRDefault="00081199" w:rsidP="00F83F3F">
      <w:pPr>
        <w:pStyle w:val="Estilo"/>
        <w:ind w:left="2124" w:right="1737" w:firstLine="6"/>
        <w:jc w:val="center"/>
        <w:rPr>
          <w:lang w:bidi="he-IL"/>
        </w:rPr>
      </w:pPr>
    </w:p>
    <w:p w14:paraId="7760F5E7" w14:textId="77777777" w:rsidR="00426AB0" w:rsidRDefault="00426AB0" w:rsidP="00426AB0">
      <w:pPr>
        <w:pStyle w:val="Estilo"/>
        <w:ind w:right="48"/>
        <w:rPr>
          <w:iCs/>
          <w:lang w:bidi="he-IL"/>
        </w:rPr>
      </w:pPr>
    </w:p>
    <w:p w14:paraId="5DC6A5A3" w14:textId="77777777" w:rsidR="00426AB0" w:rsidRPr="001E7C23" w:rsidRDefault="00426AB0" w:rsidP="00426AB0">
      <w:pPr>
        <w:pStyle w:val="Estilo"/>
        <w:tabs>
          <w:tab w:val="left" w:pos="3240"/>
        </w:tabs>
        <w:spacing w:line="360" w:lineRule="auto"/>
        <w:ind w:left="2552"/>
        <w:jc w:val="both"/>
        <w:rPr>
          <w:iCs/>
        </w:rPr>
      </w:pPr>
    </w:p>
    <w:sectPr w:rsidR="00426AB0" w:rsidRPr="001E7C23" w:rsidSect="00423D08">
      <w:footerReference w:type="default" r:id="rId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1B6D0" w14:textId="77777777" w:rsidR="005E5800" w:rsidRDefault="005E5800" w:rsidP="00037094">
      <w:r>
        <w:separator/>
      </w:r>
    </w:p>
  </w:endnote>
  <w:endnote w:type="continuationSeparator" w:id="0">
    <w:p w14:paraId="3AABFA46" w14:textId="77777777" w:rsidR="005E5800" w:rsidRDefault="005E5800" w:rsidP="0003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31814"/>
      <w:docPartObj>
        <w:docPartGallery w:val="Page Numbers (Bottom of Page)"/>
        <w:docPartUnique/>
      </w:docPartObj>
    </w:sdtPr>
    <w:sdtEndPr/>
    <w:sdtContent>
      <w:p w14:paraId="5C81472D" w14:textId="77777777" w:rsidR="00335C06" w:rsidRDefault="00335C06">
        <w:pPr>
          <w:pStyle w:val="Rodap"/>
          <w:jc w:val="right"/>
        </w:pPr>
        <w:r w:rsidRPr="00AE3C3A">
          <w:rPr>
            <w:color w:val="000000" w:themeColor="text1"/>
          </w:rPr>
          <w:fldChar w:fldCharType="begin"/>
        </w:r>
        <w:r w:rsidRPr="00AE3C3A">
          <w:rPr>
            <w:color w:val="000000" w:themeColor="text1"/>
          </w:rPr>
          <w:instrText xml:space="preserve"> PAGE   \* MERGEFORMAT </w:instrText>
        </w:r>
        <w:r w:rsidRPr="00AE3C3A">
          <w:rPr>
            <w:color w:val="000000" w:themeColor="text1"/>
          </w:rPr>
          <w:fldChar w:fldCharType="separate"/>
        </w:r>
        <w:r>
          <w:rPr>
            <w:noProof/>
            <w:color w:val="000000" w:themeColor="text1"/>
          </w:rPr>
          <w:t>2</w:t>
        </w:r>
        <w:r w:rsidRPr="00AE3C3A">
          <w:rPr>
            <w:color w:val="000000" w:themeColor="text1"/>
          </w:rPr>
          <w:fldChar w:fldCharType="end"/>
        </w:r>
      </w:p>
    </w:sdtContent>
  </w:sdt>
  <w:p w14:paraId="66947A7D" w14:textId="77777777" w:rsidR="00335C06" w:rsidRDefault="00335C0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08E630" w14:textId="77777777" w:rsidR="005E5800" w:rsidRDefault="005E5800" w:rsidP="00037094">
      <w:r>
        <w:separator/>
      </w:r>
    </w:p>
  </w:footnote>
  <w:footnote w:type="continuationSeparator" w:id="0">
    <w:p w14:paraId="4A4ADBCB" w14:textId="77777777" w:rsidR="005E5800" w:rsidRDefault="005E5800" w:rsidP="00037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E1C52"/>
    <w:multiLevelType w:val="hybridMultilevel"/>
    <w:tmpl w:val="0E04146A"/>
    <w:lvl w:ilvl="0" w:tplc="9BB4B22A">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15:restartNumberingAfterBreak="0">
    <w:nsid w:val="01A00CB5"/>
    <w:multiLevelType w:val="hybridMultilevel"/>
    <w:tmpl w:val="F210E5A6"/>
    <w:lvl w:ilvl="0" w:tplc="A378D794">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2" w15:restartNumberingAfterBreak="0">
    <w:nsid w:val="01E135B5"/>
    <w:multiLevelType w:val="hybridMultilevel"/>
    <w:tmpl w:val="8356F034"/>
    <w:lvl w:ilvl="0" w:tplc="90DCEAFE">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3" w15:restartNumberingAfterBreak="0">
    <w:nsid w:val="01F246B4"/>
    <w:multiLevelType w:val="hybridMultilevel"/>
    <w:tmpl w:val="41C460E0"/>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4" w15:restartNumberingAfterBreak="0">
    <w:nsid w:val="021E751F"/>
    <w:multiLevelType w:val="hybridMultilevel"/>
    <w:tmpl w:val="2F923DD2"/>
    <w:lvl w:ilvl="0" w:tplc="EFB6A816">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 w15:restartNumberingAfterBreak="0">
    <w:nsid w:val="04777447"/>
    <w:multiLevelType w:val="hybridMultilevel"/>
    <w:tmpl w:val="4092B05A"/>
    <w:lvl w:ilvl="0" w:tplc="F5241874">
      <w:start w:val="1"/>
      <w:numFmt w:val="upperRoman"/>
      <w:lvlText w:val="%1."/>
      <w:lvlJc w:val="right"/>
      <w:pPr>
        <w:ind w:left="2062"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 w15:restartNumberingAfterBreak="0">
    <w:nsid w:val="047C383C"/>
    <w:multiLevelType w:val="hybridMultilevel"/>
    <w:tmpl w:val="65F4D5F6"/>
    <w:lvl w:ilvl="0" w:tplc="FEA6B2C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4B3779F"/>
    <w:multiLevelType w:val="hybridMultilevel"/>
    <w:tmpl w:val="33464BE0"/>
    <w:lvl w:ilvl="0" w:tplc="67302720">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 w15:restartNumberingAfterBreak="0">
    <w:nsid w:val="05B06399"/>
    <w:multiLevelType w:val="hybridMultilevel"/>
    <w:tmpl w:val="6D2A7854"/>
    <w:lvl w:ilvl="0" w:tplc="C16621D4">
      <w:start w:val="1"/>
      <w:numFmt w:val="upperRoman"/>
      <w:lvlText w:val="%1."/>
      <w:lvlJc w:val="right"/>
      <w:pPr>
        <w:ind w:left="1779"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5E136D8"/>
    <w:multiLevelType w:val="hybridMultilevel"/>
    <w:tmpl w:val="FEE8B982"/>
    <w:lvl w:ilvl="0" w:tplc="669269F0">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10" w15:restartNumberingAfterBreak="0">
    <w:nsid w:val="078C370B"/>
    <w:multiLevelType w:val="singleLevel"/>
    <w:tmpl w:val="103A068E"/>
    <w:lvl w:ilvl="0">
      <w:start w:val="1"/>
      <w:numFmt w:val="lowerLetter"/>
      <w:lvlText w:val="%1)"/>
      <w:legacy w:legacy="1" w:legacySpace="0" w:legacyIndent="0"/>
      <w:lvlJc w:val="left"/>
      <w:pPr>
        <w:ind w:left="0" w:firstLine="0"/>
      </w:pPr>
      <w:rPr>
        <w:rFonts w:ascii="Times New Roman" w:eastAsia="Times New Roman" w:hAnsi="Times New Roman" w:cs="Times New Roman"/>
        <w:b/>
      </w:rPr>
    </w:lvl>
  </w:abstractNum>
  <w:abstractNum w:abstractNumId="11" w15:restartNumberingAfterBreak="0">
    <w:nsid w:val="0A087A57"/>
    <w:multiLevelType w:val="hybridMultilevel"/>
    <w:tmpl w:val="A89A8822"/>
    <w:lvl w:ilvl="0" w:tplc="F8B8751E">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12" w15:restartNumberingAfterBreak="0">
    <w:nsid w:val="0C427C94"/>
    <w:multiLevelType w:val="hybridMultilevel"/>
    <w:tmpl w:val="7EF27080"/>
    <w:lvl w:ilvl="0" w:tplc="43B6F1FC">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15:restartNumberingAfterBreak="0">
    <w:nsid w:val="0D0C2AB5"/>
    <w:multiLevelType w:val="hybridMultilevel"/>
    <w:tmpl w:val="E0EECD14"/>
    <w:lvl w:ilvl="0" w:tplc="21343012">
      <w:start w:val="1"/>
      <w:numFmt w:val="upperRoman"/>
      <w:lvlText w:val="%1."/>
      <w:lvlJc w:val="right"/>
      <w:pPr>
        <w:ind w:left="1870" w:hanging="360"/>
      </w:pPr>
      <w:rPr>
        <w:b/>
      </w:rPr>
    </w:lvl>
    <w:lvl w:ilvl="1" w:tplc="04160019" w:tentative="1">
      <w:start w:val="1"/>
      <w:numFmt w:val="lowerLetter"/>
      <w:lvlText w:val="%2."/>
      <w:lvlJc w:val="left"/>
      <w:pPr>
        <w:ind w:left="2590" w:hanging="360"/>
      </w:pPr>
    </w:lvl>
    <w:lvl w:ilvl="2" w:tplc="0416001B" w:tentative="1">
      <w:start w:val="1"/>
      <w:numFmt w:val="lowerRoman"/>
      <w:lvlText w:val="%3."/>
      <w:lvlJc w:val="right"/>
      <w:pPr>
        <w:ind w:left="3310" w:hanging="180"/>
      </w:pPr>
    </w:lvl>
    <w:lvl w:ilvl="3" w:tplc="0416000F" w:tentative="1">
      <w:start w:val="1"/>
      <w:numFmt w:val="decimal"/>
      <w:lvlText w:val="%4."/>
      <w:lvlJc w:val="left"/>
      <w:pPr>
        <w:ind w:left="4030" w:hanging="360"/>
      </w:pPr>
    </w:lvl>
    <w:lvl w:ilvl="4" w:tplc="04160019" w:tentative="1">
      <w:start w:val="1"/>
      <w:numFmt w:val="lowerLetter"/>
      <w:lvlText w:val="%5."/>
      <w:lvlJc w:val="left"/>
      <w:pPr>
        <w:ind w:left="4750" w:hanging="360"/>
      </w:pPr>
    </w:lvl>
    <w:lvl w:ilvl="5" w:tplc="0416001B" w:tentative="1">
      <w:start w:val="1"/>
      <w:numFmt w:val="lowerRoman"/>
      <w:lvlText w:val="%6."/>
      <w:lvlJc w:val="right"/>
      <w:pPr>
        <w:ind w:left="5470" w:hanging="180"/>
      </w:pPr>
    </w:lvl>
    <w:lvl w:ilvl="6" w:tplc="0416000F" w:tentative="1">
      <w:start w:val="1"/>
      <w:numFmt w:val="decimal"/>
      <w:lvlText w:val="%7."/>
      <w:lvlJc w:val="left"/>
      <w:pPr>
        <w:ind w:left="6190" w:hanging="360"/>
      </w:pPr>
    </w:lvl>
    <w:lvl w:ilvl="7" w:tplc="04160019" w:tentative="1">
      <w:start w:val="1"/>
      <w:numFmt w:val="lowerLetter"/>
      <w:lvlText w:val="%8."/>
      <w:lvlJc w:val="left"/>
      <w:pPr>
        <w:ind w:left="6910" w:hanging="360"/>
      </w:pPr>
    </w:lvl>
    <w:lvl w:ilvl="8" w:tplc="0416001B" w:tentative="1">
      <w:start w:val="1"/>
      <w:numFmt w:val="lowerRoman"/>
      <w:lvlText w:val="%9."/>
      <w:lvlJc w:val="right"/>
      <w:pPr>
        <w:ind w:left="7630" w:hanging="180"/>
      </w:pPr>
    </w:lvl>
  </w:abstractNum>
  <w:abstractNum w:abstractNumId="14" w15:restartNumberingAfterBreak="0">
    <w:nsid w:val="0D151668"/>
    <w:multiLevelType w:val="singleLevel"/>
    <w:tmpl w:val="6756C2EA"/>
    <w:lvl w:ilvl="0">
      <w:start w:val="1"/>
      <w:numFmt w:val="lowerLetter"/>
      <w:lvlText w:val="%1)"/>
      <w:legacy w:legacy="1" w:legacySpace="0" w:legacyIndent="0"/>
      <w:lvlJc w:val="left"/>
      <w:pPr>
        <w:ind w:left="0" w:firstLine="0"/>
      </w:pPr>
      <w:rPr>
        <w:rFonts w:ascii="Times New Roman" w:eastAsia="Times New Roman" w:hAnsi="Times New Roman" w:cs="Times New Roman"/>
      </w:rPr>
    </w:lvl>
  </w:abstractNum>
  <w:abstractNum w:abstractNumId="15" w15:restartNumberingAfterBreak="0">
    <w:nsid w:val="0E7C4CDF"/>
    <w:multiLevelType w:val="hybridMultilevel"/>
    <w:tmpl w:val="2AD82174"/>
    <w:lvl w:ilvl="0" w:tplc="CEDE95E6">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6" w15:restartNumberingAfterBreak="0">
    <w:nsid w:val="0F5F7054"/>
    <w:multiLevelType w:val="hybridMultilevel"/>
    <w:tmpl w:val="F694117C"/>
    <w:lvl w:ilvl="0" w:tplc="0CAEE160">
      <w:start w:val="1"/>
      <w:numFmt w:val="upperRoman"/>
      <w:lvlText w:val="%1."/>
      <w:lvlJc w:val="right"/>
      <w:pPr>
        <w:ind w:left="1920" w:hanging="360"/>
      </w:pPr>
      <w:rPr>
        <w:b/>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7" w15:restartNumberingAfterBreak="0">
    <w:nsid w:val="10176E99"/>
    <w:multiLevelType w:val="hybridMultilevel"/>
    <w:tmpl w:val="1AAC77A8"/>
    <w:lvl w:ilvl="0" w:tplc="F2764894">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8" w15:restartNumberingAfterBreak="0">
    <w:nsid w:val="1076345E"/>
    <w:multiLevelType w:val="hybridMultilevel"/>
    <w:tmpl w:val="06AEBB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71B0DA00">
      <w:start w:val="1"/>
      <w:numFmt w:val="upp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0D72EA7"/>
    <w:multiLevelType w:val="hybridMultilevel"/>
    <w:tmpl w:val="321602C8"/>
    <w:lvl w:ilvl="0" w:tplc="1A58FCC2">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0" w15:restartNumberingAfterBreak="0">
    <w:nsid w:val="117D1408"/>
    <w:multiLevelType w:val="singleLevel"/>
    <w:tmpl w:val="1418214C"/>
    <w:lvl w:ilvl="0">
      <w:start w:val="1"/>
      <w:numFmt w:val="lowerLetter"/>
      <w:lvlText w:val="%1)"/>
      <w:legacy w:legacy="1" w:legacySpace="0" w:legacyIndent="0"/>
      <w:lvlJc w:val="left"/>
      <w:rPr>
        <w:rFonts w:ascii="Times New Roman" w:hAnsi="Times New Roman" w:cs="Times New Roman" w:hint="default"/>
        <w:i w:val="0"/>
      </w:rPr>
    </w:lvl>
  </w:abstractNum>
  <w:abstractNum w:abstractNumId="21" w15:restartNumberingAfterBreak="0">
    <w:nsid w:val="133E72A2"/>
    <w:multiLevelType w:val="singleLevel"/>
    <w:tmpl w:val="03727674"/>
    <w:lvl w:ilvl="0">
      <w:start w:val="1"/>
      <w:numFmt w:val="lowerLetter"/>
      <w:lvlText w:val="%1)"/>
      <w:legacy w:legacy="1" w:legacySpace="0" w:legacyIndent="0"/>
      <w:lvlJc w:val="left"/>
      <w:rPr>
        <w:rFonts w:ascii="Times New Roman" w:hAnsi="Times New Roman" w:cs="Times New Roman" w:hint="default"/>
        <w:b/>
      </w:rPr>
    </w:lvl>
  </w:abstractNum>
  <w:abstractNum w:abstractNumId="22" w15:restartNumberingAfterBreak="0">
    <w:nsid w:val="1416405F"/>
    <w:multiLevelType w:val="hybridMultilevel"/>
    <w:tmpl w:val="0C127E4A"/>
    <w:lvl w:ilvl="0" w:tplc="5DF4E0D2">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23" w15:restartNumberingAfterBreak="0">
    <w:nsid w:val="145D760D"/>
    <w:multiLevelType w:val="hybridMultilevel"/>
    <w:tmpl w:val="7FB6DF36"/>
    <w:lvl w:ilvl="0" w:tplc="B27261D2">
      <w:start w:val="1"/>
      <w:numFmt w:val="upperRoman"/>
      <w:lvlText w:val="%1."/>
      <w:lvlJc w:val="righ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24" w15:restartNumberingAfterBreak="0">
    <w:nsid w:val="14E24450"/>
    <w:multiLevelType w:val="hybridMultilevel"/>
    <w:tmpl w:val="0DC6BB48"/>
    <w:lvl w:ilvl="0" w:tplc="4928F786">
      <w:start w:val="1"/>
      <w:numFmt w:val="upperRoman"/>
      <w:lvlText w:val="%1."/>
      <w:lvlJc w:val="right"/>
      <w:pPr>
        <w:ind w:left="773" w:hanging="360"/>
      </w:pPr>
      <w:rPr>
        <w:b/>
      </w:rPr>
    </w:lvl>
    <w:lvl w:ilvl="1" w:tplc="04160019" w:tentative="1">
      <w:start w:val="1"/>
      <w:numFmt w:val="lowerLetter"/>
      <w:lvlText w:val="%2."/>
      <w:lvlJc w:val="left"/>
      <w:pPr>
        <w:ind w:left="1493" w:hanging="360"/>
      </w:pPr>
    </w:lvl>
    <w:lvl w:ilvl="2" w:tplc="0416001B" w:tentative="1">
      <w:start w:val="1"/>
      <w:numFmt w:val="lowerRoman"/>
      <w:lvlText w:val="%3."/>
      <w:lvlJc w:val="right"/>
      <w:pPr>
        <w:ind w:left="2213" w:hanging="180"/>
      </w:pPr>
    </w:lvl>
    <w:lvl w:ilvl="3" w:tplc="0416000F" w:tentative="1">
      <w:start w:val="1"/>
      <w:numFmt w:val="decimal"/>
      <w:lvlText w:val="%4."/>
      <w:lvlJc w:val="left"/>
      <w:pPr>
        <w:ind w:left="2933" w:hanging="360"/>
      </w:pPr>
    </w:lvl>
    <w:lvl w:ilvl="4" w:tplc="04160019" w:tentative="1">
      <w:start w:val="1"/>
      <w:numFmt w:val="lowerLetter"/>
      <w:lvlText w:val="%5."/>
      <w:lvlJc w:val="left"/>
      <w:pPr>
        <w:ind w:left="3653" w:hanging="360"/>
      </w:pPr>
    </w:lvl>
    <w:lvl w:ilvl="5" w:tplc="0416001B" w:tentative="1">
      <w:start w:val="1"/>
      <w:numFmt w:val="lowerRoman"/>
      <w:lvlText w:val="%6."/>
      <w:lvlJc w:val="right"/>
      <w:pPr>
        <w:ind w:left="4373" w:hanging="180"/>
      </w:pPr>
    </w:lvl>
    <w:lvl w:ilvl="6" w:tplc="0416000F" w:tentative="1">
      <w:start w:val="1"/>
      <w:numFmt w:val="decimal"/>
      <w:lvlText w:val="%7."/>
      <w:lvlJc w:val="left"/>
      <w:pPr>
        <w:ind w:left="5093" w:hanging="360"/>
      </w:pPr>
    </w:lvl>
    <w:lvl w:ilvl="7" w:tplc="04160019" w:tentative="1">
      <w:start w:val="1"/>
      <w:numFmt w:val="lowerLetter"/>
      <w:lvlText w:val="%8."/>
      <w:lvlJc w:val="left"/>
      <w:pPr>
        <w:ind w:left="5813" w:hanging="360"/>
      </w:pPr>
    </w:lvl>
    <w:lvl w:ilvl="8" w:tplc="0416001B" w:tentative="1">
      <w:start w:val="1"/>
      <w:numFmt w:val="lowerRoman"/>
      <w:lvlText w:val="%9."/>
      <w:lvlJc w:val="right"/>
      <w:pPr>
        <w:ind w:left="6533" w:hanging="180"/>
      </w:pPr>
    </w:lvl>
  </w:abstractNum>
  <w:abstractNum w:abstractNumId="25" w15:restartNumberingAfterBreak="0">
    <w:nsid w:val="15547275"/>
    <w:multiLevelType w:val="hybridMultilevel"/>
    <w:tmpl w:val="85384038"/>
    <w:lvl w:ilvl="0" w:tplc="FB28FB46">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6" w15:restartNumberingAfterBreak="0">
    <w:nsid w:val="19F86843"/>
    <w:multiLevelType w:val="hybridMultilevel"/>
    <w:tmpl w:val="3892C306"/>
    <w:lvl w:ilvl="0" w:tplc="4B986B76">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7" w15:restartNumberingAfterBreak="0">
    <w:nsid w:val="1AD1015E"/>
    <w:multiLevelType w:val="hybridMultilevel"/>
    <w:tmpl w:val="EF7E6C4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8C3E9986">
      <w:start w:val="1"/>
      <w:numFmt w:val="upperRoman"/>
      <w:lvlText w:val="%3."/>
      <w:lvlJc w:val="right"/>
      <w:pPr>
        <w:ind w:left="2160" w:hanging="180"/>
      </w:pPr>
      <w:rPr>
        <w:rFonts w:ascii="Times New Roman" w:eastAsiaTheme="minorEastAsia" w:hAnsi="Times New Roman" w:cs="Times New Roman"/>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E420292"/>
    <w:multiLevelType w:val="hybridMultilevel"/>
    <w:tmpl w:val="6C580A90"/>
    <w:lvl w:ilvl="0" w:tplc="98F69BE4">
      <w:start w:val="1"/>
      <w:numFmt w:val="lowerLetter"/>
      <w:lvlText w:val="%1)"/>
      <w:lvlJc w:val="left"/>
      <w:pPr>
        <w:ind w:left="2629" w:hanging="360"/>
      </w:pPr>
      <w:rPr>
        <w:rFonts w:hint="default"/>
        <w:b/>
      </w:r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29" w15:restartNumberingAfterBreak="0">
    <w:nsid w:val="1F0A78A1"/>
    <w:multiLevelType w:val="hybridMultilevel"/>
    <w:tmpl w:val="A9BE5566"/>
    <w:lvl w:ilvl="0" w:tplc="93FA4458">
      <w:start w:val="1"/>
      <w:numFmt w:val="upperRoman"/>
      <w:lvlText w:val="%1."/>
      <w:lvlJc w:val="right"/>
      <w:pPr>
        <w:ind w:left="1779" w:hanging="360"/>
      </w:pPr>
      <w:rPr>
        <w:b/>
      </w:rPr>
    </w:lvl>
    <w:lvl w:ilvl="1" w:tplc="04160019" w:tentative="1">
      <w:start w:val="1"/>
      <w:numFmt w:val="lowerLetter"/>
      <w:lvlText w:val="%2."/>
      <w:lvlJc w:val="left"/>
      <w:pPr>
        <w:ind w:left="2499" w:hanging="360"/>
      </w:pPr>
    </w:lvl>
    <w:lvl w:ilvl="2" w:tplc="0416001B" w:tentative="1">
      <w:start w:val="1"/>
      <w:numFmt w:val="lowerRoman"/>
      <w:lvlText w:val="%3."/>
      <w:lvlJc w:val="right"/>
      <w:pPr>
        <w:ind w:left="3219" w:hanging="180"/>
      </w:pPr>
    </w:lvl>
    <w:lvl w:ilvl="3" w:tplc="0416000F" w:tentative="1">
      <w:start w:val="1"/>
      <w:numFmt w:val="decimal"/>
      <w:lvlText w:val="%4."/>
      <w:lvlJc w:val="left"/>
      <w:pPr>
        <w:ind w:left="3939" w:hanging="360"/>
      </w:pPr>
    </w:lvl>
    <w:lvl w:ilvl="4" w:tplc="04160019" w:tentative="1">
      <w:start w:val="1"/>
      <w:numFmt w:val="lowerLetter"/>
      <w:lvlText w:val="%5."/>
      <w:lvlJc w:val="left"/>
      <w:pPr>
        <w:ind w:left="4659" w:hanging="360"/>
      </w:pPr>
    </w:lvl>
    <w:lvl w:ilvl="5" w:tplc="0416001B" w:tentative="1">
      <w:start w:val="1"/>
      <w:numFmt w:val="lowerRoman"/>
      <w:lvlText w:val="%6."/>
      <w:lvlJc w:val="right"/>
      <w:pPr>
        <w:ind w:left="5379" w:hanging="180"/>
      </w:pPr>
    </w:lvl>
    <w:lvl w:ilvl="6" w:tplc="0416000F" w:tentative="1">
      <w:start w:val="1"/>
      <w:numFmt w:val="decimal"/>
      <w:lvlText w:val="%7."/>
      <w:lvlJc w:val="left"/>
      <w:pPr>
        <w:ind w:left="6099" w:hanging="360"/>
      </w:pPr>
    </w:lvl>
    <w:lvl w:ilvl="7" w:tplc="04160019" w:tentative="1">
      <w:start w:val="1"/>
      <w:numFmt w:val="lowerLetter"/>
      <w:lvlText w:val="%8."/>
      <w:lvlJc w:val="left"/>
      <w:pPr>
        <w:ind w:left="6819" w:hanging="360"/>
      </w:pPr>
    </w:lvl>
    <w:lvl w:ilvl="8" w:tplc="0416001B" w:tentative="1">
      <w:start w:val="1"/>
      <w:numFmt w:val="lowerRoman"/>
      <w:lvlText w:val="%9."/>
      <w:lvlJc w:val="right"/>
      <w:pPr>
        <w:ind w:left="7539" w:hanging="180"/>
      </w:pPr>
    </w:lvl>
  </w:abstractNum>
  <w:abstractNum w:abstractNumId="30" w15:restartNumberingAfterBreak="0">
    <w:nsid w:val="1F6E05AE"/>
    <w:multiLevelType w:val="hybridMultilevel"/>
    <w:tmpl w:val="30D489C6"/>
    <w:lvl w:ilvl="0" w:tplc="FBD6F560">
      <w:start w:val="1"/>
      <w:numFmt w:val="upperRoman"/>
      <w:lvlText w:val="%1."/>
      <w:lvlJc w:val="right"/>
      <w:pPr>
        <w:ind w:left="2771"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1" w15:restartNumberingAfterBreak="0">
    <w:nsid w:val="228163E5"/>
    <w:multiLevelType w:val="hybridMultilevel"/>
    <w:tmpl w:val="7CA8C182"/>
    <w:lvl w:ilvl="0" w:tplc="3496AB0E">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2" w15:restartNumberingAfterBreak="0">
    <w:nsid w:val="22B109E6"/>
    <w:multiLevelType w:val="hybridMultilevel"/>
    <w:tmpl w:val="D04EBA76"/>
    <w:lvl w:ilvl="0" w:tplc="04160017">
      <w:start w:val="1"/>
      <w:numFmt w:val="lowerLetter"/>
      <w:lvlText w:val="%1)"/>
      <w:lvlJc w:val="left"/>
      <w:pPr>
        <w:ind w:left="0" w:firstLine="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3" w15:restartNumberingAfterBreak="0">
    <w:nsid w:val="22F954D2"/>
    <w:multiLevelType w:val="hybridMultilevel"/>
    <w:tmpl w:val="9C422BC8"/>
    <w:lvl w:ilvl="0" w:tplc="DB804D7C">
      <w:start w:val="1"/>
      <w:numFmt w:val="upperRoman"/>
      <w:lvlText w:val="%1."/>
      <w:lvlJc w:val="right"/>
      <w:pPr>
        <w:ind w:left="2495" w:hanging="360"/>
      </w:pPr>
      <w:rPr>
        <w:b/>
      </w:rPr>
    </w:lvl>
    <w:lvl w:ilvl="1" w:tplc="04160019" w:tentative="1">
      <w:start w:val="1"/>
      <w:numFmt w:val="lowerLetter"/>
      <w:lvlText w:val="%2."/>
      <w:lvlJc w:val="left"/>
      <w:pPr>
        <w:ind w:left="3215" w:hanging="360"/>
      </w:pPr>
    </w:lvl>
    <w:lvl w:ilvl="2" w:tplc="0416001B" w:tentative="1">
      <w:start w:val="1"/>
      <w:numFmt w:val="lowerRoman"/>
      <w:lvlText w:val="%3."/>
      <w:lvlJc w:val="right"/>
      <w:pPr>
        <w:ind w:left="3935" w:hanging="180"/>
      </w:pPr>
    </w:lvl>
    <w:lvl w:ilvl="3" w:tplc="0416000F" w:tentative="1">
      <w:start w:val="1"/>
      <w:numFmt w:val="decimal"/>
      <w:lvlText w:val="%4."/>
      <w:lvlJc w:val="left"/>
      <w:pPr>
        <w:ind w:left="4655" w:hanging="360"/>
      </w:pPr>
    </w:lvl>
    <w:lvl w:ilvl="4" w:tplc="04160019" w:tentative="1">
      <w:start w:val="1"/>
      <w:numFmt w:val="lowerLetter"/>
      <w:lvlText w:val="%5."/>
      <w:lvlJc w:val="left"/>
      <w:pPr>
        <w:ind w:left="5375" w:hanging="360"/>
      </w:pPr>
    </w:lvl>
    <w:lvl w:ilvl="5" w:tplc="0416001B" w:tentative="1">
      <w:start w:val="1"/>
      <w:numFmt w:val="lowerRoman"/>
      <w:lvlText w:val="%6."/>
      <w:lvlJc w:val="right"/>
      <w:pPr>
        <w:ind w:left="6095" w:hanging="180"/>
      </w:pPr>
    </w:lvl>
    <w:lvl w:ilvl="6" w:tplc="0416000F" w:tentative="1">
      <w:start w:val="1"/>
      <w:numFmt w:val="decimal"/>
      <w:lvlText w:val="%7."/>
      <w:lvlJc w:val="left"/>
      <w:pPr>
        <w:ind w:left="6815" w:hanging="360"/>
      </w:pPr>
    </w:lvl>
    <w:lvl w:ilvl="7" w:tplc="04160019" w:tentative="1">
      <w:start w:val="1"/>
      <w:numFmt w:val="lowerLetter"/>
      <w:lvlText w:val="%8."/>
      <w:lvlJc w:val="left"/>
      <w:pPr>
        <w:ind w:left="7535" w:hanging="360"/>
      </w:pPr>
    </w:lvl>
    <w:lvl w:ilvl="8" w:tplc="0416001B" w:tentative="1">
      <w:start w:val="1"/>
      <w:numFmt w:val="lowerRoman"/>
      <w:lvlText w:val="%9."/>
      <w:lvlJc w:val="right"/>
      <w:pPr>
        <w:ind w:left="8255" w:hanging="180"/>
      </w:pPr>
    </w:lvl>
  </w:abstractNum>
  <w:abstractNum w:abstractNumId="34" w15:restartNumberingAfterBreak="0">
    <w:nsid w:val="24494604"/>
    <w:multiLevelType w:val="hybridMultilevel"/>
    <w:tmpl w:val="591E57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97700744">
      <w:start w:val="1"/>
      <w:numFmt w:val="upperRoman"/>
      <w:lvlText w:val="%3."/>
      <w:lvlJc w:val="right"/>
      <w:pPr>
        <w:ind w:left="2160" w:hanging="180"/>
      </w:pPr>
      <w:rPr>
        <w:rFonts w:ascii="Times New Roman" w:eastAsiaTheme="minorEastAsia" w:hAnsi="Times New Roman" w:cs="Times New Roman"/>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24866F07"/>
    <w:multiLevelType w:val="hybridMultilevel"/>
    <w:tmpl w:val="1A7EC892"/>
    <w:lvl w:ilvl="0" w:tplc="80F82B3C">
      <w:start w:val="1"/>
      <w:numFmt w:val="lowerLetter"/>
      <w:lvlText w:val="%1)"/>
      <w:lvlJc w:val="left"/>
      <w:pPr>
        <w:ind w:left="2490" w:hanging="360"/>
      </w:pPr>
      <w:rPr>
        <w:rFonts w:ascii="Times New Roman" w:hAnsi="Times New Roman" w:cs="Times New Roman" w:hint="default"/>
        <w:b/>
        <w:i w:val="0"/>
        <w:w w:val="116"/>
        <w:sz w:val="25"/>
      </w:rPr>
    </w:lvl>
    <w:lvl w:ilvl="1" w:tplc="04160019" w:tentative="1">
      <w:start w:val="1"/>
      <w:numFmt w:val="lowerLetter"/>
      <w:lvlText w:val="%2."/>
      <w:lvlJc w:val="left"/>
      <w:pPr>
        <w:ind w:left="3210" w:hanging="360"/>
      </w:pPr>
    </w:lvl>
    <w:lvl w:ilvl="2" w:tplc="0416001B" w:tentative="1">
      <w:start w:val="1"/>
      <w:numFmt w:val="lowerRoman"/>
      <w:lvlText w:val="%3."/>
      <w:lvlJc w:val="right"/>
      <w:pPr>
        <w:ind w:left="3930" w:hanging="180"/>
      </w:pPr>
    </w:lvl>
    <w:lvl w:ilvl="3" w:tplc="0416000F" w:tentative="1">
      <w:start w:val="1"/>
      <w:numFmt w:val="decimal"/>
      <w:lvlText w:val="%4."/>
      <w:lvlJc w:val="left"/>
      <w:pPr>
        <w:ind w:left="4650" w:hanging="360"/>
      </w:pPr>
    </w:lvl>
    <w:lvl w:ilvl="4" w:tplc="04160019" w:tentative="1">
      <w:start w:val="1"/>
      <w:numFmt w:val="lowerLetter"/>
      <w:lvlText w:val="%5."/>
      <w:lvlJc w:val="left"/>
      <w:pPr>
        <w:ind w:left="5370" w:hanging="360"/>
      </w:pPr>
    </w:lvl>
    <w:lvl w:ilvl="5" w:tplc="0416001B" w:tentative="1">
      <w:start w:val="1"/>
      <w:numFmt w:val="lowerRoman"/>
      <w:lvlText w:val="%6."/>
      <w:lvlJc w:val="right"/>
      <w:pPr>
        <w:ind w:left="6090" w:hanging="180"/>
      </w:pPr>
    </w:lvl>
    <w:lvl w:ilvl="6" w:tplc="0416000F" w:tentative="1">
      <w:start w:val="1"/>
      <w:numFmt w:val="decimal"/>
      <w:lvlText w:val="%7."/>
      <w:lvlJc w:val="left"/>
      <w:pPr>
        <w:ind w:left="6810" w:hanging="360"/>
      </w:pPr>
    </w:lvl>
    <w:lvl w:ilvl="7" w:tplc="04160019" w:tentative="1">
      <w:start w:val="1"/>
      <w:numFmt w:val="lowerLetter"/>
      <w:lvlText w:val="%8."/>
      <w:lvlJc w:val="left"/>
      <w:pPr>
        <w:ind w:left="7530" w:hanging="360"/>
      </w:pPr>
    </w:lvl>
    <w:lvl w:ilvl="8" w:tplc="0416001B" w:tentative="1">
      <w:start w:val="1"/>
      <w:numFmt w:val="lowerRoman"/>
      <w:lvlText w:val="%9."/>
      <w:lvlJc w:val="right"/>
      <w:pPr>
        <w:ind w:left="8250" w:hanging="180"/>
      </w:pPr>
    </w:lvl>
  </w:abstractNum>
  <w:abstractNum w:abstractNumId="36" w15:restartNumberingAfterBreak="0">
    <w:nsid w:val="280D3EAB"/>
    <w:multiLevelType w:val="hybridMultilevel"/>
    <w:tmpl w:val="E5767B16"/>
    <w:lvl w:ilvl="0" w:tplc="962CA4D0">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7" w15:restartNumberingAfterBreak="0">
    <w:nsid w:val="28173018"/>
    <w:multiLevelType w:val="hybridMultilevel"/>
    <w:tmpl w:val="52CA8C06"/>
    <w:lvl w:ilvl="0" w:tplc="62803532">
      <w:start w:val="1"/>
      <w:numFmt w:val="upperRoman"/>
      <w:lvlText w:val="%1."/>
      <w:lvlJc w:val="right"/>
      <w:pPr>
        <w:ind w:left="1779" w:hanging="360"/>
      </w:pPr>
      <w:rPr>
        <w:b/>
      </w:rPr>
    </w:lvl>
    <w:lvl w:ilvl="1" w:tplc="04160019" w:tentative="1">
      <w:start w:val="1"/>
      <w:numFmt w:val="lowerLetter"/>
      <w:lvlText w:val="%2."/>
      <w:lvlJc w:val="left"/>
      <w:pPr>
        <w:ind w:left="2499" w:hanging="360"/>
      </w:pPr>
    </w:lvl>
    <w:lvl w:ilvl="2" w:tplc="0416001B" w:tentative="1">
      <w:start w:val="1"/>
      <w:numFmt w:val="lowerRoman"/>
      <w:lvlText w:val="%3."/>
      <w:lvlJc w:val="right"/>
      <w:pPr>
        <w:ind w:left="3219" w:hanging="180"/>
      </w:pPr>
    </w:lvl>
    <w:lvl w:ilvl="3" w:tplc="0416000F" w:tentative="1">
      <w:start w:val="1"/>
      <w:numFmt w:val="decimal"/>
      <w:lvlText w:val="%4."/>
      <w:lvlJc w:val="left"/>
      <w:pPr>
        <w:ind w:left="3939" w:hanging="360"/>
      </w:pPr>
    </w:lvl>
    <w:lvl w:ilvl="4" w:tplc="04160019" w:tentative="1">
      <w:start w:val="1"/>
      <w:numFmt w:val="lowerLetter"/>
      <w:lvlText w:val="%5."/>
      <w:lvlJc w:val="left"/>
      <w:pPr>
        <w:ind w:left="4659" w:hanging="360"/>
      </w:pPr>
    </w:lvl>
    <w:lvl w:ilvl="5" w:tplc="0416001B" w:tentative="1">
      <w:start w:val="1"/>
      <w:numFmt w:val="lowerRoman"/>
      <w:lvlText w:val="%6."/>
      <w:lvlJc w:val="right"/>
      <w:pPr>
        <w:ind w:left="5379" w:hanging="180"/>
      </w:pPr>
    </w:lvl>
    <w:lvl w:ilvl="6" w:tplc="0416000F" w:tentative="1">
      <w:start w:val="1"/>
      <w:numFmt w:val="decimal"/>
      <w:lvlText w:val="%7."/>
      <w:lvlJc w:val="left"/>
      <w:pPr>
        <w:ind w:left="6099" w:hanging="360"/>
      </w:pPr>
    </w:lvl>
    <w:lvl w:ilvl="7" w:tplc="04160019" w:tentative="1">
      <w:start w:val="1"/>
      <w:numFmt w:val="lowerLetter"/>
      <w:lvlText w:val="%8."/>
      <w:lvlJc w:val="left"/>
      <w:pPr>
        <w:ind w:left="6819" w:hanging="360"/>
      </w:pPr>
    </w:lvl>
    <w:lvl w:ilvl="8" w:tplc="0416001B" w:tentative="1">
      <w:start w:val="1"/>
      <w:numFmt w:val="lowerRoman"/>
      <w:lvlText w:val="%9."/>
      <w:lvlJc w:val="right"/>
      <w:pPr>
        <w:ind w:left="7539" w:hanging="180"/>
      </w:pPr>
    </w:lvl>
  </w:abstractNum>
  <w:abstractNum w:abstractNumId="38" w15:restartNumberingAfterBreak="0">
    <w:nsid w:val="28D40D01"/>
    <w:multiLevelType w:val="hybridMultilevel"/>
    <w:tmpl w:val="99109996"/>
    <w:lvl w:ilvl="0" w:tplc="966ADC60">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28FF7D0B"/>
    <w:multiLevelType w:val="hybridMultilevel"/>
    <w:tmpl w:val="A45E19A2"/>
    <w:lvl w:ilvl="0" w:tplc="A73667E0">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40" w15:restartNumberingAfterBreak="0">
    <w:nsid w:val="29E453ED"/>
    <w:multiLevelType w:val="hybridMultilevel"/>
    <w:tmpl w:val="D05E23DC"/>
    <w:lvl w:ilvl="0" w:tplc="04160013">
      <w:start w:val="1"/>
      <w:numFmt w:val="upperRoman"/>
      <w:lvlText w:val="%1."/>
      <w:lvlJc w:val="right"/>
      <w:pPr>
        <w:ind w:left="3209" w:hanging="360"/>
      </w:pPr>
      <w:rPr>
        <w:b/>
      </w:rPr>
    </w:lvl>
    <w:lvl w:ilvl="1" w:tplc="04160019">
      <w:start w:val="1"/>
      <w:numFmt w:val="decimal"/>
      <w:lvlText w:val="%2."/>
      <w:lvlJc w:val="left"/>
      <w:pPr>
        <w:tabs>
          <w:tab w:val="num" w:pos="2511"/>
        </w:tabs>
        <w:ind w:left="2511" w:hanging="360"/>
      </w:pPr>
    </w:lvl>
    <w:lvl w:ilvl="2" w:tplc="0416001B">
      <w:start w:val="1"/>
      <w:numFmt w:val="decimal"/>
      <w:lvlText w:val="%3."/>
      <w:lvlJc w:val="left"/>
      <w:pPr>
        <w:tabs>
          <w:tab w:val="num" w:pos="3231"/>
        </w:tabs>
        <w:ind w:left="3231" w:hanging="360"/>
      </w:pPr>
    </w:lvl>
    <w:lvl w:ilvl="3" w:tplc="0416000F">
      <w:start w:val="1"/>
      <w:numFmt w:val="decimal"/>
      <w:lvlText w:val="%4."/>
      <w:lvlJc w:val="left"/>
      <w:pPr>
        <w:tabs>
          <w:tab w:val="num" w:pos="3951"/>
        </w:tabs>
        <w:ind w:left="3951" w:hanging="360"/>
      </w:pPr>
    </w:lvl>
    <w:lvl w:ilvl="4" w:tplc="04160019">
      <w:start w:val="1"/>
      <w:numFmt w:val="decimal"/>
      <w:lvlText w:val="%5."/>
      <w:lvlJc w:val="left"/>
      <w:pPr>
        <w:tabs>
          <w:tab w:val="num" w:pos="4671"/>
        </w:tabs>
        <w:ind w:left="4671" w:hanging="360"/>
      </w:pPr>
    </w:lvl>
    <w:lvl w:ilvl="5" w:tplc="0416001B">
      <w:start w:val="1"/>
      <w:numFmt w:val="decimal"/>
      <w:lvlText w:val="%6."/>
      <w:lvlJc w:val="left"/>
      <w:pPr>
        <w:tabs>
          <w:tab w:val="num" w:pos="5391"/>
        </w:tabs>
        <w:ind w:left="5391" w:hanging="360"/>
      </w:pPr>
    </w:lvl>
    <w:lvl w:ilvl="6" w:tplc="0416000F">
      <w:start w:val="1"/>
      <w:numFmt w:val="decimal"/>
      <w:lvlText w:val="%7."/>
      <w:lvlJc w:val="left"/>
      <w:pPr>
        <w:tabs>
          <w:tab w:val="num" w:pos="6111"/>
        </w:tabs>
        <w:ind w:left="6111" w:hanging="360"/>
      </w:pPr>
    </w:lvl>
    <w:lvl w:ilvl="7" w:tplc="04160019">
      <w:start w:val="1"/>
      <w:numFmt w:val="decimal"/>
      <w:lvlText w:val="%8."/>
      <w:lvlJc w:val="left"/>
      <w:pPr>
        <w:tabs>
          <w:tab w:val="num" w:pos="6831"/>
        </w:tabs>
        <w:ind w:left="6831" w:hanging="360"/>
      </w:pPr>
    </w:lvl>
    <w:lvl w:ilvl="8" w:tplc="0416001B">
      <w:start w:val="1"/>
      <w:numFmt w:val="decimal"/>
      <w:lvlText w:val="%9."/>
      <w:lvlJc w:val="left"/>
      <w:pPr>
        <w:tabs>
          <w:tab w:val="num" w:pos="7551"/>
        </w:tabs>
        <w:ind w:left="7551" w:hanging="360"/>
      </w:pPr>
    </w:lvl>
  </w:abstractNum>
  <w:abstractNum w:abstractNumId="41" w15:restartNumberingAfterBreak="0">
    <w:nsid w:val="2A3852DC"/>
    <w:multiLevelType w:val="hybridMultilevel"/>
    <w:tmpl w:val="B8A88CDC"/>
    <w:lvl w:ilvl="0" w:tplc="6E9CE03E">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2" w15:restartNumberingAfterBreak="0">
    <w:nsid w:val="2B8256EE"/>
    <w:multiLevelType w:val="hybridMultilevel"/>
    <w:tmpl w:val="2AC09634"/>
    <w:lvl w:ilvl="0" w:tplc="B00AE734">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43" w15:restartNumberingAfterBreak="0">
    <w:nsid w:val="2CF72F12"/>
    <w:multiLevelType w:val="hybridMultilevel"/>
    <w:tmpl w:val="26D657EE"/>
    <w:lvl w:ilvl="0" w:tplc="D43EE83C">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4" w15:restartNumberingAfterBreak="0">
    <w:nsid w:val="2CFF6FC1"/>
    <w:multiLevelType w:val="hybridMultilevel"/>
    <w:tmpl w:val="50EA81C8"/>
    <w:lvl w:ilvl="0" w:tplc="6DC47318">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5" w15:restartNumberingAfterBreak="0">
    <w:nsid w:val="2E164AAB"/>
    <w:multiLevelType w:val="singleLevel"/>
    <w:tmpl w:val="AE86C08A"/>
    <w:lvl w:ilvl="0">
      <w:start w:val="1"/>
      <w:numFmt w:val="lowerLetter"/>
      <w:lvlText w:val="%1)"/>
      <w:legacy w:legacy="1" w:legacySpace="0" w:legacyIndent="0"/>
      <w:lvlJc w:val="left"/>
      <w:pPr>
        <w:ind w:left="0" w:firstLine="0"/>
      </w:pPr>
      <w:rPr>
        <w:rFonts w:ascii="Times New Roman" w:eastAsia="Times New Roman" w:hAnsi="Times New Roman" w:cs="Times New Roman"/>
        <w:b/>
      </w:rPr>
    </w:lvl>
  </w:abstractNum>
  <w:abstractNum w:abstractNumId="46" w15:restartNumberingAfterBreak="0">
    <w:nsid w:val="30C40A4A"/>
    <w:multiLevelType w:val="hybridMultilevel"/>
    <w:tmpl w:val="CDBC6496"/>
    <w:lvl w:ilvl="0" w:tplc="373EAB3C">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7" w15:restartNumberingAfterBreak="0">
    <w:nsid w:val="3140251E"/>
    <w:multiLevelType w:val="hybridMultilevel"/>
    <w:tmpl w:val="EC565F5A"/>
    <w:lvl w:ilvl="0" w:tplc="68D8BD0A">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8" w15:restartNumberingAfterBreak="0">
    <w:nsid w:val="32576AAC"/>
    <w:multiLevelType w:val="hybridMultilevel"/>
    <w:tmpl w:val="6E4CF08A"/>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9" w15:restartNumberingAfterBreak="0">
    <w:nsid w:val="32A34EE3"/>
    <w:multiLevelType w:val="hybridMultilevel"/>
    <w:tmpl w:val="5EEC136C"/>
    <w:lvl w:ilvl="0" w:tplc="90C42EF6">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0" w15:restartNumberingAfterBreak="0">
    <w:nsid w:val="33A90DBA"/>
    <w:multiLevelType w:val="hybridMultilevel"/>
    <w:tmpl w:val="5B3A2CC0"/>
    <w:lvl w:ilvl="0" w:tplc="13C606E6">
      <w:start w:val="1"/>
      <w:numFmt w:val="lowerLetter"/>
      <w:lvlText w:val="%1)"/>
      <w:lvlJc w:val="left"/>
      <w:pPr>
        <w:ind w:left="720" w:hanging="360"/>
      </w:pPr>
      <w:rPr>
        <w:b/>
        <w:w w:val="123"/>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1" w15:restartNumberingAfterBreak="0">
    <w:nsid w:val="34D46966"/>
    <w:multiLevelType w:val="hybridMultilevel"/>
    <w:tmpl w:val="185A8534"/>
    <w:lvl w:ilvl="0" w:tplc="C16621D4">
      <w:start w:val="1"/>
      <w:numFmt w:val="upperRoman"/>
      <w:lvlText w:val="%1."/>
      <w:lvlJc w:val="right"/>
      <w:pPr>
        <w:ind w:left="1779" w:hanging="360"/>
      </w:pPr>
      <w:rPr>
        <w:b/>
      </w:rPr>
    </w:lvl>
    <w:lvl w:ilvl="1" w:tplc="04160019" w:tentative="1">
      <w:start w:val="1"/>
      <w:numFmt w:val="lowerLetter"/>
      <w:lvlText w:val="%2."/>
      <w:lvlJc w:val="left"/>
      <w:pPr>
        <w:ind w:left="2499" w:hanging="360"/>
      </w:pPr>
    </w:lvl>
    <w:lvl w:ilvl="2" w:tplc="0416001B" w:tentative="1">
      <w:start w:val="1"/>
      <w:numFmt w:val="lowerRoman"/>
      <w:lvlText w:val="%3."/>
      <w:lvlJc w:val="right"/>
      <w:pPr>
        <w:ind w:left="3219" w:hanging="180"/>
      </w:pPr>
    </w:lvl>
    <w:lvl w:ilvl="3" w:tplc="0416000F" w:tentative="1">
      <w:start w:val="1"/>
      <w:numFmt w:val="decimal"/>
      <w:lvlText w:val="%4."/>
      <w:lvlJc w:val="left"/>
      <w:pPr>
        <w:ind w:left="3939" w:hanging="360"/>
      </w:pPr>
    </w:lvl>
    <w:lvl w:ilvl="4" w:tplc="04160019" w:tentative="1">
      <w:start w:val="1"/>
      <w:numFmt w:val="lowerLetter"/>
      <w:lvlText w:val="%5."/>
      <w:lvlJc w:val="left"/>
      <w:pPr>
        <w:ind w:left="4659" w:hanging="360"/>
      </w:pPr>
    </w:lvl>
    <w:lvl w:ilvl="5" w:tplc="0416001B" w:tentative="1">
      <w:start w:val="1"/>
      <w:numFmt w:val="lowerRoman"/>
      <w:lvlText w:val="%6."/>
      <w:lvlJc w:val="right"/>
      <w:pPr>
        <w:ind w:left="5379" w:hanging="180"/>
      </w:pPr>
    </w:lvl>
    <w:lvl w:ilvl="6" w:tplc="0416000F" w:tentative="1">
      <w:start w:val="1"/>
      <w:numFmt w:val="decimal"/>
      <w:lvlText w:val="%7."/>
      <w:lvlJc w:val="left"/>
      <w:pPr>
        <w:ind w:left="6099" w:hanging="360"/>
      </w:pPr>
    </w:lvl>
    <w:lvl w:ilvl="7" w:tplc="04160019" w:tentative="1">
      <w:start w:val="1"/>
      <w:numFmt w:val="lowerLetter"/>
      <w:lvlText w:val="%8."/>
      <w:lvlJc w:val="left"/>
      <w:pPr>
        <w:ind w:left="6819" w:hanging="360"/>
      </w:pPr>
    </w:lvl>
    <w:lvl w:ilvl="8" w:tplc="0416001B" w:tentative="1">
      <w:start w:val="1"/>
      <w:numFmt w:val="lowerRoman"/>
      <w:lvlText w:val="%9."/>
      <w:lvlJc w:val="right"/>
      <w:pPr>
        <w:ind w:left="7539" w:hanging="180"/>
      </w:pPr>
    </w:lvl>
  </w:abstractNum>
  <w:abstractNum w:abstractNumId="52" w15:restartNumberingAfterBreak="0">
    <w:nsid w:val="35153474"/>
    <w:multiLevelType w:val="hybridMultilevel"/>
    <w:tmpl w:val="F012994C"/>
    <w:lvl w:ilvl="0" w:tplc="5E68330A">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3" w15:restartNumberingAfterBreak="0">
    <w:nsid w:val="369E7FAA"/>
    <w:multiLevelType w:val="hybridMultilevel"/>
    <w:tmpl w:val="67187702"/>
    <w:lvl w:ilvl="0" w:tplc="FD2AC5DA">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54" w15:restartNumberingAfterBreak="0">
    <w:nsid w:val="38C471DE"/>
    <w:multiLevelType w:val="hybridMultilevel"/>
    <w:tmpl w:val="3FBA0CE2"/>
    <w:lvl w:ilvl="0" w:tplc="9202C2B6">
      <w:start w:val="1"/>
      <w:numFmt w:val="upperRoman"/>
      <w:lvlText w:val="%1."/>
      <w:lvlJc w:val="righ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55" w15:restartNumberingAfterBreak="0">
    <w:nsid w:val="39554097"/>
    <w:multiLevelType w:val="hybridMultilevel"/>
    <w:tmpl w:val="FBC0BFBE"/>
    <w:lvl w:ilvl="0" w:tplc="8AC06202">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6" w15:restartNumberingAfterBreak="0">
    <w:nsid w:val="39D73DE7"/>
    <w:multiLevelType w:val="hybridMultilevel"/>
    <w:tmpl w:val="0E2AB9C2"/>
    <w:lvl w:ilvl="0" w:tplc="FE4678E8">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7" w15:restartNumberingAfterBreak="0">
    <w:nsid w:val="3B852A24"/>
    <w:multiLevelType w:val="hybridMultilevel"/>
    <w:tmpl w:val="02EA0DF8"/>
    <w:lvl w:ilvl="0" w:tplc="23A4CE82">
      <w:start w:val="1"/>
      <w:numFmt w:val="lowerLetter"/>
      <w:lvlText w:val="%1)"/>
      <w:lvlJc w:val="left"/>
      <w:pPr>
        <w:ind w:left="2484" w:hanging="360"/>
      </w:pPr>
      <w:rPr>
        <w:rFonts w:hint="default"/>
        <w:b/>
        <w:i w:val="0"/>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58" w15:restartNumberingAfterBreak="0">
    <w:nsid w:val="3C246FC0"/>
    <w:multiLevelType w:val="singleLevel"/>
    <w:tmpl w:val="6BF65C5C"/>
    <w:lvl w:ilvl="0">
      <w:start w:val="1"/>
      <w:numFmt w:val="lowerLetter"/>
      <w:lvlText w:val="%1)"/>
      <w:legacy w:legacy="1" w:legacySpace="0" w:legacyIndent="0"/>
      <w:lvlJc w:val="left"/>
      <w:pPr>
        <w:ind w:left="0" w:firstLine="0"/>
      </w:pPr>
      <w:rPr>
        <w:rFonts w:ascii="Times New Roman" w:eastAsia="Times New Roman" w:hAnsi="Times New Roman" w:cs="Times New Roman"/>
        <w:b/>
      </w:rPr>
    </w:lvl>
  </w:abstractNum>
  <w:abstractNum w:abstractNumId="59" w15:restartNumberingAfterBreak="0">
    <w:nsid w:val="3D7B58FA"/>
    <w:multiLevelType w:val="hybridMultilevel"/>
    <w:tmpl w:val="D290597E"/>
    <w:lvl w:ilvl="0" w:tplc="BEE87E56">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0" w15:restartNumberingAfterBreak="0">
    <w:nsid w:val="3E1E4AEE"/>
    <w:multiLevelType w:val="hybridMultilevel"/>
    <w:tmpl w:val="92D6A524"/>
    <w:lvl w:ilvl="0" w:tplc="04160001">
      <w:start w:val="1"/>
      <w:numFmt w:val="bullet"/>
      <w:lvlText w:val=""/>
      <w:lvlJc w:val="left"/>
      <w:pPr>
        <w:ind w:left="3338"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1" w15:restartNumberingAfterBreak="0">
    <w:nsid w:val="41964FBB"/>
    <w:multiLevelType w:val="hybridMultilevel"/>
    <w:tmpl w:val="822EC522"/>
    <w:lvl w:ilvl="0" w:tplc="4ACE188E">
      <w:start w:val="1"/>
      <w:numFmt w:val="lowerLetter"/>
      <w:lvlText w:val="%1)"/>
      <w:lvlJc w:val="left"/>
      <w:pPr>
        <w:ind w:left="3903" w:hanging="360"/>
      </w:pPr>
      <w:rPr>
        <w:rFonts w:hint="default"/>
        <w:b/>
      </w:rPr>
    </w:lvl>
    <w:lvl w:ilvl="1" w:tplc="04160019" w:tentative="1">
      <w:start w:val="1"/>
      <w:numFmt w:val="lowerLetter"/>
      <w:lvlText w:val="%2."/>
      <w:lvlJc w:val="left"/>
      <w:pPr>
        <w:ind w:left="4623" w:hanging="360"/>
      </w:pPr>
    </w:lvl>
    <w:lvl w:ilvl="2" w:tplc="0416001B" w:tentative="1">
      <w:start w:val="1"/>
      <w:numFmt w:val="lowerRoman"/>
      <w:lvlText w:val="%3."/>
      <w:lvlJc w:val="right"/>
      <w:pPr>
        <w:ind w:left="5343" w:hanging="180"/>
      </w:pPr>
    </w:lvl>
    <w:lvl w:ilvl="3" w:tplc="0416000F" w:tentative="1">
      <w:start w:val="1"/>
      <w:numFmt w:val="decimal"/>
      <w:lvlText w:val="%4."/>
      <w:lvlJc w:val="left"/>
      <w:pPr>
        <w:ind w:left="6063" w:hanging="360"/>
      </w:pPr>
    </w:lvl>
    <w:lvl w:ilvl="4" w:tplc="04160019" w:tentative="1">
      <w:start w:val="1"/>
      <w:numFmt w:val="lowerLetter"/>
      <w:lvlText w:val="%5."/>
      <w:lvlJc w:val="left"/>
      <w:pPr>
        <w:ind w:left="6783" w:hanging="360"/>
      </w:pPr>
    </w:lvl>
    <w:lvl w:ilvl="5" w:tplc="0416001B" w:tentative="1">
      <w:start w:val="1"/>
      <w:numFmt w:val="lowerRoman"/>
      <w:lvlText w:val="%6."/>
      <w:lvlJc w:val="right"/>
      <w:pPr>
        <w:ind w:left="7503" w:hanging="180"/>
      </w:pPr>
    </w:lvl>
    <w:lvl w:ilvl="6" w:tplc="0416000F" w:tentative="1">
      <w:start w:val="1"/>
      <w:numFmt w:val="decimal"/>
      <w:lvlText w:val="%7."/>
      <w:lvlJc w:val="left"/>
      <w:pPr>
        <w:ind w:left="8223" w:hanging="360"/>
      </w:pPr>
    </w:lvl>
    <w:lvl w:ilvl="7" w:tplc="04160019" w:tentative="1">
      <w:start w:val="1"/>
      <w:numFmt w:val="lowerLetter"/>
      <w:lvlText w:val="%8."/>
      <w:lvlJc w:val="left"/>
      <w:pPr>
        <w:ind w:left="8943" w:hanging="360"/>
      </w:pPr>
    </w:lvl>
    <w:lvl w:ilvl="8" w:tplc="0416001B" w:tentative="1">
      <w:start w:val="1"/>
      <w:numFmt w:val="lowerRoman"/>
      <w:lvlText w:val="%9."/>
      <w:lvlJc w:val="right"/>
      <w:pPr>
        <w:ind w:left="9663" w:hanging="180"/>
      </w:pPr>
    </w:lvl>
  </w:abstractNum>
  <w:abstractNum w:abstractNumId="62" w15:restartNumberingAfterBreak="0">
    <w:nsid w:val="44C73BEE"/>
    <w:multiLevelType w:val="hybridMultilevel"/>
    <w:tmpl w:val="D45ED088"/>
    <w:lvl w:ilvl="0" w:tplc="A6B85C9A">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63" w15:restartNumberingAfterBreak="0">
    <w:nsid w:val="45BF6C1E"/>
    <w:multiLevelType w:val="hybridMultilevel"/>
    <w:tmpl w:val="D422AF10"/>
    <w:lvl w:ilvl="0" w:tplc="6EC26CD8">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4" w15:restartNumberingAfterBreak="0">
    <w:nsid w:val="46B305A6"/>
    <w:multiLevelType w:val="hybridMultilevel"/>
    <w:tmpl w:val="DF90256C"/>
    <w:lvl w:ilvl="0" w:tplc="16B0C066">
      <w:start w:val="1"/>
      <w:numFmt w:val="upperRoman"/>
      <w:lvlText w:val="%1."/>
      <w:lvlJc w:val="right"/>
      <w:pPr>
        <w:ind w:left="1996" w:hanging="360"/>
      </w:pPr>
      <w:rPr>
        <w:b/>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65" w15:restartNumberingAfterBreak="0">
    <w:nsid w:val="47C22B7B"/>
    <w:multiLevelType w:val="hybridMultilevel"/>
    <w:tmpl w:val="52785402"/>
    <w:lvl w:ilvl="0" w:tplc="58926548">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6" w15:restartNumberingAfterBreak="0">
    <w:nsid w:val="48E23E3D"/>
    <w:multiLevelType w:val="hybridMultilevel"/>
    <w:tmpl w:val="070E1E00"/>
    <w:lvl w:ilvl="0" w:tplc="DB329EB4">
      <w:start w:val="1"/>
      <w:numFmt w:val="lowerLetter"/>
      <w:lvlText w:val="%1)"/>
      <w:lvlJc w:val="left"/>
      <w:pPr>
        <w:ind w:left="2062" w:hanging="360"/>
      </w:pPr>
      <w:rPr>
        <w:rFonts w:hint="default"/>
        <w:i w:val="0"/>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67" w15:restartNumberingAfterBreak="0">
    <w:nsid w:val="49476C36"/>
    <w:multiLevelType w:val="hybridMultilevel"/>
    <w:tmpl w:val="B16E5E3A"/>
    <w:lvl w:ilvl="0" w:tplc="6CFC8118">
      <w:start w:val="1"/>
      <w:numFmt w:val="lowerLetter"/>
      <w:lvlText w:val="%1)"/>
      <w:lvlJc w:val="left"/>
      <w:pPr>
        <w:ind w:left="2988" w:hanging="360"/>
      </w:pPr>
      <w:rPr>
        <w:b/>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8" w15:restartNumberingAfterBreak="0">
    <w:nsid w:val="49DC32EF"/>
    <w:multiLevelType w:val="singleLevel"/>
    <w:tmpl w:val="E2545EF6"/>
    <w:lvl w:ilvl="0">
      <w:start w:val="8"/>
      <w:numFmt w:val="lowerLetter"/>
      <w:lvlText w:val="%1)"/>
      <w:legacy w:legacy="1" w:legacySpace="0" w:legacyIndent="0"/>
      <w:lvlJc w:val="left"/>
      <w:rPr>
        <w:rFonts w:ascii="Times New Roman" w:hAnsi="Times New Roman" w:cs="Times New Roman" w:hint="default"/>
        <w:b/>
      </w:rPr>
    </w:lvl>
  </w:abstractNum>
  <w:abstractNum w:abstractNumId="69" w15:restartNumberingAfterBreak="0">
    <w:nsid w:val="4DAE4E18"/>
    <w:multiLevelType w:val="hybridMultilevel"/>
    <w:tmpl w:val="18F23E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4FF00038">
      <w:start w:val="1"/>
      <w:numFmt w:val="upp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4E107087"/>
    <w:multiLevelType w:val="hybridMultilevel"/>
    <w:tmpl w:val="2002400E"/>
    <w:lvl w:ilvl="0" w:tplc="9C328FD4">
      <w:start w:val="1"/>
      <w:numFmt w:val="lowerLetter"/>
      <w:lvlText w:val="%1)"/>
      <w:lvlJc w:val="left"/>
      <w:pPr>
        <w:ind w:left="2346" w:hanging="360"/>
      </w:pPr>
      <w:rPr>
        <w:rFonts w:ascii="Times New Roman" w:hAnsi="Times New Roman" w:cs="Times New Roman" w:hint="default"/>
        <w:b/>
        <w:i w:val="0"/>
        <w:w w:val="109"/>
        <w:sz w:val="24"/>
      </w:rPr>
    </w:lvl>
    <w:lvl w:ilvl="1" w:tplc="04160019" w:tentative="1">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71" w15:restartNumberingAfterBreak="0">
    <w:nsid w:val="4EF97ABA"/>
    <w:multiLevelType w:val="hybridMultilevel"/>
    <w:tmpl w:val="BA0277C6"/>
    <w:lvl w:ilvl="0" w:tplc="82884292">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72" w15:restartNumberingAfterBreak="0">
    <w:nsid w:val="52D62CE2"/>
    <w:multiLevelType w:val="hybridMultilevel"/>
    <w:tmpl w:val="66040650"/>
    <w:lvl w:ilvl="0" w:tplc="857684E2">
      <w:start w:val="1"/>
      <w:numFmt w:val="decimal"/>
      <w:lvlText w:val="%1)"/>
      <w:lvlJc w:val="left"/>
      <w:pPr>
        <w:ind w:left="2204" w:hanging="360"/>
      </w:pPr>
      <w:rPr>
        <w:b/>
      </w:rPr>
    </w:lvl>
    <w:lvl w:ilvl="1" w:tplc="04160019" w:tentative="1">
      <w:start w:val="1"/>
      <w:numFmt w:val="lowerLetter"/>
      <w:lvlText w:val="%2."/>
      <w:lvlJc w:val="left"/>
      <w:pPr>
        <w:ind w:left="2924" w:hanging="360"/>
      </w:pPr>
    </w:lvl>
    <w:lvl w:ilvl="2" w:tplc="0416001B" w:tentative="1">
      <w:start w:val="1"/>
      <w:numFmt w:val="lowerRoman"/>
      <w:lvlText w:val="%3."/>
      <w:lvlJc w:val="right"/>
      <w:pPr>
        <w:ind w:left="3644" w:hanging="180"/>
      </w:pPr>
    </w:lvl>
    <w:lvl w:ilvl="3" w:tplc="0416000F" w:tentative="1">
      <w:start w:val="1"/>
      <w:numFmt w:val="decimal"/>
      <w:lvlText w:val="%4."/>
      <w:lvlJc w:val="left"/>
      <w:pPr>
        <w:ind w:left="4364" w:hanging="360"/>
      </w:pPr>
    </w:lvl>
    <w:lvl w:ilvl="4" w:tplc="04160019" w:tentative="1">
      <w:start w:val="1"/>
      <w:numFmt w:val="lowerLetter"/>
      <w:lvlText w:val="%5."/>
      <w:lvlJc w:val="left"/>
      <w:pPr>
        <w:ind w:left="5084" w:hanging="360"/>
      </w:pPr>
    </w:lvl>
    <w:lvl w:ilvl="5" w:tplc="0416001B" w:tentative="1">
      <w:start w:val="1"/>
      <w:numFmt w:val="lowerRoman"/>
      <w:lvlText w:val="%6."/>
      <w:lvlJc w:val="right"/>
      <w:pPr>
        <w:ind w:left="5804" w:hanging="180"/>
      </w:pPr>
    </w:lvl>
    <w:lvl w:ilvl="6" w:tplc="0416000F" w:tentative="1">
      <w:start w:val="1"/>
      <w:numFmt w:val="decimal"/>
      <w:lvlText w:val="%7."/>
      <w:lvlJc w:val="left"/>
      <w:pPr>
        <w:ind w:left="6524" w:hanging="360"/>
      </w:pPr>
    </w:lvl>
    <w:lvl w:ilvl="7" w:tplc="04160019" w:tentative="1">
      <w:start w:val="1"/>
      <w:numFmt w:val="lowerLetter"/>
      <w:lvlText w:val="%8."/>
      <w:lvlJc w:val="left"/>
      <w:pPr>
        <w:ind w:left="7244" w:hanging="360"/>
      </w:pPr>
    </w:lvl>
    <w:lvl w:ilvl="8" w:tplc="0416001B" w:tentative="1">
      <w:start w:val="1"/>
      <w:numFmt w:val="lowerRoman"/>
      <w:lvlText w:val="%9."/>
      <w:lvlJc w:val="right"/>
      <w:pPr>
        <w:ind w:left="7964" w:hanging="180"/>
      </w:pPr>
    </w:lvl>
  </w:abstractNum>
  <w:abstractNum w:abstractNumId="73" w15:restartNumberingAfterBreak="0">
    <w:nsid w:val="53994EF9"/>
    <w:multiLevelType w:val="hybridMultilevel"/>
    <w:tmpl w:val="482AF90C"/>
    <w:lvl w:ilvl="0" w:tplc="04160013">
      <w:start w:val="1"/>
      <w:numFmt w:val="upperRoman"/>
      <w:lvlText w:val="%1."/>
      <w:lvlJc w:val="right"/>
      <w:pPr>
        <w:ind w:left="2563" w:hanging="360"/>
      </w:p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74" w15:restartNumberingAfterBreak="0">
    <w:nsid w:val="564F5246"/>
    <w:multiLevelType w:val="hybridMultilevel"/>
    <w:tmpl w:val="103EA08E"/>
    <w:lvl w:ilvl="0" w:tplc="1A0A5094">
      <w:start w:val="1"/>
      <w:numFmt w:val="upperRoman"/>
      <w:lvlText w:val="%1."/>
      <w:lvlJc w:val="right"/>
      <w:pPr>
        <w:ind w:left="2138" w:hanging="360"/>
      </w:pPr>
      <w:rPr>
        <w:b/>
        <w:i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5" w15:restartNumberingAfterBreak="0">
    <w:nsid w:val="5CF437B4"/>
    <w:multiLevelType w:val="hybridMultilevel"/>
    <w:tmpl w:val="C50A9186"/>
    <w:lvl w:ilvl="0" w:tplc="2D5A1B7E">
      <w:start w:val="1"/>
      <w:numFmt w:val="upperRoman"/>
      <w:lvlText w:val="%1."/>
      <w:lvlJc w:val="right"/>
      <w:pPr>
        <w:ind w:left="2280" w:hanging="360"/>
      </w:pPr>
      <w:rPr>
        <w:b/>
      </w:rPr>
    </w:lvl>
    <w:lvl w:ilvl="1" w:tplc="04160019">
      <w:start w:val="1"/>
      <w:numFmt w:val="lowerLetter"/>
      <w:lvlText w:val="%2."/>
      <w:lvlJc w:val="left"/>
      <w:pPr>
        <w:ind w:left="3000" w:hanging="360"/>
      </w:pPr>
    </w:lvl>
    <w:lvl w:ilvl="2" w:tplc="0416001B" w:tentative="1">
      <w:start w:val="1"/>
      <w:numFmt w:val="lowerRoman"/>
      <w:lvlText w:val="%3."/>
      <w:lvlJc w:val="right"/>
      <w:pPr>
        <w:ind w:left="3720" w:hanging="180"/>
      </w:pPr>
    </w:lvl>
    <w:lvl w:ilvl="3" w:tplc="0416000F" w:tentative="1">
      <w:start w:val="1"/>
      <w:numFmt w:val="decimal"/>
      <w:lvlText w:val="%4."/>
      <w:lvlJc w:val="left"/>
      <w:pPr>
        <w:ind w:left="4440" w:hanging="360"/>
      </w:pPr>
    </w:lvl>
    <w:lvl w:ilvl="4" w:tplc="04160019" w:tentative="1">
      <w:start w:val="1"/>
      <w:numFmt w:val="lowerLetter"/>
      <w:lvlText w:val="%5."/>
      <w:lvlJc w:val="left"/>
      <w:pPr>
        <w:ind w:left="5160" w:hanging="360"/>
      </w:pPr>
    </w:lvl>
    <w:lvl w:ilvl="5" w:tplc="0416001B" w:tentative="1">
      <w:start w:val="1"/>
      <w:numFmt w:val="lowerRoman"/>
      <w:lvlText w:val="%6."/>
      <w:lvlJc w:val="right"/>
      <w:pPr>
        <w:ind w:left="5880" w:hanging="180"/>
      </w:pPr>
    </w:lvl>
    <w:lvl w:ilvl="6" w:tplc="0416000F" w:tentative="1">
      <w:start w:val="1"/>
      <w:numFmt w:val="decimal"/>
      <w:lvlText w:val="%7."/>
      <w:lvlJc w:val="left"/>
      <w:pPr>
        <w:ind w:left="6600" w:hanging="360"/>
      </w:pPr>
    </w:lvl>
    <w:lvl w:ilvl="7" w:tplc="04160019" w:tentative="1">
      <w:start w:val="1"/>
      <w:numFmt w:val="lowerLetter"/>
      <w:lvlText w:val="%8."/>
      <w:lvlJc w:val="left"/>
      <w:pPr>
        <w:ind w:left="7320" w:hanging="360"/>
      </w:pPr>
    </w:lvl>
    <w:lvl w:ilvl="8" w:tplc="0416001B" w:tentative="1">
      <w:start w:val="1"/>
      <w:numFmt w:val="lowerRoman"/>
      <w:lvlText w:val="%9."/>
      <w:lvlJc w:val="right"/>
      <w:pPr>
        <w:ind w:left="8040" w:hanging="180"/>
      </w:pPr>
    </w:lvl>
  </w:abstractNum>
  <w:abstractNum w:abstractNumId="76" w15:restartNumberingAfterBreak="0">
    <w:nsid w:val="5D93108A"/>
    <w:multiLevelType w:val="hybridMultilevel"/>
    <w:tmpl w:val="667ACF56"/>
    <w:lvl w:ilvl="0" w:tplc="C9CC118C">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77" w15:restartNumberingAfterBreak="0">
    <w:nsid w:val="5F3D04AD"/>
    <w:multiLevelType w:val="hybridMultilevel"/>
    <w:tmpl w:val="BCB2913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39AA8EBE">
      <w:start w:val="1"/>
      <w:numFmt w:val="upp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5FB4368C"/>
    <w:multiLevelType w:val="hybridMultilevel"/>
    <w:tmpl w:val="52EC8954"/>
    <w:lvl w:ilvl="0" w:tplc="D240816E">
      <w:start w:val="1"/>
      <w:numFmt w:val="decimal"/>
      <w:lvlText w:val="%1."/>
      <w:lvlJc w:val="left"/>
      <w:pPr>
        <w:ind w:left="1070"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9" w15:restartNumberingAfterBreak="0">
    <w:nsid w:val="64B23F9C"/>
    <w:multiLevelType w:val="hybridMultilevel"/>
    <w:tmpl w:val="C800652A"/>
    <w:lvl w:ilvl="0" w:tplc="829C215E">
      <w:start w:val="1"/>
      <w:numFmt w:val="lowerLetter"/>
      <w:lvlText w:val="%1)"/>
      <w:lvlJc w:val="left"/>
      <w:pPr>
        <w:ind w:left="3195" w:hanging="360"/>
      </w:pPr>
      <w:rPr>
        <w:rFonts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80" w15:restartNumberingAfterBreak="0">
    <w:nsid w:val="65147B75"/>
    <w:multiLevelType w:val="hybridMultilevel"/>
    <w:tmpl w:val="B97C57DE"/>
    <w:lvl w:ilvl="0" w:tplc="45FC21D8">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81" w15:restartNumberingAfterBreak="0">
    <w:nsid w:val="68B818FA"/>
    <w:multiLevelType w:val="hybridMultilevel"/>
    <w:tmpl w:val="74545720"/>
    <w:lvl w:ilvl="0" w:tplc="CFC66F8C">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2" w15:restartNumberingAfterBreak="0">
    <w:nsid w:val="69716E62"/>
    <w:multiLevelType w:val="hybridMultilevel"/>
    <w:tmpl w:val="14903D6C"/>
    <w:lvl w:ilvl="0" w:tplc="DC9868F0">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3" w15:restartNumberingAfterBreak="0">
    <w:nsid w:val="69F52047"/>
    <w:multiLevelType w:val="hybridMultilevel"/>
    <w:tmpl w:val="591E2834"/>
    <w:lvl w:ilvl="0" w:tplc="D7D23DBC">
      <w:start w:val="1"/>
      <w:numFmt w:val="lowerLetter"/>
      <w:lvlText w:val="%1)"/>
      <w:lvlJc w:val="left"/>
      <w:pPr>
        <w:ind w:left="388"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84" w15:restartNumberingAfterBreak="0">
    <w:nsid w:val="6AE93257"/>
    <w:multiLevelType w:val="hybridMultilevel"/>
    <w:tmpl w:val="73422EBE"/>
    <w:lvl w:ilvl="0" w:tplc="AA9CC67E">
      <w:start w:val="1"/>
      <w:numFmt w:val="upperRoman"/>
      <w:lvlText w:val="%1."/>
      <w:lvlJc w:val="right"/>
      <w:pPr>
        <w:ind w:left="1571" w:hanging="360"/>
      </w:pPr>
      <w:rPr>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5" w15:restartNumberingAfterBreak="0">
    <w:nsid w:val="6C007F59"/>
    <w:multiLevelType w:val="hybridMultilevel"/>
    <w:tmpl w:val="9B48B1E0"/>
    <w:lvl w:ilvl="0" w:tplc="95682DFC">
      <w:start w:val="1"/>
      <w:numFmt w:val="upperRoman"/>
      <w:lvlText w:val="%1."/>
      <w:lvlJc w:val="right"/>
      <w:pPr>
        <w:ind w:left="1778" w:hanging="360"/>
      </w:pPr>
      <w:rPr>
        <w:b/>
        <w:i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6" w15:restartNumberingAfterBreak="0">
    <w:nsid w:val="6D99589C"/>
    <w:multiLevelType w:val="singleLevel"/>
    <w:tmpl w:val="135644CC"/>
    <w:lvl w:ilvl="0">
      <w:start w:val="1"/>
      <w:numFmt w:val="lowerLetter"/>
      <w:lvlText w:val="%1)"/>
      <w:legacy w:legacy="1" w:legacySpace="0" w:legacyIndent="0"/>
      <w:lvlJc w:val="left"/>
      <w:rPr>
        <w:rFonts w:ascii="Times New Roman" w:hAnsi="Times New Roman" w:cs="Times New Roman" w:hint="default"/>
        <w:b/>
      </w:rPr>
    </w:lvl>
  </w:abstractNum>
  <w:abstractNum w:abstractNumId="87" w15:restartNumberingAfterBreak="0">
    <w:nsid w:val="71B21229"/>
    <w:multiLevelType w:val="hybridMultilevel"/>
    <w:tmpl w:val="041859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A848433E">
      <w:start w:val="1"/>
      <w:numFmt w:val="upp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8" w15:restartNumberingAfterBreak="0">
    <w:nsid w:val="722D6EAB"/>
    <w:multiLevelType w:val="hybridMultilevel"/>
    <w:tmpl w:val="30745A3E"/>
    <w:lvl w:ilvl="0" w:tplc="8FBC9654">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89" w15:restartNumberingAfterBreak="0">
    <w:nsid w:val="737A5E00"/>
    <w:multiLevelType w:val="hybridMultilevel"/>
    <w:tmpl w:val="A06C0166"/>
    <w:lvl w:ilvl="0" w:tplc="1A964B16">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90" w15:restartNumberingAfterBreak="0">
    <w:nsid w:val="738A5562"/>
    <w:multiLevelType w:val="hybridMultilevel"/>
    <w:tmpl w:val="816A3D32"/>
    <w:lvl w:ilvl="0" w:tplc="3BF47416">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1" w15:restartNumberingAfterBreak="0">
    <w:nsid w:val="74152975"/>
    <w:multiLevelType w:val="hybridMultilevel"/>
    <w:tmpl w:val="E93C62AE"/>
    <w:lvl w:ilvl="0" w:tplc="1618F388">
      <w:start w:val="1"/>
      <w:numFmt w:val="upperRoman"/>
      <w:lvlText w:val="%1."/>
      <w:lvlJc w:val="right"/>
      <w:pPr>
        <w:ind w:left="2138" w:hanging="360"/>
      </w:pPr>
      <w:rPr>
        <w:b/>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92" w15:restartNumberingAfterBreak="0">
    <w:nsid w:val="7AA277F5"/>
    <w:multiLevelType w:val="hybridMultilevel"/>
    <w:tmpl w:val="D05E23DC"/>
    <w:lvl w:ilvl="0" w:tplc="04160013">
      <w:start w:val="1"/>
      <w:numFmt w:val="upperRoman"/>
      <w:lvlText w:val="%1."/>
      <w:lvlJc w:val="right"/>
      <w:pPr>
        <w:ind w:left="1779" w:hanging="360"/>
      </w:pPr>
      <w:rPr>
        <w:b/>
      </w:rPr>
    </w:lvl>
    <w:lvl w:ilvl="1" w:tplc="04160019">
      <w:start w:val="1"/>
      <w:numFmt w:val="decimal"/>
      <w:lvlText w:val="%2."/>
      <w:lvlJc w:val="left"/>
      <w:pPr>
        <w:tabs>
          <w:tab w:val="num" w:pos="1081"/>
        </w:tabs>
        <w:ind w:left="1081" w:hanging="360"/>
      </w:pPr>
    </w:lvl>
    <w:lvl w:ilvl="2" w:tplc="0416001B">
      <w:start w:val="1"/>
      <w:numFmt w:val="decimal"/>
      <w:lvlText w:val="%3."/>
      <w:lvlJc w:val="left"/>
      <w:pPr>
        <w:tabs>
          <w:tab w:val="num" w:pos="1801"/>
        </w:tabs>
        <w:ind w:left="1801" w:hanging="360"/>
      </w:pPr>
    </w:lvl>
    <w:lvl w:ilvl="3" w:tplc="0416000F">
      <w:start w:val="1"/>
      <w:numFmt w:val="decimal"/>
      <w:lvlText w:val="%4."/>
      <w:lvlJc w:val="left"/>
      <w:pPr>
        <w:tabs>
          <w:tab w:val="num" w:pos="2521"/>
        </w:tabs>
        <w:ind w:left="2521" w:hanging="360"/>
      </w:pPr>
    </w:lvl>
    <w:lvl w:ilvl="4" w:tplc="04160019">
      <w:start w:val="1"/>
      <w:numFmt w:val="decimal"/>
      <w:lvlText w:val="%5."/>
      <w:lvlJc w:val="left"/>
      <w:pPr>
        <w:tabs>
          <w:tab w:val="num" w:pos="3241"/>
        </w:tabs>
        <w:ind w:left="3241" w:hanging="360"/>
      </w:pPr>
    </w:lvl>
    <w:lvl w:ilvl="5" w:tplc="0416001B">
      <w:start w:val="1"/>
      <w:numFmt w:val="decimal"/>
      <w:lvlText w:val="%6."/>
      <w:lvlJc w:val="left"/>
      <w:pPr>
        <w:tabs>
          <w:tab w:val="num" w:pos="3961"/>
        </w:tabs>
        <w:ind w:left="3961" w:hanging="360"/>
      </w:pPr>
    </w:lvl>
    <w:lvl w:ilvl="6" w:tplc="0416000F">
      <w:start w:val="1"/>
      <w:numFmt w:val="decimal"/>
      <w:lvlText w:val="%7."/>
      <w:lvlJc w:val="left"/>
      <w:pPr>
        <w:tabs>
          <w:tab w:val="num" w:pos="4681"/>
        </w:tabs>
        <w:ind w:left="4681" w:hanging="360"/>
      </w:pPr>
    </w:lvl>
    <w:lvl w:ilvl="7" w:tplc="04160019">
      <w:start w:val="1"/>
      <w:numFmt w:val="decimal"/>
      <w:lvlText w:val="%8."/>
      <w:lvlJc w:val="left"/>
      <w:pPr>
        <w:tabs>
          <w:tab w:val="num" w:pos="5401"/>
        </w:tabs>
        <w:ind w:left="5401" w:hanging="360"/>
      </w:pPr>
    </w:lvl>
    <w:lvl w:ilvl="8" w:tplc="0416001B">
      <w:start w:val="1"/>
      <w:numFmt w:val="decimal"/>
      <w:lvlText w:val="%9."/>
      <w:lvlJc w:val="left"/>
      <w:pPr>
        <w:tabs>
          <w:tab w:val="num" w:pos="6121"/>
        </w:tabs>
        <w:ind w:left="6121" w:hanging="360"/>
      </w:pPr>
    </w:lvl>
  </w:abstractNum>
  <w:abstractNum w:abstractNumId="93" w15:restartNumberingAfterBreak="0">
    <w:nsid w:val="7D8B1F31"/>
    <w:multiLevelType w:val="hybridMultilevel"/>
    <w:tmpl w:val="C2ACF3E6"/>
    <w:lvl w:ilvl="0" w:tplc="4334B858">
      <w:start w:val="1"/>
      <w:numFmt w:val="lowerLetter"/>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7DB73B01"/>
    <w:multiLevelType w:val="hybridMultilevel"/>
    <w:tmpl w:val="DF3E0EAE"/>
    <w:lvl w:ilvl="0" w:tplc="88E653F8">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5" w15:restartNumberingAfterBreak="0">
    <w:nsid w:val="7FEB3445"/>
    <w:multiLevelType w:val="hybridMultilevel"/>
    <w:tmpl w:val="D966CBB6"/>
    <w:lvl w:ilvl="0" w:tplc="04160013">
      <w:start w:val="1"/>
      <w:numFmt w:val="upperRoman"/>
      <w:lvlText w:val="%1."/>
      <w:lvlJc w:val="right"/>
      <w:pPr>
        <w:ind w:left="2138" w:hanging="72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21"/>
  </w:num>
  <w:num w:numId="2">
    <w:abstractNumId w:val="70"/>
  </w:num>
  <w:num w:numId="3">
    <w:abstractNumId w:val="68"/>
  </w:num>
  <w:num w:numId="4">
    <w:abstractNumId w:val="66"/>
  </w:num>
  <w:num w:numId="5">
    <w:abstractNumId w:val="35"/>
  </w:num>
  <w:num w:numId="6">
    <w:abstractNumId w:val="28"/>
  </w:num>
  <w:num w:numId="7">
    <w:abstractNumId w:val="79"/>
  </w:num>
  <w:num w:numId="8">
    <w:abstractNumId w:val="61"/>
  </w:num>
  <w:num w:numId="9">
    <w:abstractNumId w:val="86"/>
  </w:num>
  <w:num w:numId="10">
    <w:abstractNumId w:val="57"/>
  </w:num>
  <w:num w:numId="11">
    <w:abstractNumId w:val="20"/>
  </w:num>
  <w:num w:numId="12">
    <w:abstractNumId w:val="13"/>
  </w:num>
  <w:num w:numId="13">
    <w:abstractNumId w:val="72"/>
  </w:num>
  <w:num w:numId="14">
    <w:abstractNumId w:val="78"/>
  </w:num>
  <w:num w:numId="15">
    <w:abstractNumId w:val="25"/>
  </w:num>
  <w:num w:numId="16">
    <w:abstractNumId w:val="65"/>
  </w:num>
  <w:num w:numId="17">
    <w:abstractNumId w:val="56"/>
  </w:num>
  <w:num w:numId="18">
    <w:abstractNumId w:val="74"/>
  </w:num>
  <w:num w:numId="19">
    <w:abstractNumId w:val="27"/>
  </w:num>
  <w:num w:numId="20">
    <w:abstractNumId w:val="7"/>
  </w:num>
  <w:num w:numId="21">
    <w:abstractNumId w:val="12"/>
  </w:num>
  <w:num w:numId="22">
    <w:abstractNumId w:val="18"/>
  </w:num>
  <w:num w:numId="23">
    <w:abstractNumId w:val="52"/>
  </w:num>
  <w:num w:numId="24">
    <w:abstractNumId w:val="49"/>
  </w:num>
  <w:num w:numId="25">
    <w:abstractNumId w:val="63"/>
  </w:num>
  <w:num w:numId="26">
    <w:abstractNumId w:val="4"/>
  </w:num>
  <w:num w:numId="27">
    <w:abstractNumId w:val="87"/>
  </w:num>
  <w:num w:numId="28">
    <w:abstractNumId w:val="15"/>
  </w:num>
  <w:num w:numId="29">
    <w:abstractNumId w:val="17"/>
  </w:num>
  <w:num w:numId="30">
    <w:abstractNumId w:val="46"/>
  </w:num>
  <w:num w:numId="31">
    <w:abstractNumId w:val="59"/>
  </w:num>
  <w:num w:numId="32">
    <w:abstractNumId w:val="19"/>
  </w:num>
  <w:num w:numId="33">
    <w:abstractNumId w:val="37"/>
  </w:num>
  <w:num w:numId="34">
    <w:abstractNumId w:val="26"/>
  </w:num>
  <w:num w:numId="35">
    <w:abstractNumId w:val="47"/>
  </w:num>
  <w:num w:numId="36">
    <w:abstractNumId w:val="85"/>
  </w:num>
  <w:num w:numId="37">
    <w:abstractNumId w:val="31"/>
  </w:num>
  <w:num w:numId="38">
    <w:abstractNumId w:val="36"/>
  </w:num>
  <w:num w:numId="39">
    <w:abstractNumId w:val="44"/>
  </w:num>
  <w:num w:numId="40">
    <w:abstractNumId w:val="41"/>
  </w:num>
  <w:num w:numId="41">
    <w:abstractNumId w:val="30"/>
  </w:num>
  <w:num w:numId="42">
    <w:abstractNumId w:val="77"/>
  </w:num>
  <w:num w:numId="43">
    <w:abstractNumId w:val="67"/>
  </w:num>
  <w:num w:numId="44">
    <w:abstractNumId w:val="33"/>
  </w:num>
  <w:num w:numId="45">
    <w:abstractNumId w:val="58"/>
    <w:lvlOverride w:ilvl="0">
      <w:startOverride w:val="1"/>
    </w:lvlOverride>
  </w:num>
  <w:num w:numId="4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num>
  <w:num w:numId="5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startOverride w:val="1"/>
    </w:lvlOverride>
  </w:num>
  <w:num w:numId="52">
    <w:abstractNumId w:val="10"/>
    <w:lvlOverride w:ilvl="0">
      <w:startOverride w:val="1"/>
    </w:lvlOverride>
  </w:num>
  <w:num w:numId="5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0"/>
  </w:num>
  <w:num w:numId="57">
    <w:abstractNumId w:val="95"/>
  </w:num>
  <w:num w:numId="58">
    <w:abstractNumId w:val="88"/>
  </w:num>
  <w:num w:numId="59">
    <w:abstractNumId w:val="43"/>
  </w:num>
  <w:num w:numId="60">
    <w:abstractNumId w:val="16"/>
  </w:num>
  <w:num w:numId="61">
    <w:abstractNumId w:val="5"/>
  </w:num>
  <w:num w:numId="62">
    <w:abstractNumId w:val="3"/>
  </w:num>
  <w:num w:numId="63">
    <w:abstractNumId w:val="32"/>
  </w:num>
  <w:num w:numId="64">
    <w:abstractNumId w:val="11"/>
  </w:num>
  <w:num w:numId="65">
    <w:abstractNumId w:val="89"/>
  </w:num>
  <w:num w:numId="66">
    <w:abstractNumId w:val="73"/>
  </w:num>
  <w:num w:numId="67">
    <w:abstractNumId w:val="91"/>
  </w:num>
  <w:num w:numId="68">
    <w:abstractNumId w:val="76"/>
  </w:num>
  <w:num w:numId="69">
    <w:abstractNumId w:val="39"/>
  </w:num>
  <w:num w:numId="70">
    <w:abstractNumId w:val="2"/>
  </w:num>
  <w:num w:numId="71">
    <w:abstractNumId w:val="23"/>
  </w:num>
  <w:num w:numId="72">
    <w:abstractNumId w:val="64"/>
  </w:num>
  <w:num w:numId="73">
    <w:abstractNumId w:val="0"/>
  </w:num>
  <w:num w:numId="74">
    <w:abstractNumId w:val="84"/>
  </w:num>
  <w:num w:numId="75">
    <w:abstractNumId w:val="53"/>
  </w:num>
  <w:num w:numId="76">
    <w:abstractNumId w:val="82"/>
  </w:num>
  <w:num w:numId="77">
    <w:abstractNumId w:val="42"/>
  </w:num>
  <w:num w:numId="78">
    <w:abstractNumId w:val="54"/>
  </w:num>
  <w:num w:numId="79">
    <w:abstractNumId w:val="81"/>
  </w:num>
  <w:num w:numId="80">
    <w:abstractNumId w:val="62"/>
  </w:num>
  <w:num w:numId="81">
    <w:abstractNumId w:val="69"/>
  </w:num>
  <w:num w:numId="82">
    <w:abstractNumId w:val="1"/>
  </w:num>
  <w:num w:numId="83">
    <w:abstractNumId w:val="9"/>
  </w:num>
  <w:num w:numId="84">
    <w:abstractNumId w:val="71"/>
  </w:num>
  <w:num w:numId="85">
    <w:abstractNumId w:val="34"/>
  </w:num>
  <w:num w:numId="86">
    <w:abstractNumId w:val="80"/>
  </w:num>
  <w:num w:numId="87">
    <w:abstractNumId w:val="75"/>
  </w:num>
  <w:num w:numId="88">
    <w:abstractNumId w:val="22"/>
  </w:num>
  <w:num w:numId="89">
    <w:abstractNumId w:val="6"/>
  </w:num>
  <w:num w:numId="90">
    <w:abstractNumId w:val="92"/>
  </w:num>
  <w:num w:numId="91">
    <w:abstractNumId w:val="29"/>
  </w:num>
  <w:num w:numId="92">
    <w:abstractNumId w:val="38"/>
  </w:num>
  <w:num w:numId="93">
    <w:abstractNumId w:val="51"/>
  </w:num>
  <w:num w:numId="94">
    <w:abstractNumId w:val="8"/>
  </w:num>
  <w:num w:numId="95">
    <w:abstractNumId w:val="93"/>
  </w:num>
  <w:num w:numId="96">
    <w:abstractNumId w:val="2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119"/>
    <w:rsid w:val="000011C6"/>
    <w:rsid w:val="000034CC"/>
    <w:rsid w:val="00007918"/>
    <w:rsid w:val="00020086"/>
    <w:rsid w:val="00020E8B"/>
    <w:rsid w:val="00025925"/>
    <w:rsid w:val="0003294B"/>
    <w:rsid w:val="0003449A"/>
    <w:rsid w:val="00037094"/>
    <w:rsid w:val="00043306"/>
    <w:rsid w:val="000438E9"/>
    <w:rsid w:val="000479C0"/>
    <w:rsid w:val="00060160"/>
    <w:rsid w:val="00060B9D"/>
    <w:rsid w:val="00060ED3"/>
    <w:rsid w:val="00062150"/>
    <w:rsid w:val="00066ACB"/>
    <w:rsid w:val="00066C70"/>
    <w:rsid w:val="00081199"/>
    <w:rsid w:val="00082AA9"/>
    <w:rsid w:val="000865A4"/>
    <w:rsid w:val="00090C5C"/>
    <w:rsid w:val="000922D8"/>
    <w:rsid w:val="000931EF"/>
    <w:rsid w:val="000A148A"/>
    <w:rsid w:val="000A22EF"/>
    <w:rsid w:val="000A2E3B"/>
    <w:rsid w:val="000B4320"/>
    <w:rsid w:val="000C1123"/>
    <w:rsid w:val="000C2791"/>
    <w:rsid w:val="000C428D"/>
    <w:rsid w:val="000C4F9D"/>
    <w:rsid w:val="000C5E9B"/>
    <w:rsid w:val="000C6E3B"/>
    <w:rsid w:val="000C7B79"/>
    <w:rsid w:val="000D2FD2"/>
    <w:rsid w:val="000E1727"/>
    <w:rsid w:val="000E572D"/>
    <w:rsid w:val="000F2788"/>
    <w:rsid w:val="000F39CC"/>
    <w:rsid w:val="000F5A8C"/>
    <w:rsid w:val="00100A94"/>
    <w:rsid w:val="00112D89"/>
    <w:rsid w:val="00115A88"/>
    <w:rsid w:val="00117B6B"/>
    <w:rsid w:val="00117F0A"/>
    <w:rsid w:val="0012487B"/>
    <w:rsid w:val="001259D4"/>
    <w:rsid w:val="00126C2A"/>
    <w:rsid w:val="0013410A"/>
    <w:rsid w:val="001345B8"/>
    <w:rsid w:val="001357F3"/>
    <w:rsid w:val="0013751C"/>
    <w:rsid w:val="00137D19"/>
    <w:rsid w:val="0015308A"/>
    <w:rsid w:val="0016184C"/>
    <w:rsid w:val="001668CD"/>
    <w:rsid w:val="0016715F"/>
    <w:rsid w:val="00174178"/>
    <w:rsid w:val="00191481"/>
    <w:rsid w:val="00191FE2"/>
    <w:rsid w:val="00194038"/>
    <w:rsid w:val="00194372"/>
    <w:rsid w:val="00196B6B"/>
    <w:rsid w:val="00196F31"/>
    <w:rsid w:val="001A4C87"/>
    <w:rsid w:val="001B0E99"/>
    <w:rsid w:val="001B1A35"/>
    <w:rsid w:val="001B2176"/>
    <w:rsid w:val="001B55AB"/>
    <w:rsid w:val="001B75A7"/>
    <w:rsid w:val="001C192E"/>
    <w:rsid w:val="001C2390"/>
    <w:rsid w:val="001C3475"/>
    <w:rsid w:val="001C5076"/>
    <w:rsid w:val="001C533D"/>
    <w:rsid w:val="001C5E6B"/>
    <w:rsid w:val="001D1567"/>
    <w:rsid w:val="001D76EF"/>
    <w:rsid w:val="001E1E9E"/>
    <w:rsid w:val="001E7306"/>
    <w:rsid w:val="001E7C23"/>
    <w:rsid w:val="001F2523"/>
    <w:rsid w:val="001F36F6"/>
    <w:rsid w:val="001F4810"/>
    <w:rsid w:val="002011B8"/>
    <w:rsid w:val="00204EC3"/>
    <w:rsid w:val="00211034"/>
    <w:rsid w:val="002129A7"/>
    <w:rsid w:val="00212DDC"/>
    <w:rsid w:val="002178E1"/>
    <w:rsid w:val="00220FB3"/>
    <w:rsid w:val="00223C65"/>
    <w:rsid w:val="00227201"/>
    <w:rsid w:val="0023222B"/>
    <w:rsid w:val="00241777"/>
    <w:rsid w:val="00241800"/>
    <w:rsid w:val="00260F1E"/>
    <w:rsid w:val="00261310"/>
    <w:rsid w:val="00266F8F"/>
    <w:rsid w:val="002776BA"/>
    <w:rsid w:val="00280306"/>
    <w:rsid w:val="002822D9"/>
    <w:rsid w:val="00286F8A"/>
    <w:rsid w:val="002931D1"/>
    <w:rsid w:val="0029370B"/>
    <w:rsid w:val="002A09C0"/>
    <w:rsid w:val="002A3B4E"/>
    <w:rsid w:val="002A42BA"/>
    <w:rsid w:val="002A52B6"/>
    <w:rsid w:val="002B1123"/>
    <w:rsid w:val="002B5A8B"/>
    <w:rsid w:val="002C0992"/>
    <w:rsid w:val="002C3C23"/>
    <w:rsid w:val="002C453D"/>
    <w:rsid w:val="002C5108"/>
    <w:rsid w:val="002D2EF6"/>
    <w:rsid w:val="002E1992"/>
    <w:rsid w:val="002E2E19"/>
    <w:rsid w:val="002E42F7"/>
    <w:rsid w:val="002E5498"/>
    <w:rsid w:val="002E7487"/>
    <w:rsid w:val="00300AAF"/>
    <w:rsid w:val="003031ED"/>
    <w:rsid w:val="003060B8"/>
    <w:rsid w:val="00307869"/>
    <w:rsid w:val="00311F29"/>
    <w:rsid w:val="00312DC0"/>
    <w:rsid w:val="00321D63"/>
    <w:rsid w:val="003356F6"/>
    <w:rsid w:val="00335C06"/>
    <w:rsid w:val="0033791D"/>
    <w:rsid w:val="00350311"/>
    <w:rsid w:val="0035085A"/>
    <w:rsid w:val="00353F4D"/>
    <w:rsid w:val="003545C1"/>
    <w:rsid w:val="0035685F"/>
    <w:rsid w:val="00356C0C"/>
    <w:rsid w:val="00360027"/>
    <w:rsid w:val="00364B4E"/>
    <w:rsid w:val="00367420"/>
    <w:rsid w:val="003714D8"/>
    <w:rsid w:val="00373A10"/>
    <w:rsid w:val="00376529"/>
    <w:rsid w:val="003814D1"/>
    <w:rsid w:val="00394962"/>
    <w:rsid w:val="003A4912"/>
    <w:rsid w:val="003B5174"/>
    <w:rsid w:val="003B5DA2"/>
    <w:rsid w:val="003C5177"/>
    <w:rsid w:val="003D09CD"/>
    <w:rsid w:val="003D1C30"/>
    <w:rsid w:val="003D1E0E"/>
    <w:rsid w:val="003D37F1"/>
    <w:rsid w:val="003D76C8"/>
    <w:rsid w:val="003E0489"/>
    <w:rsid w:val="003E640E"/>
    <w:rsid w:val="003F14DF"/>
    <w:rsid w:val="003F481C"/>
    <w:rsid w:val="003F7C9C"/>
    <w:rsid w:val="00401ACC"/>
    <w:rsid w:val="00403422"/>
    <w:rsid w:val="0040716A"/>
    <w:rsid w:val="00412248"/>
    <w:rsid w:val="00412B37"/>
    <w:rsid w:val="0041354C"/>
    <w:rsid w:val="00413863"/>
    <w:rsid w:val="00414931"/>
    <w:rsid w:val="004217CC"/>
    <w:rsid w:val="00423D08"/>
    <w:rsid w:val="00424EE6"/>
    <w:rsid w:val="00426AB0"/>
    <w:rsid w:val="004322B5"/>
    <w:rsid w:val="00445BB0"/>
    <w:rsid w:val="00454934"/>
    <w:rsid w:val="00457B62"/>
    <w:rsid w:val="004619D3"/>
    <w:rsid w:val="00464DA9"/>
    <w:rsid w:val="00466621"/>
    <w:rsid w:val="00473368"/>
    <w:rsid w:val="00481543"/>
    <w:rsid w:val="00482299"/>
    <w:rsid w:val="004840D1"/>
    <w:rsid w:val="0048648D"/>
    <w:rsid w:val="00486F7E"/>
    <w:rsid w:val="004932A5"/>
    <w:rsid w:val="00494AF8"/>
    <w:rsid w:val="004953CB"/>
    <w:rsid w:val="004A2E33"/>
    <w:rsid w:val="004A314D"/>
    <w:rsid w:val="004B17C2"/>
    <w:rsid w:val="004C34B8"/>
    <w:rsid w:val="004C495F"/>
    <w:rsid w:val="004C546F"/>
    <w:rsid w:val="004C5B37"/>
    <w:rsid w:val="004C5CCF"/>
    <w:rsid w:val="004D1C77"/>
    <w:rsid w:val="004D59BD"/>
    <w:rsid w:val="004D6A4B"/>
    <w:rsid w:val="004E0C68"/>
    <w:rsid w:val="004E42A6"/>
    <w:rsid w:val="004E5C8E"/>
    <w:rsid w:val="004E79C4"/>
    <w:rsid w:val="004F4DFC"/>
    <w:rsid w:val="004F5274"/>
    <w:rsid w:val="004F7660"/>
    <w:rsid w:val="00501362"/>
    <w:rsid w:val="005037FB"/>
    <w:rsid w:val="00506631"/>
    <w:rsid w:val="00510FEB"/>
    <w:rsid w:val="005133CC"/>
    <w:rsid w:val="00517A1C"/>
    <w:rsid w:val="005238F9"/>
    <w:rsid w:val="00532BB9"/>
    <w:rsid w:val="00535DAE"/>
    <w:rsid w:val="0054388F"/>
    <w:rsid w:val="00543D84"/>
    <w:rsid w:val="00554446"/>
    <w:rsid w:val="00565099"/>
    <w:rsid w:val="0056580B"/>
    <w:rsid w:val="005675F9"/>
    <w:rsid w:val="005717F9"/>
    <w:rsid w:val="00574C20"/>
    <w:rsid w:val="00574CE8"/>
    <w:rsid w:val="0059068E"/>
    <w:rsid w:val="00596128"/>
    <w:rsid w:val="00597B7A"/>
    <w:rsid w:val="005A2131"/>
    <w:rsid w:val="005A2EDD"/>
    <w:rsid w:val="005B0F21"/>
    <w:rsid w:val="005B3E06"/>
    <w:rsid w:val="005B40BE"/>
    <w:rsid w:val="005B4725"/>
    <w:rsid w:val="005B5A12"/>
    <w:rsid w:val="005B7152"/>
    <w:rsid w:val="005B75DB"/>
    <w:rsid w:val="005C699D"/>
    <w:rsid w:val="005D3730"/>
    <w:rsid w:val="005D4741"/>
    <w:rsid w:val="005E3A57"/>
    <w:rsid w:val="005E483F"/>
    <w:rsid w:val="005E5800"/>
    <w:rsid w:val="005E6CA2"/>
    <w:rsid w:val="005F1BF1"/>
    <w:rsid w:val="005F227E"/>
    <w:rsid w:val="00606051"/>
    <w:rsid w:val="00606EE8"/>
    <w:rsid w:val="00614278"/>
    <w:rsid w:val="0061580A"/>
    <w:rsid w:val="0062037F"/>
    <w:rsid w:val="0062093C"/>
    <w:rsid w:val="00621919"/>
    <w:rsid w:val="006307BF"/>
    <w:rsid w:val="00631648"/>
    <w:rsid w:val="00635BB3"/>
    <w:rsid w:val="00644AFC"/>
    <w:rsid w:val="006479F1"/>
    <w:rsid w:val="00652E85"/>
    <w:rsid w:val="0065774D"/>
    <w:rsid w:val="00660420"/>
    <w:rsid w:val="00662269"/>
    <w:rsid w:val="006663E4"/>
    <w:rsid w:val="0068007E"/>
    <w:rsid w:val="0068081B"/>
    <w:rsid w:val="00685B64"/>
    <w:rsid w:val="006A0ACD"/>
    <w:rsid w:val="006A3608"/>
    <w:rsid w:val="006A4491"/>
    <w:rsid w:val="006A5929"/>
    <w:rsid w:val="006B1527"/>
    <w:rsid w:val="006B1DD7"/>
    <w:rsid w:val="006B4F90"/>
    <w:rsid w:val="006B6C21"/>
    <w:rsid w:val="006C3C37"/>
    <w:rsid w:val="006C62B4"/>
    <w:rsid w:val="006C7AFA"/>
    <w:rsid w:val="006D0DF2"/>
    <w:rsid w:val="006D1FD2"/>
    <w:rsid w:val="006D3268"/>
    <w:rsid w:val="006D62B4"/>
    <w:rsid w:val="006E478D"/>
    <w:rsid w:val="006E636D"/>
    <w:rsid w:val="006F18E6"/>
    <w:rsid w:val="006F4630"/>
    <w:rsid w:val="006F5B5F"/>
    <w:rsid w:val="006F5FC4"/>
    <w:rsid w:val="006F711B"/>
    <w:rsid w:val="007005B4"/>
    <w:rsid w:val="00704CF8"/>
    <w:rsid w:val="00705516"/>
    <w:rsid w:val="00706583"/>
    <w:rsid w:val="00707228"/>
    <w:rsid w:val="00711BC8"/>
    <w:rsid w:val="00712B0E"/>
    <w:rsid w:val="00714D21"/>
    <w:rsid w:val="0071665C"/>
    <w:rsid w:val="00716C38"/>
    <w:rsid w:val="00717881"/>
    <w:rsid w:val="007229F9"/>
    <w:rsid w:val="007260A0"/>
    <w:rsid w:val="00732A1A"/>
    <w:rsid w:val="00737189"/>
    <w:rsid w:val="0074096E"/>
    <w:rsid w:val="00740A98"/>
    <w:rsid w:val="00742167"/>
    <w:rsid w:val="007507E2"/>
    <w:rsid w:val="00760314"/>
    <w:rsid w:val="00762209"/>
    <w:rsid w:val="00770FC7"/>
    <w:rsid w:val="00773418"/>
    <w:rsid w:val="007751B8"/>
    <w:rsid w:val="007772C1"/>
    <w:rsid w:val="007833D9"/>
    <w:rsid w:val="00786759"/>
    <w:rsid w:val="007A0654"/>
    <w:rsid w:val="007A5820"/>
    <w:rsid w:val="007A7659"/>
    <w:rsid w:val="007B27EA"/>
    <w:rsid w:val="007B7584"/>
    <w:rsid w:val="007D40D1"/>
    <w:rsid w:val="007D5920"/>
    <w:rsid w:val="007D597D"/>
    <w:rsid w:val="007D60D0"/>
    <w:rsid w:val="007E1864"/>
    <w:rsid w:val="007E58D2"/>
    <w:rsid w:val="007E6F03"/>
    <w:rsid w:val="007F14C2"/>
    <w:rsid w:val="007F2261"/>
    <w:rsid w:val="007F66DF"/>
    <w:rsid w:val="00811DE4"/>
    <w:rsid w:val="008120AB"/>
    <w:rsid w:val="008220BC"/>
    <w:rsid w:val="00830B7C"/>
    <w:rsid w:val="008344AA"/>
    <w:rsid w:val="008345A3"/>
    <w:rsid w:val="0083716A"/>
    <w:rsid w:val="00842226"/>
    <w:rsid w:val="00843404"/>
    <w:rsid w:val="00844542"/>
    <w:rsid w:val="00861D6F"/>
    <w:rsid w:val="00864788"/>
    <w:rsid w:val="00864F63"/>
    <w:rsid w:val="008662CB"/>
    <w:rsid w:val="00870333"/>
    <w:rsid w:val="00871918"/>
    <w:rsid w:val="00874BBE"/>
    <w:rsid w:val="00882C42"/>
    <w:rsid w:val="00890483"/>
    <w:rsid w:val="0089231C"/>
    <w:rsid w:val="00895579"/>
    <w:rsid w:val="008B0CDE"/>
    <w:rsid w:val="008B52EC"/>
    <w:rsid w:val="008B7456"/>
    <w:rsid w:val="008B7728"/>
    <w:rsid w:val="008C0F33"/>
    <w:rsid w:val="008C121A"/>
    <w:rsid w:val="008C48AB"/>
    <w:rsid w:val="008C726C"/>
    <w:rsid w:val="008D1AF9"/>
    <w:rsid w:val="008F0BC5"/>
    <w:rsid w:val="008F51D4"/>
    <w:rsid w:val="00905D58"/>
    <w:rsid w:val="009064CC"/>
    <w:rsid w:val="009069E7"/>
    <w:rsid w:val="009077EE"/>
    <w:rsid w:val="00913F40"/>
    <w:rsid w:val="00916D94"/>
    <w:rsid w:val="00920420"/>
    <w:rsid w:val="0092059C"/>
    <w:rsid w:val="00923B01"/>
    <w:rsid w:val="00924424"/>
    <w:rsid w:val="0092733A"/>
    <w:rsid w:val="00932912"/>
    <w:rsid w:val="00932CB2"/>
    <w:rsid w:val="00937CAC"/>
    <w:rsid w:val="009414A3"/>
    <w:rsid w:val="009440F9"/>
    <w:rsid w:val="00944DF0"/>
    <w:rsid w:val="0095022A"/>
    <w:rsid w:val="00951343"/>
    <w:rsid w:val="009537BC"/>
    <w:rsid w:val="00954A00"/>
    <w:rsid w:val="00956DB0"/>
    <w:rsid w:val="00956EB4"/>
    <w:rsid w:val="0096044B"/>
    <w:rsid w:val="00960FAC"/>
    <w:rsid w:val="00961836"/>
    <w:rsid w:val="00961C47"/>
    <w:rsid w:val="0096309B"/>
    <w:rsid w:val="00973117"/>
    <w:rsid w:val="009833CB"/>
    <w:rsid w:val="00992DB9"/>
    <w:rsid w:val="00994E78"/>
    <w:rsid w:val="00995B64"/>
    <w:rsid w:val="00997CA4"/>
    <w:rsid w:val="009A20F4"/>
    <w:rsid w:val="009A314A"/>
    <w:rsid w:val="009A655B"/>
    <w:rsid w:val="009B29B7"/>
    <w:rsid w:val="009C264E"/>
    <w:rsid w:val="009C3960"/>
    <w:rsid w:val="009C7105"/>
    <w:rsid w:val="009C77C7"/>
    <w:rsid w:val="009D00CE"/>
    <w:rsid w:val="009D0C72"/>
    <w:rsid w:val="009D0DE1"/>
    <w:rsid w:val="009D14F8"/>
    <w:rsid w:val="009D3918"/>
    <w:rsid w:val="009D4F22"/>
    <w:rsid w:val="009D50BE"/>
    <w:rsid w:val="009E16F7"/>
    <w:rsid w:val="009E3029"/>
    <w:rsid w:val="009E3492"/>
    <w:rsid w:val="009E6D48"/>
    <w:rsid w:val="009E7655"/>
    <w:rsid w:val="009E77E2"/>
    <w:rsid w:val="009F070D"/>
    <w:rsid w:val="009F3472"/>
    <w:rsid w:val="009F569C"/>
    <w:rsid w:val="009F7C49"/>
    <w:rsid w:val="00A00AB5"/>
    <w:rsid w:val="00A01061"/>
    <w:rsid w:val="00A02FE9"/>
    <w:rsid w:val="00A04B8F"/>
    <w:rsid w:val="00A147A5"/>
    <w:rsid w:val="00A16A28"/>
    <w:rsid w:val="00A34119"/>
    <w:rsid w:val="00A3411F"/>
    <w:rsid w:val="00A40D3F"/>
    <w:rsid w:val="00A41059"/>
    <w:rsid w:val="00A4129D"/>
    <w:rsid w:val="00A450CA"/>
    <w:rsid w:val="00A45BA5"/>
    <w:rsid w:val="00A47106"/>
    <w:rsid w:val="00A523FB"/>
    <w:rsid w:val="00A553B1"/>
    <w:rsid w:val="00A611CE"/>
    <w:rsid w:val="00A70454"/>
    <w:rsid w:val="00A70D4A"/>
    <w:rsid w:val="00A814D3"/>
    <w:rsid w:val="00A83E1E"/>
    <w:rsid w:val="00A90AC7"/>
    <w:rsid w:val="00A96D5A"/>
    <w:rsid w:val="00AA2BBA"/>
    <w:rsid w:val="00AA5214"/>
    <w:rsid w:val="00AC0458"/>
    <w:rsid w:val="00AC66CC"/>
    <w:rsid w:val="00AC7B6C"/>
    <w:rsid w:val="00AD0E41"/>
    <w:rsid w:val="00AD2B94"/>
    <w:rsid w:val="00AD3FDB"/>
    <w:rsid w:val="00AE183E"/>
    <w:rsid w:val="00AE3C3A"/>
    <w:rsid w:val="00AF4A94"/>
    <w:rsid w:val="00AF6A22"/>
    <w:rsid w:val="00AF76C8"/>
    <w:rsid w:val="00B00E9A"/>
    <w:rsid w:val="00B0411E"/>
    <w:rsid w:val="00B04D1A"/>
    <w:rsid w:val="00B1020B"/>
    <w:rsid w:val="00B102B6"/>
    <w:rsid w:val="00B10EBB"/>
    <w:rsid w:val="00B1122F"/>
    <w:rsid w:val="00B11B85"/>
    <w:rsid w:val="00B11E13"/>
    <w:rsid w:val="00B23F58"/>
    <w:rsid w:val="00B24FC9"/>
    <w:rsid w:val="00B279AD"/>
    <w:rsid w:val="00B341B8"/>
    <w:rsid w:val="00B55B06"/>
    <w:rsid w:val="00B55BA8"/>
    <w:rsid w:val="00B55D92"/>
    <w:rsid w:val="00B65E6E"/>
    <w:rsid w:val="00B709D4"/>
    <w:rsid w:val="00B727BF"/>
    <w:rsid w:val="00B72CF4"/>
    <w:rsid w:val="00B80AEA"/>
    <w:rsid w:val="00B83BE2"/>
    <w:rsid w:val="00B925E7"/>
    <w:rsid w:val="00B929D7"/>
    <w:rsid w:val="00B92E15"/>
    <w:rsid w:val="00B9380A"/>
    <w:rsid w:val="00B94993"/>
    <w:rsid w:val="00B96B0F"/>
    <w:rsid w:val="00B972C0"/>
    <w:rsid w:val="00BA0499"/>
    <w:rsid w:val="00BA3CD2"/>
    <w:rsid w:val="00BA6AE2"/>
    <w:rsid w:val="00BA78D4"/>
    <w:rsid w:val="00BA7A7C"/>
    <w:rsid w:val="00BA7AF7"/>
    <w:rsid w:val="00BC3C0A"/>
    <w:rsid w:val="00BC760A"/>
    <w:rsid w:val="00BD03BA"/>
    <w:rsid w:val="00BD30F2"/>
    <w:rsid w:val="00BD4FDB"/>
    <w:rsid w:val="00BD54C3"/>
    <w:rsid w:val="00BE443A"/>
    <w:rsid w:val="00BE4D83"/>
    <w:rsid w:val="00BF152D"/>
    <w:rsid w:val="00BF1D98"/>
    <w:rsid w:val="00BF3D32"/>
    <w:rsid w:val="00BF64B2"/>
    <w:rsid w:val="00BF7F2C"/>
    <w:rsid w:val="00C068BB"/>
    <w:rsid w:val="00C10115"/>
    <w:rsid w:val="00C101CA"/>
    <w:rsid w:val="00C12C66"/>
    <w:rsid w:val="00C264DC"/>
    <w:rsid w:val="00C26853"/>
    <w:rsid w:val="00C268FF"/>
    <w:rsid w:val="00C3543C"/>
    <w:rsid w:val="00C407C7"/>
    <w:rsid w:val="00C44695"/>
    <w:rsid w:val="00C44825"/>
    <w:rsid w:val="00C46BE1"/>
    <w:rsid w:val="00C52662"/>
    <w:rsid w:val="00C6156E"/>
    <w:rsid w:val="00C62115"/>
    <w:rsid w:val="00C640ED"/>
    <w:rsid w:val="00C7571B"/>
    <w:rsid w:val="00C8045E"/>
    <w:rsid w:val="00C80D96"/>
    <w:rsid w:val="00C8227F"/>
    <w:rsid w:val="00C83ECF"/>
    <w:rsid w:val="00C851E2"/>
    <w:rsid w:val="00C874A4"/>
    <w:rsid w:val="00C877E3"/>
    <w:rsid w:val="00C9022B"/>
    <w:rsid w:val="00C90316"/>
    <w:rsid w:val="00C90CCF"/>
    <w:rsid w:val="00C92E26"/>
    <w:rsid w:val="00C96BD9"/>
    <w:rsid w:val="00CA3F65"/>
    <w:rsid w:val="00CA46BF"/>
    <w:rsid w:val="00CA47D1"/>
    <w:rsid w:val="00CA6961"/>
    <w:rsid w:val="00CB4DE8"/>
    <w:rsid w:val="00CB5CEC"/>
    <w:rsid w:val="00CD25CF"/>
    <w:rsid w:val="00CD5DBE"/>
    <w:rsid w:val="00CF1D0F"/>
    <w:rsid w:val="00CF28F3"/>
    <w:rsid w:val="00CF5DAC"/>
    <w:rsid w:val="00CF62BD"/>
    <w:rsid w:val="00D00702"/>
    <w:rsid w:val="00D012C8"/>
    <w:rsid w:val="00D0197C"/>
    <w:rsid w:val="00D10162"/>
    <w:rsid w:val="00D11F35"/>
    <w:rsid w:val="00D14420"/>
    <w:rsid w:val="00D26E06"/>
    <w:rsid w:val="00D30466"/>
    <w:rsid w:val="00D30F7F"/>
    <w:rsid w:val="00D339D6"/>
    <w:rsid w:val="00D34D21"/>
    <w:rsid w:val="00D45341"/>
    <w:rsid w:val="00D51B5A"/>
    <w:rsid w:val="00D53FD8"/>
    <w:rsid w:val="00D65816"/>
    <w:rsid w:val="00D714F0"/>
    <w:rsid w:val="00D73A62"/>
    <w:rsid w:val="00D75CA5"/>
    <w:rsid w:val="00D83B52"/>
    <w:rsid w:val="00D90F67"/>
    <w:rsid w:val="00DA2153"/>
    <w:rsid w:val="00DA4BFD"/>
    <w:rsid w:val="00DA63C9"/>
    <w:rsid w:val="00DA728A"/>
    <w:rsid w:val="00DB435A"/>
    <w:rsid w:val="00DC3125"/>
    <w:rsid w:val="00DC32C9"/>
    <w:rsid w:val="00DC330B"/>
    <w:rsid w:val="00DD09BB"/>
    <w:rsid w:val="00DD0FB4"/>
    <w:rsid w:val="00DD1D66"/>
    <w:rsid w:val="00DD5F7C"/>
    <w:rsid w:val="00DE12CA"/>
    <w:rsid w:val="00DE5D81"/>
    <w:rsid w:val="00DE5E76"/>
    <w:rsid w:val="00DE7705"/>
    <w:rsid w:val="00DF5D80"/>
    <w:rsid w:val="00DF624B"/>
    <w:rsid w:val="00E02EEF"/>
    <w:rsid w:val="00E055EE"/>
    <w:rsid w:val="00E058D7"/>
    <w:rsid w:val="00E05C65"/>
    <w:rsid w:val="00E14756"/>
    <w:rsid w:val="00E14A77"/>
    <w:rsid w:val="00E240D3"/>
    <w:rsid w:val="00E314D3"/>
    <w:rsid w:val="00E44C66"/>
    <w:rsid w:val="00E523D0"/>
    <w:rsid w:val="00E613D7"/>
    <w:rsid w:val="00E622E7"/>
    <w:rsid w:val="00E636B3"/>
    <w:rsid w:val="00E648DD"/>
    <w:rsid w:val="00E80448"/>
    <w:rsid w:val="00E808E6"/>
    <w:rsid w:val="00E8365D"/>
    <w:rsid w:val="00E86F22"/>
    <w:rsid w:val="00E87BE2"/>
    <w:rsid w:val="00E90471"/>
    <w:rsid w:val="00E96567"/>
    <w:rsid w:val="00E973A1"/>
    <w:rsid w:val="00EA1055"/>
    <w:rsid w:val="00EA1D8A"/>
    <w:rsid w:val="00EA1E0B"/>
    <w:rsid w:val="00EA5823"/>
    <w:rsid w:val="00EA735E"/>
    <w:rsid w:val="00EA749A"/>
    <w:rsid w:val="00EB204D"/>
    <w:rsid w:val="00EB311C"/>
    <w:rsid w:val="00EB4202"/>
    <w:rsid w:val="00EC54D5"/>
    <w:rsid w:val="00EC6983"/>
    <w:rsid w:val="00ED183C"/>
    <w:rsid w:val="00ED4416"/>
    <w:rsid w:val="00EE2DF5"/>
    <w:rsid w:val="00EE391B"/>
    <w:rsid w:val="00EE3EF5"/>
    <w:rsid w:val="00EE3F0A"/>
    <w:rsid w:val="00EE4CDF"/>
    <w:rsid w:val="00EF1FC4"/>
    <w:rsid w:val="00EF56BB"/>
    <w:rsid w:val="00F06D5D"/>
    <w:rsid w:val="00F07B8B"/>
    <w:rsid w:val="00F11D18"/>
    <w:rsid w:val="00F13AA5"/>
    <w:rsid w:val="00F155C1"/>
    <w:rsid w:val="00F15B13"/>
    <w:rsid w:val="00F210F8"/>
    <w:rsid w:val="00F24073"/>
    <w:rsid w:val="00F24C64"/>
    <w:rsid w:val="00F24DAD"/>
    <w:rsid w:val="00F2538A"/>
    <w:rsid w:val="00F25466"/>
    <w:rsid w:val="00F255A8"/>
    <w:rsid w:val="00F30350"/>
    <w:rsid w:val="00F379FC"/>
    <w:rsid w:val="00F443C2"/>
    <w:rsid w:val="00F46CCF"/>
    <w:rsid w:val="00F47F13"/>
    <w:rsid w:val="00F524CD"/>
    <w:rsid w:val="00F529CA"/>
    <w:rsid w:val="00F554D5"/>
    <w:rsid w:val="00F5647D"/>
    <w:rsid w:val="00F61FD9"/>
    <w:rsid w:val="00F63000"/>
    <w:rsid w:val="00F6357A"/>
    <w:rsid w:val="00F71B09"/>
    <w:rsid w:val="00F7527F"/>
    <w:rsid w:val="00F771F4"/>
    <w:rsid w:val="00F83F3F"/>
    <w:rsid w:val="00F86B3F"/>
    <w:rsid w:val="00F91931"/>
    <w:rsid w:val="00F97247"/>
    <w:rsid w:val="00F97D2C"/>
    <w:rsid w:val="00FA3D1E"/>
    <w:rsid w:val="00FA6222"/>
    <w:rsid w:val="00FB2659"/>
    <w:rsid w:val="00FC20AD"/>
    <w:rsid w:val="00FC2363"/>
    <w:rsid w:val="00FC2C86"/>
    <w:rsid w:val="00FD5DE3"/>
    <w:rsid w:val="00FE437A"/>
    <w:rsid w:val="00FE4CA3"/>
    <w:rsid w:val="00FE7E70"/>
    <w:rsid w:val="00FF1439"/>
    <w:rsid w:val="00FF188A"/>
    <w:rsid w:val="00FF53E2"/>
    <w:rsid w:val="00FF66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8D0BD"/>
  <w15:docId w15:val="{2EC684DA-A6D8-4FAF-8877-56C9DB2FA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81B"/>
    <w:rPr>
      <w:sz w:val="24"/>
      <w:szCs w:val="24"/>
    </w:rPr>
  </w:style>
  <w:style w:type="paragraph" w:styleId="Ttulo1">
    <w:name w:val="heading 1"/>
    <w:basedOn w:val="Normal"/>
    <w:next w:val="Normal"/>
    <w:link w:val="Ttulo1Char"/>
    <w:qFormat/>
    <w:rsid w:val="0068081B"/>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nhideWhenUsed/>
    <w:qFormat/>
    <w:rsid w:val="00B96B0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68081B"/>
    <w:pPr>
      <w:keepNext/>
      <w:jc w:val="both"/>
      <w:outlineLvl w:val="2"/>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081B"/>
    <w:rPr>
      <w:rFonts w:ascii="Cambria" w:eastAsia="Times New Roman" w:hAnsi="Cambria" w:cs="Times New Roman"/>
      <w:b/>
      <w:bCs/>
      <w:kern w:val="32"/>
      <w:sz w:val="32"/>
      <w:szCs w:val="32"/>
    </w:rPr>
  </w:style>
  <w:style w:type="character" w:customStyle="1" w:styleId="Ttulo2Char">
    <w:name w:val="Título 2 Char"/>
    <w:basedOn w:val="Fontepargpadro"/>
    <w:link w:val="Ttulo2"/>
    <w:rsid w:val="00B96B0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68081B"/>
    <w:rPr>
      <w:b/>
      <w:color w:val="000000"/>
      <w:sz w:val="24"/>
      <w:szCs w:val="24"/>
      <w:lang w:val="pt-BR" w:eastAsia="pt-BR" w:bidi="ar-SA"/>
    </w:rPr>
  </w:style>
  <w:style w:type="paragraph" w:styleId="Sumrio1">
    <w:name w:val="toc 1"/>
    <w:basedOn w:val="Normal"/>
    <w:next w:val="Normal"/>
    <w:autoRedefine/>
    <w:uiPriority w:val="39"/>
    <w:unhideWhenUsed/>
    <w:qFormat/>
    <w:rsid w:val="0068081B"/>
    <w:pPr>
      <w:spacing w:after="100" w:line="276" w:lineRule="auto"/>
    </w:pPr>
    <w:rPr>
      <w:noProof/>
      <w:lang w:eastAsia="en-US"/>
    </w:rPr>
  </w:style>
  <w:style w:type="paragraph" w:styleId="Sumrio2">
    <w:name w:val="toc 2"/>
    <w:basedOn w:val="Normal"/>
    <w:next w:val="Normal"/>
    <w:autoRedefine/>
    <w:uiPriority w:val="39"/>
    <w:unhideWhenUsed/>
    <w:qFormat/>
    <w:rsid w:val="0068081B"/>
    <w:pPr>
      <w:spacing w:after="100" w:line="276" w:lineRule="auto"/>
      <w:ind w:left="220"/>
    </w:pPr>
    <w:rPr>
      <w:rFonts w:ascii="Calibri" w:hAnsi="Calibri"/>
      <w:sz w:val="22"/>
      <w:szCs w:val="22"/>
      <w:lang w:eastAsia="en-US"/>
    </w:rPr>
  </w:style>
  <w:style w:type="paragraph" w:styleId="Sumrio3">
    <w:name w:val="toc 3"/>
    <w:basedOn w:val="Normal"/>
    <w:next w:val="Normal"/>
    <w:autoRedefine/>
    <w:uiPriority w:val="39"/>
    <w:unhideWhenUsed/>
    <w:qFormat/>
    <w:rsid w:val="0068081B"/>
    <w:pPr>
      <w:spacing w:after="100" w:line="276" w:lineRule="auto"/>
      <w:ind w:left="708" w:firstLine="426"/>
    </w:pPr>
    <w:rPr>
      <w:rFonts w:ascii="Calibri" w:hAnsi="Calibri"/>
      <w:sz w:val="22"/>
      <w:szCs w:val="22"/>
      <w:lang w:eastAsia="en-US"/>
    </w:rPr>
  </w:style>
  <w:style w:type="paragraph" w:styleId="PargrafodaLista">
    <w:name w:val="List Paragraph"/>
    <w:basedOn w:val="Normal"/>
    <w:uiPriority w:val="34"/>
    <w:qFormat/>
    <w:rsid w:val="0068081B"/>
    <w:pPr>
      <w:spacing w:after="200" w:line="276" w:lineRule="auto"/>
      <w:ind w:left="720"/>
      <w:contextualSpacing/>
    </w:pPr>
    <w:rPr>
      <w:rFonts w:eastAsia="Calibri"/>
      <w:szCs w:val="22"/>
      <w:lang w:eastAsia="en-US"/>
    </w:rPr>
  </w:style>
  <w:style w:type="paragraph" w:styleId="CabealhodoSumrio">
    <w:name w:val="TOC Heading"/>
    <w:basedOn w:val="Ttulo1"/>
    <w:next w:val="Normal"/>
    <w:uiPriority w:val="39"/>
    <w:semiHidden/>
    <w:unhideWhenUsed/>
    <w:qFormat/>
    <w:rsid w:val="0068081B"/>
    <w:pPr>
      <w:keepLines/>
      <w:spacing w:before="480" w:after="0" w:line="276" w:lineRule="auto"/>
      <w:outlineLvl w:val="9"/>
    </w:pPr>
    <w:rPr>
      <w:color w:val="365F91"/>
      <w:kern w:val="0"/>
      <w:sz w:val="28"/>
      <w:szCs w:val="28"/>
      <w:lang w:eastAsia="en-US"/>
    </w:rPr>
  </w:style>
  <w:style w:type="paragraph" w:customStyle="1" w:styleId="Estilo">
    <w:name w:val="Estilo"/>
    <w:rsid w:val="00A34119"/>
    <w:pPr>
      <w:widowControl w:val="0"/>
      <w:autoSpaceDE w:val="0"/>
      <w:autoSpaceDN w:val="0"/>
      <w:adjustRightInd w:val="0"/>
    </w:pPr>
    <w:rPr>
      <w:rFonts w:eastAsiaTheme="minorEastAsia"/>
      <w:sz w:val="24"/>
      <w:szCs w:val="24"/>
    </w:rPr>
  </w:style>
  <w:style w:type="paragraph" w:styleId="Cabealho">
    <w:name w:val="header"/>
    <w:basedOn w:val="Normal"/>
    <w:link w:val="CabealhoChar"/>
    <w:uiPriority w:val="99"/>
    <w:unhideWhenUsed/>
    <w:rsid w:val="00037094"/>
    <w:pPr>
      <w:tabs>
        <w:tab w:val="center" w:pos="4252"/>
        <w:tab w:val="right" w:pos="8504"/>
      </w:tabs>
    </w:pPr>
  </w:style>
  <w:style w:type="character" w:customStyle="1" w:styleId="CabealhoChar">
    <w:name w:val="Cabeçalho Char"/>
    <w:basedOn w:val="Fontepargpadro"/>
    <w:link w:val="Cabealho"/>
    <w:uiPriority w:val="99"/>
    <w:rsid w:val="00037094"/>
    <w:rPr>
      <w:sz w:val="24"/>
      <w:szCs w:val="24"/>
    </w:rPr>
  </w:style>
  <w:style w:type="paragraph" w:styleId="Rodap">
    <w:name w:val="footer"/>
    <w:basedOn w:val="Normal"/>
    <w:link w:val="RodapChar"/>
    <w:uiPriority w:val="99"/>
    <w:unhideWhenUsed/>
    <w:rsid w:val="00037094"/>
    <w:pPr>
      <w:tabs>
        <w:tab w:val="center" w:pos="4252"/>
        <w:tab w:val="right" w:pos="8504"/>
      </w:tabs>
    </w:pPr>
  </w:style>
  <w:style w:type="character" w:customStyle="1" w:styleId="RodapChar">
    <w:name w:val="Rodapé Char"/>
    <w:basedOn w:val="Fontepargpadro"/>
    <w:link w:val="Rodap"/>
    <w:uiPriority w:val="99"/>
    <w:rsid w:val="00037094"/>
    <w:rPr>
      <w:sz w:val="24"/>
      <w:szCs w:val="24"/>
    </w:rPr>
  </w:style>
  <w:style w:type="paragraph" w:styleId="Recuodecorpodetexto">
    <w:name w:val="Body Text Indent"/>
    <w:basedOn w:val="Normal"/>
    <w:link w:val="RecuodecorpodetextoChar"/>
    <w:semiHidden/>
    <w:unhideWhenUsed/>
    <w:rsid w:val="00FC20AD"/>
    <w:pPr>
      <w:spacing w:after="120"/>
      <w:ind w:left="283"/>
    </w:pPr>
  </w:style>
  <w:style w:type="character" w:customStyle="1" w:styleId="RecuodecorpodetextoChar">
    <w:name w:val="Recuo de corpo de texto Char"/>
    <w:basedOn w:val="Fontepargpadro"/>
    <w:link w:val="Recuodecorpodetexto"/>
    <w:semiHidden/>
    <w:rsid w:val="00FC20AD"/>
    <w:rPr>
      <w:sz w:val="24"/>
      <w:szCs w:val="24"/>
    </w:rPr>
  </w:style>
  <w:style w:type="paragraph" w:styleId="Recuodecorpodetexto3">
    <w:name w:val="Body Text Indent 3"/>
    <w:basedOn w:val="Normal"/>
    <w:link w:val="Recuodecorpodetexto3Char"/>
    <w:semiHidden/>
    <w:unhideWhenUsed/>
    <w:rsid w:val="00FC20AD"/>
    <w:pPr>
      <w:spacing w:after="120"/>
      <w:ind w:left="283"/>
    </w:pPr>
    <w:rPr>
      <w:sz w:val="16"/>
      <w:szCs w:val="16"/>
    </w:rPr>
  </w:style>
  <w:style w:type="character" w:customStyle="1" w:styleId="Recuodecorpodetexto3Char">
    <w:name w:val="Recuo de corpo de texto 3 Char"/>
    <w:basedOn w:val="Fontepargpadro"/>
    <w:link w:val="Recuodecorpodetexto3"/>
    <w:semiHidden/>
    <w:rsid w:val="00FC20AD"/>
    <w:rPr>
      <w:sz w:val="16"/>
      <w:szCs w:val="16"/>
    </w:rPr>
  </w:style>
  <w:style w:type="paragraph" w:customStyle="1" w:styleId="Figura">
    <w:name w:val="Figura"/>
    <w:basedOn w:val="Normal"/>
    <w:rsid w:val="00FC20AD"/>
    <w:pPr>
      <w:jc w:val="both"/>
    </w:pPr>
    <w:rPr>
      <w:szCs w:val="20"/>
      <w:lang w:val="pt-PT"/>
    </w:rPr>
  </w:style>
  <w:style w:type="paragraph" w:styleId="NormalWeb">
    <w:name w:val="Normal (Web)"/>
    <w:basedOn w:val="Normal"/>
    <w:rsid w:val="00066ACB"/>
    <w:pPr>
      <w:spacing w:before="100" w:beforeAutospacing="1" w:after="100" w:afterAutospacing="1"/>
    </w:pPr>
  </w:style>
  <w:style w:type="table" w:customStyle="1" w:styleId="Calendar4">
    <w:name w:val="Calendar 4"/>
    <w:basedOn w:val="Tabelanormal"/>
    <w:uiPriority w:val="99"/>
    <w:qFormat/>
    <w:rsid w:val="00994E78"/>
    <w:pPr>
      <w:snapToGrid w:val="0"/>
    </w:pPr>
    <w:rPr>
      <w:rFonts w:asciiTheme="minorHAnsi" w:eastAsiaTheme="minorEastAsia" w:hAnsiTheme="minorHAnsi" w:cstheme="minorBidi"/>
      <w:b/>
      <w:bCs/>
      <w:color w:val="D9D9D9" w:themeColor="background1" w:themeShade="D9"/>
      <w:sz w:val="16"/>
      <w:szCs w:val="16"/>
      <w:lang w:eastAsia="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table" w:styleId="Tabelacomgrade">
    <w:name w:val="Table Grid"/>
    <w:basedOn w:val="Tabelanormal"/>
    <w:uiPriority w:val="59"/>
    <w:rsid w:val="00994E7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B96B0F"/>
    <w:rPr>
      <w:rFonts w:ascii="Tahoma" w:hAnsi="Tahoma" w:cs="Tahoma"/>
      <w:sz w:val="16"/>
      <w:szCs w:val="16"/>
    </w:rPr>
  </w:style>
  <w:style w:type="character" w:customStyle="1" w:styleId="TextodebaloChar">
    <w:name w:val="Texto de balão Char"/>
    <w:basedOn w:val="Fontepargpadro"/>
    <w:link w:val="Textodebalo"/>
    <w:uiPriority w:val="99"/>
    <w:semiHidden/>
    <w:rsid w:val="00B96B0F"/>
    <w:rPr>
      <w:rFonts w:ascii="Tahoma" w:hAnsi="Tahoma" w:cs="Tahoma"/>
      <w:sz w:val="16"/>
      <w:szCs w:val="16"/>
    </w:rPr>
  </w:style>
  <w:style w:type="character" w:styleId="Hyperlink">
    <w:name w:val="Hyperlink"/>
    <w:basedOn w:val="Fontepargpadro"/>
    <w:uiPriority w:val="99"/>
    <w:unhideWhenUsed/>
    <w:rsid w:val="00B96B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0812">
      <w:bodyDiv w:val="1"/>
      <w:marLeft w:val="0"/>
      <w:marRight w:val="0"/>
      <w:marTop w:val="0"/>
      <w:marBottom w:val="0"/>
      <w:divBdr>
        <w:top w:val="none" w:sz="0" w:space="0" w:color="auto"/>
        <w:left w:val="none" w:sz="0" w:space="0" w:color="auto"/>
        <w:bottom w:val="none" w:sz="0" w:space="0" w:color="auto"/>
        <w:right w:val="none" w:sz="0" w:space="0" w:color="auto"/>
      </w:divBdr>
    </w:div>
    <w:div w:id="47998283">
      <w:bodyDiv w:val="1"/>
      <w:marLeft w:val="0"/>
      <w:marRight w:val="0"/>
      <w:marTop w:val="0"/>
      <w:marBottom w:val="0"/>
      <w:divBdr>
        <w:top w:val="none" w:sz="0" w:space="0" w:color="auto"/>
        <w:left w:val="none" w:sz="0" w:space="0" w:color="auto"/>
        <w:bottom w:val="none" w:sz="0" w:space="0" w:color="auto"/>
        <w:right w:val="none" w:sz="0" w:space="0" w:color="auto"/>
      </w:divBdr>
    </w:div>
    <w:div w:id="95637486">
      <w:bodyDiv w:val="1"/>
      <w:marLeft w:val="0"/>
      <w:marRight w:val="0"/>
      <w:marTop w:val="0"/>
      <w:marBottom w:val="0"/>
      <w:divBdr>
        <w:top w:val="none" w:sz="0" w:space="0" w:color="auto"/>
        <w:left w:val="none" w:sz="0" w:space="0" w:color="auto"/>
        <w:bottom w:val="none" w:sz="0" w:space="0" w:color="auto"/>
        <w:right w:val="none" w:sz="0" w:space="0" w:color="auto"/>
      </w:divBdr>
    </w:div>
    <w:div w:id="261299527">
      <w:bodyDiv w:val="1"/>
      <w:marLeft w:val="0"/>
      <w:marRight w:val="0"/>
      <w:marTop w:val="0"/>
      <w:marBottom w:val="0"/>
      <w:divBdr>
        <w:top w:val="none" w:sz="0" w:space="0" w:color="auto"/>
        <w:left w:val="none" w:sz="0" w:space="0" w:color="auto"/>
        <w:bottom w:val="none" w:sz="0" w:space="0" w:color="auto"/>
        <w:right w:val="none" w:sz="0" w:space="0" w:color="auto"/>
      </w:divBdr>
    </w:div>
    <w:div w:id="436142773">
      <w:bodyDiv w:val="1"/>
      <w:marLeft w:val="0"/>
      <w:marRight w:val="0"/>
      <w:marTop w:val="0"/>
      <w:marBottom w:val="0"/>
      <w:divBdr>
        <w:top w:val="none" w:sz="0" w:space="0" w:color="auto"/>
        <w:left w:val="none" w:sz="0" w:space="0" w:color="auto"/>
        <w:bottom w:val="none" w:sz="0" w:space="0" w:color="auto"/>
        <w:right w:val="none" w:sz="0" w:space="0" w:color="auto"/>
      </w:divBdr>
    </w:div>
    <w:div w:id="454711641">
      <w:bodyDiv w:val="1"/>
      <w:marLeft w:val="0"/>
      <w:marRight w:val="0"/>
      <w:marTop w:val="0"/>
      <w:marBottom w:val="0"/>
      <w:divBdr>
        <w:top w:val="none" w:sz="0" w:space="0" w:color="auto"/>
        <w:left w:val="none" w:sz="0" w:space="0" w:color="auto"/>
        <w:bottom w:val="none" w:sz="0" w:space="0" w:color="auto"/>
        <w:right w:val="none" w:sz="0" w:space="0" w:color="auto"/>
      </w:divBdr>
    </w:div>
    <w:div w:id="618414902">
      <w:bodyDiv w:val="1"/>
      <w:marLeft w:val="0"/>
      <w:marRight w:val="0"/>
      <w:marTop w:val="0"/>
      <w:marBottom w:val="0"/>
      <w:divBdr>
        <w:top w:val="none" w:sz="0" w:space="0" w:color="auto"/>
        <w:left w:val="none" w:sz="0" w:space="0" w:color="auto"/>
        <w:bottom w:val="none" w:sz="0" w:space="0" w:color="auto"/>
        <w:right w:val="none" w:sz="0" w:space="0" w:color="auto"/>
      </w:divBdr>
    </w:div>
    <w:div w:id="679239268">
      <w:bodyDiv w:val="1"/>
      <w:marLeft w:val="0"/>
      <w:marRight w:val="0"/>
      <w:marTop w:val="0"/>
      <w:marBottom w:val="0"/>
      <w:divBdr>
        <w:top w:val="none" w:sz="0" w:space="0" w:color="auto"/>
        <w:left w:val="none" w:sz="0" w:space="0" w:color="auto"/>
        <w:bottom w:val="none" w:sz="0" w:space="0" w:color="auto"/>
        <w:right w:val="none" w:sz="0" w:space="0" w:color="auto"/>
      </w:divBdr>
    </w:div>
    <w:div w:id="697514323">
      <w:bodyDiv w:val="1"/>
      <w:marLeft w:val="0"/>
      <w:marRight w:val="0"/>
      <w:marTop w:val="0"/>
      <w:marBottom w:val="0"/>
      <w:divBdr>
        <w:top w:val="none" w:sz="0" w:space="0" w:color="auto"/>
        <w:left w:val="none" w:sz="0" w:space="0" w:color="auto"/>
        <w:bottom w:val="none" w:sz="0" w:space="0" w:color="auto"/>
        <w:right w:val="none" w:sz="0" w:space="0" w:color="auto"/>
      </w:divBdr>
    </w:div>
    <w:div w:id="771247868">
      <w:bodyDiv w:val="1"/>
      <w:marLeft w:val="0"/>
      <w:marRight w:val="0"/>
      <w:marTop w:val="0"/>
      <w:marBottom w:val="0"/>
      <w:divBdr>
        <w:top w:val="none" w:sz="0" w:space="0" w:color="auto"/>
        <w:left w:val="none" w:sz="0" w:space="0" w:color="auto"/>
        <w:bottom w:val="none" w:sz="0" w:space="0" w:color="auto"/>
        <w:right w:val="none" w:sz="0" w:space="0" w:color="auto"/>
      </w:divBdr>
    </w:div>
    <w:div w:id="1015575151">
      <w:bodyDiv w:val="1"/>
      <w:marLeft w:val="0"/>
      <w:marRight w:val="0"/>
      <w:marTop w:val="0"/>
      <w:marBottom w:val="0"/>
      <w:divBdr>
        <w:top w:val="none" w:sz="0" w:space="0" w:color="auto"/>
        <w:left w:val="none" w:sz="0" w:space="0" w:color="auto"/>
        <w:bottom w:val="none" w:sz="0" w:space="0" w:color="auto"/>
        <w:right w:val="none" w:sz="0" w:space="0" w:color="auto"/>
      </w:divBdr>
    </w:div>
    <w:div w:id="1056590509">
      <w:bodyDiv w:val="1"/>
      <w:marLeft w:val="0"/>
      <w:marRight w:val="0"/>
      <w:marTop w:val="0"/>
      <w:marBottom w:val="0"/>
      <w:divBdr>
        <w:top w:val="none" w:sz="0" w:space="0" w:color="auto"/>
        <w:left w:val="none" w:sz="0" w:space="0" w:color="auto"/>
        <w:bottom w:val="none" w:sz="0" w:space="0" w:color="auto"/>
        <w:right w:val="none" w:sz="0" w:space="0" w:color="auto"/>
      </w:divBdr>
    </w:div>
    <w:div w:id="1076440415">
      <w:bodyDiv w:val="1"/>
      <w:marLeft w:val="0"/>
      <w:marRight w:val="0"/>
      <w:marTop w:val="0"/>
      <w:marBottom w:val="0"/>
      <w:divBdr>
        <w:top w:val="none" w:sz="0" w:space="0" w:color="auto"/>
        <w:left w:val="none" w:sz="0" w:space="0" w:color="auto"/>
        <w:bottom w:val="none" w:sz="0" w:space="0" w:color="auto"/>
        <w:right w:val="none" w:sz="0" w:space="0" w:color="auto"/>
      </w:divBdr>
    </w:div>
    <w:div w:id="1211959319">
      <w:bodyDiv w:val="1"/>
      <w:marLeft w:val="0"/>
      <w:marRight w:val="0"/>
      <w:marTop w:val="0"/>
      <w:marBottom w:val="0"/>
      <w:divBdr>
        <w:top w:val="none" w:sz="0" w:space="0" w:color="auto"/>
        <w:left w:val="none" w:sz="0" w:space="0" w:color="auto"/>
        <w:bottom w:val="none" w:sz="0" w:space="0" w:color="auto"/>
        <w:right w:val="none" w:sz="0" w:space="0" w:color="auto"/>
      </w:divBdr>
    </w:div>
    <w:div w:id="1249265107">
      <w:bodyDiv w:val="1"/>
      <w:marLeft w:val="0"/>
      <w:marRight w:val="0"/>
      <w:marTop w:val="0"/>
      <w:marBottom w:val="0"/>
      <w:divBdr>
        <w:top w:val="none" w:sz="0" w:space="0" w:color="auto"/>
        <w:left w:val="none" w:sz="0" w:space="0" w:color="auto"/>
        <w:bottom w:val="none" w:sz="0" w:space="0" w:color="auto"/>
        <w:right w:val="none" w:sz="0" w:space="0" w:color="auto"/>
      </w:divBdr>
    </w:div>
    <w:div w:id="1378242352">
      <w:bodyDiv w:val="1"/>
      <w:marLeft w:val="0"/>
      <w:marRight w:val="0"/>
      <w:marTop w:val="0"/>
      <w:marBottom w:val="0"/>
      <w:divBdr>
        <w:top w:val="none" w:sz="0" w:space="0" w:color="auto"/>
        <w:left w:val="none" w:sz="0" w:space="0" w:color="auto"/>
        <w:bottom w:val="none" w:sz="0" w:space="0" w:color="auto"/>
        <w:right w:val="none" w:sz="0" w:space="0" w:color="auto"/>
      </w:divBdr>
    </w:div>
    <w:div w:id="1473323908">
      <w:bodyDiv w:val="1"/>
      <w:marLeft w:val="0"/>
      <w:marRight w:val="0"/>
      <w:marTop w:val="0"/>
      <w:marBottom w:val="0"/>
      <w:divBdr>
        <w:top w:val="none" w:sz="0" w:space="0" w:color="auto"/>
        <w:left w:val="none" w:sz="0" w:space="0" w:color="auto"/>
        <w:bottom w:val="none" w:sz="0" w:space="0" w:color="auto"/>
        <w:right w:val="none" w:sz="0" w:space="0" w:color="auto"/>
      </w:divBdr>
    </w:div>
    <w:div w:id="1506166239">
      <w:bodyDiv w:val="1"/>
      <w:marLeft w:val="0"/>
      <w:marRight w:val="0"/>
      <w:marTop w:val="0"/>
      <w:marBottom w:val="0"/>
      <w:divBdr>
        <w:top w:val="none" w:sz="0" w:space="0" w:color="auto"/>
        <w:left w:val="none" w:sz="0" w:space="0" w:color="auto"/>
        <w:bottom w:val="none" w:sz="0" w:space="0" w:color="auto"/>
        <w:right w:val="none" w:sz="0" w:space="0" w:color="auto"/>
      </w:divBdr>
    </w:div>
    <w:div w:id="1543978151">
      <w:bodyDiv w:val="1"/>
      <w:marLeft w:val="0"/>
      <w:marRight w:val="0"/>
      <w:marTop w:val="0"/>
      <w:marBottom w:val="0"/>
      <w:divBdr>
        <w:top w:val="none" w:sz="0" w:space="0" w:color="auto"/>
        <w:left w:val="none" w:sz="0" w:space="0" w:color="auto"/>
        <w:bottom w:val="none" w:sz="0" w:space="0" w:color="auto"/>
        <w:right w:val="none" w:sz="0" w:space="0" w:color="auto"/>
      </w:divBdr>
    </w:div>
    <w:div w:id="1609043780">
      <w:bodyDiv w:val="1"/>
      <w:marLeft w:val="0"/>
      <w:marRight w:val="0"/>
      <w:marTop w:val="0"/>
      <w:marBottom w:val="0"/>
      <w:divBdr>
        <w:top w:val="none" w:sz="0" w:space="0" w:color="auto"/>
        <w:left w:val="none" w:sz="0" w:space="0" w:color="auto"/>
        <w:bottom w:val="none" w:sz="0" w:space="0" w:color="auto"/>
        <w:right w:val="none" w:sz="0" w:space="0" w:color="auto"/>
      </w:divBdr>
    </w:div>
    <w:div w:id="1633247234">
      <w:bodyDiv w:val="1"/>
      <w:marLeft w:val="0"/>
      <w:marRight w:val="0"/>
      <w:marTop w:val="0"/>
      <w:marBottom w:val="0"/>
      <w:divBdr>
        <w:top w:val="none" w:sz="0" w:space="0" w:color="auto"/>
        <w:left w:val="none" w:sz="0" w:space="0" w:color="auto"/>
        <w:bottom w:val="none" w:sz="0" w:space="0" w:color="auto"/>
        <w:right w:val="none" w:sz="0" w:space="0" w:color="auto"/>
      </w:divBdr>
    </w:div>
    <w:div w:id="1734505618">
      <w:bodyDiv w:val="1"/>
      <w:marLeft w:val="0"/>
      <w:marRight w:val="0"/>
      <w:marTop w:val="0"/>
      <w:marBottom w:val="0"/>
      <w:divBdr>
        <w:top w:val="none" w:sz="0" w:space="0" w:color="auto"/>
        <w:left w:val="none" w:sz="0" w:space="0" w:color="auto"/>
        <w:bottom w:val="none" w:sz="0" w:space="0" w:color="auto"/>
        <w:right w:val="none" w:sz="0" w:space="0" w:color="auto"/>
      </w:divBdr>
    </w:div>
    <w:div w:id="1819106633">
      <w:bodyDiv w:val="1"/>
      <w:marLeft w:val="0"/>
      <w:marRight w:val="0"/>
      <w:marTop w:val="0"/>
      <w:marBottom w:val="0"/>
      <w:divBdr>
        <w:top w:val="none" w:sz="0" w:space="0" w:color="auto"/>
        <w:left w:val="none" w:sz="0" w:space="0" w:color="auto"/>
        <w:bottom w:val="none" w:sz="0" w:space="0" w:color="auto"/>
        <w:right w:val="none" w:sz="0" w:space="0" w:color="auto"/>
      </w:divBdr>
    </w:div>
    <w:div w:id="1982953760">
      <w:bodyDiv w:val="1"/>
      <w:marLeft w:val="0"/>
      <w:marRight w:val="0"/>
      <w:marTop w:val="0"/>
      <w:marBottom w:val="0"/>
      <w:divBdr>
        <w:top w:val="none" w:sz="0" w:space="0" w:color="auto"/>
        <w:left w:val="none" w:sz="0" w:space="0" w:color="auto"/>
        <w:bottom w:val="none" w:sz="0" w:space="0" w:color="auto"/>
        <w:right w:val="none" w:sz="0" w:space="0" w:color="auto"/>
      </w:divBdr>
    </w:div>
    <w:div w:id="1988706346">
      <w:bodyDiv w:val="1"/>
      <w:marLeft w:val="0"/>
      <w:marRight w:val="0"/>
      <w:marTop w:val="0"/>
      <w:marBottom w:val="0"/>
      <w:divBdr>
        <w:top w:val="none" w:sz="0" w:space="0" w:color="auto"/>
        <w:left w:val="none" w:sz="0" w:space="0" w:color="auto"/>
        <w:bottom w:val="none" w:sz="0" w:space="0" w:color="auto"/>
        <w:right w:val="none" w:sz="0" w:space="0" w:color="auto"/>
      </w:divBdr>
    </w:div>
    <w:div w:id="2015375411">
      <w:bodyDiv w:val="1"/>
      <w:marLeft w:val="0"/>
      <w:marRight w:val="0"/>
      <w:marTop w:val="0"/>
      <w:marBottom w:val="0"/>
      <w:divBdr>
        <w:top w:val="none" w:sz="0" w:space="0" w:color="auto"/>
        <w:left w:val="none" w:sz="0" w:space="0" w:color="auto"/>
        <w:bottom w:val="none" w:sz="0" w:space="0" w:color="auto"/>
        <w:right w:val="none" w:sz="0" w:space="0" w:color="auto"/>
      </w:divBdr>
    </w:div>
    <w:div w:id="2022002939">
      <w:bodyDiv w:val="1"/>
      <w:marLeft w:val="0"/>
      <w:marRight w:val="0"/>
      <w:marTop w:val="0"/>
      <w:marBottom w:val="0"/>
      <w:divBdr>
        <w:top w:val="none" w:sz="0" w:space="0" w:color="auto"/>
        <w:left w:val="none" w:sz="0" w:space="0" w:color="auto"/>
        <w:bottom w:val="none" w:sz="0" w:space="0" w:color="auto"/>
        <w:right w:val="none" w:sz="0" w:space="0" w:color="auto"/>
      </w:divBdr>
    </w:div>
    <w:div w:id="2085948148">
      <w:bodyDiv w:val="1"/>
      <w:marLeft w:val="0"/>
      <w:marRight w:val="0"/>
      <w:marTop w:val="0"/>
      <w:marBottom w:val="0"/>
      <w:divBdr>
        <w:top w:val="none" w:sz="0" w:space="0" w:color="auto"/>
        <w:left w:val="none" w:sz="0" w:space="0" w:color="auto"/>
        <w:bottom w:val="none" w:sz="0" w:space="0" w:color="auto"/>
        <w:right w:val="none" w:sz="0" w:space="0" w:color="auto"/>
      </w:divBdr>
    </w:div>
    <w:div w:id="208976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29B70-BCA6-4DA1-8D6C-17F06C8FA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23257</Words>
  <Characters>125593</Characters>
  <Application>Microsoft Office Word</Application>
  <DocSecurity>0</DocSecurity>
  <Lines>1046</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User</cp:lastModifiedBy>
  <cp:revision>38</cp:revision>
  <cp:lastPrinted>2020-12-08T13:29:00Z</cp:lastPrinted>
  <dcterms:created xsi:type="dcterms:W3CDTF">2020-09-09T17:24:00Z</dcterms:created>
  <dcterms:modified xsi:type="dcterms:W3CDTF">2020-12-08T13:30:00Z</dcterms:modified>
</cp:coreProperties>
</file>