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INDICAÇÃO Nº</w:t>
      </w:r>
      <w:r>
        <w:rPr>
          <w:b/>
          <w:bCs/>
          <w:sz w:val="24"/>
          <w:szCs w:val="24"/>
        </w:rPr>
        <w:t xml:space="preserve">      </w:t>
      </w:r>
      <w:r>
        <w:rPr>
          <w:b/>
          <w:bCs/>
          <w:sz w:val="24"/>
          <w:szCs w:val="24"/>
        </w:rPr>
        <w:t xml:space="preserve"> /2026</w:t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7"/>
        <w:pBdr/>
        <w:spacing/>
        <w:ind/>
        <w:rPr/>
      </w:pPr>
      <w:r/>
      <w:r/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Municipal, através do órgão competente da Secretaria Municipal de Mobilidade Urbana,</w:t>
      </w:r>
      <w:r>
        <w:rPr>
          <w:rFonts w:ascii="Calibri" w:hAnsi="Calibri" w:eastAsia="Calibri" w:cs="Calibri"/>
          <w:sz w:val="28"/>
          <w:szCs w:val="28"/>
        </w:rPr>
        <w:t xml:space="preserve"> para que seja realizado estudo de viabilidade técnica visando à implantação de faixa de pedestres, faixa elevada ou outro dispositivo adequado de travessia, na Avenida Pasárgada, no bairro Granja dos Cavaleiros, em frente à Escola Municipal Jacy</w:t>
      </w:r>
      <w:r>
        <w:rPr>
          <w:rFonts w:ascii="Calibri" w:hAnsi="Calibri" w:eastAsia="Calibri" w:cs="Calibri"/>
          <w:sz w:val="28"/>
          <w:szCs w:val="28"/>
        </w:rPr>
        <w:t xml:space="preserve">ra Tavares Durval, nas proximidades da empresa Viana Offshore.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rFonts w:ascii="Calibri" w:hAnsi="Calibri"/>
          <w:b/>
          <w:bCs/>
          <w:sz w:val="32"/>
          <w:szCs w:val="32"/>
        </w:rPr>
      </w:pPr>
      <w:r>
        <w:rPr>
          <w:b/>
          <w:bCs/>
        </w:rPr>
        <w:t xml:space="preserve">JUSTIFICATIVA</w:t>
      </w:r>
      <w:r>
        <w:rPr>
          <w:rFonts w:ascii="Calibri" w:hAnsi="Calibri"/>
          <w:b/>
          <w:bCs/>
          <w:sz w:val="32"/>
          <w:szCs w:val="32"/>
        </w:rPr>
      </w:r>
    </w:p>
    <w:p>
      <w:pPr>
        <w:pBdr/>
        <w:spacing/>
        <w:ind/>
        <w:jc w:val="both"/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presente indicação se faz necessária em razão do intenso fluxo de veículos na referida via, o que tem gerado dificuldades e riscos à travessia de pedestres, especialmente nos horários de entrada e saída escolar.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Ressalta-se que no local está situada a Escola Municipal Jacyra Tavares Durval, havendo grande circulação diária de crianças, pais e responsáveis, que precisam atravessar a avenida para acessar a unidade escolar ou o lado oposto da via, onde se localiza a </w:t>
      </w:r>
      <w:r>
        <w:rPr>
          <w:rFonts w:ascii="Calibri" w:hAnsi="Calibri" w:eastAsia="Calibri" w:cs="Calibri"/>
          <w:sz w:val="28"/>
          <w:szCs w:val="28"/>
        </w:rPr>
        <w:t xml:space="preserve">empresa Viana Offshore.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A ausência de sinalização adequada ou de um dispositivo seguro de travessia expõe os pedestres a situações de perigo, aumentando o risco de acidentes.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Dessa forma, torna-se imprescindível a realização de estudo técnico por parte da Secretaria competente, a fim de identificar a melhor solução para o local, podendo incluir a implantação de faixa de pedestres, redutores de velocidade, sinalização vertical e</w:t>
      </w:r>
      <w:r>
        <w:rPr>
          <w:rFonts w:ascii="Calibri" w:hAnsi="Calibri" w:eastAsia="Calibri" w:cs="Calibri"/>
          <w:sz w:val="28"/>
          <w:szCs w:val="28"/>
        </w:rPr>
        <w:t xml:space="preserve"> horizontal, ou até mesmo semáforo, garantindo maior segurança e organização do trânsito.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47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04 </w:t>
      </w:r>
      <w:r>
        <w:rPr>
          <w:b/>
          <w:sz w:val="24"/>
          <w:szCs w:val="24"/>
        </w:rPr>
        <w:t xml:space="preserve">de Maio de 2026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4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4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1">
    <w:name w:val="Heading 1"/>
    <w:basedOn w:val="840"/>
    <w:next w:val="840"/>
    <w:link w:val="100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2">
    <w:name w:val="Heading 2"/>
    <w:basedOn w:val="840"/>
    <w:next w:val="840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3">
    <w:name w:val="Heading 3"/>
    <w:basedOn w:val="840"/>
    <w:next w:val="840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4">
    <w:name w:val="Heading 4"/>
    <w:basedOn w:val="840"/>
    <w:next w:val="840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5">
    <w:name w:val="Heading 5"/>
    <w:basedOn w:val="840"/>
    <w:next w:val="840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6">
    <w:name w:val="Heading 6"/>
    <w:basedOn w:val="840"/>
    <w:next w:val="840"/>
    <w:link w:val="101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7">
    <w:name w:val="Heading 7"/>
    <w:basedOn w:val="840"/>
    <w:next w:val="840"/>
    <w:link w:val="101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8">
    <w:name w:val="Heading 8"/>
    <w:basedOn w:val="840"/>
    <w:next w:val="840"/>
    <w:link w:val="101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9">
    <w:name w:val="Heading 9"/>
    <w:basedOn w:val="840"/>
    <w:next w:val="840"/>
    <w:link w:val="101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Heading 1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4" w:customStyle="1">
    <w:name w:val="Heading 2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5" w:customStyle="1">
    <w:name w:val="Heading 3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6" w:customStyle="1">
    <w:name w:val="Heading 4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7" w:customStyle="1">
    <w:name w:val="Heading 5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8" w:customStyle="1">
    <w:name w:val="Heading 6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 w:customStyle="1">
    <w:name w:val="Heading 7 Char"/>
    <w:basedOn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 w:customStyle="1">
    <w:name w:val="Heading 8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Heading 9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customStyle="1">
    <w:name w:val="Title Char"/>
    <w:basedOn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3" w:customStyle="1">
    <w:name w:val="Subtitle Char"/>
    <w:basedOn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4" w:customStyle="1">
    <w:name w:val="Quote Char"/>
    <w:basedOn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 w:customStyle="1">
    <w:name w:val="Intense Quote Char"/>
    <w:basedOn w:val="85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6" w:customStyle="1">
    <w:name w:val="Header Char"/>
    <w:basedOn w:val="850"/>
    <w:uiPriority w:val="99"/>
    <w:pPr>
      <w:pBdr/>
      <w:spacing/>
      <w:ind/>
    </w:pPr>
  </w:style>
  <w:style w:type="character" w:styleId="867" w:customStyle="1">
    <w:name w:val="Footer Char"/>
    <w:basedOn w:val="850"/>
    <w:uiPriority w:val="99"/>
    <w:pPr>
      <w:pBdr/>
      <w:spacing/>
      <w:ind/>
    </w:pPr>
  </w:style>
  <w:style w:type="character" w:styleId="868" w:customStyle="1">
    <w:name w:val="Foot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character" w:styleId="869" w:customStyle="1">
    <w:name w:val="End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paragraph" w:styleId="870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1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2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3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4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75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76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77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78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79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table" w:styleId="880">
    <w:name w:val="Table Grid"/>
    <w:basedOn w:val="85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Table Grid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6" w:customStyle="1">
    <w:name w:val="Título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7" w:customStyle="1">
    <w:name w:val="Título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8" w:customStyle="1">
    <w:name w:val="Título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9" w:customStyle="1">
    <w:name w:val="Título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0" w:customStyle="1">
    <w:name w:val="Título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1" w:customStyle="1">
    <w:name w:val="Título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2" w:customStyle="1">
    <w:name w:val="Título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3" w:customStyle="1">
    <w:name w:val="Título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4" w:customStyle="1">
    <w:name w:val="Título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5">
    <w:name w:val="Title"/>
    <w:basedOn w:val="840"/>
    <w:next w:val="840"/>
    <w:link w:val="101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6" w:customStyle="1">
    <w:name w:val="Título Char"/>
    <w:basedOn w:val="850"/>
    <w:link w:val="10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7">
    <w:name w:val="Subtitle"/>
    <w:basedOn w:val="840"/>
    <w:next w:val="840"/>
    <w:link w:val="10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8" w:customStyle="1">
    <w:name w:val="Subtítulo Char"/>
    <w:basedOn w:val="850"/>
    <w:link w:val="10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9">
    <w:name w:val="Quote"/>
    <w:basedOn w:val="840"/>
    <w:next w:val="840"/>
    <w:link w:val="10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0" w:customStyle="1">
    <w:name w:val="Citação Char"/>
    <w:basedOn w:val="850"/>
    <w:link w:val="101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1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1022">
    <w:name w:val="Intense Emphasis"/>
    <w:basedOn w:val="85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3">
    <w:name w:val="Intense Quote"/>
    <w:basedOn w:val="840"/>
    <w:next w:val="840"/>
    <w:link w:val="102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4" w:customStyle="1">
    <w:name w:val="Citação Intensa Char"/>
    <w:basedOn w:val="850"/>
    <w:link w:val="102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5">
    <w:name w:val="Intense Reference"/>
    <w:basedOn w:val="85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6">
    <w:name w:val="No Spacing"/>
    <w:basedOn w:val="840"/>
    <w:uiPriority w:val="1"/>
    <w:qFormat/>
    <w:pPr>
      <w:pBdr/>
      <w:spacing w:line="240" w:lineRule="auto"/>
      <w:ind/>
    </w:pPr>
  </w:style>
  <w:style w:type="character" w:styleId="1027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8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29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30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1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2">
    <w:name w:val="Header"/>
    <w:basedOn w:val="840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Cabeçalho Char"/>
    <w:basedOn w:val="850"/>
    <w:link w:val="1032"/>
    <w:uiPriority w:val="99"/>
    <w:pPr>
      <w:pBdr/>
      <w:spacing/>
      <w:ind/>
    </w:pPr>
  </w:style>
  <w:style w:type="paragraph" w:styleId="1034">
    <w:name w:val="Footer"/>
    <w:basedOn w:val="840"/>
    <w:link w:val="103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5" w:customStyle="1">
    <w:name w:val="Rodapé Char"/>
    <w:basedOn w:val="850"/>
    <w:link w:val="1034"/>
    <w:uiPriority w:val="99"/>
    <w:pPr>
      <w:pBdr/>
      <w:spacing/>
      <w:ind/>
    </w:pPr>
  </w:style>
  <w:style w:type="paragraph" w:styleId="1036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7">
    <w:name w:val="footnote text"/>
    <w:basedOn w:val="840"/>
    <w:link w:val="103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8" w:customStyle="1">
    <w:name w:val="Texto de nota de rodapé Char"/>
    <w:basedOn w:val="850"/>
    <w:link w:val="1037"/>
    <w:uiPriority w:val="99"/>
    <w:semiHidden/>
    <w:pPr>
      <w:pBdr/>
      <w:spacing/>
      <w:ind/>
    </w:pPr>
    <w:rPr>
      <w:sz w:val="20"/>
      <w:szCs w:val="20"/>
    </w:rPr>
  </w:style>
  <w:style w:type="character" w:styleId="1039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40">
    <w:name w:val="endnote text"/>
    <w:basedOn w:val="84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fim Char"/>
    <w:basedOn w:val="85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43">
    <w:name w:val="Hyperlink"/>
    <w:basedOn w:val="85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4">
    <w:name w:val="FollowedHyperlink"/>
    <w:basedOn w:val="85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5">
    <w:name w:val="TOC Heading"/>
    <w:uiPriority w:val="39"/>
    <w:unhideWhenUsed/>
    <w:pPr>
      <w:pBdr/>
      <w:spacing/>
      <w:ind/>
    </w:pPr>
  </w:style>
  <w:style w:type="paragraph" w:styleId="1046">
    <w:name w:val="table of figures"/>
    <w:basedOn w:val="840"/>
    <w:next w:val="840"/>
    <w:uiPriority w:val="99"/>
    <w:unhideWhenUsed/>
    <w:pPr>
      <w:pBdr/>
      <w:spacing/>
      <w:ind/>
    </w:pPr>
  </w:style>
  <w:style w:type="paragraph" w:styleId="104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8">
    <w:name w:val="Normal (Web)"/>
    <w:basedOn w:val="84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2026-04-13T20:27:00Z</dcterms:created>
  <dcterms:modified xsi:type="dcterms:W3CDTF">2026-05-04T12:45:15Z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