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100" w:rsidRDefault="000C1100" w:rsidP="000C1100">
      <w:pPr>
        <w:jc w:val="both"/>
        <w:rPr>
          <w:b/>
          <w:sz w:val="28"/>
          <w:szCs w:val="28"/>
        </w:rPr>
      </w:pPr>
    </w:p>
    <w:p w:rsidR="000C1100" w:rsidRPr="00467F9F" w:rsidRDefault="000C1100" w:rsidP="000C1100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141</w:t>
      </w:r>
      <w:r w:rsidRPr="00467F9F">
        <w:rPr>
          <w:b/>
          <w:sz w:val="28"/>
          <w:szCs w:val="28"/>
        </w:rPr>
        <w:t>/2016</w:t>
      </w:r>
    </w:p>
    <w:p w:rsidR="000C1100" w:rsidRPr="00467F9F" w:rsidRDefault="000C1100" w:rsidP="000C1100">
      <w:pPr>
        <w:rPr>
          <w:b/>
          <w:sz w:val="28"/>
          <w:szCs w:val="28"/>
        </w:rPr>
      </w:pPr>
      <w:r w:rsidRPr="00467F9F">
        <w:rPr>
          <w:b/>
          <w:sz w:val="28"/>
          <w:szCs w:val="28"/>
        </w:rPr>
        <w:t>AUTOR: JOSÉ GILBERTO ROTA</w:t>
      </w:r>
    </w:p>
    <w:p w:rsidR="000C1100" w:rsidRPr="00467F9F" w:rsidRDefault="000C1100" w:rsidP="000C1100">
      <w:pPr>
        <w:rPr>
          <w:b/>
          <w:sz w:val="28"/>
          <w:szCs w:val="28"/>
        </w:rPr>
      </w:pPr>
    </w:p>
    <w:p w:rsidR="000C1100" w:rsidRPr="00467F9F" w:rsidRDefault="000C1100" w:rsidP="000C1100">
      <w:pPr>
        <w:rPr>
          <w:sz w:val="28"/>
          <w:szCs w:val="28"/>
        </w:rPr>
      </w:pPr>
      <w:r w:rsidRPr="00467F9F">
        <w:rPr>
          <w:sz w:val="28"/>
          <w:szCs w:val="28"/>
        </w:rPr>
        <w:tab/>
      </w:r>
      <w:r w:rsidRPr="00467F9F">
        <w:rPr>
          <w:sz w:val="28"/>
          <w:szCs w:val="28"/>
        </w:rPr>
        <w:tab/>
        <w:t>Senhor Presidente</w:t>
      </w:r>
    </w:p>
    <w:p w:rsidR="000C1100" w:rsidRPr="00467F9F" w:rsidRDefault="000C1100" w:rsidP="000C1100">
      <w:pPr>
        <w:rPr>
          <w:sz w:val="28"/>
          <w:szCs w:val="28"/>
        </w:rPr>
      </w:pPr>
    </w:p>
    <w:p w:rsidR="000C1100" w:rsidRDefault="000C1100" w:rsidP="000C1100">
      <w:pPr>
        <w:jc w:val="both"/>
        <w:rPr>
          <w:sz w:val="28"/>
          <w:szCs w:val="28"/>
        </w:rPr>
      </w:pPr>
      <w:r w:rsidRPr="00467F9F">
        <w:rPr>
          <w:sz w:val="28"/>
          <w:szCs w:val="28"/>
        </w:rPr>
        <w:tab/>
      </w:r>
      <w:r w:rsidRPr="00467F9F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467F9F">
        <w:rPr>
          <w:sz w:val="28"/>
          <w:szCs w:val="28"/>
        </w:rPr>
        <w:t>o soberano plenário solicito</w:t>
      </w:r>
      <w:proofErr w:type="gramEnd"/>
      <w:r w:rsidRPr="00467F9F">
        <w:rPr>
          <w:sz w:val="28"/>
          <w:szCs w:val="28"/>
        </w:rPr>
        <w:t xml:space="preserve"> a V. </w:t>
      </w:r>
      <w:proofErr w:type="spellStart"/>
      <w:r w:rsidRPr="00467F9F">
        <w:rPr>
          <w:sz w:val="28"/>
          <w:szCs w:val="28"/>
        </w:rPr>
        <w:t>Exa</w:t>
      </w:r>
      <w:proofErr w:type="spellEnd"/>
      <w:r w:rsidRPr="00467F9F">
        <w:rPr>
          <w:sz w:val="28"/>
          <w:szCs w:val="28"/>
        </w:rPr>
        <w:t>., que seja encaminhado expediente ao</w:t>
      </w:r>
      <w:r>
        <w:rPr>
          <w:sz w:val="28"/>
          <w:szCs w:val="28"/>
        </w:rPr>
        <w:t xml:space="preserve"> Prefeito Municipal com cópia ao Secretário Municipal de Infra estrutura no sentido de viabilizar a sinalização e  obras de adaptação do trevo da entrada e saída da Avenida beira Rio que dá acesso a Avenida Paraná e marginal da BR-158.</w:t>
      </w:r>
    </w:p>
    <w:p w:rsidR="000C1100" w:rsidRDefault="000C1100" w:rsidP="000C1100">
      <w:pPr>
        <w:jc w:val="both"/>
        <w:rPr>
          <w:sz w:val="28"/>
          <w:szCs w:val="28"/>
        </w:rPr>
      </w:pPr>
    </w:p>
    <w:p w:rsidR="000C1100" w:rsidRPr="00467F9F" w:rsidRDefault="000C1100" w:rsidP="000C1100">
      <w:pPr>
        <w:jc w:val="both"/>
        <w:rPr>
          <w:b/>
          <w:sz w:val="28"/>
          <w:szCs w:val="28"/>
        </w:rPr>
      </w:pPr>
      <w:r w:rsidRPr="00467F9F">
        <w:rPr>
          <w:sz w:val="28"/>
          <w:szCs w:val="28"/>
        </w:rPr>
        <w:tab/>
      </w:r>
      <w:r w:rsidRPr="00467F9F">
        <w:rPr>
          <w:sz w:val="28"/>
          <w:szCs w:val="28"/>
        </w:rPr>
        <w:tab/>
      </w:r>
      <w:r w:rsidRPr="00467F9F">
        <w:rPr>
          <w:b/>
          <w:sz w:val="28"/>
          <w:szCs w:val="28"/>
        </w:rPr>
        <w:t>J U S T I F I C A T I V A</w:t>
      </w:r>
    </w:p>
    <w:p w:rsidR="000C1100" w:rsidRPr="00467F9F" w:rsidRDefault="000C1100" w:rsidP="000C1100">
      <w:pPr>
        <w:jc w:val="both"/>
        <w:rPr>
          <w:sz w:val="28"/>
          <w:szCs w:val="28"/>
        </w:rPr>
      </w:pPr>
    </w:p>
    <w:p w:rsidR="000C1100" w:rsidRPr="003A5C37" w:rsidRDefault="000C1100" w:rsidP="000C1100">
      <w:pPr>
        <w:jc w:val="both"/>
        <w:rPr>
          <w:color w:val="002060"/>
          <w:sz w:val="28"/>
          <w:szCs w:val="28"/>
        </w:rPr>
      </w:pPr>
      <w:r w:rsidRPr="00467F9F">
        <w:rPr>
          <w:sz w:val="28"/>
          <w:szCs w:val="28"/>
        </w:rPr>
        <w:t xml:space="preserve"> </w:t>
      </w:r>
      <w:r w:rsidRPr="00467F9F">
        <w:rPr>
          <w:color w:val="000000"/>
          <w:sz w:val="28"/>
          <w:szCs w:val="28"/>
        </w:rPr>
        <w:tab/>
      </w:r>
      <w:r w:rsidRPr="00467F9F">
        <w:rPr>
          <w:sz w:val="28"/>
          <w:szCs w:val="28"/>
        </w:rPr>
        <w:t xml:space="preserve">  </w:t>
      </w:r>
      <w:r w:rsidRPr="00467F9F">
        <w:rPr>
          <w:sz w:val="28"/>
          <w:szCs w:val="28"/>
        </w:rPr>
        <w:tab/>
      </w:r>
      <w:r w:rsidRPr="003A5C37">
        <w:rPr>
          <w:sz w:val="28"/>
          <w:szCs w:val="28"/>
        </w:rPr>
        <w:t>Esta nossa indicação tem objetivo de atender as demandas apresentadas pelos condutores de veículos e principalmente aqueles que utilizam reboques-carretas para transportar seus barcos, que este local,</w:t>
      </w:r>
      <w:r>
        <w:rPr>
          <w:sz w:val="28"/>
          <w:szCs w:val="28"/>
        </w:rPr>
        <w:t xml:space="preserve"> </w:t>
      </w:r>
      <w:r w:rsidRPr="003A5C37">
        <w:rPr>
          <w:sz w:val="28"/>
          <w:szCs w:val="28"/>
        </w:rPr>
        <w:t xml:space="preserve">é a principal via de entrada e saída de veículos, trazendo transtorno e sérios riscos de acidentes no local.  </w:t>
      </w:r>
      <w:r w:rsidRPr="003A5C37">
        <w:rPr>
          <w:color w:val="000000"/>
          <w:sz w:val="28"/>
          <w:szCs w:val="28"/>
        </w:rPr>
        <w:t xml:space="preserve">Assim peço o apoio dos nobres pares desta Casa de Leis para a aprovação desta nossa indicação.  </w:t>
      </w:r>
    </w:p>
    <w:p w:rsidR="000C1100" w:rsidRPr="003A5C37" w:rsidRDefault="000C1100" w:rsidP="000C1100">
      <w:pPr>
        <w:jc w:val="both"/>
        <w:rPr>
          <w:sz w:val="28"/>
          <w:szCs w:val="28"/>
        </w:rPr>
      </w:pPr>
    </w:p>
    <w:p w:rsidR="000C1100" w:rsidRPr="00592312" w:rsidRDefault="000C1100" w:rsidP="000C1100">
      <w:pPr>
        <w:jc w:val="both"/>
        <w:rPr>
          <w:sz w:val="28"/>
          <w:szCs w:val="28"/>
        </w:rPr>
      </w:pPr>
    </w:p>
    <w:p w:rsidR="000C1100" w:rsidRPr="00592312" w:rsidRDefault="000C1100" w:rsidP="000C1100">
      <w:pPr>
        <w:jc w:val="both"/>
        <w:rPr>
          <w:sz w:val="28"/>
          <w:szCs w:val="28"/>
        </w:rPr>
      </w:pPr>
    </w:p>
    <w:p w:rsidR="000C1100" w:rsidRPr="00467F9F" w:rsidRDefault="000C1100" w:rsidP="000C1100">
      <w:pPr>
        <w:jc w:val="both"/>
        <w:rPr>
          <w:sz w:val="28"/>
          <w:szCs w:val="28"/>
        </w:rPr>
      </w:pPr>
    </w:p>
    <w:p w:rsidR="000C1100" w:rsidRPr="00467F9F" w:rsidRDefault="000C1100" w:rsidP="000C1100">
      <w:pPr>
        <w:jc w:val="both"/>
        <w:rPr>
          <w:b/>
          <w:sz w:val="28"/>
          <w:szCs w:val="28"/>
        </w:rPr>
      </w:pPr>
      <w:r w:rsidRPr="00467F9F">
        <w:rPr>
          <w:sz w:val="28"/>
          <w:szCs w:val="28"/>
        </w:rPr>
        <w:tab/>
      </w:r>
      <w:r w:rsidRPr="00467F9F">
        <w:rPr>
          <w:sz w:val="28"/>
          <w:szCs w:val="28"/>
        </w:rPr>
        <w:tab/>
      </w:r>
      <w:r w:rsidRPr="00467F9F">
        <w:rPr>
          <w:b/>
          <w:sz w:val="28"/>
          <w:szCs w:val="28"/>
        </w:rPr>
        <w:t>Palácio Adiel Antonio Ribeiro</w:t>
      </w:r>
    </w:p>
    <w:p w:rsidR="000C1100" w:rsidRPr="00467F9F" w:rsidRDefault="000C1100" w:rsidP="000C1100">
      <w:pPr>
        <w:jc w:val="both"/>
        <w:rPr>
          <w:b/>
          <w:sz w:val="28"/>
          <w:szCs w:val="28"/>
        </w:rPr>
      </w:pPr>
      <w:r w:rsidRPr="00467F9F">
        <w:rPr>
          <w:b/>
          <w:sz w:val="28"/>
          <w:szCs w:val="28"/>
        </w:rPr>
        <w:tab/>
      </w:r>
      <w:r w:rsidRPr="00467F9F">
        <w:rPr>
          <w:b/>
          <w:sz w:val="28"/>
          <w:szCs w:val="28"/>
        </w:rPr>
        <w:tab/>
        <w:t>Sala das Sessões da Câmara Municipal</w:t>
      </w:r>
    </w:p>
    <w:p w:rsidR="000C1100" w:rsidRDefault="000C1100" w:rsidP="000C11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spellStart"/>
      <w:r>
        <w:rPr>
          <w:b/>
          <w:sz w:val="28"/>
          <w:szCs w:val="28"/>
        </w:rPr>
        <w:t>Xavantina-Mt</w:t>
      </w:r>
      <w:proofErr w:type="spellEnd"/>
      <w:r>
        <w:rPr>
          <w:b/>
          <w:sz w:val="28"/>
          <w:szCs w:val="28"/>
        </w:rPr>
        <w:t>, 08 de Agosto</w:t>
      </w:r>
      <w:r w:rsidRPr="00467F9F">
        <w:rPr>
          <w:b/>
          <w:sz w:val="28"/>
          <w:szCs w:val="28"/>
        </w:rPr>
        <w:t xml:space="preserve"> de 2016.</w:t>
      </w:r>
    </w:p>
    <w:p w:rsidR="000C1100" w:rsidRDefault="000C1100" w:rsidP="000C1100">
      <w:pPr>
        <w:jc w:val="both"/>
        <w:rPr>
          <w:b/>
          <w:sz w:val="28"/>
          <w:szCs w:val="28"/>
        </w:rPr>
      </w:pPr>
    </w:p>
    <w:p w:rsidR="000C1100" w:rsidRDefault="000C1100" w:rsidP="000C1100">
      <w:pPr>
        <w:jc w:val="both"/>
        <w:rPr>
          <w:b/>
          <w:sz w:val="28"/>
          <w:szCs w:val="28"/>
        </w:rPr>
      </w:pPr>
    </w:p>
    <w:p w:rsidR="000C1100" w:rsidRPr="00467F9F" w:rsidRDefault="000C1100" w:rsidP="000C1100">
      <w:pPr>
        <w:jc w:val="both"/>
        <w:rPr>
          <w:b/>
          <w:sz w:val="28"/>
          <w:szCs w:val="28"/>
        </w:rPr>
      </w:pPr>
    </w:p>
    <w:p w:rsidR="000C1100" w:rsidRPr="00467F9F" w:rsidRDefault="000C1100" w:rsidP="000C1100">
      <w:pPr>
        <w:jc w:val="both"/>
        <w:rPr>
          <w:b/>
          <w:sz w:val="28"/>
          <w:szCs w:val="28"/>
        </w:rPr>
      </w:pPr>
    </w:p>
    <w:p w:rsidR="000C1100" w:rsidRPr="00467F9F" w:rsidRDefault="000C1100" w:rsidP="000C1100">
      <w:pPr>
        <w:ind w:left="708" w:firstLine="708"/>
        <w:jc w:val="both"/>
        <w:rPr>
          <w:b/>
          <w:sz w:val="28"/>
          <w:szCs w:val="28"/>
        </w:rPr>
      </w:pPr>
      <w:r w:rsidRPr="00467F9F">
        <w:rPr>
          <w:b/>
          <w:sz w:val="28"/>
          <w:szCs w:val="28"/>
        </w:rPr>
        <w:t>José Gilberto Rota</w:t>
      </w:r>
    </w:p>
    <w:p w:rsidR="000C1100" w:rsidRDefault="000C1100" w:rsidP="000C1100">
      <w:pPr>
        <w:jc w:val="both"/>
        <w:rPr>
          <w:b/>
          <w:sz w:val="28"/>
          <w:szCs w:val="28"/>
        </w:rPr>
      </w:pPr>
      <w:r w:rsidRPr="00467F9F">
        <w:rPr>
          <w:b/>
          <w:sz w:val="28"/>
          <w:szCs w:val="28"/>
        </w:rPr>
        <w:tab/>
      </w:r>
      <w:r w:rsidRPr="00467F9F">
        <w:rPr>
          <w:b/>
          <w:sz w:val="28"/>
          <w:szCs w:val="28"/>
        </w:rPr>
        <w:tab/>
        <w:t>Vereador</w:t>
      </w:r>
    </w:p>
    <w:p w:rsidR="000C1100" w:rsidRDefault="000C1100" w:rsidP="000C1100">
      <w:pPr>
        <w:jc w:val="both"/>
        <w:rPr>
          <w:b/>
          <w:sz w:val="28"/>
          <w:szCs w:val="28"/>
        </w:rPr>
      </w:pPr>
    </w:p>
    <w:p w:rsidR="000C1100" w:rsidRDefault="000C1100" w:rsidP="000C1100">
      <w:pPr>
        <w:jc w:val="both"/>
        <w:rPr>
          <w:b/>
          <w:sz w:val="28"/>
          <w:szCs w:val="28"/>
        </w:rPr>
      </w:pPr>
    </w:p>
    <w:p w:rsidR="000C1100" w:rsidRDefault="000C1100" w:rsidP="000C1100">
      <w:pPr>
        <w:jc w:val="both"/>
        <w:rPr>
          <w:b/>
          <w:sz w:val="28"/>
          <w:szCs w:val="28"/>
        </w:rPr>
      </w:pPr>
    </w:p>
    <w:p w:rsidR="005E3B92" w:rsidRDefault="005E3B92"/>
    <w:sectPr w:rsidR="005E3B92" w:rsidSect="005E3B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0C1100"/>
    <w:rsid w:val="000C1100"/>
    <w:rsid w:val="005E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890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2016-08-09T19:40:00Z</dcterms:created>
  <dcterms:modified xsi:type="dcterms:W3CDTF">2016-08-09T19:40:00Z</dcterms:modified>
</cp:coreProperties>
</file>