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D64E0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601/2021 DE 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1D0F71">
        <w:rPr>
          <w:rFonts w:ascii="Times New Roman" w:hAnsi="Times New Roman" w:cs="Times New Roman"/>
          <w:b/>
          <w:sz w:val="24"/>
          <w:szCs w:val="24"/>
        </w:rPr>
        <w:t>LUIZ AUGUSTO HERRERA FERREIRA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1D0F71">
        <w:rPr>
          <w:rFonts w:ascii="Times New Roman" w:hAnsi="Times New Roman" w:cs="Times New Roman"/>
          <w:sz w:val="24"/>
          <w:szCs w:val="24"/>
        </w:rPr>
        <w:t>001363766 SSP/MS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1D0F71">
        <w:rPr>
          <w:rFonts w:ascii="Times New Roman" w:hAnsi="Times New Roman" w:cs="Times New Roman"/>
          <w:sz w:val="24"/>
          <w:szCs w:val="24"/>
        </w:rPr>
        <w:t>031.264.611-90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1D0F71">
        <w:rPr>
          <w:rFonts w:ascii="Times New Roman" w:hAnsi="Times New Roman" w:cs="Times New Roman"/>
          <w:b/>
          <w:sz w:val="24"/>
          <w:szCs w:val="24"/>
        </w:rPr>
        <w:t>LUIZ ROBERTO SEIBERT CORRÊA</w:t>
      </w:r>
      <w:r w:rsidR="003A7CAA">
        <w:rPr>
          <w:rFonts w:ascii="Times New Roman" w:hAnsi="Times New Roman" w:cs="Times New Roman"/>
          <w:sz w:val="24"/>
          <w:szCs w:val="24"/>
        </w:rPr>
        <w:t xml:space="preserve">, </w:t>
      </w:r>
      <w:r w:rsidR="003F4360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8B07BD">
        <w:rPr>
          <w:rFonts w:ascii="Times New Roman" w:hAnsi="Times New Roman" w:cs="Times New Roman"/>
          <w:sz w:val="24"/>
          <w:szCs w:val="24"/>
        </w:rPr>
        <w:t xml:space="preserve"> Lei nº 1660/2014 e suas alterações legais, </w:t>
      </w:r>
      <w:r w:rsidR="003F4360">
        <w:rPr>
          <w:rFonts w:ascii="Times New Roman" w:hAnsi="Times New Roman" w:cs="Times New Roman"/>
          <w:sz w:val="24"/>
          <w:szCs w:val="24"/>
        </w:rPr>
        <w:t xml:space="preserve">percebendo ainda 50% (cinquenta por cento) de adicional a título de comissão. </w:t>
      </w: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  <w:bookmarkStart w:id="0" w:name="_GoBack"/>
      <w:bookmarkEnd w:id="0"/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DA0" w:rsidRDefault="00CB3DA0" w:rsidP="004C6A93">
      <w:pPr>
        <w:spacing w:after="0" w:line="240" w:lineRule="auto"/>
      </w:pPr>
      <w:r>
        <w:separator/>
      </w:r>
    </w:p>
  </w:endnote>
  <w:endnote w:type="continuationSeparator" w:id="0">
    <w:p w:rsidR="00CB3DA0" w:rsidRDefault="00CB3DA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DA0" w:rsidRDefault="00CB3DA0" w:rsidP="004C6A93">
      <w:pPr>
        <w:spacing w:after="0" w:line="240" w:lineRule="auto"/>
      </w:pPr>
      <w:r>
        <w:separator/>
      </w:r>
    </w:p>
  </w:footnote>
  <w:footnote w:type="continuationSeparator" w:id="0">
    <w:p w:rsidR="00CB3DA0" w:rsidRDefault="00CB3DA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66916"/>
    <w:rsid w:val="00083D8B"/>
    <w:rsid w:val="00114C33"/>
    <w:rsid w:val="00131F0B"/>
    <w:rsid w:val="001D0F71"/>
    <w:rsid w:val="002D2051"/>
    <w:rsid w:val="00347293"/>
    <w:rsid w:val="00376527"/>
    <w:rsid w:val="003A7CAA"/>
    <w:rsid w:val="003E681C"/>
    <w:rsid w:val="003F4360"/>
    <w:rsid w:val="00476E1E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8B07BD"/>
    <w:rsid w:val="00957E1A"/>
    <w:rsid w:val="0099633E"/>
    <w:rsid w:val="00A85CCF"/>
    <w:rsid w:val="00B27E2B"/>
    <w:rsid w:val="00B327D3"/>
    <w:rsid w:val="00B41166"/>
    <w:rsid w:val="00BB1F84"/>
    <w:rsid w:val="00BC1C4D"/>
    <w:rsid w:val="00C22A95"/>
    <w:rsid w:val="00C32120"/>
    <w:rsid w:val="00C54F94"/>
    <w:rsid w:val="00C75F50"/>
    <w:rsid w:val="00C91FC5"/>
    <w:rsid w:val="00CB3DA0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6CBBA-2850-4C90-A896-BC307C201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7</cp:revision>
  <cp:lastPrinted>2021-01-06T14:53:00Z</cp:lastPrinted>
  <dcterms:created xsi:type="dcterms:W3CDTF">2021-01-06T14:33:00Z</dcterms:created>
  <dcterms:modified xsi:type="dcterms:W3CDTF">2021-01-06T15:13:00Z</dcterms:modified>
</cp:coreProperties>
</file>