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004, DE 7 DE DEZEMBRO DE 2020.</w:t>
      </w: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CONVOCAÇÃO DE REUNIÃO EXTRAORDINÁRIA DA CÂMARA.</w:t>
      </w: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MESA DA CÂMARA MUNICIPAL DE CAMPO NOVO DO PARECIS, no uso de suas atribuições conferidas pelo art. 33, IX, do Regimento Interno, </w:t>
      </w: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A01F4" w:rsidRP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A01F4" w:rsidRP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BA01F4">
        <w:rPr>
          <w:rFonts w:ascii="Times New Roman" w:hAnsi="Times New Roman" w:cs="Times New Roman"/>
          <w:b/>
          <w:sz w:val="24"/>
          <w:szCs w:val="24"/>
        </w:rPr>
        <w:tab/>
      </w:r>
      <w:r w:rsidRPr="00BA01F4">
        <w:rPr>
          <w:rFonts w:ascii="Times New Roman" w:hAnsi="Times New Roman" w:cs="Times New Roman"/>
          <w:b/>
          <w:sz w:val="24"/>
          <w:szCs w:val="24"/>
        </w:rPr>
        <w:tab/>
      </w:r>
      <w:r w:rsidRPr="00BA01F4">
        <w:rPr>
          <w:rFonts w:ascii="Times New Roman" w:hAnsi="Times New Roman" w:cs="Times New Roman"/>
          <w:sz w:val="24"/>
          <w:szCs w:val="24"/>
        </w:rPr>
        <w:t>1. DELIBERAR pela realização de sessão extraordinária no dia 14 de dezembro de 2020 (segunda-feira), às 16:30 horas, com a seguinte Ordem do Dia:</w:t>
      </w:r>
    </w:p>
    <w:p w:rsidR="00BA01F4" w:rsidRP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A01F4" w:rsidRPr="00BA01F4" w:rsidRDefault="00BA01F4" w:rsidP="00BA01F4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right="95" w:firstLine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1F4">
        <w:rPr>
          <w:rFonts w:ascii="Times New Roman" w:hAnsi="Times New Roman" w:cs="Times New Roman"/>
          <w:b/>
          <w:sz w:val="24"/>
          <w:szCs w:val="24"/>
        </w:rPr>
        <w:t>Apreciação das</w:t>
      </w:r>
      <w:r w:rsidRPr="00BA01F4">
        <w:rPr>
          <w:rFonts w:ascii="Times New Roman" w:hAnsi="Times New Roman" w:cs="Times New Roman"/>
          <w:b/>
          <w:sz w:val="24"/>
        </w:rPr>
        <w:t xml:space="preserve"> Contas Anuais de Governo da Prefeitura Municipal de Campo Novo do Parecis/MT, relativas ao exercício financeiro de 2018, gestão do Prefeito Municipal Sr. Rafael Machado.</w:t>
      </w:r>
    </w:p>
    <w:p w:rsidR="00BA01F4" w:rsidRPr="00BA01F4" w:rsidRDefault="00BA01F4" w:rsidP="00BA01F4">
      <w:pPr>
        <w:spacing w:line="276" w:lineRule="auto"/>
        <w:rPr>
          <w:rFonts w:ascii="Times New Roman" w:hAnsi="Times New Roman" w:cs="Times New Roman"/>
        </w:rPr>
      </w:pP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7 de dezembro de 2020.</w:t>
      </w: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1F4" w:rsidRDefault="00BA01F4" w:rsidP="00BA01F4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1F4" w:rsidRDefault="00BA01F4" w:rsidP="00BA01F4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DIONARDO M. DA CONCEIÇÃO     VER. WAGNER TAVARES  DA CUNHA</w:t>
      </w:r>
    </w:p>
    <w:p w:rsidR="00BA01F4" w:rsidRDefault="00BA01F4" w:rsidP="00BA01F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BA01F4" w:rsidRDefault="00BA01F4" w:rsidP="00BA01F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BA01F4" w:rsidRDefault="00BA01F4" w:rsidP="00BA01F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BA01F4" w:rsidRDefault="00BA01F4" w:rsidP="00BA01F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BA01F4" w:rsidRDefault="00BA01F4" w:rsidP="00BA01F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BA01F4" w:rsidRDefault="00BA01F4" w:rsidP="00BA01F4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ANTONIA A. P. DE SOUZA          VER. CICERO DOS SANTOS SILVA</w:t>
      </w:r>
    </w:p>
    <w:p w:rsidR="00BA01F4" w:rsidRDefault="00BA01F4" w:rsidP="00BA01F4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1ª Secretária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2º Secretário</w:t>
      </w:r>
    </w:p>
    <w:p w:rsidR="00424086" w:rsidRDefault="00424086" w:rsidP="00BA01F4">
      <w:pPr>
        <w:spacing w:line="276" w:lineRule="auto"/>
      </w:pPr>
    </w:p>
    <w:p w:rsidR="00BA01F4" w:rsidRDefault="00BA01F4">
      <w:pPr>
        <w:spacing w:line="276" w:lineRule="auto"/>
      </w:pPr>
    </w:p>
    <w:sectPr w:rsidR="00BA01F4" w:rsidSect="00BA01F4">
      <w:headerReference w:type="default" r:id="rId7"/>
      <w:footerReference w:type="default" r:id="rId8"/>
      <w:pgSz w:w="11906" w:h="16838"/>
      <w:pgMar w:top="1440" w:right="1440" w:bottom="1440" w:left="1440" w:header="85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1D0" w:rsidRDefault="00C801D0" w:rsidP="00BA01F4">
      <w:r>
        <w:separator/>
      </w:r>
    </w:p>
  </w:endnote>
  <w:endnote w:type="continuationSeparator" w:id="1">
    <w:p w:rsidR="00C801D0" w:rsidRDefault="00C801D0" w:rsidP="00BA0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1F4" w:rsidRDefault="00BA01F4">
    <w:pPr>
      <w:pStyle w:val="Rodap"/>
    </w:pPr>
    <w:r w:rsidRPr="00BA01F4">
      <w:drawing>
        <wp:inline distT="0" distB="0" distL="0" distR="0">
          <wp:extent cx="5400040" cy="412111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1D0" w:rsidRDefault="00C801D0" w:rsidP="00BA01F4">
      <w:r>
        <w:separator/>
      </w:r>
    </w:p>
  </w:footnote>
  <w:footnote w:type="continuationSeparator" w:id="1">
    <w:p w:rsidR="00C801D0" w:rsidRDefault="00C801D0" w:rsidP="00BA01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1F4" w:rsidRDefault="00BA01F4">
    <w:pPr>
      <w:pStyle w:val="Cabealho"/>
    </w:pPr>
    <w:r w:rsidRPr="00BA01F4">
      <w:drawing>
        <wp:inline distT="0" distB="0" distL="0" distR="0">
          <wp:extent cx="5400040" cy="669924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60AAC"/>
    <w:multiLevelType w:val="hybridMultilevel"/>
    <w:tmpl w:val="B6EAB0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270BBD"/>
    <w:multiLevelType w:val="hybridMultilevel"/>
    <w:tmpl w:val="1610CA6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27F2ABE"/>
    <w:multiLevelType w:val="hybridMultilevel"/>
    <w:tmpl w:val="FC2E3312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24086"/>
    <w:rsid w:val="00A906D8"/>
    <w:rsid w:val="00AB5A74"/>
    <w:rsid w:val="00BA01F4"/>
    <w:rsid w:val="00C801D0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Forte">
    <w:name w:val="Strong"/>
    <w:basedOn w:val="Fontepargpadro"/>
    <w:qFormat/>
    <w:rsid w:val="00BA01F4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BA01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A01F4"/>
  </w:style>
  <w:style w:type="paragraph" w:styleId="Rodap">
    <w:name w:val="footer"/>
    <w:basedOn w:val="Normal"/>
    <w:link w:val="RodapChar"/>
    <w:uiPriority w:val="99"/>
    <w:semiHidden/>
    <w:unhideWhenUsed/>
    <w:rsid w:val="00BA01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A01F4"/>
  </w:style>
  <w:style w:type="paragraph" w:styleId="Textodebalo">
    <w:name w:val="Balloon Text"/>
    <w:basedOn w:val="Normal"/>
    <w:link w:val="TextodebaloChar"/>
    <w:uiPriority w:val="99"/>
    <w:semiHidden/>
    <w:unhideWhenUsed/>
    <w:rsid w:val="00BA01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01F4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BA0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BA01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7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764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2020-12-09T11:53:00Z</cp:lastPrinted>
  <dcterms:created xsi:type="dcterms:W3CDTF">2020-12-09T11:53:00Z</dcterms:created>
  <dcterms:modified xsi:type="dcterms:W3CDTF">2020-12-09T11:53:00Z</dcterms:modified>
</cp:coreProperties>
</file>