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29FC" w:rsidRPr="00553C80" w:rsidRDefault="008329FC" w:rsidP="00553C80">
      <w:pPr>
        <w:autoSpaceDE w:val="0"/>
        <w:autoSpaceDN w:val="0"/>
        <w:adjustRightInd w:val="0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left="720" w:right="95" w:firstLine="72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53C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ATO DA PRESIDÊNCIA Nº 001, DE </w:t>
      </w:r>
      <w:r w:rsidR="00553C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1º </w:t>
      </w:r>
      <w:r w:rsidRPr="00553C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 </w:t>
      </w:r>
      <w:r w:rsidR="00553C80">
        <w:rPr>
          <w:rFonts w:ascii="Times New Roman" w:hAnsi="Times New Roman" w:cs="Times New Roman"/>
          <w:b/>
          <w:bCs/>
          <w:sz w:val="24"/>
          <w:szCs w:val="24"/>
          <w:u w:val="single"/>
        </w:rPr>
        <w:t>OUTUBRO</w:t>
      </w:r>
      <w:r w:rsidRPr="00553C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2021.</w:t>
      </w:r>
    </w:p>
    <w:p w:rsidR="008329FC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53C80" w:rsidRP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left="4253" w:right="95" w:hanging="38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3C80">
        <w:rPr>
          <w:rFonts w:ascii="Times New Roman" w:hAnsi="Times New Roman" w:cs="Times New Roman"/>
          <w:b/>
          <w:sz w:val="24"/>
          <w:szCs w:val="24"/>
        </w:rPr>
        <w:tab/>
        <w:t xml:space="preserve">Designa a Vereadora Cleide Maria </w:t>
      </w:r>
      <w:proofErr w:type="spellStart"/>
      <w:r w:rsidRPr="00553C80">
        <w:rPr>
          <w:rFonts w:ascii="Times New Roman" w:hAnsi="Times New Roman" w:cs="Times New Roman"/>
          <w:b/>
          <w:sz w:val="24"/>
          <w:szCs w:val="24"/>
        </w:rPr>
        <w:t>Nazario</w:t>
      </w:r>
      <w:proofErr w:type="spellEnd"/>
      <w:r w:rsidRPr="00553C80">
        <w:rPr>
          <w:rFonts w:ascii="Times New Roman" w:hAnsi="Times New Roman" w:cs="Times New Roman"/>
          <w:b/>
          <w:sz w:val="24"/>
          <w:szCs w:val="24"/>
        </w:rPr>
        <w:t xml:space="preserve"> para compor a Comissão </w:t>
      </w:r>
      <w:r w:rsidR="0070567A">
        <w:rPr>
          <w:rFonts w:ascii="Times New Roman" w:hAnsi="Times New Roman" w:cs="Times New Roman"/>
          <w:b/>
          <w:sz w:val="24"/>
          <w:szCs w:val="24"/>
        </w:rPr>
        <w:t xml:space="preserve">Permanente </w:t>
      </w:r>
      <w:r w:rsidRPr="00553C80">
        <w:rPr>
          <w:rFonts w:ascii="Times New Roman" w:hAnsi="Times New Roman" w:cs="Times New Roman"/>
          <w:b/>
          <w:sz w:val="24"/>
          <w:szCs w:val="24"/>
        </w:rPr>
        <w:t>de Obras e Serviços Públicos.</w:t>
      </w:r>
    </w:p>
    <w:p w:rsidR="008329FC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53C80" w:rsidRP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553C80">
        <w:rPr>
          <w:rFonts w:ascii="Times New Roman" w:hAnsi="Times New Roman" w:cs="Times New Roman"/>
          <w:sz w:val="24"/>
          <w:szCs w:val="24"/>
        </w:rPr>
        <w:tab/>
      </w:r>
      <w:r w:rsidRPr="00553C80">
        <w:rPr>
          <w:rFonts w:ascii="Times New Roman" w:hAnsi="Times New Roman" w:cs="Times New Roman"/>
          <w:sz w:val="24"/>
          <w:szCs w:val="24"/>
        </w:rPr>
        <w:tab/>
      </w:r>
      <w:r w:rsidR="00553C80">
        <w:rPr>
          <w:rFonts w:ascii="Times New Roman" w:hAnsi="Times New Roman" w:cs="Times New Roman"/>
          <w:sz w:val="24"/>
          <w:szCs w:val="24"/>
        </w:rPr>
        <w:t>O</w:t>
      </w:r>
      <w:r w:rsidR="00553C80" w:rsidRPr="00553C80">
        <w:rPr>
          <w:rFonts w:ascii="Times New Roman" w:hAnsi="Times New Roman" w:cs="Times New Roman"/>
          <w:sz w:val="24"/>
          <w:szCs w:val="24"/>
        </w:rPr>
        <w:t xml:space="preserve"> PRESIDENTE DA CÂMARA MUNICIPAL DE CAMPO NOVO DO PARECIS</w:t>
      </w:r>
      <w:r w:rsidRPr="00553C80">
        <w:rPr>
          <w:rFonts w:ascii="Times New Roman" w:hAnsi="Times New Roman" w:cs="Times New Roman"/>
          <w:sz w:val="24"/>
          <w:szCs w:val="24"/>
        </w:rPr>
        <w:t>, no uso das atribuições que lhe são</w:t>
      </w:r>
      <w:bookmarkStart w:id="0" w:name="_GoBack"/>
      <w:bookmarkEnd w:id="0"/>
      <w:r w:rsidRPr="00553C80">
        <w:rPr>
          <w:rFonts w:ascii="Times New Roman" w:hAnsi="Times New Roman" w:cs="Times New Roman"/>
          <w:sz w:val="24"/>
          <w:szCs w:val="24"/>
        </w:rPr>
        <w:t xml:space="preserve"> conferidas pelo art. 65 do Regimento Interno e</w:t>
      </w:r>
      <w:r w:rsidR="00553C80" w:rsidRPr="00553C80">
        <w:rPr>
          <w:rFonts w:ascii="Times New Roman" w:hAnsi="Times New Roman" w:cs="Times New Roman"/>
          <w:sz w:val="24"/>
          <w:szCs w:val="24"/>
        </w:rPr>
        <w:t>,</w:t>
      </w:r>
      <w:r w:rsidRPr="00553C80">
        <w:rPr>
          <w:rFonts w:ascii="Times New Roman" w:hAnsi="Times New Roman" w:cs="Times New Roman"/>
          <w:sz w:val="24"/>
          <w:szCs w:val="24"/>
        </w:rPr>
        <w:t xml:space="preserve"> </w:t>
      </w:r>
      <w:r w:rsidR="00062429">
        <w:rPr>
          <w:rFonts w:ascii="Times New Roman" w:hAnsi="Times New Roman" w:cs="Times New Roman"/>
          <w:sz w:val="24"/>
          <w:szCs w:val="24"/>
        </w:rPr>
        <w:t>considerando o disposto no</w:t>
      </w:r>
      <w:r w:rsidRPr="00553C80">
        <w:rPr>
          <w:rFonts w:ascii="Times New Roman" w:hAnsi="Times New Roman" w:cs="Times New Roman"/>
          <w:sz w:val="24"/>
          <w:szCs w:val="24"/>
        </w:rPr>
        <w:t xml:space="preserve"> art. 59, § 2º</w:t>
      </w:r>
      <w:r w:rsidR="00062429">
        <w:rPr>
          <w:rFonts w:ascii="Times New Roman" w:hAnsi="Times New Roman" w:cs="Times New Roman"/>
          <w:sz w:val="24"/>
          <w:szCs w:val="24"/>
        </w:rPr>
        <w:t>,</w:t>
      </w:r>
      <w:r w:rsidRPr="00553C80">
        <w:rPr>
          <w:rFonts w:ascii="Times New Roman" w:hAnsi="Times New Roman" w:cs="Times New Roman"/>
          <w:sz w:val="24"/>
          <w:szCs w:val="24"/>
        </w:rPr>
        <w:t xml:space="preserve"> deste mesmo diploma legal, em face da vaga verificada na Comissão Permanente de Obras e Serviços Públicos, em virtude da licença do titular </w:t>
      </w:r>
      <w:r w:rsidR="00062429">
        <w:rPr>
          <w:rFonts w:ascii="Times New Roman" w:hAnsi="Times New Roman" w:cs="Times New Roman"/>
          <w:sz w:val="24"/>
          <w:szCs w:val="24"/>
        </w:rPr>
        <w:t>-</w:t>
      </w:r>
      <w:r w:rsidRPr="00553C80">
        <w:rPr>
          <w:rFonts w:ascii="Times New Roman" w:hAnsi="Times New Roman" w:cs="Times New Roman"/>
          <w:sz w:val="24"/>
          <w:szCs w:val="24"/>
        </w:rPr>
        <w:t xml:space="preserve"> Vereador Vanderlei </w:t>
      </w:r>
      <w:proofErr w:type="spellStart"/>
      <w:r w:rsidRPr="00553C80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553C80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53C80" w:rsidRP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</w:p>
    <w:p w:rsid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553C80">
        <w:rPr>
          <w:rFonts w:ascii="Times New Roman" w:hAnsi="Times New Roman" w:cs="Times New Roman"/>
          <w:sz w:val="24"/>
          <w:szCs w:val="24"/>
        </w:rPr>
        <w:tab/>
      </w:r>
      <w:r w:rsidRPr="00553C80"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C80" w:rsidRPr="00553C80" w:rsidRDefault="00553C80" w:rsidP="00627013">
      <w:pPr>
        <w:autoSpaceDE w:val="0"/>
        <w:autoSpaceDN w:val="0"/>
        <w:adjustRightInd w:val="0"/>
        <w:spacing w:line="276" w:lineRule="auto"/>
        <w:ind w:right="95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553C8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29FC" w:rsidRPr="00553C80">
        <w:rPr>
          <w:rFonts w:ascii="Times New Roman" w:hAnsi="Times New Roman" w:cs="Times New Roman"/>
          <w:b/>
          <w:sz w:val="24"/>
          <w:szCs w:val="24"/>
        </w:rPr>
        <w:t>DESIGNAR</w:t>
      </w:r>
      <w:r w:rsidR="008329FC" w:rsidRPr="00553C80">
        <w:rPr>
          <w:rFonts w:ascii="Times New Roman" w:hAnsi="Times New Roman" w:cs="Times New Roman"/>
          <w:sz w:val="24"/>
          <w:szCs w:val="24"/>
        </w:rPr>
        <w:t xml:space="preserve"> a Vereadora </w:t>
      </w:r>
      <w:r w:rsidRPr="00062429">
        <w:rPr>
          <w:rFonts w:ascii="Times New Roman" w:hAnsi="Times New Roman" w:cs="Times New Roman"/>
          <w:b/>
          <w:sz w:val="24"/>
          <w:szCs w:val="24"/>
        </w:rPr>
        <w:t>CLEIDE MARIA NAZARIO</w:t>
      </w:r>
      <w:r w:rsidRPr="00553C80">
        <w:rPr>
          <w:rFonts w:ascii="Times New Roman" w:hAnsi="Times New Roman" w:cs="Times New Roman"/>
          <w:sz w:val="24"/>
          <w:szCs w:val="24"/>
        </w:rPr>
        <w:t xml:space="preserve"> como membro da</w:t>
      </w:r>
      <w:r w:rsidR="008329FC" w:rsidRPr="00553C80">
        <w:rPr>
          <w:rFonts w:ascii="Times New Roman" w:hAnsi="Times New Roman" w:cs="Times New Roman"/>
          <w:sz w:val="24"/>
          <w:szCs w:val="24"/>
        </w:rPr>
        <w:t xml:space="preserve"> Comissão Permanente de </w:t>
      </w:r>
      <w:r w:rsidRPr="00553C80">
        <w:rPr>
          <w:rFonts w:ascii="Times New Roman" w:hAnsi="Times New Roman" w:cs="Times New Roman"/>
          <w:sz w:val="24"/>
          <w:szCs w:val="24"/>
        </w:rPr>
        <w:t>Obras e Serviços Públicos</w:t>
      </w:r>
      <w:r w:rsidR="00627013">
        <w:rPr>
          <w:rFonts w:ascii="Times New Roman" w:hAnsi="Times New Roman" w:cs="Times New Roman"/>
          <w:sz w:val="24"/>
          <w:szCs w:val="24"/>
        </w:rPr>
        <w:t>,</w:t>
      </w:r>
      <w:r w:rsidRPr="00553C80">
        <w:rPr>
          <w:rFonts w:ascii="Times New Roman" w:hAnsi="Times New Roman" w:cs="Times New Roman"/>
          <w:sz w:val="24"/>
          <w:szCs w:val="24"/>
        </w:rPr>
        <w:t xml:space="preserve"> no período de 01.10.2021 à 05.11.2021. </w:t>
      </w:r>
    </w:p>
    <w:p w:rsidR="00553C80" w:rsidRPr="00553C80" w:rsidRDefault="00553C80" w:rsidP="00627013">
      <w:pPr>
        <w:pStyle w:val="PargrafodaLista"/>
        <w:spacing w:line="276" w:lineRule="auto"/>
        <w:ind w:left="1483"/>
        <w:jc w:val="both"/>
        <w:rPr>
          <w:rFonts w:ascii="Times New Roman" w:hAnsi="Times New Roman" w:cs="Times New Roman"/>
          <w:sz w:val="24"/>
          <w:szCs w:val="24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both"/>
        <w:rPr>
          <w:rFonts w:ascii="Times New Roman" w:hAnsi="Times New Roman" w:cs="Times New Roman"/>
          <w:sz w:val="24"/>
          <w:szCs w:val="24"/>
        </w:rPr>
      </w:pPr>
      <w:r w:rsidRPr="00553C80">
        <w:rPr>
          <w:rFonts w:ascii="Times New Roman" w:hAnsi="Times New Roman" w:cs="Times New Roman"/>
          <w:sz w:val="24"/>
          <w:szCs w:val="24"/>
        </w:rPr>
        <w:tab/>
      </w:r>
      <w:r w:rsidRPr="00553C80"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553C80">
        <w:rPr>
          <w:rFonts w:ascii="Times New Roman" w:hAnsi="Times New Roman" w:cs="Times New Roman"/>
          <w:sz w:val="24"/>
          <w:szCs w:val="24"/>
        </w:rPr>
        <w:t>1º de outubro de 2021.</w:t>
      </w: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9FC" w:rsidRPr="00553C80" w:rsidRDefault="008329FC" w:rsidP="0062701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9FC" w:rsidRDefault="008329FC" w:rsidP="0062701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80" w:rsidRPr="00553C80" w:rsidRDefault="00553C80" w:rsidP="00627013">
      <w:pPr>
        <w:autoSpaceDE w:val="0"/>
        <w:autoSpaceDN w:val="0"/>
        <w:adjustRightInd w:val="0"/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C80" w:rsidRPr="00553C80" w:rsidRDefault="00553C80" w:rsidP="00627013">
      <w:pPr>
        <w:spacing w:line="276" w:lineRule="auto"/>
        <w:ind w:right="9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3C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8329FC" w:rsidRPr="00553C80">
        <w:rPr>
          <w:rFonts w:ascii="Times New Roman" w:hAnsi="Times New Roman" w:cs="Times New Roman"/>
          <w:b/>
          <w:sz w:val="24"/>
          <w:szCs w:val="24"/>
        </w:rPr>
        <w:t xml:space="preserve">VER. MARCELO JOSÉ BURGEL     </w:t>
      </w:r>
    </w:p>
    <w:p w:rsidR="008329FC" w:rsidRPr="00553C80" w:rsidRDefault="00553C80" w:rsidP="0062701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  <w:r w:rsidRPr="00553C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Pr="00553C80">
        <w:rPr>
          <w:rFonts w:ascii="Times New Roman" w:hAnsi="Times New Roman" w:cs="Times New Roman"/>
          <w:sz w:val="24"/>
          <w:szCs w:val="24"/>
        </w:rPr>
        <w:t>Presidente</w:t>
      </w:r>
      <w:r w:rsidR="008329FC" w:rsidRPr="00553C80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329FC" w:rsidRPr="00553C80" w:rsidRDefault="008329FC" w:rsidP="0062701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8329FC" w:rsidRPr="00553C80" w:rsidRDefault="008329FC" w:rsidP="00627013">
      <w:pPr>
        <w:spacing w:line="276" w:lineRule="auto"/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p w:rsidR="008329FC" w:rsidRPr="00553C80" w:rsidRDefault="008329FC" w:rsidP="00553C80">
      <w:pPr>
        <w:ind w:right="95"/>
        <w:jc w:val="center"/>
        <w:rPr>
          <w:rFonts w:ascii="Times New Roman" w:hAnsi="Times New Roman" w:cs="Times New Roman"/>
          <w:sz w:val="24"/>
          <w:szCs w:val="24"/>
        </w:rPr>
      </w:pPr>
    </w:p>
    <w:sectPr w:rsidR="008329FC" w:rsidRPr="00553C80" w:rsidSect="008329FC">
      <w:headerReference w:type="default" r:id="rId7"/>
      <w:footerReference w:type="default" r:id="rId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3BD" w:rsidRDefault="007F63BD" w:rsidP="008329FC">
      <w:r>
        <w:separator/>
      </w:r>
    </w:p>
  </w:endnote>
  <w:endnote w:type="continuationSeparator" w:id="0">
    <w:p w:rsidR="007F63BD" w:rsidRDefault="007F63BD" w:rsidP="00832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9FC" w:rsidRDefault="008329FC">
    <w:pPr>
      <w:pStyle w:val="Rodap"/>
    </w:pPr>
    <w:r>
      <w:rPr>
        <w:noProof/>
      </w:rPr>
      <w:drawing>
        <wp:inline distT="0" distB="0" distL="0" distR="0" wp14:anchorId="42070072" wp14:editId="65EFE4D0">
          <wp:extent cx="5612130" cy="427990"/>
          <wp:effectExtent l="0" t="0" r="762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3BD" w:rsidRDefault="007F63BD" w:rsidP="008329FC">
      <w:r>
        <w:separator/>
      </w:r>
    </w:p>
  </w:footnote>
  <w:footnote w:type="continuationSeparator" w:id="0">
    <w:p w:rsidR="007F63BD" w:rsidRDefault="007F63BD" w:rsidP="00832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9FC" w:rsidRDefault="008329FC">
    <w:pPr>
      <w:pStyle w:val="Cabealho"/>
    </w:pPr>
    <w:r>
      <w:rPr>
        <w:noProof/>
      </w:rPr>
      <w:drawing>
        <wp:inline distT="0" distB="0" distL="0" distR="0" wp14:anchorId="33B538A6" wp14:editId="38DF36D6">
          <wp:extent cx="5612130" cy="695960"/>
          <wp:effectExtent l="0" t="0" r="7620" b="889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F7934"/>
    <w:multiLevelType w:val="hybridMultilevel"/>
    <w:tmpl w:val="F1B4188A"/>
    <w:lvl w:ilvl="0" w:tplc="441E98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07D1B"/>
    <w:multiLevelType w:val="hybridMultilevel"/>
    <w:tmpl w:val="B2A60006"/>
    <w:lvl w:ilvl="0" w:tplc="C7AA648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715655"/>
    <w:multiLevelType w:val="hybridMultilevel"/>
    <w:tmpl w:val="2E340102"/>
    <w:lvl w:ilvl="0" w:tplc="892CD516">
      <w:start w:val="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50B61E10"/>
    <w:multiLevelType w:val="hybridMultilevel"/>
    <w:tmpl w:val="6A2ED7D8"/>
    <w:lvl w:ilvl="0" w:tplc="EC9EF5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269FB"/>
    <w:multiLevelType w:val="hybridMultilevel"/>
    <w:tmpl w:val="37D8A4A6"/>
    <w:lvl w:ilvl="0" w:tplc="3E4A12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62429"/>
    <w:rsid w:val="001915A3"/>
    <w:rsid w:val="00217F62"/>
    <w:rsid w:val="0032700D"/>
    <w:rsid w:val="00553C80"/>
    <w:rsid w:val="00627013"/>
    <w:rsid w:val="0070567A"/>
    <w:rsid w:val="007F63BD"/>
    <w:rsid w:val="008329FC"/>
    <w:rsid w:val="00A8333C"/>
    <w:rsid w:val="00A906D8"/>
    <w:rsid w:val="00AB5A74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7E1C"/>
  <w15:docId w15:val="{C28E3E14-2538-46F6-A8DC-0E85516B6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8329F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29FC"/>
  </w:style>
  <w:style w:type="paragraph" w:styleId="Rodap">
    <w:name w:val="footer"/>
    <w:basedOn w:val="Normal"/>
    <w:link w:val="RodapChar"/>
    <w:uiPriority w:val="99"/>
    <w:unhideWhenUsed/>
    <w:rsid w:val="008329F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29FC"/>
  </w:style>
  <w:style w:type="paragraph" w:styleId="Corpodetexto2">
    <w:name w:val="Body Text 2"/>
    <w:basedOn w:val="Normal"/>
    <w:link w:val="Corpodetexto2Char"/>
    <w:semiHidden/>
    <w:unhideWhenUsed/>
    <w:rsid w:val="008329FC"/>
    <w:pPr>
      <w:widowControl w:val="0"/>
      <w:snapToGrid w:val="0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8329F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3C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9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143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</cp:lastModifiedBy>
  <cp:revision>3</cp:revision>
  <cp:lastPrinted>2021-10-01T11:38:00Z</cp:lastPrinted>
  <dcterms:created xsi:type="dcterms:W3CDTF">2021-09-30T20:32:00Z</dcterms:created>
  <dcterms:modified xsi:type="dcterms:W3CDTF">2021-10-01T11:42:00Z</dcterms:modified>
</cp:coreProperties>
</file>