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65F41" w14:textId="77777777" w:rsidR="00AA5482" w:rsidRPr="00862BC4" w:rsidRDefault="00AA5482" w:rsidP="00AA54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00862BC4">
        <w:rPr>
          <w:rFonts w:cstheme="minorHAnsi"/>
          <w:b/>
          <w:bCs/>
          <w:color w:val="000000"/>
          <w:sz w:val="24"/>
          <w:szCs w:val="24"/>
        </w:rPr>
        <w:t>PROJETO DE LEI Nº</w:t>
      </w:r>
      <w:r w:rsidRPr="00862BC4">
        <w:rPr>
          <w:rFonts w:eastAsia="Times New Roman" w:cstheme="minorHAnsi"/>
          <w:b/>
          <w:bCs/>
          <w:color w:val="000000"/>
          <w:sz w:val="24"/>
          <w:szCs w:val="24"/>
        </w:rPr>
        <w:t xml:space="preserve"> </w:t>
      </w:r>
      <w:r>
        <w:rPr>
          <w:rFonts w:eastAsia="Times New Roman" w:cstheme="minorHAnsi"/>
          <w:b/>
          <w:bCs/>
          <w:color w:val="000000"/>
          <w:sz w:val="24"/>
          <w:szCs w:val="24"/>
        </w:rPr>
        <w:t>XX</w:t>
      </w:r>
      <w:r w:rsidRPr="00862BC4">
        <w:rPr>
          <w:rFonts w:eastAsia="Times New Roman" w:cstheme="minorHAnsi"/>
          <w:b/>
          <w:bCs/>
          <w:color w:val="000000"/>
          <w:sz w:val="24"/>
          <w:szCs w:val="24"/>
        </w:rPr>
        <w:t>/2024</w:t>
      </w:r>
    </w:p>
    <w:p w14:paraId="3E912F95" w14:textId="77777777" w:rsidR="00AA5482" w:rsidRPr="00862BC4" w:rsidRDefault="00AA5482" w:rsidP="00AA54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62DB4157" w14:textId="77777777" w:rsidR="00AA5482" w:rsidRPr="00862BC4" w:rsidRDefault="00AA5482" w:rsidP="00AA54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10669B1F" w14:textId="77777777" w:rsidR="00AA5482" w:rsidRPr="00862BC4" w:rsidRDefault="00AA5482" w:rsidP="00AA54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4B59B90C" w14:textId="77777777" w:rsidR="00AA5482" w:rsidRDefault="00AA5482" w:rsidP="00AA54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rPr>
          <w:rFonts w:eastAsia="Times New Roman" w:cstheme="minorHAnsi"/>
          <w:b/>
          <w:bCs/>
          <w:sz w:val="24"/>
          <w:szCs w:val="24"/>
        </w:rPr>
      </w:pPr>
      <w:r>
        <w:rPr>
          <w:rFonts w:eastAsia="Times New Roman" w:cstheme="minorHAnsi"/>
          <w:b/>
          <w:bCs/>
          <w:sz w:val="24"/>
          <w:szCs w:val="24"/>
        </w:rPr>
        <w:t>DISPÕE SOBRE A DENOMINAÇÃO DE LOGRADOURO PÚBLICO.</w:t>
      </w:r>
    </w:p>
    <w:p w14:paraId="4C1CD175" w14:textId="77777777" w:rsidR="00AA5482" w:rsidRDefault="00AA5482" w:rsidP="00AA54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089C5604" w14:textId="77777777" w:rsidR="00AA5482" w:rsidRDefault="00AA5482" w:rsidP="00AA54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709C8921" w14:textId="77777777" w:rsidR="00AA5482" w:rsidRDefault="00AA5482" w:rsidP="00AA54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4045A13D" w14:textId="77777777" w:rsidR="00AA5482" w:rsidRDefault="00AA5482" w:rsidP="00AA54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cstheme="minorHAnsi"/>
          <w:sz w:val="24"/>
          <w:szCs w:val="24"/>
          <w:lang w:eastAsia="pt-BR"/>
        </w:rPr>
        <w:tab/>
      </w:r>
      <w:r>
        <w:rPr>
          <w:rFonts w:cstheme="minorHAnsi"/>
          <w:sz w:val="24"/>
          <w:szCs w:val="24"/>
          <w:lang w:eastAsia="pt-BR"/>
        </w:rPr>
        <w:tab/>
        <w:t>O Povo do Munic</w:t>
      </w:r>
      <w:r>
        <w:rPr>
          <w:rFonts w:eastAsia="Times New Roman" w:cstheme="minorHAnsi"/>
          <w:sz w:val="24"/>
          <w:szCs w:val="24"/>
          <w:lang w:eastAsia="pt-BR"/>
        </w:rPr>
        <w:t>ípio de Varginha, Estado de Minas Gerais, por seus representantes na Câmara Municipal,</w:t>
      </w:r>
    </w:p>
    <w:p w14:paraId="4A476A84" w14:textId="77777777" w:rsidR="00AA5482" w:rsidRDefault="00AA5482" w:rsidP="00AA54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14:paraId="30CE1D20" w14:textId="77777777" w:rsidR="00AA5482" w:rsidRDefault="00AA5482" w:rsidP="00AA54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14:paraId="6E401FED" w14:textId="77777777" w:rsidR="00AA5482" w:rsidRDefault="00AA5482" w:rsidP="00AA54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14:paraId="2D15B5FE" w14:textId="77777777" w:rsidR="00AA5482" w:rsidRDefault="00AA5482" w:rsidP="00AA54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pt-BR"/>
        </w:rPr>
      </w:pPr>
      <w:r>
        <w:rPr>
          <w:rFonts w:cstheme="minorHAnsi"/>
          <w:b/>
          <w:bCs/>
          <w:sz w:val="24"/>
          <w:szCs w:val="24"/>
          <w:lang w:eastAsia="pt-BR"/>
        </w:rPr>
        <w:tab/>
      </w:r>
      <w:r>
        <w:rPr>
          <w:rFonts w:cstheme="minorHAnsi"/>
          <w:b/>
          <w:bCs/>
          <w:sz w:val="24"/>
          <w:szCs w:val="24"/>
          <w:lang w:eastAsia="pt-BR"/>
        </w:rPr>
        <w:tab/>
        <w:t>A P R O V A:</w:t>
      </w:r>
    </w:p>
    <w:p w14:paraId="34F3A485" w14:textId="77777777" w:rsidR="00AA5482" w:rsidRDefault="00AA5482" w:rsidP="00AA5482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C00000"/>
          <w:sz w:val="24"/>
          <w:szCs w:val="24"/>
        </w:rPr>
      </w:pPr>
    </w:p>
    <w:p w14:paraId="01FB5497" w14:textId="77777777" w:rsidR="00AA5482" w:rsidRDefault="00AA5482" w:rsidP="00AA5482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C00000"/>
          <w:sz w:val="24"/>
          <w:szCs w:val="24"/>
        </w:rPr>
      </w:pPr>
    </w:p>
    <w:p w14:paraId="21E8E944" w14:textId="77777777" w:rsidR="00AA5482" w:rsidRDefault="00AA5482" w:rsidP="00AA5482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C00000"/>
          <w:sz w:val="24"/>
          <w:szCs w:val="24"/>
        </w:rPr>
      </w:pPr>
    </w:p>
    <w:p w14:paraId="7F49A952" w14:textId="1E3AE535" w:rsidR="00AA5482" w:rsidRDefault="00AA5482" w:rsidP="00AA5482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1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>
        <w:rPr>
          <w:rFonts w:cstheme="minorHAnsi"/>
          <w:sz w:val="24"/>
          <w:szCs w:val="24"/>
        </w:rPr>
        <w:t xml:space="preserve"> A atual Rua 0</w:t>
      </w:r>
      <w:r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 xml:space="preserve">, localizada no Bairro </w:t>
      </w:r>
      <w:r>
        <w:rPr>
          <w:rFonts w:cstheme="minorHAnsi"/>
          <w:sz w:val="24"/>
          <w:szCs w:val="24"/>
        </w:rPr>
        <w:t>Alto da Figueira IV</w:t>
      </w:r>
      <w:r>
        <w:rPr>
          <w:rFonts w:cstheme="minorHAnsi"/>
          <w:sz w:val="24"/>
          <w:szCs w:val="24"/>
        </w:rPr>
        <w:t>, passará a denominar-se:</w:t>
      </w:r>
    </w:p>
    <w:p w14:paraId="47F1BAE8" w14:textId="77777777" w:rsidR="00AA5482" w:rsidRDefault="00AA5482" w:rsidP="00AA5482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F9C2389" w14:textId="77777777" w:rsidR="00AA5482" w:rsidRDefault="00AA5482" w:rsidP="00AA5482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40BFCA9" w14:textId="21A7F837" w:rsidR="00AA5482" w:rsidRDefault="00AA5482" w:rsidP="00AA5482">
      <w:pPr>
        <w:tabs>
          <w:tab w:val="left" w:pos="993"/>
          <w:tab w:val="left" w:pos="1416"/>
          <w:tab w:val="left" w:pos="2124"/>
          <w:tab w:val="left" w:pos="283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 xml:space="preserve">RUA </w:t>
      </w:r>
      <w:r>
        <w:rPr>
          <w:rFonts w:cstheme="minorHAnsi"/>
          <w:b/>
          <w:bCs/>
          <w:sz w:val="24"/>
          <w:szCs w:val="24"/>
        </w:rPr>
        <w:t>VANTOIL GOMES DE CARVALHO</w:t>
      </w:r>
    </w:p>
    <w:p w14:paraId="1AE8BA96" w14:textId="77777777" w:rsidR="00AA5482" w:rsidRDefault="00AA5482" w:rsidP="00AA5482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14:paraId="6D4AC223" w14:textId="77777777" w:rsidR="00AA5482" w:rsidRDefault="00AA5482" w:rsidP="00AA5482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</w:p>
    <w:p w14:paraId="6806BB03" w14:textId="77777777" w:rsidR="00AA5482" w:rsidRDefault="00AA5482" w:rsidP="00AA5482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2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>
        <w:rPr>
          <w:rFonts w:cstheme="minorHAnsi"/>
          <w:sz w:val="24"/>
          <w:szCs w:val="24"/>
        </w:rPr>
        <w:t xml:space="preserve"> Esta lei entra em vigor na data de sua publicação, revogadas as disposições em contrário.</w:t>
      </w:r>
    </w:p>
    <w:p w14:paraId="65415D7F" w14:textId="77777777" w:rsidR="00AA5482" w:rsidRDefault="00AA5482" w:rsidP="00AA5482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7ACB133" w14:textId="77777777" w:rsidR="00AA5482" w:rsidRDefault="00AA5482" w:rsidP="00AA5482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7169FC2" w14:textId="77777777" w:rsidR="00AA5482" w:rsidRDefault="00AA5482" w:rsidP="00AA5482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9FBB217" w14:textId="67C7102F" w:rsidR="00AA5482" w:rsidRDefault="00AA5482" w:rsidP="00AA54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ões da Câmara Municipal de Varginha, em 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27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março de 2024.</w:t>
      </w:r>
    </w:p>
    <w:p w14:paraId="67EBE34F" w14:textId="77777777" w:rsidR="00AA5482" w:rsidRDefault="00AA5482" w:rsidP="00AA54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F7C4E6D" w14:textId="77777777" w:rsidR="00AA5482" w:rsidRDefault="00AA5482" w:rsidP="00AA54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9071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3C7E86" w:rsidRPr="00387CA6" w14:paraId="7B8A2C59" w14:textId="77777777" w:rsidTr="003C7E86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3E591BBE" w14:textId="77777777" w:rsidR="003C7E86" w:rsidRPr="00387CA6" w:rsidRDefault="003C7E86" w:rsidP="002D38E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87CA6">
              <w:rPr>
                <w:rFonts w:ascii="Calibri" w:eastAsia="Times New Roman" w:hAnsi="Calibri" w:cs="Calibri"/>
                <w:b/>
                <w:sz w:val="24"/>
                <w:szCs w:val="24"/>
                <w:lang w:eastAsia="pt-BR"/>
              </w:rPr>
              <w:t>FERNANDO GUEDES OLIVEIRA</w:t>
            </w:r>
            <w:r w:rsidRPr="00387CA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- Dr. Guedes</w:t>
            </w:r>
          </w:p>
        </w:tc>
      </w:tr>
      <w:tr w:rsidR="003C7E86" w:rsidRPr="00387CA6" w14:paraId="33AE353D" w14:textId="77777777" w:rsidTr="003C7E86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7ED45AD9" w14:textId="77777777" w:rsidR="003C7E86" w:rsidRPr="00387CA6" w:rsidRDefault="003C7E86" w:rsidP="002D38E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87CA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  <w:tr w:rsidR="00AA5482" w14:paraId="3A37277B" w14:textId="77777777" w:rsidTr="003C7E86">
        <w:tblPrEx>
          <w:tblLook w:val="04A0" w:firstRow="1" w:lastRow="0" w:firstColumn="1" w:lastColumn="0" w:noHBand="0" w:noVBand="1"/>
        </w:tblPrEx>
        <w:tc>
          <w:tcPr>
            <w:tcW w:w="9071" w:type="dxa"/>
          </w:tcPr>
          <w:p w14:paraId="3ED987AF" w14:textId="6204ADED" w:rsidR="00AA5482" w:rsidRDefault="00AA5482" w:rsidP="002D38E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  <w:tr w:rsidR="00AA5482" w14:paraId="1EEDBCDF" w14:textId="77777777" w:rsidTr="003C7E86">
        <w:tblPrEx>
          <w:tblLook w:val="04A0" w:firstRow="1" w:lastRow="0" w:firstColumn="1" w:lastColumn="0" w:noHBand="0" w:noVBand="1"/>
        </w:tblPrEx>
        <w:trPr>
          <w:trHeight w:val="80"/>
        </w:trPr>
        <w:tc>
          <w:tcPr>
            <w:tcW w:w="9071" w:type="dxa"/>
          </w:tcPr>
          <w:p w14:paraId="70F26A87" w14:textId="6891373C" w:rsidR="00AA5482" w:rsidRDefault="00AA5482" w:rsidP="002D38E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21738C5B" w14:textId="77777777" w:rsidR="00AA5482" w:rsidRDefault="00AA5482" w:rsidP="00AA5482"/>
    <w:p w14:paraId="68DC54A0" w14:textId="77777777" w:rsidR="00AA5482" w:rsidRDefault="00AA5482" w:rsidP="00AA5482"/>
    <w:p w14:paraId="0A887406" w14:textId="77777777" w:rsidR="008C6B6F" w:rsidRDefault="008C6B6F" w:rsidP="00AA5482"/>
    <w:p w14:paraId="03E1A95E" w14:textId="77777777" w:rsidR="003C7E86" w:rsidRDefault="003C7E86" w:rsidP="00AA5482"/>
    <w:p w14:paraId="2C0FD1A2" w14:textId="77777777" w:rsidR="003C7E86" w:rsidRDefault="003C7E86" w:rsidP="00AA5482"/>
    <w:p w14:paraId="2C956513" w14:textId="77777777" w:rsidR="003C7E86" w:rsidRDefault="003C7E86" w:rsidP="00AA5482"/>
    <w:p w14:paraId="57B29793" w14:textId="77777777" w:rsidR="003C7E86" w:rsidRDefault="003C7E86" w:rsidP="003C7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JUSTIFICATIVA</w:t>
      </w:r>
    </w:p>
    <w:p w14:paraId="12EB759B" w14:textId="77777777" w:rsidR="003C7E86" w:rsidRDefault="003C7E86" w:rsidP="003C7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F7620F7" w14:textId="77777777" w:rsidR="003C7E86" w:rsidRDefault="003C7E86" w:rsidP="003C7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/>
        <w:ind w:firstLine="1560"/>
        <w:jc w:val="both"/>
        <w:rPr>
          <w:rFonts w:ascii="Verdana" w:hAnsi="Verdana"/>
          <w:sz w:val="20"/>
          <w:szCs w:val="20"/>
        </w:rPr>
      </w:pPr>
      <w:proofErr w:type="spellStart"/>
      <w:r w:rsidRPr="00233C0B">
        <w:rPr>
          <w:rFonts w:ascii="Verdana" w:hAnsi="Verdana"/>
          <w:sz w:val="20"/>
          <w:szCs w:val="20"/>
        </w:rPr>
        <w:t>Vantoil</w:t>
      </w:r>
      <w:proofErr w:type="spellEnd"/>
      <w:r w:rsidRPr="00233C0B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G</w:t>
      </w:r>
      <w:r w:rsidRPr="00233C0B">
        <w:rPr>
          <w:rFonts w:ascii="Verdana" w:hAnsi="Verdana"/>
          <w:sz w:val="20"/>
          <w:szCs w:val="20"/>
        </w:rPr>
        <w:t xml:space="preserve">omes de </w:t>
      </w:r>
      <w:r>
        <w:rPr>
          <w:rFonts w:ascii="Verdana" w:hAnsi="Verdana"/>
          <w:sz w:val="20"/>
          <w:szCs w:val="20"/>
        </w:rPr>
        <w:t>C</w:t>
      </w:r>
      <w:r w:rsidRPr="00233C0B">
        <w:rPr>
          <w:rFonts w:ascii="Verdana" w:hAnsi="Verdana"/>
          <w:sz w:val="20"/>
          <w:szCs w:val="20"/>
        </w:rPr>
        <w:t>arvalho nasceu no dia 19/07/1947 no município de Carmo da</w:t>
      </w:r>
      <w:r>
        <w:rPr>
          <w:rFonts w:ascii="Verdana" w:hAnsi="Verdana"/>
          <w:sz w:val="20"/>
          <w:szCs w:val="20"/>
        </w:rPr>
        <w:t xml:space="preserve"> </w:t>
      </w:r>
      <w:r w:rsidRPr="00233C0B">
        <w:rPr>
          <w:rFonts w:ascii="Verdana" w:hAnsi="Verdana"/>
          <w:sz w:val="20"/>
          <w:szCs w:val="20"/>
        </w:rPr>
        <w:t>Cachoeira</w:t>
      </w:r>
      <w:r>
        <w:rPr>
          <w:rFonts w:ascii="Verdana" w:hAnsi="Verdana"/>
          <w:sz w:val="20"/>
          <w:szCs w:val="20"/>
        </w:rPr>
        <w:t>, Minas Gerais. E</w:t>
      </w:r>
      <w:r w:rsidRPr="00233C0B">
        <w:rPr>
          <w:rFonts w:ascii="Verdana" w:hAnsi="Verdana"/>
          <w:sz w:val="20"/>
          <w:szCs w:val="20"/>
        </w:rPr>
        <w:t>ssa foi sua primeira dádiva posteriormente se tornando devoto</w:t>
      </w:r>
      <w:r>
        <w:rPr>
          <w:rFonts w:ascii="Verdana" w:hAnsi="Verdana"/>
          <w:sz w:val="20"/>
          <w:szCs w:val="20"/>
        </w:rPr>
        <w:t xml:space="preserve"> </w:t>
      </w:r>
      <w:r w:rsidRPr="00233C0B">
        <w:rPr>
          <w:rFonts w:ascii="Verdana" w:hAnsi="Verdana"/>
          <w:sz w:val="20"/>
          <w:szCs w:val="20"/>
        </w:rPr>
        <w:t>de Nossa Senhora do Carmo,</w:t>
      </w:r>
      <w:r>
        <w:rPr>
          <w:rFonts w:ascii="Verdana" w:hAnsi="Verdana"/>
          <w:sz w:val="20"/>
          <w:szCs w:val="20"/>
        </w:rPr>
        <w:t xml:space="preserve"> </w:t>
      </w:r>
      <w:r w:rsidRPr="00233C0B">
        <w:rPr>
          <w:rFonts w:ascii="Verdana" w:hAnsi="Verdana"/>
          <w:sz w:val="20"/>
          <w:szCs w:val="20"/>
        </w:rPr>
        <w:t xml:space="preserve">filho de Oliveiros Gomes e Carvalho tradicional criador de equinos no município de Varginha e de Luzia Carlota de </w:t>
      </w:r>
      <w:proofErr w:type="gramStart"/>
      <w:r w:rsidRPr="00233C0B">
        <w:rPr>
          <w:rFonts w:ascii="Verdana" w:hAnsi="Verdana"/>
          <w:sz w:val="20"/>
          <w:szCs w:val="20"/>
        </w:rPr>
        <w:t>carvalho ,</w:t>
      </w:r>
      <w:proofErr w:type="gramEnd"/>
      <w:r>
        <w:rPr>
          <w:rFonts w:ascii="Verdana" w:hAnsi="Verdana"/>
          <w:sz w:val="20"/>
          <w:szCs w:val="20"/>
        </w:rPr>
        <w:t xml:space="preserve"> </w:t>
      </w:r>
      <w:r w:rsidRPr="00233C0B">
        <w:rPr>
          <w:rFonts w:ascii="Verdana" w:hAnsi="Verdana"/>
          <w:sz w:val="20"/>
          <w:szCs w:val="20"/>
        </w:rPr>
        <w:t xml:space="preserve">senhora dada a caridade e causas sociais. </w:t>
      </w:r>
    </w:p>
    <w:p w14:paraId="076B1A68" w14:textId="77777777" w:rsidR="003C7E86" w:rsidRDefault="003C7E86" w:rsidP="003C7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/>
        <w:ind w:firstLine="1560"/>
        <w:jc w:val="both"/>
        <w:rPr>
          <w:rFonts w:ascii="Verdana" w:hAnsi="Verdana"/>
          <w:sz w:val="20"/>
          <w:szCs w:val="20"/>
        </w:rPr>
      </w:pPr>
      <w:proofErr w:type="spellStart"/>
      <w:r w:rsidRPr="00233C0B">
        <w:rPr>
          <w:rFonts w:ascii="Verdana" w:hAnsi="Verdana"/>
          <w:sz w:val="20"/>
          <w:szCs w:val="20"/>
        </w:rPr>
        <w:t>Vantoil</w:t>
      </w:r>
      <w:proofErr w:type="spellEnd"/>
      <w:r w:rsidRPr="00233C0B">
        <w:rPr>
          <w:rFonts w:ascii="Verdana" w:hAnsi="Verdana"/>
          <w:sz w:val="20"/>
          <w:szCs w:val="20"/>
        </w:rPr>
        <w:t xml:space="preserve"> desde os anos apresentou grande talento para lidar de bovinos e equinos,</w:t>
      </w:r>
      <w:r>
        <w:rPr>
          <w:rFonts w:ascii="Verdana" w:hAnsi="Verdana"/>
          <w:sz w:val="20"/>
          <w:szCs w:val="20"/>
        </w:rPr>
        <w:t xml:space="preserve"> </w:t>
      </w:r>
      <w:r w:rsidRPr="00233C0B">
        <w:rPr>
          <w:rFonts w:ascii="Verdana" w:hAnsi="Verdana"/>
          <w:sz w:val="20"/>
          <w:szCs w:val="20"/>
        </w:rPr>
        <w:t>fazendo sucesso em todo território nacional e nas fronteiras do Brasil sendo apelidado de peão rei</w:t>
      </w:r>
      <w:r>
        <w:rPr>
          <w:rFonts w:ascii="Verdana" w:hAnsi="Verdana"/>
          <w:sz w:val="20"/>
          <w:szCs w:val="20"/>
        </w:rPr>
        <w:t xml:space="preserve">, </w:t>
      </w:r>
      <w:r w:rsidRPr="00233C0B">
        <w:rPr>
          <w:rFonts w:ascii="Verdana" w:hAnsi="Verdana"/>
          <w:sz w:val="20"/>
          <w:szCs w:val="20"/>
        </w:rPr>
        <w:t>fez grandes invernadas,</w:t>
      </w:r>
      <w:r>
        <w:rPr>
          <w:rFonts w:ascii="Verdana" w:hAnsi="Verdana"/>
          <w:sz w:val="20"/>
          <w:szCs w:val="20"/>
        </w:rPr>
        <w:t xml:space="preserve"> </w:t>
      </w:r>
      <w:r w:rsidRPr="00233C0B">
        <w:rPr>
          <w:rFonts w:ascii="Verdana" w:hAnsi="Verdana"/>
          <w:sz w:val="20"/>
          <w:szCs w:val="20"/>
        </w:rPr>
        <w:t xml:space="preserve">homem de espírito </w:t>
      </w:r>
      <w:proofErr w:type="gramStart"/>
      <w:r w:rsidRPr="00233C0B">
        <w:rPr>
          <w:rFonts w:ascii="Verdana" w:hAnsi="Verdana"/>
          <w:sz w:val="20"/>
          <w:szCs w:val="20"/>
        </w:rPr>
        <w:t>generoso ,boêmio</w:t>
      </w:r>
      <w:proofErr w:type="gramEnd"/>
      <w:r w:rsidRPr="00233C0B">
        <w:rPr>
          <w:rFonts w:ascii="Verdana" w:hAnsi="Verdana"/>
          <w:sz w:val="20"/>
          <w:szCs w:val="20"/>
        </w:rPr>
        <w:t xml:space="preserve"> e dançante,</w:t>
      </w:r>
      <w:r>
        <w:rPr>
          <w:rFonts w:ascii="Verdana" w:hAnsi="Verdana"/>
          <w:sz w:val="20"/>
          <w:szCs w:val="20"/>
        </w:rPr>
        <w:t xml:space="preserve"> casou-se </w:t>
      </w:r>
      <w:r w:rsidRPr="00233C0B">
        <w:rPr>
          <w:rFonts w:ascii="Verdana" w:hAnsi="Verdana"/>
          <w:sz w:val="20"/>
          <w:szCs w:val="20"/>
        </w:rPr>
        <w:t xml:space="preserve">no ano de 1979 com Maria </w:t>
      </w:r>
      <w:r>
        <w:rPr>
          <w:rFonts w:ascii="Verdana" w:hAnsi="Verdana"/>
          <w:sz w:val="20"/>
          <w:szCs w:val="20"/>
        </w:rPr>
        <w:t>A</w:t>
      </w:r>
      <w:r w:rsidRPr="00233C0B">
        <w:rPr>
          <w:rFonts w:ascii="Verdana" w:hAnsi="Verdana"/>
          <w:sz w:val="20"/>
          <w:szCs w:val="20"/>
        </w:rPr>
        <w:t xml:space="preserve">parecida </w:t>
      </w:r>
      <w:r>
        <w:rPr>
          <w:rFonts w:ascii="Verdana" w:hAnsi="Verdana"/>
          <w:sz w:val="20"/>
          <w:szCs w:val="20"/>
        </w:rPr>
        <w:t>G</w:t>
      </w:r>
      <w:r w:rsidRPr="00233C0B">
        <w:rPr>
          <w:rFonts w:ascii="Verdana" w:hAnsi="Verdana"/>
          <w:sz w:val="20"/>
          <w:szCs w:val="20"/>
        </w:rPr>
        <w:t xml:space="preserve">omes de </w:t>
      </w:r>
      <w:r>
        <w:rPr>
          <w:rFonts w:ascii="Verdana" w:hAnsi="Verdana"/>
          <w:sz w:val="20"/>
          <w:szCs w:val="20"/>
        </w:rPr>
        <w:t>C</w:t>
      </w:r>
      <w:r w:rsidRPr="00233C0B">
        <w:rPr>
          <w:rFonts w:ascii="Verdana" w:hAnsi="Verdana"/>
          <w:sz w:val="20"/>
          <w:szCs w:val="20"/>
        </w:rPr>
        <w:t>arvalho e com ela teve sua única filha,</w:t>
      </w:r>
      <w:r>
        <w:rPr>
          <w:rFonts w:ascii="Verdana" w:hAnsi="Verdana"/>
          <w:sz w:val="20"/>
          <w:szCs w:val="20"/>
        </w:rPr>
        <w:t xml:space="preserve"> </w:t>
      </w:r>
      <w:r w:rsidRPr="00233C0B">
        <w:rPr>
          <w:rFonts w:ascii="Verdana" w:hAnsi="Verdana"/>
          <w:sz w:val="20"/>
          <w:szCs w:val="20"/>
        </w:rPr>
        <w:t xml:space="preserve">Priscila </w:t>
      </w:r>
      <w:r>
        <w:rPr>
          <w:rFonts w:ascii="Verdana" w:hAnsi="Verdana"/>
          <w:sz w:val="20"/>
          <w:szCs w:val="20"/>
        </w:rPr>
        <w:t>G</w:t>
      </w:r>
      <w:r w:rsidRPr="00233C0B">
        <w:rPr>
          <w:rFonts w:ascii="Verdana" w:hAnsi="Verdana"/>
          <w:sz w:val="20"/>
          <w:szCs w:val="20"/>
        </w:rPr>
        <w:t xml:space="preserve">omes de </w:t>
      </w:r>
      <w:r>
        <w:rPr>
          <w:rFonts w:ascii="Verdana" w:hAnsi="Verdana"/>
          <w:sz w:val="20"/>
          <w:szCs w:val="20"/>
        </w:rPr>
        <w:t>C</w:t>
      </w:r>
      <w:r w:rsidRPr="00233C0B">
        <w:rPr>
          <w:rFonts w:ascii="Verdana" w:hAnsi="Verdana"/>
          <w:sz w:val="20"/>
          <w:szCs w:val="20"/>
        </w:rPr>
        <w:t xml:space="preserve">arvalho que se tornou educadora e herdou de seus pais a generosidade do caráter. </w:t>
      </w:r>
    </w:p>
    <w:p w14:paraId="6E0DDE4D" w14:textId="2CCE09BC" w:rsidR="003C7E86" w:rsidRDefault="003C7E86" w:rsidP="003C7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/>
        <w:ind w:firstLine="1560"/>
        <w:jc w:val="both"/>
        <w:rPr>
          <w:rFonts w:ascii="Verdana" w:hAnsi="Verdana"/>
          <w:sz w:val="20"/>
          <w:szCs w:val="20"/>
        </w:rPr>
      </w:pPr>
      <w:proofErr w:type="spellStart"/>
      <w:r w:rsidRPr="00233C0B">
        <w:rPr>
          <w:rFonts w:ascii="Verdana" w:hAnsi="Verdana"/>
          <w:sz w:val="20"/>
          <w:szCs w:val="20"/>
        </w:rPr>
        <w:t>Vandoil</w:t>
      </w:r>
      <w:proofErr w:type="spellEnd"/>
      <w:r w:rsidRPr="00233C0B">
        <w:rPr>
          <w:rFonts w:ascii="Verdana" w:hAnsi="Verdana"/>
          <w:sz w:val="20"/>
          <w:szCs w:val="20"/>
        </w:rPr>
        <w:t xml:space="preserve"> gomes de carvalho faleceu em 26/05/2020 no </w:t>
      </w:r>
      <w:r>
        <w:rPr>
          <w:rFonts w:ascii="Verdana" w:hAnsi="Verdana"/>
          <w:sz w:val="20"/>
          <w:szCs w:val="20"/>
        </w:rPr>
        <w:t>M</w:t>
      </w:r>
      <w:r w:rsidRPr="00233C0B">
        <w:rPr>
          <w:rFonts w:ascii="Verdana" w:hAnsi="Verdana"/>
          <w:sz w:val="20"/>
          <w:szCs w:val="20"/>
        </w:rPr>
        <w:t>unicípio de Carmo da Cachoeira já viúvo,</w:t>
      </w:r>
      <w:r>
        <w:rPr>
          <w:rFonts w:ascii="Verdana" w:hAnsi="Verdana"/>
          <w:sz w:val="20"/>
          <w:szCs w:val="20"/>
        </w:rPr>
        <w:t xml:space="preserve"> </w:t>
      </w:r>
      <w:r w:rsidRPr="00233C0B">
        <w:rPr>
          <w:rFonts w:ascii="Verdana" w:hAnsi="Verdana"/>
          <w:sz w:val="20"/>
          <w:szCs w:val="20"/>
        </w:rPr>
        <w:t>deixando um legado eterno de sonhos na profissão de peão de boiadeiro.</w:t>
      </w:r>
    </w:p>
    <w:p w14:paraId="25162A08" w14:textId="77777777" w:rsidR="003C7E86" w:rsidRDefault="003C7E86" w:rsidP="003C7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/>
        <w:jc w:val="both"/>
        <w:rPr>
          <w:rFonts w:ascii="Verdana" w:hAnsi="Verdana"/>
          <w:sz w:val="20"/>
          <w:szCs w:val="20"/>
        </w:rPr>
      </w:pPr>
    </w:p>
    <w:p w14:paraId="5E574AB3" w14:textId="77777777" w:rsidR="003C7E86" w:rsidRPr="008B3D30" w:rsidRDefault="003C7E86" w:rsidP="003C7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/>
        <w:jc w:val="both"/>
        <w:rPr>
          <w:rFonts w:ascii="Verdana" w:hAnsi="Verdana"/>
          <w:sz w:val="20"/>
          <w:szCs w:val="20"/>
        </w:rPr>
      </w:pPr>
    </w:p>
    <w:p w14:paraId="78CBB2DE" w14:textId="77777777" w:rsidR="003C7E86" w:rsidRDefault="003C7E86" w:rsidP="003C7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ões da Câmara Municipal de Varginha, em 27 de março de 2024.</w:t>
      </w:r>
    </w:p>
    <w:p w14:paraId="3999D5FA" w14:textId="77777777" w:rsidR="003C7E86" w:rsidRDefault="003C7E86" w:rsidP="003C7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DB29DE0" w14:textId="77777777" w:rsidR="003C7E86" w:rsidRDefault="003C7E86" w:rsidP="003C7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9071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3C7E86" w:rsidRPr="00387CA6" w14:paraId="75C59C6D" w14:textId="77777777" w:rsidTr="002D38E3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285F9436" w14:textId="77777777" w:rsidR="003C7E86" w:rsidRPr="00387CA6" w:rsidRDefault="003C7E86" w:rsidP="002D38E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87CA6">
              <w:rPr>
                <w:rFonts w:ascii="Calibri" w:eastAsia="Times New Roman" w:hAnsi="Calibri" w:cs="Calibri"/>
                <w:b/>
                <w:sz w:val="24"/>
                <w:szCs w:val="24"/>
                <w:lang w:eastAsia="pt-BR"/>
              </w:rPr>
              <w:t>FERNANDO GUEDES OLIVEIRA</w:t>
            </w:r>
            <w:r w:rsidRPr="00387CA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- Dr. Guedes</w:t>
            </w:r>
          </w:p>
        </w:tc>
      </w:tr>
      <w:tr w:rsidR="003C7E86" w:rsidRPr="00387CA6" w14:paraId="10743F42" w14:textId="77777777" w:rsidTr="002D38E3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390F065F" w14:textId="77777777" w:rsidR="003C7E86" w:rsidRPr="00387CA6" w:rsidRDefault="003C7E86" w:rsidP="002D38E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87CA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6BB346DE" w14:textId="77777777" w:rsidR="003C7E86" w:rsidRPr="00AA5482" w:rsidRDefault="003C7E86" w:rsidP="00AA5482"/>
    <w:sectPr w:rsidR="003C7E86" w:rsidRPr="00AA5482" w:rsidSect="000074CE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0351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15417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7752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15F"/>
    <w:rsid w:val="000074CE"/>
    <w:rsid w:val="003176E7"/>
    <w:rsid w:val="003C7E86"/>
    <w:rsid w:val="00863E7D"/>
    <w:rsid w:val="008C6B6F"/>
    <w:rsid w:val="00916655"/>
    <w:rsid w:val="00A029A0"/>
    <w:rsid w:val="00A763F0"/>
    <w:rsid w:val="00AA5482"/>
    <w:rsid w:val="00AD0757"/>
    <w:rsid w:val="00E6515F"/>
    <w:rsid w:val="00E96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  <w15:chartTrackingRefBased/>
  <w15:docId w15:val="{C5CE929F-7EB2-49D3-9AF6-2E10F1822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263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Usuario</cp:lastModifiedBy>
  <cp:revision>3</cp:revision>
  <dcterms:created xsi:type="dcterms:W3CDTF">2024-03-26T20:42:00Z</dcterms:created>
  <dcterms:modified xsi:type="dcterms:W3CDTF">2024-03-26T20:47:00Z</dcterms:modified>
</cp:coreProperties>
</file>