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3874A3">
        <w:rPr>
          <w:rFonts w:ascii="Garamond" w:hAnsi="Garamond" w:cs="Arial"/>
          <w:b/>
          <w:sz w:val="28"/>
          <w:szCs w:val="28"/>
        </w:rPr>
        <w:t>A VIABILIZAÇÃO DE</w:t>
      </w:r>
      <w:proofErr w:type="gramStart"/>
      <w:r w:rsidR="003874A3">
        <w:rPr>
          <w:rFonts w:ascii="Garamond" w:hAnsi="Garamond" w:cs="Arial"/>
          <w:b/>
          <w:sz w:val="28"/>
          <w:szCs w:val="28"/>
        </w:rPr>
        <w:t xml:space="preserve">  </w:t>
      </w:r>
      <w:proofErr w:type="gramEnd"/>
      <w:r w:rsidR="003874A3">
        <w:rPr>
          <w:rFonts w:ascii="Garamond" w:hAnsi="Garamond" w:cs="Arial"/>
          <w:b/>
          <w:sz w:val="28"/>
          <w:szCs w:val="28"/>
        </w:rPr>
        <w:t>PONTO DE ÔNIBUS NA RUA DEZOITO E PINTURA DA PRACINHA LOCALIZADA NO BAIRRO ESMERALDA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3874A3" w:rsidRDefault="00F72DC3" w:rsidP="003874A3">
      <w:pPr>
        <w:ind w:left="2268"/>
        <w:jc w:val="both"/>
        <w:rPr>
          <w:rFonts w:ascii="Garamond" w:hAnsi="Garamond" w:cs="Arial"/>
          <w:b/>
        </w:rPr>
      </w:pPr>
      <w:r w:rsidRPr="003874A3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874A3">
        <w:rPr>
          <w:rFonts w:ascii="Garamond" w:hAnsi="Garamond" w:cs="Arial"/>
        </w:rPr>
        <w:t>Subscritor, depois de ouvida a Soberana</w:t>
      </w:r>
      <w:proofErr w:type="gramEnd"/>
      <w:r w:rsidRPr="003874A3">
        <w:rPr>
          <w:rFonts w:ascii="Garamond" w:hAnsi="Garamond" w:cs="Arial"/>
        </w:rPr>
        <w:t xml:space="preserve"> e Douta manifestação do Plenário, </w:t>
      </w:r>
      <w:r w:rsidR="003874A3" w:rsidRPr="003874A3">
        <w:rPr>
          <w:rFonts w:ascii="Garamond" w:hAnsi="Garamond" w:cs="Arial"/>
          <w:b/>
        </w:rPr>
        <w:t xml:space="preserve">INDICO AO PODER EXECUTIVO MUNICIPAL </w:t>
      </w:r>
      <w:r w:rsidR="003874A3">
        <w:rPr>
          <w:rFonts w:ascii="Garamond" w:hAnsi="Garamond" w:cs="Arial"/>
          <w:b/>
        </w:rPr>
        <w:t>A VIABILIZAÇÃO DE PONTO DE ÔNI</w:t>
      </w:r>
      <w:r w:rsidR="003874A3" w:rsidRPr="003874A3">
        <w:rPr>
          <w:rFonts w:ascii="Garamond" w:hAnsi="Garamond" w:cs="Arial"/>
          <w:b/>
        </w:rPr>
        <w:t>BUS NA RUA DEZOITO E PINTURA DA PRACINH</w:t>
      </w:r>
      <w:r w:rsidR="003874A3">
        <w:rPr>
          <w:rFonts w:ascii="Garamond" w:hAnsi="Garamond" w:cs="Arial"/>
          <w:b/>
        </w:rPr>
        <w:t xml:space="preserve">A LOCALIZADA NO BAIRRO </w:t>
      </w:r>
      <w:proofErr w:type="gramStart"/>
      <w:r w:rsidR="003874A3">
        <w:rPr>
          <w:rFonts w:ascii="Garamond" w:hAnsi="Garamond" w:cs="Arial"/>
          <w:b/>
        </w:rPr>
        <w:t>ESMERALDA</w:t>
      </w:r>
      <w:proofErr w:type="gramEnd"/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3040F9" w:rsidRPr="003874A3" w:rsidRDefault="00F72DC3" w:rsidP="003874A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3040F9">
        <w:rPr>
          <w:rFonts w:ascii="Garamond" w:hAnsi="Garamond" w:cs="Arial"/>
        </w:rPr>
        <w:t xml:space="preserve">O Bairro </w:t>
      </w:r>
      <w:r w:rsidR="00614AF7">
        <w:rPr>
          <w:rFonts w:ascii="Garamond" w:hAnsi="Garamond" w:cs="Arial"/>
        </w:rPr>
        <w:t>Vila</w:t>
      </w:r>
      <w:r w:rsidR="003874A3">
        <w:rPr>
          <w:rFonts w:ascii="Garamond" w:hAnsi="Garamond" w:cs="Arial"/>
        </w:rPr>
        <w:t xml:space="preserve"> Esmeralda necessita de um ponto de ônibus na entrada do bairro, devendo ser construído na </w:t>
      </w:r>
      <w:proofErr w:type="gramStart"/>
      <w:r w:rsidR="003874A3">
        <w:rPr>
          <w:rFonts w:ascii="Garamond" w:hAnsi="Garamond" w:cs="Arial"/>
        </w:rPr>
        <w:t>rua</w:t>
      </w:r>
      <w:proofErr w:type="gramEnd"/>
      <w:r w:rsidR="003874A3">
        <w:rPr>
          <w:rFonts w:ascii="Garamond" w:hAnsi="Garamond" w:cs="Arial"/>
        </w:rPr>
        <w:t xml:space="preserve"> Dezoito para melhor acessibilidade da população, e também a pintura da pracinha do bairro, que deve ser revitalizada para que as crianças possam usufruir com segurança.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91CE6" w:rsidRDefault="00891CE6" w:rsidP="003874A3">
      <w:pPr>
        <w:shd w:val="clear" w:color="auto" w:fill="FFFFFF"/>
        <w:spacing w:before="100" w:beforeAutospacing="1" w:after="300"/>
      </w:pPr>
    </w:p>
    <w:p w:rsidR="00614AF7" w:rsidRDefault="00614AF7" w:rsidP="003874A3">
      <w:pPr>
        <w:shd w:val="clear" w:color="auto" w:fill="FFFFFF"/>
        <w:spacing w:before="100" w:beforeAutospacing="1" w:after="300"/>
      </w:pPr>
    </w:p>
    <w:p w:rsidR="00614AF7" w:rsidRPr="00E51699" w:rsidRDefault="00614AF7" w:rsidP="003874A3">
      <w:pPr>
        <w:shd w:val="clear" w:color="auto" w:fill="FFFFFF"/>
        <w:spacing w:before="100" w:beforeAutospacing="1" w:after="30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317500</wp:posOffset>
            </wp:positionV>
            <wp:extent cx="5819140" cy="5005070"/>
            <wp:effectExtent l="19050" t="0" r="0" b="0"/>
            <wp:wrapSquare wrapText="bothSides"/>
            <wp:docPr id="1" name="Imagem 2" descr="C:\Users\davi\Downloads\WhatsApp Image 2021-06-08 at 07.38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6-08 at 07.38.1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40" cy="500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14AF7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E8A" w:rsidRDefault="00955E8A" w:rsidP="002172CB">
      <w:pPr>
        <w:pStyle w:val="Cabealho"/>
      </w:pPr>
      <w:r>
        <w:separator/>
      </w:r>
    </w:p>
  </w:endnote>
  <w:endnote w:type="continuationSeparator" w:id="0">
    <w:p w:rsidR="00955E8A" w:rsidRDefault="00955E8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E8A" w:rsidRDefault="00955E8A" w:rsidP="002172CB">
      <w:pPr>
        <w:pStyle w:val="Cabealho"/>
      </w:pPr>
      <w:r>
        <w:separator/>
      </w:r>
    </w:p>
  </w:footnote>
  <w:footnote w:type="continuationSeparator" w:id="0">
    <w:p w:rsidR="00955E8A" w:rsidRDefault="00955E8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5E8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5E8A" w:rsidRDefault="00955E8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4909358" r:id="rId2"/>
            </w:objec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5E8A" w:rsidRDefault="00955E8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5E8A" w:rsidRPr="007F2110" w:rsidRDefault="00955E8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5E8A" w:rsidRPr="007F2110" w:rsidRDefault="00955E8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55E8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55E8A" w:rsidRPr="007F2110" w:rsidRDefault="00955E8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55E8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5E8A" w:rsidRPr="00024D71" w:rsidRDefault="00055A0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756</w:t>
          </w:r>
        </w:p>
      </w:tc>
    </w:tr>
    <w:tr w:rsidR="00955E8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5E8A" w:rsidRPr="00107FA2" w:rsidRDefault="00955E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5E8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5E8A" w:rsidRPr="007F2110" w:rsidRDefault="00955E8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5E8A" w:rsidRPr="00107FA2" w:rsidRDefault="00955E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5E8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5E8A" w:rsidRPr="007F2110" w:rsidRDefault="00955E8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5E8A" w:rsidRPr="00107FA2" w:rsidRDefault="00955E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5E8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5E8A" w:rsidRPr="007F2110" w:rsidRDefault="00955E8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107FA2" w:rsidRDefault="00955E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5E8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7F2110" w:rsidRDefault="00955E8A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5E8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5E8A" w:rsidRPr="007F2110" w:rsidRDefault="00955E8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5E8A" w:rsidRPr="007F2110" w:rsidRDefault="00955E8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055A06">
            <w:rPr>
              <w:rFonts w:ascii="Garamond" w:hAnsi="Garamond" w:cs="Arial"/>
              <w:bCs/>
              <w:sz w:val="20"/>
              <w:szCs w:val="20"/>
            </w:rPr>
            <w:t>15.06.2021</w: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5E8A" w:rsidRPr="007F2110" w:rsidRDefault="00955E8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5E8A" w:rsidRPr="007F2110" w:rsidRDefault="00955E8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5E8A" w:rsidRPr="00F2782E" w:rsidRDefault="00955E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5E8A" w:rsidRDefault="00955E8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26CA"/>
    <w:rsid w:val="0005353D"/>
    <w:rsid w:val="00053E73"/>
    <w:rsid w:val="00055A06"/>
    <w:rsid w:val="00060D20"/>
    <w:rsid w:val="00060F1E"/>
    <w:rsid w:val="0006249B"/>
    <w:rsid w:val="000646C2"/>
    <w:rsid w:val="00066CB7"/>
    <w:rsid w:val="000712A5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40F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874A3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4AF7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6C3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E717C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6FB5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33BD4-AB7F-426A-9BD5-1BC19FEC7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2021-06-11T13:33:00Z</cp:lastPrinted>
  <dcterms:created xsi:type="dcterms:W3CDTF">2021-06-08T11:30:00Z</dcterms:created>
  <dcterms:modified xsi:type="dcterms:W3CDTF">2021-06-11T13:36:00Z</dcterms:modified>
</cp:coreProperties>
</file>