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0546EC" w14:textId="46442BA2" w:rsidR="00BD4CDB" w:rsidRPr="002C0CA6" w:rsidRDefault="00DB6680" w:rsidP="005F509A">
      <w:pPr>
        <w:ind w:left="4253"/>
        <w:jc w:val="both"/>
        <w:rPr>
          <w:b/>
          <w:sz w:val="25"/>
          <w:szCs w:val="25"/>
        </w:rPr>
      </w:pPr>
      <w:r w:rsidRPr="002C0CA6">
        <w:rPr>
          <w:b/>
          <w:sz w:val="25"/>
          <w:szCs w:val="25"/>
        </w:rPr>
        <w:t xml:space="preserve">PROJETO DE LEI LEGISLATIVO Nº </w:t>
      </w:r>
      <w:r w:rsidR="004E3704" w:rsidRPr="002C0CA6">
        <w:rPr>
          <w:b/>
          <w:sz w:val="25"/>
          <w:szCs w:val="25"/>
        </w:rPr>
        <w:t>00</w:t>
      </w:r>
      <w:r w:rsidR="003B5A1F">
        <w:rPr>
          <w:b/>
          <w:sz w:val="25"/>
          <w:szCs w:val="25"/>
        </w:rPr>
        <w:t>3</w:t>
      </w:r>
      <w:r w:rsidRPr="002C0CA6">
        <w:rPr>
          <w:b/>
          <w:sz w:val="25"/>
          <w:szCs w:val="25"/>
        </w:rPr>
        <w:t>/2026</w:t>
      </w:r>
    </w:p>
    <w:p w14:paraId="667ECCD5" w14:textId="3CD58193" w:rsidR="00A920BF" w:rsidRPr="002C0CA6" w:rsidRDefault="00DB6680" w:rsidP="005F509A">
      <w:pPr>
        <w:ind w:left="4253"/>
        <w:jc w:val="both"/>
        <w:rPr>
          <w:sz w:val="25"/>
          <w:szCs w:val="25"/>
        </w:rPr>
      </w:pPr>
      <w:r w:rsidRPr="002C0CA6">
        <w:rPr>
          <w:b/>
          <w:sz w:val="25"/>
          <w:szCs w:val="25"/>
        </w:rPr>
        <w:t xml:space="preserve">DATA: </w:t>
      </w:r>
      <w:r w:rsidR="004E3704" w:rsidRPr="002C0CA6">
        <w:rPr>
          <w:b/>
          <w:sz w:val="25"/>
          <w:szCs w:val="25"/>
        </w:rPr>
        <w:t>04</w:t>
      </w:r>
      <w:r w:rsidRPr="002C0CA6">
        <w:rPr>
          <w:b/>
          <w:sz w:val="25"/>
          <w:szCs w:val="25"/>
        </w:rPr>
        <w:t xml:space="preserve"> de </w:t>
      </w:r>
      <w:r w:rsidR="004E3704" w:rsidRPr="002C0CA6">
        <w:rPr>
          <w:b/>
          <w:sz w:val="25"/>
          <w:szCs w:val="25"/>
        </w:rPr>
        <w:t>março</w:t>
      </w:r>
      <w:r w:rsidRPr="002C0CA6">
        <w:rPr>
          <w:b/>
          <w:sz w:val="25"/>
          <w:szCs w:val="25"/>
        </w:rPr>
        <w:t xml:space="preserve"> de 2026.</w:t>
      </w:r>
      <w:r w:rsidRPr="002C0CA6">
        <w:rPr>
          <w:sz w:val="25"/>
          <w:szCs w:val="25"/>
        </w:rPr>
        <w:t xml:space="preserve">  </w:t>
      </w:r>
    </w:p>
    <w:p w14:paraId="29850662" w14:textId="072B90C0" w:rsidR="00D67497" w:rsidRPr="002C0CA6" w:rsidRDefault="00DB6680" w:rsidP="00660D79">
      <w:pPr>
        <w:ind w:left="4253"/>
        <w:jc w:val="both"/>
        <w:rPr>
          <w:b/>
          <w:sz w:val="25"/>
          <w:szCs w:val="25"/>
        </w:rPr>
      </w:pPr>
      <w:r w:rsidRPr="002C0CA6">
        <w:rPr>
          <w:b/>
          <w:sz w:val="25"/>
          <w:szCs w:val="25"/>
        </w:rPr>
        <w:t xml:space="preserve">SÚMULA: </w:t>
      </w:r>
      <w:r w:rsidR="00660D79" w:rsidRPr="002C0CA6">
        <w:rPr>
          <w:b/>
          <w:sz w:val="25"/>
          <w:szCs w:val="25"/>
        </w:rPr>
        <w:t>INSTITUI O PROGRAMA MUNICIPAL DE VALORIZAÇÃO DA VIDA E SAÚDE EMOCIONAL, COM DIRETRIZES PARA O USO RESPONSÁVEL DE CELULARES E TECNOLOGIAS DIGITAIS POR CRIANÇAS E ADOLESCENTES, NO MUNICÍPIO DE VERA – MATO GROSSO.</w:t>
      </w:r>
    </w:p>
    <w:p w14:paraId="52A4E39C" w14:textId="77777777" w:rsidR="00021B41" w:rsidRPr="002C0CA6" w:rsidRDefault="00021B41" w:rsidP="00056CB2">
      <w:pPr>
        <w:ind w:left="5103" w:hanging="1418"/>
        <w:jc w:val="both"/>
        <w:rPr>
          <w:b/>
          <w:sz w:val="25"/>
          <w:szCs w:val="25"/>
        </w:rPr>
      </w:pPr>
    </w:p>
    <w:p w14:paraId="1ABCC658" w14:textId="77777777" w:rsidR="00B83ACE" w:rsidRPr="002026C6" w:rsidRDefault="00B83ACE" w:rsidP="00A3725A">
      <w:pPr>
        <w:ind w:firstLine="2268"/>
        <w:jc w:val="both"/>
        <w:rPr>
          <w:b/>
          <w:bCs/>
          <w:i/>
        </w:rPr>
      </w:pPr>
      <w:r w:rsidRPr="002026C6">
        <w:rPr>
          <w:b/>
          <w:i/>
        </w:rPr>
        <w:t>A CÂMARA MUNICIPAL DE VERA, Estado de Mato Grosso, “Aprovando”, e o Prefeito Municipal concordando, sancionará a seguinte Lei.</w:t>
      </w:r>
    </w:p>
    <w:p w14:paraId="5711DC4F" w14:textId="77777777" w:rsidR="00B83ACE" w:rsidRPr="002026C6" w:rsidRDefault="00B83ACE" w:rsidP="00460A1D">
      <w:pPr>
        <w:spacing w:line="276" w:lineRule="auto"/>
        <w:ind w:firstLine="2268"/>
        <w:jc w:val="both"/>
      </w:pPr>
    </w:p>
    <w:p w14:paraId="5DF509E1" w14:textId="2B5BF1CD" w:rsidR="002C1F1E" w:rsidRPr="002026C6" w:rsidRDefault="002C1F1E" w:rsidP="00460A1D">
      <w:pPr>
        <w:spacing w:line="276" w:lineRule="auto"/>
        <w:ind w:firstLine="2268"/>
        <w:jc w:val="both"/>
      </w:pPr>
      <w:r w:rsidRPr="002026C6">
        <w:rPr>
          <w:b/>
          <w:bCs/>
        </w:rPr>
        <w:t>Art. 1º</w:t>
      </w:r>
      <w:r w:rsidRPr="002026C6">
        <w:t xml:space="preserve"> Fica instituído o Programa Municipal de Valorização da Vida e Saúde Emocional, com caráter</w:t>
      </w:r>
      <w:r w:rsidR="007F26F0" w:rsidRPr="002026C6">
        <w:t xml:space="preserve"> </w:t>
      </w:r>
      <w:r w:rsidRPr="002026C6">
        <w:t>preventivo, educativo e comunitário, no âmbito do Município de Vera – MT.</w:t>
      </w:r>
    </w:p>
    <w:p w14:paraId="225C5544" w14:textId="77777777" w:rsidR="00F6081F" w:rsidRPr="002026C6" w:rsidRDefault="00F6081F" w:rsidP="00460A1D">
      <w:pPr>
        <w:spacing w:line="276" w:lineRule="auto"/>
        <w:ind w:firstLine="2268"/>
        <w:jc w:val="both"/>
        <w:rPr>
          <w:b/>
          <w:bCs/>
        </w:rPr>
      </w:pPr>
    </w:p>
    <w:p w14:paraId="1C88F11B" w14:textId="49CEECB9" w:rsidR="002C1F1E" w:rsidRPr="002026C6" w:rsidRDefault="002C1F1E" w:rsidP="00460A1D">
      <w:pPr>
        <w:spacing w:line="276" w:lineRule="auto"/>
        <w:ind w:firstLine="2268"/>
        <w:jc w:val="both"/>
      </w:pPr>
      <w:r w:rsidRPr="002026C6">
        <w:rPr>
          <w:b/>
          <w:bCs/>
        </w:rPr>
        <w:t>Art. 2º</w:t>
      </w:r>
      <w:r w:rsidRPr="002026C6">
        <w:t xml:space="preserve"> São objetivos do Programa:</w:t>
      </w:r>
    </w:p>
    <w:p w14:paraId="4C964FA8" w14:textId="015814D3" w:rsidR="002C1F1E" w:rsidRPr="002026C6" w:rsidRDefault="002C1F1E" w:rsidP="00460A1D">
      <w:pPr>
        <w:spacing w:line="276" w:lineRule="auto"/>
        <w:ind w:firstLine="2268"/>
        <w:jc w:val="both"/>
      </w:pPr>
      <w:r w:rsidRPr="002026C6">
        <w:rPr>
          <w:b/>
          <w:bCs/>
        </w:rPr>
        <w:t>I –</w:t>
      </w:r>
      <w:r w:rsidRPr="002026C6">
        <w:t xml:space="preserve"> </w:t>
      </w:r>
      <w:proofErr w:type="gramStart"/>
      <w:r w:rsidRPr="002026C6">
        <w:t>promover</w:t>
      </w:r>
      <w:proofErr w:type="gramEnd"/>
      <w:r w:rsidRPr="002026C6">
        <w:t xml:space="preserve"> a valorização da vida e o cuidado com a saúde emocional da população;</w:t>
      </w:r>
    </w:p>
    <w:p w14:paraId="3D7AB85F" w14:textId="77777777" w:rsidR="002C1F1E" w:rsidRPr="002026C6" w:rsidRDefault="002C1F1E" w:rsidP="00460A1D">
      <w:pPr>
        <w:spacing w:line="276" w:lineRule="auto"/>
        <w:ind w:firstLine="2268"/>
        <w:jc w:val="both"/>
      </w:pPr>
      <w:r w:rsidRPr="002026C6">
        <w:rPr>
          <w:b/>
          <w:bCs/>
        </w:rPr>
        <w:t>II</w:t>
      </w:r>
      <w:r w:rsidRPr="002026C6">
        <w:t xml:space="preserve"> – </w:t>
      </w:r>
      <w:proofErr w:type="gramStart"/>
      <w:r w:rsidRPr="002026C6">
        <w:t>fortalecer</w:t>
      </w:r>
      <w:proofErr w:type="gramEnd"/>
      <w:r w:rsidRPr="002026C6">
        <w:t xml:space="preserve"> o diálogo familiar, comunitário e escolar;</w:t>
      </w:r>
    </w:p>
    <w:p w14:paraId="27FFF446" w14:textId="77777777" w:rsidR="002C1F1E" w:rsidRPr="002026C6" w:rsidRDefault="002C1F1E" w:rsidP="00460A1D">
      <w:pPr>
        <w:spacing w:line="276" w:lineRule="auto"/>
        <w:ind w:firstLine="2268"/>
        <w:jc w:val="both"/>
      </w:pPr>
      <w:r w:rsidRPr="002026C6">
        <w:rPr>
          <w:b/>
          <w:bCs/>
        </w:rPr>
        <w:t>III</w:t>
      </w:r>
      <w:r w:rsidRPr="002026C6">
        <w:t xml:space="preserve"> – prevenir situações de sofrimento emocional, isolamento social e vulnerabilidade;</w:t>
      </w:r>
    </w:p>
    <w:p w14:paraId="4F9FD0E6" w14:textId="745E1B63" w:rsidR="002C1F1E" w:rsidRPr="002026C6" w:rsidRDefault="002C1F1E" w:rsidP="00460A1D">
      <w:pPr>
        <w:spacing w:line="276" w:lineRule="auto"/>
        <w:ind w:firstLine="2268"/>
        <w:jc w:val="both"/>
      </w:pPr>
      <w:r w:rsidRPr="002026C6">
        <w:rPr>
          <w:b/>
          <w:bCs/>
        </w:rPr>
        <w:t>IV</w:t>
      </w:r>
      <w:r w:rsidRPr="002026C6">
        <w:t xml:space="preserve"> – </w:t>
      </w:r>
      <w:proofErr w:type="gramStart"/>
      <w:r w:rsidRPr="002026C6">
        <w:t>orientar</w:t>
      </w:r>
      <w:proofErr w:type="gramEnd"/>
      <w:r w:rsidRPr="002026C6">
        <w:t xml:space="preserve"> a população sobre fatores de risco sociais, como endividamento, uso excessivo da</w:t>
      </w:r>
      <w:r w:rsidR="000F544D" w:rsidRPr="002026C6">
        <w:t xml:space="preserve"> </w:t>
      </w:r>
      <w:r w:rsidRPr="002026C6">
        <w:t>internet, jogos de apostas e exposição inadequada a conteúdos digitais;</w:t>
      </w:r>
    </w:p>
    <w:p w14:paraId="350E9253" w14:textId="11BDC045" w:rsidR="002C1F1E" w:rsidRPr="002026C6" w:rsidRDefault="002C1F1E" w:rsidP="00460A1D">
      <w:pPr>
        <w:spacing w:line="276" w:lineRule="auto"/>
        <w:ind w:firstLine="2268"/>
        <w:jc w:val="both"/>
      </w:pPr>
      <w:r w:rsidRPr="002026C6">
        <w:rPr>
          <w:b/>
          <w:bCs/>
        </w:rPr>
        <w:t>V</w:t>
      </w:r>
      <w:r w:rsidRPr="002026C6">
        <w:t xml:space="preserve"> – </w:t>
      </w:r>
      <w:proofErr w:type="gramStart"/>
      <w:r w:rsidRPr="002026C6">
        <w:t>incentivar</w:t>
      </w:r>
      <w:proofErr w:type="gramEnd"/>
      <w:r w:rsidRPr="002026C6">
        <w:t xml:space="preserve"> o uso responsável de celulares, telas e tecnologias digitais, especialmente por crianças e</w:t>
      </w:r>
      <w:r w:rsidR="000F544D" w:rsidRPr="002026C6">
        <w:t xml:space="preserve"> </w:t>
      </w:r>
      <w:r w:rsidRPr="002026C6">
        <w:t>adolescentes;</w:t>
      </w:r>
    </w:p>
    <w:p w14:paraId="2305A4AE" w14:textId="77777777" w:rsidR="000F544D" w:rsidRPr="002026C6" w:rsidRDefault="000F544D" w:rsidP="00460A1D">
      <w:pPr>
        <w:spacing w:line="276" w:lineRule="auto"/>
        <w:ind w:firstLine="2268"/>
        <w:jc w:val="both"/>
        <w:rPr>
          <w:b/>
          <w:bCs/>
        </w:rPr>
      </w:pPr>
    </w:p>
    <w:p w14:paraId="0B105BF0" w14:textId="3785CC91" w:rsidR="002C1F1E" w:rsidRPr="002026C6" w:rsidRDefault="002C1F1E" w:rsidP="00460A1D">
      <w:pPr>
        <w:spacing w:line="276" w:lineRule="auto"/>
        <w:ind w:firstLine="2268"/>
        <w:jc w:val="both"/>
      </w:pPr>
      <w:r w:rsidRPr="002026C6">
        <w:rPr>
          <w:b/>
          <w:bCs/>
        </w:rPr>
        <w:t>VI</w:t>
      </w:r>
      <w:r w:rsidRPr="002026C6">
        <w:t xml:space="preserve"> – </w:t>
      </w:r>
      <w:proofErr w:type="gramStart"/>
      <w:r w:rsidRPr="002026C6">
        <w:t>estimular</w:t>
      </w:r>
      <w:proofErr w:type="gramEnd"/>
      <w:r w:rsidRPr="002026C6">
        <w:t xml:space="preserve"> a busca por apoio e orientação junto aos serviços públicos existentes no Município.</w:t>
      </w:r>
    </w:p>
    <w:p w14:paraId="76908746" w14:textId="77777777" w:rsidR="007F26F0" w:rsidRPr="002026C6" w:rsidRDefault="007F26F0" w:rsidP="00460A1D">
      <w:pPr>
        <w:spacing w:line="276" w:lineRule="auto"/>
        <w:ind w:firstLine="2268"/>
        <w:jc w:val="both"/>
        <w:rPr>
          <w:b/>
          <w:bCs/>
        </w:rPr>
      </w:pPr>
    </w:p>
    <w:p w14:paraId="0DA3BB3D" w14:textId="115149FF" w:rsidR="002C1F1E" w:rsidRPr="002026C6" w:rsidRDefault="002C1F1E" w:rsidP="00460A1D">
      <w:pPr>
        <w:spacing w:line="276" w:lineRule="auto"/>
        <w:ind w:firstLine="2268"/>
        <w:jc w:val="both"/>
      </w:pPr>
      <w:r w:rsidRPr="002026C6">
        <w:rPr>
          <w:b/>
          <w:bCs/>
        </w:rPr>
        <w:t>Art. 3º</w:t>
      </w:r>
      <w:r w:rsidRPr="002026C6">
        <w:t xml:space="preserve"> As ações do Programa poderão compreender:</w:t>
      </w:r>
    </w:p>
    <w:p w14:paraId="5D52DDB6" w14:textId="77777777" w:rsidR="002C1F1E" w:rsidRPr="002026C6" w:rsidRDefault="002C1F1E" w:rsidP="00460A1D">
      <w:pPr>
        <w:spacing w:line="276" w:lineRule="auto"/>
        <w:ind w:firstLine="2268"/>
        <w:jc w:val="both"/>
      </w:pPr>
      <w:r w:rsidRPr="002026C6">
        <w:rPr>
          <w:b/>
          <w:bCs/>
        </w:rPr>
        <w:t>I</w:t>
      </w:r>
      <w:r w:rsidRPr="002026C6">
        <w:t xml:space="preserve"> – </w:t>
      </w:r>
      <w:proofErr w:type="gramStart"/>
      <w:r w:rsidRPr="002026C6">
        <w:t>campanhas</w:t>
      </w:r>
      <w:proofErr w:type="gramEnd"/>
      <w:r w:rsidRPr="002026C6">
        <w:t xml:space="preserve"> educativas e informativas;</w:t>
      </w:r>
    </w:p>
    <w:p w14:paraId="4F10850E" w14:textId="77777777" w:rsidR="002C1F1E" w:rsidRPr="002026C6" w:rsidRDefault="002C1F1E" w:rsidP="00460A1D">
      <w:pPr>
        <w:spacing w:line="276" w:lineRule="auto"/>
        <w:ind w:firstLine="2268"/>
        <w:jc w:val="both"/>
      </w:pPr>
      <w:r w:rsidRPr="002026C6">
        <w:rPr>
          <w:b/>
          <w:bCs/>
        </w:rPr>
        <w:t>II</w:t>
      </w:r>
      <w:r w:rsidRPr="002026C6">
        <w:t xml:space="preserve"> – </w:t>
      </w:r>
      <w:proofErr w:type="gramStart"/>
      <w:r w:rsidRPr="002026C6">
        <w:t>palestras</w:t>
      </w:r>
      <w:proofErr w:type="gramEnd"/>
      <w:r w:rsidRPr="002026C6">
        <w:t>, rodas de conversa e encontros comunitários;</w:t>
      </w:r>
    </w:p>
    <w:p w14:paraId="47CD402E" w14:textId="77777777" w:rsidR="002C1F1E" w:rsidRPr="002026C6" w:rsidRDefault="002C1F1E" w:rsidP="00460A1D">
      <w:pPr>
        <w:spacing w:line="276" w:lineRule="auto"/>
        <w:ind w:firstLine="2268"/>
        <w:jc w:val="both"/>
      </w:pPr>
      <w:r w:rsidRPr="002026C6">
        <w:rPr>
          <w:b/>
          <w:bCs/>
        </w:rPr>
        <w:lastRenderedPageBreak/>
        <w:t>III</w:t>
      </w:r>
      <w:r w:rsidRPr="002026C6">
        <w:t xml:space="preserve"> – ações preventivas em escolas, CRAS, unidades de saúde e comunidades;</w:t>
      </w:r>
    </w:p>
    <w:p w14:paraId="2823F33D" w14:textId="77777777" w:rsidR="002C1F1E" w:rsidRPr="002026C6" w:rsidRDefault="002C1F1E" w:rsidP="00460A1D">
      <w:pPr>
        <w:spacing w:line="276" w:lineRule="auto"/>
        <w:ind w:firstLine="2268"/>
        <w:jc w:val="both"/>
      </w:pPr>
      <w:r w:rsidRPr="002026C6">
        <w:rPr>
          <w:b/>
          <w:bCs/>
        </w:rPr>
        <w:t>IV</w:t>
      </w:r>
      <w:r w:rsidRPr="002026C6">
        <w:t xml:space="preserve"> – </w:t>
      </w:r>
      <w:proofErr w:type="gramStart"/>
      <w:r w:rsidRPr="002026C6">
        <w:t>orientações</w:t>
      </w:r>
      <w:proofErr w:type="gramEnd"/>
      <w:r w:rsidRPr="002026C6">
        <w:t xml:space="preserve"> a pais, responsáveis e educadores quanto a limites, tempo de uso e segurança digital;</w:t>
      </w:r>
    </w:p>
    <w:p w14:paraId="0DB00D18" w14:textId="6D72CE38" w:rsidR="002C1F1E" w:rsidRPr="002026C6" w:rsidRDefault="002C1F1E" w:rsidP="00460A1D">
      <w:pPr>
        <w:spacing w:line="276" w:lineRule="auto"/>
        <w:ind w:firstLine="2268"/>
        <w:jc w:val="both"/>
      </w:pPr>
      <w:r w:rsidRPr="002026C6">
        <w:rPr>
          <w:b/>
          <w:bCs/>
        </w:rPr>
        <w:t>V</w:t>
      </w:r>
      <w:r w:rsidRPr="002026C6">
        <w:t xml:space="preserve"> – </w:t>
      </w:r>
      <w:proofErr w:type="gramStart"/>
      <w:r w:rsidRPr="002026C6">
        <w:t>capacitação</w:t>
      </w:r>
      <w:proofErr w:type="gramEnd"/>
      <w:r w:rsidRPr="002026C6">
        <w:t xml:space="preserve"> básica de profissionais da educação, saúde e assistência social para acolhimento e</w:t>
      </w:r>
      <w:r w:rsidR="00F6081F" w:rsidRPr="002026C6">
        <w:t xml:space="preserve"> </w:t>
      </w:r>
      <w:r w:rsidRPr="002026C6">
        <w:t>encaminhamento adequado;</w:t>
      </w:r>
    </w:p>
    <w:p w14:paraId="35F30DBD" w14:textId="77777777" w:rsidR="002C1F1E" w:rsidRPr="002026C6" w:rsidRDefault="002C1F1E" w:rsidP="00460A1D">
      <w:pPr>
        <w:spacing w:line="276" w:lineRule="auto"/>
        <w:ind w:firstLine="2268"/>
        <w:jc w:val="both"/>
      </w:pPr>
      <w:r w:rsidRPr="002026C6">
        <w:rPr>
          <w:b/>
          <w:bCs/>
        </w:rPr>
        <w:t>VI</w:t>
      </w:r>
      <w:r w:rsidRPr="002026C6">
        <w:t xml:space="preserve"> – </w:t>
      </w:r>
      <w:proofErr w:type="gramStart"/>
      <w:r w:rsidRPr="002026C6">
        <w:t>parcerias</w:t>
      </w:r>
      <w:proofErr w:type="gramEnd"/>
      <w:r w:rsidRPr="002026C6">
        <w:t xml:space="preserve"> com entidades da sociedade civil, igrejas e organizações comunitárias.</w:t>
      </w:r>
    </w:p>
    <w:p w14:paraId="7FA35A15" w14:textId="77777777" w:rsidR="00460A1D" w:rsidRPr="002026C6" w:rsidRDefault="00460A1D" w:rsidP="00460A1D">
      <w:pPr>
        <w:spacing w:line="276" w:lineRule="auto"/>
        <w:ind w:firstLine="2268"/>
        <w:jc w:val="both"/>
        <w:rPr>
          <w:b/>
          <w:bCs/>
        </w:rPr>
      </w:pPr>
    </w:p>
    <w:p w14:paraId="1222B2AC" w14:textId="3CE38648" w:rsidR="002C1F1E" w:rsidRPr="002026C6" w:rsidRDefault="002C1F1E" w:rsidP="00460A1D">
      <w:pPr>
        <w:spacing w:line="276" w:lineRule="auto"/>
        <w:ind w:firstLine="2268"/>
        <w:jc w:val="both"/>
        <w:rPr>
          <w:b/>
          <w:bCs/>
        </w:rPr>
      </w:pPr>
      <w:r w:rsidRPr="002026C6">
        <w:rPr>
          <w:b/>
          <w:bCs/>
        </w:rPr>
        <w:t>Art. 4º</w:t>
      </w:r>
      <w:r w:rsidRPr="002026C6">
        <w:t xml:space="preserve"> Poderá ser instituída a Semana Municipal de Valorização da Vida, com atividades educativas e</w:t>
      </w:r>
      <w:r w:rsidR="00844F5E" w:rsidRPr="002026C6">
        <w:t xml:space="preserve"> </w:t>
      </w:r>
      <w:r w:rsidRPr="002026C6">
        <w:t>de conscientização, conforme interesse e disponibilidade do Poder Executivo.</w:t>
      </w:r>
    </w:p>
    <w:p w14:paraId="742E5480" w14:textId="77777777" w:rsidR="007F26F0" w:rsidRPr="002026C6" w:rsidRDefault="007F26F0" w:rsidP="00460A1D">
      <w:pPr>
        <w:spacing w:line="276" w:lineRule="auto"/>
        <w:ind w:firstLine="2268"/>
        <w:jc w:val="both"/>
        <w:rPr>
          <w:b/>
          <w:bCs/>
        </w:rPr>
      </w:pPr>
    </w:p>
    <w:p w14:paraId="3EAE47A1" w14:textId="48F1852C" w:rsidR="002C1F1E" w:rsidRPr="002026C6" w:rsidRDefault="002C1F1E" w:rsidP="00460A1D">
      <w:pPr>
        <w:spacing w:line="276" w:lineRule="auto"/>
        <w:ind w:firstLine="2268"/>
        <w:jc w:val="both"/>
      </w:pPr>
      <w:r w:rsidRPr="002026C6">
        <w:rPr>
          <w:b/>
          <w:bCs/>
        </w:rPr>
        <w:t>Art. 5º</w:t>
      </w:r>
      <w:r w:rsidRPr="002026C6">
        <w:t xml:space="preserve"> A execução do Programa observará os princípios da dignidade da pessoa humana, do sigilo, do</w:t>
      </w:r>
      <w:r w:rsidR="007F26F0" w:rsidRPr="002026C6">
        <w:t xml:space="preserve"> </w:t>
      </w:r>
      <w:r w:rsidRPr="002026C6">
        <w:t>respeito às famílias, da proteção integral de crianças e adolescentes e da não exposição de situações</w:t>
      </w:r>
      <w:r w:rsidR="007F26F0" w:rsidRPr="002026C6">
        <w:t xml:space="preserve"> </w:t>
      </w:r>
      <w:r w:rsidRPr="002026C6">
        <w:t>individuais.</w:t>
      </w:r>
    </w:p>
    <w:p w14:paraId="2616B055" w14:textId="77777777" w:rsidR="007F26F0" w:rsidRPr="002026C6" w:rsidRDefault="007F26F0" w:rsidP="00460A1D">
      <w:pPr>
        <w:spacing w:line="276" w:lineRule="auto"/>
        <w:ind w:firstLine="2268"/>
        <w:jc w:val="both"/>
        <w:rPr>
          <w:b/>
          <w:bCs/>
        </w:rPr>
      </w:pPr>
    </w:p>
    <w:p w14:paraId="397F2746" w14:textId="3402BA59" w:rsidR="00EB0A1F" w:rsidRPr="002026C6" w:rsidRDefault="002C1F1E" w:rsidP="00460A1D">
      <w:pPr>
        <w:spacing w:line="276" w:lineRule="auto"/>
        <w:ind w:firstLine="2268"/>
        <w:jc w:val="both"/>
      </w:pPr>
      <w:r w:rsidRPr="002026C6">
        <w:rPr>
          <w:b/>
          <w:bCs/>
        </w:rPr>
        <w:t>Art. 6º</w:t>
      </w:r>
      <w:r w:rsidRPr="002026C6">
        <w:t xml:space="preserve"> O Programa não cria despesas obrigatórias, podendo ser desenvolvido com recursos humanos,</w:t>
      </w:r>
      <w:r w:rsidR="007F26F0" w:rsidRPr="002026C6">
        <w:t xml:space="preserve"> </w:t>
      </w:r>
      <w:r w:rsidRPr="002026C6">
        <w:t>materiais e parcerias já existentes.</w:t>
      </w:r>
    </w:p>
    <w:p w14:paraId="12615FE3" w14:textId="77777777" w:rsidR="00175839" w:rsidRPr="002026C6" w:rsidRDefault="00175839" w:rsidP="00460A1D">
      <w:pPr>
        <w:spacing w:line="276" w:lineRule="auto"/>
        <w:ind w:firstLine="2268"/>
        <w:jc w:val="both"/>
      </w:pPr>
    </w:p>
    <w:p w14:paraId="5E1278FA" w14:textId="09649C4A" w:rsidR="00EB0A1F" w:rsidRPr="002026C6" w:rsidRDefault="00EB0A1F" w:rsidP="00460A1D">
      <w:pPr>
        <w:spacing w:line="276" w:lineRule="auto"/>
        <w:ind w:firstLine="2268"/>
        <w:jc w:val="both"/>
      </w:pPr>
      <w:r w:rsidRPr="002026C6">
        <w:rPr>
          <w:b/>
          <w:bCs/>
        </w:rPr>
        <w:t xml:space="preserve">Art. </w:t>
      </w:r>
      <w:r w:rsidR="002C1F1E" w:rsidRPr="002026C6">
        <w:rPr>
          <w:b/>
          <w:bCs/>
        </w:rPr>
        <w:t>7</w:t>
      </w:r>
      <w:r w:rsidRPr="002026C6">
        <w:rPr>
          <w:b/>
          <w:bCs/>
        </w:rPr>
        <w:t xml:space="preserve">º - </w:t>
      </w:r>
      <w:r w:rsidRPr="002026C6">
        <w:rPr>
          <w:bCs/>
        </w:rPr>
        <w:t>Esta Lei entra em vigor na data de sua publicação, revogadas as disposições em contrário.</w:t>
      </w:r>
    </w:p>
    <w:p w14:paraId="05B7F2C7" w14:textId="77777777" w:rsidR="00F270F6" w:rsidRPr="002026C6" w:rsidRDefault="00F270F6" w:rsidP="000941F0">
      <w:pPr>
        <w:ind w:firstLine="2268"/>
        <w:jc w:val="both"/>
        <w:rPr>
          <w:bCs/>
          <w:iCs/>
        </w:rPr>
      </w:pPr>
    </w:p>
    <w:p w14:paraId="7CE97B9B" w14:textId="51090F7F" w:rsidR="00E11A96" w:rsidRPr="002026C6" w:rsidRDefault="00823D13" w:rsidP="000941F0">
      <w:pPr>
        <w:ind w:firstLine="2268"/>
        <w:jc w:val="both"/>
        <w:rPr>
          <w:b/>
          <w:i/>
          <w:shd w:val="clear" w:color="auto" w:fill="FFFFFF"/>
        </w:rPr>
      </w:pPr>
      <w:r w:rsidRPr="002026C6">
        <w:rPr>
          <w:b/>
          <w:bCs/>
          <w:i/>
        </w:rPr>
        <w:t xml:space="preserve">Gabinete </w:t>
      </w:r>
      <w:r w:rsidR="00684B60" w:rsidRPr="002026C6">
        <w:rPr>
          <w:b/>
          <w:bCs/>
          <w:i/>
        </w:rPr>
        <w:t xml:space="preserve">do </w:t>
      </w:r>
      <w:r w:rsidR="00796564">
        <w:rPr>
          <w:b/>
          <w:bCs/>
          <w:i/>
        </w:rPr>
        <w:t xml:space="preserve">Podemos </w:t>
      </w:r>
      <w:r w:rsidR="000941F0" w:rsidRPr="002026C6">
        <w:rPr>
          <w:b/>
          <w:bCs/>
          <w:i/>
        </w:rPr>
        <w:t>(</w:t>
      </w:r>
      <w:r w:rsidR="00796564">
        <w:rPr>
          <w:b/>
          <w:bCs/>
          <w:i/>
        </w:rPr>
        <w:t>PODE</w:t>
      </w:r>
      <w:r w:rsidR="000941F0" w:rsidRPr="002026C6">
        <w:rPr>
          <w:b/>
          <w:bCs/>
          <w:i/>
        </w:rPr>
        <w:t>)</w:t>
      </w:r>
      <w:r w:rsidR="00684B60" w:rsidRPr="002026C6">
        <w:rPr>
          <w:b/>
          <w:bCs/>
          <w:i/>
        </w:rPr>
        <w:t xml:space="preserve"> da </w:t>
      </w:r>
      <w:r w:rsidRPr="002026C6">
        <w:rPr>
          <w:b/>
          <w:bCs/>
          <w:i/>
        </w:rPr>
        <w:t>Câmara Municipal de Vera-MT, a</w:t>
      </w:r>
      <w:r w:rsidR="002356A6" w:rsidRPr="002026C6">
        <w:rPr>
          <w:b/>
          <w:bCs/>
          <w:i/>
        </w:rPr>
        <w:t>os</w:t>
      </w:r>
      <w:r w:rsidR="000941F0" w:rsidRPr="002026C6">
        <w:rPr>
          <w:b/>
          <w:bCs/>
          <w:i/>
        </w:rPr>
        <w:t xml:space="preserve"> </w:t>
      </w:r>
      <w:r w:rsidR="004E3704" w:rsidRPr="002026C6">
        <w:rPr>
          <w:b/>
          <w:bCs/>
          <w:i/>
        </w:rPr>
        <w:t>quatro</w:t>
      </w:r>
      <w:r w:rsidR="002356A6" w:rsidRPr="002026C6">
        <w:rPr>
          <w:b/>
          <w:bCs/>
          <w:i/>
        </w:rPr>
        <w:t xml:space="preserve"> </w:t>
      </w:r>
      <w:r w:rsidR="000941F0" w:rsidRPr="002026C6">
        <w:rPr>
          <w:b/>
          <w:bCs/>
          <w:i/>
        </w:rPr>
        <w:t>dia</w:t>
      </w:r>
      <w:r w:rsidR="002356A6" w:rsidRPr="002026C6">
        <w:rPr>
          <w:b/>
          <w:bCs/>
          <w:i/>
        </w:rPr>
        <w:t>s</w:t>
      </w:r>
      <w:r w:rsidRPr="002026C6">
        <w:rPr>
          <w:b/>
          <w:bCs/>
          <w:i/>
        </w:rPr>
        <w:t xml:space="preserve"> do mês de </w:t>
      </w:r>
      <w:r w:rsidR="004E3704" w:rsidRPr="002026C6">
        <w:rPr>
          <w:b/>
          <w:bCs/>
          <w:i/>
        </w:rPr>
        <w:t>março</w:t>
      </w:r>
      <w:r w:rsidR="001A4794" w:rsidRPr="002026C6">
        <w:rPr>
          <w:b/>
          <w:bCs/>
          <w:i/>
        </w:rPr>
        <w:t xml:space="preserve"> </w:t>
      </w:r>
      <w:r w:rsidRPr="002026C6">
        <w:rPr>
          <w:b/>
          <w:bCs/>
          <w:i/>
        </w:rPr>
        <w:t>de 20</w:t>
      </w:r>
      <w:r w:rsidR="004E3704" w:rsidRPr="002026C6">
        <w:rPr>
          <w:b/>
          <w:bCs/>
          <w:i/>
        </w:rPr>
        <w:t>26</w:t>
      </w:r>
      <w:r w:rsidR="00E11A96" w:rsidRPr="002026C6">
        <w:rPr>
          <w:b/>
          <w:i/>
          <w:shd w:val="clear" w:color="auto" w:fill="FFFFFF"/>
        </w:rPr>
        <w:t>.</w:t>
      </w:r>
    </w:p>
    <w:p w14:paraId="2437D5CF" w14:textId="77777777" w:rsidR="0003751E" w:rsidRPr="002026C6" w:rsidRDefault="0003751E" w:rsidP="000941F0">
      <w:pPr>
        <w:ind w:firstLine="2268"/>
        <w:jc w:val="both"/>
        <w:rPr>
          <w:shd w:val="clear" w:color="auto" w:fill="FFFFFF"/>
        </w:rPr>
      </w:pPr>
    </w:p>
    <w:p w14:paraId="500BC0AF" w14:textId="77777777" w:rsidR="005F509A" w:rsidRPr="002026C6" w:rsidRDefault="005F509A" w:rsidP="000941F0">
      <w:pPr>
        <w:ind w:firstLine="2268"/>
        <w:jc w:val="both"/>
        <w:rPr>
          <w:shd w:val="clear" w:color="auto" w:fill="FFFFFF"/>
        </w:rPr>
      </w:pPr>
    </w:p>
    <w:p w14:paraId="0D121A47" w14:textId="77777777" w:rsidR="0003751E" w:rsidRPr="002026C6" w:rsidRDefault="0003751E" w:rsidP="000941F0">
      <w:pPr>
        <w:ind w:firstLine="2268"/>
        <w:jc w:val="both"/>
        <w:rPr>
          <w:shd w:val="clear" w:color="auto" w:fill="FFFFFF"/>
        </w:rPr>
      </w:pPr>
    </w:p>
    <w:p w14:paraId="0D969AE4" w14:textId="77777777" w:rsidR="0003751E" w:rsidRPr="002026C6" w:rsidRDefault="0003751E" w:rsidP="000941F0">
      <w:pPr>
        <w:ind w:firstLine="2268"/>
        <w:jc w:val="both"/>
        <w:rPr>
          <w:shd w:val="clear" w:color="auto" w:fill="FFFFFF"/>
        </w:rPr>
      </w:pPr>
    </w:p>
    <w:p w14:paraId="65C0DD6A" w14:textId="77777777" w:rsidR="0003751E" w:rsidRPr="002026C6" w:rsidRDefault="0003751E" w:rsidP="000941F0">
      <w:pPr>
        <w:ind w:firstLine="2268"/>
        <w:jc w:val="both"/>
        <w:rPr>
          <w:shd w:val="clear" w:color="auto" w:fill="FFFFFF"/>
        </w:rPr>
      </w:pPr>
    </w:p>
    <w:p w14:paraId="32FB1B60" w14:textId="2FCBCD74" w:rsidR="00D376A3" w:rsidRPr="002026C6" w:rsidRDefault="00460A1D" w:rsidP="00544160">
      <w:pPr>
        <w:tabs>
          <w:tab w:val="left" w:pos="4320"/>
        </w:tabs>
        <w:jc w:val="right"/>
        <w:rPr>
          <w:b/>
          <w:bCs/>
          <w:i/>
          <w:iCs/>
        </w:rPr>
      </w:pPr>
      <w:r w:rsidRPr="002026C6">
        <w:rPr>
          <w:b/>
          <w:bCs/>
          <w:i/>
          <w:iCs/>
        </w:rPr>
        <w:t xml:space="preserve">MARCELO RODRIGUES </w:t>
      </w:r>
      <w:proofErr w:type="spellStart"/>
      <w:r w:rsidRPr="002026C6">
        <w:rPr>
          <w:b/>
          <w:bCs/>
          <w:i/>
          <w:iCs/>
        </w:rPr>
        <w:t>PERIOTO</w:t>
      </w:r>
      <w:proofErr w:type="spellEnd"/>
    </w:p>
    <w:p w14:paraId="665612FB" w14:textId="0385C6D5" w:rsidR="00D376A3" w:rsidRPr="002026C6" w:rsidRDefault="00684B60" w:rsidP="00AD15D1">
      <w:pPr>
        <w:ind w:right="567"/>
        <w:jc w:val="right"/>
        <w:rPr>
          <w:bCs/>
          <w:i/>
          <w:iCs/>
        </w:rPr>
      </w:pPr>
      <w:r w:rsidRPr="002026C6">
        <w:rPr>
          <w:bCs/>
          <w:i/>
          <w:iCs/>
        </w:rPr>
        <w:t xml:space="preserve">Vereador </w:t>
      </w:r>
      <w:r w:rsidR="000941F0" w:rsidRPr="002026C6">
        <w:rPr>
          <w:bCs/>
          <w:i/>
          <w:iCs/>
        </w:rPr>
        <w:t>–</w:t>
      </w:r>
      <w:r w:rsidRPr="002026C6">
        <w:rPr>
          <w:bCs/>
          <w:i/>
          <w:iCs/>
        </w:rPr>
        <w:t xml:space="preserve"> </w:t>
      </w:r>
      <w:r w:rsidR="00460A1D" w:rsidRPr="002026C6">
        <w:rPr>
          <w:bCs/>
          <w:i/>
          <w:iCs/>
        </w:rPr>
        <w:t>PODE</w:t>
      </w:r>
    </w:p>
    <w:p w14:paraId="0F23109C" w14:textId="77777777" w:rsidR="000941F0" w:rsidRPr="00460A1D" w:rsidRDefault="000941F0" w:rsidP="00544160">
      <w:pPr>
        <w:ind w:right="992"/>
        <w:jc w:val="right"/>
        <w:rPr>
          <w:bCs/>
          <w:i/>
          <w:iCs/>
        </w:rPr>
      </w:pPr>
    </w:p>
    <w:p w14:paraId="64570FC0" w14:textId="77777777" w:rsidR="00C10CA4" w:rsidRDefault="00C10CA4" w:rsidP="00823D13">
      <w:pPr>
        <w:jc w:val="center"/>
        <w:rPr>
          <w:b/>
          <w:sz w:val="32"/>
          <w:szCs w:val="32"/>
        </w:rPr>
      </w:pPr>
    </w:p>
    <w:p w14:paraId="489C1AE4" w14:textId="4D411D0D" w:rsidR="00BE1485" w:rsidRPr="0003751E" w:rsidRDefault="00840534" w:rsidP="00823D13">
      <w:pPr>
        <w:jc w:val="center"/>
      </w:pPr>
      <w:r w:rsidRPr="00A3725A">
        <w:rPr>
          <w:b/>
          <w:sz w:val="32"/>
          <w:szCs w:val="32"/>
        </w:rPr>
        <w:lastRenderedPageBreak/>
        <w:t>JUSTIFICATIVA</w:t>
      </w:r>
    </w:p>
    <w:p w14:paraId="27C08B59" w14:textId="2D5B7FF1" w:rsidR="004A5B2C" w:rsidRDefault="004A5B2C" w:rsidP="000862A7">
      <w:pPr>
        <w:shd w:val="clear" w:color="auto" w:fill="FFFFFF"/>
        <w:ind w:firstLine="1701"/>
        <w:jc w:val="both"/>
        <w:rPr>
          <w:color w:val="000000"/>
        </w:rPr>
      </w:pPr>
    </w:p>
    <w:p w14:paraId="20AEAC1A" w14:textId="7D88EB07" w:rsidR="0065198F" w:rsidRPr="00710B31" w:rsidRDefault="0065198F" w:rsidP="000862A7">
      <w:pPr>
        <w:shd w:val="clear" w:color="auto" w:fill="FFFFFF"/>
        <w:ind w:firstLine="1701"/>
        <w:jc w:val="both"/>
        <w:rPr>
          <w:color w:val="000000"/>
          <w:sz w:val="27"/>
          <w:szCs w:val="27"/>
        </w:rPr>
      </w:pPr>
    </w:p>
    <w:p w14:paraId="680D21F5" w14:textId="5D93CA72" w:rsidR="009913D3" w:rsidRPr="00C10CA4" w:rsidRDefault="009913D3" w:rsidP="00C10CA4">
      <w:pPr>
        <w:shd w:val="clear" w:color="auto" w:fill="FFFFFF"/>
        <w:spacing w:line="276" w:lineRule="auto"/>
        <w:ind w:firstLine="1985"/>
        <w:jc w:val="both"/>
      </w:pPr>
      <w:r w:rsidRPr="00C10CA4">
        <w:t>Senhor Presidente,</w:t>
      </w:r>
    </w:p>
    <w:p w14:paraId="1A61057B" w14:textId="77777777" w:rsidR="00C10CA4" w:rsidRDefault="00C10CA4" w:rsidP="00C10CA4">
      <w:pPr>
        <w:shd w:val="clear" w:color="auto" w:fill="FFFFFF"/>
        <w:spacing w:line="276" w:lineRule="auto"/>
        <w:ind w:firstLine="1985"/>
        <w:jc w:val="both"/>
      </w:pPr>
      <w:r>
        <w:tab/>
      </w:r>
      <w:r>
        <w:tab/>
      </w:r>
    </w:p>
    <w:p w14:paraId="5C7C2F25" w14:textId="48579704" w:rsidR="001439B0" w:rsidRPr="00C10CA4" w:rsidRDefault="005E3E1D" w:rsidP="00C10CA4">
      <w:pPr>
        <w:shd w:val="clear" w:color="auto" w:fill="FFFFFF"/>
        <w:spacing w:line="276" w:lineRule="auto"/>
        <w:ind w:left="1555" w:firstLine="1277"/>
        <w:jc w:val="both"/>
      </w:pPr>
      <w:r w:rsidRPr="00C10CA4">
        <w:t xml:space="preserve">Senhores </w:t>
      </w:r>
      <w:r w:rsidR="001439B0" w:rsidRPr="00C10CA4">
        <w:t>Vereadores,</w:t>
      </w:r>
    </w:p>
    <w:p w14:paraId="2329877E" w14:textId="56AD6546" w:rsidR="00840534" w:rsidRPr="00C10CA4" w:rsidRDefault="00840534" w:rsidP="00C10CA4">
      <w:pPr>
        <w:pStyle w:val="p4"/>
        <w:spacing w:line="276" w:lineRule="auto"/>
        <w:ind w:left="0" w:firstLine="1985"/>
        <w:jc w:val="both"/>
        <w:rPr>
          <w:szCs w:val="24"/>
          <w:lang w:val="pt-PT"/>
        </w:rPr>
      </w:pPr>
    </w:p>
    <w:p w14:paraId="0DEBFF54" w14:textId="532150D0" w:rsidR="00C10CA4" w:rsidRDefault="00C10CA4" w:rsidP="00C10CA4">
      <w:pPr>
        <w:autoSpaceDE w:val="0"/>
        <w:autoSpaceDN w:val="0"/>
        <w:adjustRightInd w:val="0"/>
        <w:ind w:firstLine="1985"/>
        <w:jc w:val="both"/>
      </w:pPr>
      <w:r w:rsidRPr="00C10CA4">
        <w:t>A valorização da vida e o cuidado com a saúde emocional constituem dever do poder público e da</w:t>
      </w:r>
      <w:r>
        <w:t xml:space="preserve"> </w:t>
      </w:r>
      <w:r w:rsidRPr="00C10CA4">
        <w:t xml:space="preserve">sociedade. Em municípios de pequeno porte, como </w:t>
      </w:r>
      <w:r>
        <w:t xml:space="preserve">nosso município de </w:t>
      </w:r>
      <w:r w:rsidRPr="00C10CA4">
        <w:t>Vera</w:t>
      </w:r>
      <w:r>
        <w:t xml:space="preserve">, </w:t>
      </w:r>
      <w:r w:rsidRPr="00C10CA4">
        <w:t>situações de sofrimento emocional</w:t>
      </w:r>
      <w:r>
        <w:t xml:space="preserve"> </w:t>
      </w:r>
      <w:r w:rsidRPr="00C10CA4">
        <w:t>impactam diretamente as famílias e toda a comunidade, exigindo ações preventivas, educativas e</w:t>
      </w:r>
      <w:r>
        <w:t xml:space="preserve"> </w:t>
      </w:r>
      <w:r w:rsidRPr="00C10CA4">
        <w:t>responsáveis.</w:t>
      </w:r>
    </w:p>
    <w:p w14:paraId="771FD341" w14:textId="77777777" w:rsidR="00C10CA4" w:rsidRPr="00C10CA4" w:rsidRDefault="00C10CA4" w:rsidP="00C10CA4">
      <w:pPr>
        <w:autoSpaceDE w:val="0"/>
        <w:autoSpaceDN w:val="0"/>
        <w:adjustRightInd w:val="0"/>
        <w:ind w:firstLine="1985"/>
        <w:jc w:val="both"/>
      </w:pPr>
    </w:p>
    <w:p w14:paraId="51674D14" w14:textId="6BA2E1A1" w:rsidR="00C10CA4" w:rsidRDefault="00C10CA4" w:rsidP="00C10CA4">
      <w:pPr>
        <w:autoSpaceDE w:val="0"/>
        <w:autoSpaceDN w:val="0"/>
        <w:adjustRightInd w:val="0"/>
        <w:ind w:firstLine="1985"/>
        <w:jc w:val="both"/>
      </w:pPr>
      <w:r w:rsidRPr="00C10CA4">
        <w:t>O uso excessivo de celulares e tecnologias digitais por crianças e adolescentes apresenta desafios</w:t>
      </w:r>
      <w:r>
        <w:t xml:space="preserve"> </w:t>
      </w:r>
      <w:r w:rsidRPr="00C10CA4">
        <w:t>relacionados à saúde emocional, ao convívio familiar, ao desempenho escolar e à exposição a riscos</w:t>
      </w:r>
      <w:r>
        <w:t xml:space="preserve"> </w:t>
      </w:r>
      <w:r w:rsidRPr="00C10CA4">
        <w:t>no ambiente digital. O presente projeto não trata de casos específicos nem busca apontar culpados,</w:t>
      </w:r>
      <w:r>
        <w:t xml:space="preserve"> </w:t>
      </w:r>
      <w:r w:rsidRPr="00C10CA4">
        <w:t>mas propõe informação, acolhimento, orientação às famílias e prevenção, promovendo o uso</w:t>
      </w:r>
      <w:r>
        <w:t xml:space="preserve"> </w:t>
      </w:r>
      <w:r w:rsidRPr="00C10CA4">
        <w:t>responsável da tecnologia e o fortalecimento dos vínculos sociais.</w:t>
      </w:r>
    </w:p>
    <w:p w14:paraId="33F11740" w14:textId="77777777" w:rsidR="00C10CA4" w:rsidRPr="00C10CA4" w:rsidRDefault="00C10CA4" w:rsidP="00C10CA4">
      <w:pPr>
        <w:autoSpaceDE w:val="0"/>
        <w:autoSpaceDN w:val="0"/>
        <w:adjustRightInd w:val="0"/>
        <w:ind w:firstLine="1985"/>
        <w:jc w:val="both"/>
      </w:pPr>
    </w:p>
    <w:p w14:paraId="4376A6A2" w14:textId="32720C00" w:rsidR="00710B31" w:rsidRDefault="00C10CA4" w:rsidP="00C10CA4">
      <w:pPr>
        <w:autoSpaceDE w:val="0"/>
        <w:autoSpaceDN w:val="0"/>
        <w:adjustRightInd w:val="0"/>
        <w:ind w:firstLine="1985"/>
        <w:jc w:val="both"/>
      </w:pPr>
      <w:r w:rsidRPr="00C10CA4">
        <w:t>Trata-se de iniciativa humanizada, de baixo custo e alto impacto social, plenamente compatível com a</w:t>
      </w:r>
      <w:r>
        <w:t xml:space="preserve"> </w:t>
      </w:r>
      <w:r w:rsidRPr="00C10CA4">
        <w:t>competência municipal.</w:t>
      </w:r>
    </w:p>
    <w:p w14:paraId="16A6AB1D" w14:textId="77777777" w:rsidR="00C10CA4" w:rsidRPr="00C10CA4" w:rsidRDefault="00C10CA4" w:rsidP="00C10CA4">
      <w:pPr>
        <w:autoSpaceDE w:val="0"/>
        <w:autoSpaceDN w:val="0"/>
        <w:adjustRightInd w:val="0"/>
        <w:ind w:firstLine="1985"/>
        <w:jc w:val="both"/>
      </w:pPr>
    </w:p>
    <w:p w14:paraId="39E362B4" w14:textId="2BF1EC4E" w:rsidR="0065198F" w:rsidRDefault="00B55F81" w:rsidP="00C10CA4">
      <w:pPr>
        <w:pStyle w:val="p4"/>
        <w:spacing w:line="276" w:lineRule="auto"/>
        <w:ind w:left="0" w:firstLine="1985"/>
        <w:jc w:val="both"/>
        <w:rPr>
          <w:szCs w:val="24"/>
        </w:rPr>
      </w:pPr>
      <w:r w:rsidRPr="00C10CA4">
        <w:rPr>
          <w:szCs w:val="24"/>
        </w:rPr>
        <w:t>Assim, solicito aos nobres colegas, a aprovação do presente projeto de lei</w:t>
      </w:r>
      <w:r w:rsidR="00E81A04" w:rsidRPr="00C10CA4">
        <w:rPr>
          <w:szCs w:val="24"/>
        </w:rPr>
        <w:t xml:space="preserve"> na íntegra e por unanimidade</w:t>
      </w:r>
      <w:r w:rsidRPr="00C10CA4">
        <w:rPr>
          <w:szCs w:val="24"/>
        </w:rPr>
        <w:t>.</w:t>
      </w:r>
    </w:p>
    <w:p w14:paraId="613BEE1B" w14:textId="77777777" w:rsidR="00C10CA4" w:rsidRPr="00C10CA4" w:rsidRDefault="00C10CA4" w:rsidP="00C10CA4">
      <w:pPr>
        <w:pStyle w:val="p4"/>
        <w:spacing w:line="276" w:lineRule="auto"/>
        <w:ind w:left="0" w:firstLine="1985"/>
        <w:jc w:val="both"/>
        <w:rPr>
          <w:szCs w:val="24"/>
        </w:rPr>
      </w:pPr>
    </w:p>
    <w:p w14:paraId="512BF457" w14:textId="59E3F613" w:rsidR="00AB4EEE" w:rsidRPr="00C10CA4" w:rsidRDefault="00823D13" w:rsidP="00C10CA4">
      <w:pPr>
        <w:pStyle w:val="p4"/>
        <w:spacing w:line="276" w:lineRule="auto"/>
        <w:ind w:left="0" w:firstLine="1985"/>
        <w:jc w:val="both"/>
        <w:rPr>
          <w:szCs w:val="24"/>
        </w:rPr>
      </w:pPr>
      <w:r w:rsidRPr="00C10CA4">
        <w:rPr>
          <w:szCs w:val="24"/>
        </w:rPr>
        <w:t>Cordialmente,</w:t>
      </w:r>
    </w:p>
    <w:p w14:paraId="06A4492B" w14:textId="77777777" w:rsidR="00710B31" w:rsidRDefault="00710B31" w:rsidP="00710B31">
      <w:pPr>
        <w:tabs>
          <w:tab w:val="left" w:pos="4320"/>
        </w:tabs>
        <w:jc w:val="right"/>
        <w:rPr>
          <w:b/>
          <w:bCs/>
          <w:i/>
          <w:iCs/>
        </w:rPr>
      </w:pPr>
    </w:p>
    <w:p w14:paraId="19DCE4AF" w14:textId="13FC31A3" w:rsidR="005F509A" w:rsidRDefault="005F509A" w:rsidP="00710B31">
      <w:pPr>
        <w:tabs>
          <w:tab w:val="left" w:pos="4320"/>
        </w:tabs>
        <w:jc w:val="right"/>
        <w:rPr>
          <w:b/>
          <w:bCs/>
          <w:i/>
          <w:iCs/>
        </w:rPr>
      </w:pPr>
    </w:p>
    <w:p w14:paraId="60D2897C" w14:textId="2A9609D2" w:rsidR="00C10CA4" w:rsidRPr="00460A1D" w:rsidRDefault="00C10CA4" w:rsidP="00C10CA4">
      <w:pPr>
        <w:ind w:firstLine="2268"/>
        <w:jc w:val="both"/>
        <w:rPr>
          <w:shd w:val="clear" w:color="auto" w:fill="FFFFFF"/>
        </w:rPr>
      </w:pPr>
    </w:p>
    <w:p w14:paraId="07F1371D" w14:textId="747E06C8" w:rsidR="00C10CA4" w:rsidRPr="00460A1D" w:rsidRDefault="00C10CA4" w:rsidP="00C10CA4">
      <w:pPr>
        <w:tabs>
          <w:tab w:val="left" w:pos="4320"/>
        </w:tabs>
        <w:jc w:val="right"/>
        <w:rPr>
          <w:b/>
          <w:bCs/>
          <w:i/>
          <w:iCs/>
        </w:rPr>
      </w:pPr>
      <w:r>
        <w:rPr>
          <w:b/>
          <w:bCs/>
          <w:i/>
          <w:iCs/>
        </w:rPr>
        <w:t xml:space="preserve">MARCELO RODRIGUES </w:t>
      </w:r>
      <w:proofErr w:type="spellStart"/>
      <w:r>
        <w:rPr>
          <w:b/>
          <w:bCs/>
          <w:i/>
          <w:iCs/>
        </w:rPr>
        <w:t>PERIOTO</w:t>
      </w:r>
      <w:proofErr w:type="spellEnd"/>
    </w:p>
    <w:p w14:paraId="4BDBF793" w14:textId="77777777" w:rsidR="00C10CA4" w:rsidRPr="00460A1D" w:rsidRDefault="00C10CA4" w:rsidP="00C10CA4">
      <w:pPr>
        <w:ind w:right="567"/>
        <w:jc w:val="right"/>
        <w:rPr>
          <w:bCs/>
          <w:i/>
          <w:iCs/>
        </w:rPr>
      </w:pPr>
      <w:r w:rsidRPr="00460A1D">
        <w:rPr>
          <w:bCs/>
          <w:i/>
          <w:iCs/>
        </w:rPr>
        <w:t xml:space="preserve">Vereador – </w:t>
      </w:r>
      <w:r>
        <w:rPr>
          <w:bCs/>
          <w:i/>
          <w:iCs/>
        </w:rPr>
        <w:t>PODE</w:t>
      </w:r>
    </w:p>
    <w:p w14:paraId="7DE51EEE" w14:textId="2A14DC0A" w:rsidR="00F41C3D" w:rsidRDefault="00F41C3D" w:rsidP="00710B31">
      <w:pPr>
        <w:ind w:right="567"/>
        <w:jc w:val="right"/>
        <w:rPr>
          <w:bCs/>
          <w:i/>
          <w:iCs/>
        </w:rPr>
      </w:pPr>
    </w:p>
    <w:p w14:paraId="219FA1AF" w14:textId="3163E806" w:rsidR="00F41C3D" w:rsidRDefault="00F41C3D" w:rsidP="00F41C3D">
      <w:pPr>
        <w:ind w:right="567"/>
        <w:jc w:val="both"/>
        <w:rPr>
          <w:bCs/>
        </w:rPr>
      </w:pPr>
    </w:p>
    <w:p w14:paraId="68654DF6" w14:textId="60C8F43C" w:rsidR="00F41C3D" w:rsidRDefault="002B1D6B" w:rsidP="00F41C3D">
      <w:pPr>
        <w:ind w:right="567"/>
        <w:jc w:val="both"/>
        <w:rPr>
          <w:bCs/>
        </w:rPr>
      </w:pPr>
      <w:r w:rsidRPr="002B1D6B">
        <w:rPr>
          <w:bCs/>
        </w:rPr>
        <w:drawing>
          <wp:anchor distT="0" distB="0" distL="114300" distR="114300" simplePos="0" relativeHeight="251658240" behindDoc="0" locked="0" layoutInCell="1" allowOverlap="1" wp14:anchorId="01D8ED18" wp14:editId="184E9BA2">
            <wp:simplePos x="0" y="0"/>
            <wp:positionH relativeFrom="column">
              <wp:posOffset>-247650</wp:posOffset>
            </wp:positionH>
            <wp:positionV relativeFrom="paragraph">
              <wp:posOffset>115570</wp:posOffset>
            </wp:positionV>
            <wp:extent cx="1682909" cy="799465"/>
            <wp:effectExtent l="0" t="0" r="0" b="635"/>
            <wp:wrapNone/>
            <wp:docPr id="155469922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4699227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3389" cy="7996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41C3D" w:rsidSect="00992E7F">
      <w:headerReference w:type="default" r:id="rId9"/>
      <w:pgSz w:w="11907" w:h="16840" w:code="9"/>
      <w:pgMar w:top="1389" w:right="1134" w:bottom="992" w:left="1134" w:header="238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608127" w14:textId="77777777" w:rsidR="00C22CAC" w:rsidRDefault="00C22CAC" w:rsidP="00E60000">
      <w:r>
        <w:separator/>
      </w:r>
    </w:p>
  </w:endnote>
  <w:endnote w:type="continuationSeparator" w:id="0">
    <w:p w14:paraId="629C2202" w14:textId="77777777" w:rsidR="00C22CAC" w:rsidRDefault="00C22CAC" w:rsidP="00E6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543387" w14:textId="77777777" w:rsidR="00C22CAC" w:rsidRDefault="00C22CAC" w:rsidP="00E60000">
      <w:r>
        <w:separator/>
      </w:r>
    </w:p>
  </w:footnote>
  <w:footnote w:type="continuationSeparator" w:id="0">
    <w:p w14:paraId="78F1612C" w14:textId="77777777" w:rsidR="00C22CAC" w:rsidRDefault="00C22CAC" w:rsidP="00E600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671" w:type="dxa"/>
      <w:tblInd w:w="-601" w:type="dxa"/>
      <w:tblLook w:val="04A0" w:firstRow="1" w:lastRow="0" w:firstColumn="1" w:lastColumn="0" w:noHBand="0" w:noVBand="1"/>
    </w:tblPr>
    <w:tblGrid>
      <w:gridCol w:w="709"/>
      <w:gridCol w:w="4145"/>
      <w:gridCol w:w="426"/>
      <w:gridCol w:w="3254"/>
      <w:gridCol w:w="2137"/>
    </w:tblGrid>
    <w:tr w:rsidR="00C94F77" w:rsidRPr="006065A3" w14:paraId="705FB3A6" w14:textId="77777777" w:rsidTr="0054101C">
      <w:trPr>
        <w:trHeight w:val="293"/>
      </w:trPr>
      <w:tc>
        <w:tcPr>
          <w:tcW w:w="709" w:type="dxa"/>
          <w:vAlign w:val="center"/>
        </w:tcPr>
        <w:p w14:paraId="2AB2C085" w14:textId="77777777" w:rsidR="00C94F77" w:rsidRPr="008723A9" w:rsidRDefault="00C94F77" w:rsidP="00520642">
          <w:pPr>
            <w:pStyle w:val="Cabealho"/>
            <w:jc w:val="center"/>
            <w:rPr>
              <w:color w:val="FF0000"/>
              <w:szCs w:val="27"/>
            </w:rPr>
          </w:pPr>
        </w:p>
      </w:tc>
      <w:tc>
        <w:tcPr>
          <w:tcW w:w="4145" w:type="dxa"/>
          <w:vAlign w:val="center"/>
        </w:tcPr>
        <w:p w14:paraId="269083A9" w14:textId="77777777" w:rsidR="00C94F77" w:rsidRPr="006065A3" w:rsidRDefault="00C94F77" w:rsidP="00520642">
          <w:pPr>
            <w:pStyle w:val="Cabealho"/>
            <w:jc w:val="center"/>
            <w:rPr>
              <w:color w:val="FF0000"/>
              <w:sz w:val="27"/>
              <w:szCs w:val="27"/>
            </w:rPr>
          </w:pPr>
        </w:p>
      </w:tc>
      <w:tc>
        <w:tcPr>
          <w:tcW w:w="426" w:type="dxa"/>
          <w:vAlign w:val="center"/>
        </w:tcPr>
        <w:p w14:paraId="1117BFF7" w14:textId="77777777" w:rsidR="00C94F77" w:rsidRDefault="00C94F77" w:rsidP="00DC5052">
          <w:pPr>
            <w:pStyle w:val="Cabealho"/>
            <w:rPr>
              <w:b/>
              <w:sz w:val="16"/>
              <w:szCs w:val="16"/>
              <w:lang w:val="pt-BR"/>
            </w:rPr>
          </w:pPr>
        </w:p>
        <w:p w14:paraId="572C2AD7" w14:textId="77777777" w:rsidR="00C94F77" w:rsidRPr="00C340D7" w:rsidRDefault="00C94F77" w:rsidP="00E03582">
          <w:pPr>
            <w:pStyle w:val="Cabealho"/>
            <w:ind w:hanging="105"/>
            <w:rPr>
              <w:b/>
              <w:sz w:val="16"/>
              <w:szCs w:val="16"/>
              <w:lang w:val="pt-BR"/>
            </w:rPr>
          </w:pPr>
          <w:r w:rsidRPr="00C340D7">
            <w:rPr>
              <w:b/>
              <w:sz w:val="27"/>
              <w:szCs w:val="27"/>
              <w:lang w:val="pt-BR"/>
            </w:rPr>
            <w:t>X</w:t>
          </w:r>
        </w:p>
      </w:tc>
      <w:tc>
        <w:tcPr>
          <w:tcW w:w="3254" w:type="dxa"/>
          <w:vAlign w:val="center"/>
        </w:tcPr>
        <w:p w14:paraId="54745837" w14:textId="77777777" w:rsidR="00C94F77" w:rsidRPr="006065A3" w:rsidRDefault="00C94F77" w:rsidP="002C14E5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6065A3">
            <w:rPr>
              <w:color w:val="FFFFFF"/>
              <w:sz w:val="27"/>
              <w:szCs w:val="27"/>
              <w:lang w:val="pt-BR"/>
            </w:rPr>
            <w:t>Projeto de Lei</w:t>
          </w:r>
        </w:p>
      </w:tc>
      <w:tc>
        <w:tcPr>
          <w:tcW w:w="2132" w:type="dxa"/>
          <w:vAlign w:val="center"/>
        </w:tcPr>
        <w:p w14:paraId="0E691538" w14:textId="77777777" w:rsidR="00C94F77" w:rsidRPr="006065A3" w:rsidRDefault="00C94F77" w:rsidP="00520642">
          <w:pPr>
            <w:pStyle w:val="Cabealho"/>
            <w:ind w:right="34"/>
            <w:jc w:val="right"/>
            <w:rPr>
              <w:sz w:val="27"/>
              <w:szCs w:val="27"/>
            </w:rPr>
          </w:pPr>
        </w:p>
      </w:tc>
    </w:tr>
    <w:tr w:rsidR="00C94F77" w:rsidRPr="006065A3" w14:paraId="7270C847" w14:textId="77777777" w:rsidTr="0054101C">
      <w:trPr>
        <w:trHeight w:val="305"/>
      </w:trPr>
      <w:tc>
        <w:tcPr>
          <w:tcW w:w="709" w:type="dxa"/>
          <w:vAlign w:val="center"/>
        </w:tcPr>
        <w:p w14:paraId="227BCAE3" w14:textId="77777777" w:rsidR="00C94F77" w:rsidRPr="006065A3" w:rsidRDefault="00C94F77" w:rsidP="00520642">
          <w:pPr>
            <w:pStyle w:val="Cabealho"/>
            <w:jc w:val="center"/>
            <w:rPr>
              <w:color w:val="FF0000"/>
              <w:sz w:val="27"/>
              <w:szCs w:val="27"/>
            </w:rPr>
          </w:pPr>
        </w:p>
      </w:tc>
      <w:tc>
        <w:tcPr>
          <w:tcW w:w="4145" w:type="dxa"/>
          <w:vAlign w:val="center"/>
        </w:tcPr>
        <w:p w14:paraId="02232961" w14:textId="77777777" w:rsidR="00C94F77" w:rsidRPr="006065A3" w:rsidRDefault="00C94F77" w:rsidP="00520642">
          <w:pPr>
            <w:pStyle w:val="Cabealho"/>
            <w:jc w:val="center"/>
            <w:rPr>
              <w:color w:val="FF0000"/>
              <w:sz w:val="27"/>
              <w:szCs w:val="27"/>
            </w:rPr>
          </w:pPr>
        </w:p>
      </w:tc>
      <w:tc>
        <w:tcPr>
          <w:tcW w:w="426" w:type="dxa"/>
          <w:vAlign w:val="center"/>
        </w:tcPr>
        <w:p w14:paraId="19F72996" w14:textId="77777777" w:rsidR="00C94F77" w:rsidRPr="00C340D7" w:rsidRDefault="00C94F77" w:rsidP="00520642">
          <w:pPr>
            <w:pStyle w:val="Cabealho"/>
            <w:jc w:val="center"/>
            <w:rPr>
              <w:sz w:val="16"/>
              <w:szCs w:val="16"/>
              <w:lang w:val="pt-BR"/>
            </w:rPr>
          </w:pPr>
        </w:p>
        <w:p w14:paraId="3A030D93" w14:textId="77777777" w:rsidR="00C94F77" w:rsidRPr="00C340D7" w:rsidRDefault="00C94F77" w:rsidP="00520642">
          <w:pPr>
            <w:pStyle w:val="Cabealho"/>
            <w:jc w:val="center"/>
            <w:rPr>
              <w:sz w:val="20"/>
              <w:szCs w:val="20"/>
              <w:lang w:val="pt-BR"/>
            </w:rPr>
          </w:pPr>
        </w:p>
      </w:tc>
      <w:tc>
        <w:tcPr>
          <w:tcW w:w="3254" w:type="dxa"/>
          <w:vAlign w:val="center"/>
        </w:tcPr>
        <w:p w14:paraId="222CA615" w14:textId="77777777" w:rsidR="00C94F77" w:rsidRPr="006065A3" w:rsidRDefault="00C94F77" w:rsidP="002C14E5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6065A3">
            <w:rPr>
              <w:color w:val="FFFFFF"/>
              <w:sz w:val="27"/>
              <w:szCs w:val="27"/>
              <w:lang w:val="pt-BR"/>
            </w:rPr>
            <w:t>Projeto Decreto Legislativo</w:t>
          </w:r>
        </w:p>
      </w:tc>
      <w:tc>
        <w:tcPr>
          <w:tcW w:w="2132" w:type="dxa"/>
          <w:vAlign w:val="center"/>
        </w:tcPr>
        <w:p w14:paraId="25EC39C4" w14:textId="77777777" w:rsidR="00C94F77" w:rsidRPr="006065A3" w:rsidRDefault="00C94F77" w:rsidP="00520642">
          <w:pPr>
            <w:pStyle w:val="Cabealho"/>
            <w:ind w:right="34"/>
            <w:jc w:val="right"/>
            <w:rPr>
              <w:sz w:val="27"/>
              <w:szCs w:val="27"/>
            </w:rPr>
          </w:pPr>
        </w:p>
      </w:tc>
    </w:tr>
    <w:tr w:rsidR="00C94F77" w:rsidRPr="006065A3" w14:paraId="49ADE86A" w14:textId="77777777" w:rsidTr="0054101C">
      <w:trPr>
        <w:trHeight w:val="293"/>
      </w:trPr>
      <w:tc>
        <w:tcPr>
          <w:tcW w:w="709" w:type="dxa"/>
          <w:vAlign w:val="center"/>
        </w:tcPr>
        <w:p w14:paraId="6BC02ED9" w14:textId="77777777" w:rsidR="00C94F77" w:rsidRPr="006065A3" w:rsidRDefault="00C94F77" w:rsidP="00520642">
          <w:pPr>
            <w:pStyle w:val="Cabealho"/>
            <w:jc w:val="center"/>
            <w:rPr>
              <w:color w:val="FF0000"/>
              <w:sz w:val="27"/>
              <w:szCs w:val="27"/>
            </w:rPr>
          </w:pPr>
        </w:p>
      </w:tc>
      <w:tc>
        <w:tcPr>
          <w:tcW w:w="4145" w:type="dxa"/>
          <w:vAlign w:val="center"/>
        </w:tcPr>
        <w:p w14:paraId="46D219C4" w14:textId="77777777" w:rsidR="00C94F77" w:rsidRPr="006065A3" w:rsidRDefault="00C94F77" w:rsidP="00520642">
          <w:pPr>
            <w:pStyle w:val="Cabealho"/>
            <w:jc w:val="center"/>
            <w:rPr>
              <w:color w:val="FF0000"/>
              <w:sz w:val="27"/>
              <w:szCs w:val="27"/>
            </w:rPr>
          </w:pPr>
        </w:p>
      </w:tc>
      <w:tc>
        <w:tcPr>
          <w:tcW w:w="426" w:type="dxa"/>
          <w:vAlign w:val="center"/>
        </w:tcPr>
        <w:p w14:paraId="05335371" w14:textId="77777777" w:rsidR="00C94F77" w:rsidRPr="00DC5052" w:rsidRDefault="00C94F77" w:rsidP="00520642">
          <w:pPr>
            <w:pStyle w:val="Cabealho"/>
            <w:jc w:val="center"/>
            <w:rPr>
              <w:sz w:val="20"/>
              <w:szCs w:val="20"/>
            </w:rPr>
          </w:pPr>
        </w:p>
      </w:tc>
      <w:tc>
        <w:tcPr>
          <w:tcW w:w="3254" w:type="dxa"/>
          <w:vAlign w:val="center"/>
        </w:tcPr>
        <w:p w14:paraId="1D14C45C" w14:textId="77777777" w:rsidR="00C94F77" w:rsidRPr="006065A3" w:rsidRDefault="00C94F77" w:rsidP="002C14E5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6065A3">
            <w:rPr>
              <w:color w:val="FFFFFF"/>
              <w:sz w:val="27"/>
              <w:szCs w:val="27"/>
              <w:lang w:val="pt-BR"/>
            </w:rPr>
            <w:t>Projeto de Resolução</w:t>
          </w:r>
        </w:p>
      </w:tc>
      <w:tc>
        <w:tcPr>
          <w:tcW w:w="2132" w:type="dxa"/>
          <w:vAlign w:val="center"/>
        </w:tcPr>
        <w:p w14:paraId="40BDBAA3" w14:textId="77777777" w:rsidR="00C94F77" w:rsidRPr="006065A3" w:rsidRDefault="00C94F77" w:rsidP="00520642">
          <w:pPr>
            <w:pStyle w:val="Cabealho"/>
            <w:ind w:right="34"/>
            <w:jc w:val="right"/>
            <w:rPr>
              <w:sz w:val="27"/>
              <w:szCs w:val="27"/>
            </w:rPr>
          </w:pPr>
        </w:p>
      </w:tc>
    </w:tr>
    <w:tr w:rsidR="00C94F77" w:rsidRPr="006065A3" w14:paraId="1A0C7A48" w14:textId="77777777" w:rsidTr="0054101C">
      <w:trPr>
        <w:trHeight w:val="305"/>
      </w:trPr>
      <w:tc>
        <w:tcPr>
          <w:tcW w:w="709" w:type="dxa"/>
          <w:vAlign w:val="center"/>
        </w:tcPr>
        <w:p w14:paraId="2FBA053F" w14:textId="77777777" w:rsidR="00C94F77" w:rsidRPr="006065A3" w:rsidRDefault="00C94F77" w:rsidP="00520642">
          <w:pPr>
            <w:pStyle w:val="Cabealho"/>
            <w:jc w:val="center"/>
            <w:rPr>
              <w:color w:val="FF0000"/>
              <w:sz w:val="27"/>
              <w:szCs w:val="27"/>
            </w:rPr>
          </w:pPr>
        </w:p>
      </w:tc>
      <w:tc>
        <w:tcPr>
          <w:tcW w:w="4145" w:type="dxa"/>
          <w:vAlign w:val="center"/>
        </w:tcPr>
        <w:p w14:paraId="0E681A75" w14:textId="77777777" w:rsidR="00C94F77" w:rsidRPr="006065A3" w:rsidRDefault="00C94F77" w:rsidP="00520642">
          <w:pPr>
            <w:pStyle w:val="Cabealho"/>
            <w:jc w:val="center"/>
            <w:rPr>
              <w:color w:val="FF0000"/>
              <w:sz w:val="27"/>
              <w:szCs w:val="27"/>
            </w:rPr>
          </w:pPr>
        </w:p>
      </w:tc>
      <w:tc>
        <w:tcPr>
          <w:tcW w:w="426" w:type="dxa"/>
          <w:vAlign w:val="center"/>
        </w:tcPr>
        <w:p w14:paraId="4ACBA271" w14:textId="77777777" w:rsidR="00C94F77" w:rsidRPr="006065A3" w:rsidRDefault="00C94F77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3254" w:type="dxa"/>
          <w:vAlign w:val="center"/>
        </w:tcPr>
        <w:p w14:paraId="01239BC7" w14:textId="77777777" w:rsidR="00C94F77" w:rsidRPr="006065A3" w:rsidRDefault="00C94F77" w:rsidP="002C14E5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6065A3">
            <w:rPr>
              <w:color w:val="FFFFFF"/>
              <w:sz w:val="27"/>
              <w:szCs w:val="27"/>
              <w:lang w:val="pt-BR"/>
            </w:rPr>
            <w:t>Requerimento</w:t>
          </w:r>
        </w:p>
      </w:tc>
      <w:tc>
        <w:tcPr>
          <w:tcW w:w="2132" w:type="dxa"/>
          <w:vAlign w:val="center"/>
        </w:tcPr>
        <w:p w14:paraId="4E1BC2C9" w14:textId="437AFA5F" w:rsidR="00C94F77" w:rsidRPr="00797502" w:rsidRDefault="00C94F77" w:rsidP="002356A6">
          <w:pPr>
            <w:pStyle w:val="Cabealho"/>
            <w:ind w:right="34"/>
            <w:jc w:val="right"/>
            <w:rPr>
              <w:b/>
              <w:sz w:val="28"/>
              <w:szCs w:val="28"/>
              <w:lang w:val="pt-BR"/>
            </w:rPr>
          </w:pPr>
          <w:r>
            <w:rPr>
              <w:b/>
              <w:sz w:val="27"/>
              <w:szCs w:val="27"/>
              <w:lang w:val="pt-BR"/>
            </w:rPr>
            <w:t xml:space="preserve">       </w:t>
          </w:r>
          <w:r w:rsidRPr="00797502">
            <w:rPr>
              <w:b/>
              <w:sz w:val="28"/>
              <w:szCs w:val="28"/>
              <w:lang w:val="pt-BR"/>
            </w:rPr>
            <w:t>0</w:t>
          </w:r>
          <w:r w:rsidR="004E3704">
            <w:rPr>
              <w:b/>
              <w:sz w:val="28"/>
              <w:szCs w:val="28"/>
              <w:lang w:val="pt-BR"/>
            </w:rPr>
            <w:t>0</w:t>
          </w:r>
          <w:r w:rsidR="003B5A1F">
            <w:rPr>
              <w:b/>
              <w:sz w:val="28"/>
              <w:szCs w:val="28"/>
              <w:lang w:val="pt-BR"/>
            </w:rPr>
            <w:t>3</w:t>
          </w:r>
          <w:r w:rsidRPr="00797502">
            <w:rPr>
              <w:b/>
              <w:sz w:val="28"/>
              <w:szCs w:val="28"/>
              <w:lang w:val="pt-BR"/>
            </w:rPr>
            <w:t xml:space="preserve">    20</w:t>
          </w:r>
          <w:r w:rsidR="00AD2D24" w:rsidRPr="00797502">
            <w:rPr>
              <w:b/>
              <w:sz w:val="28"/>
              <w:szCs w:val="28"/>
              <w:lang w:val="pt-BR"/>
            </w:rPr>
            <w:t>2</w:t>
          </w:r>
          <w:r w:rsidR="00EB0A1F">
            <w:rPr>
              <w:b/>
              <w:sz w:val="28"/>
              <w:szCs w:val="28"/>
              <w:lang w:val="pt-BR"/>
            </w:rPr>
            <w:t>6</w:t>
          </w:r>
        </w:p>
      </w:tc>
    </w:tr>
    <w:tr w:rsidR="00C94F77" w:rsidRPr="006065A3" w14:paraId="32199BE9" w14:textId="77777777" w:rsidTr="0054101C">
      <w:trPr>
        <w:trHeight w:val="293"/>
      </w:trPr>
      <w:tc>
        <w:tcPr>
          <w:tcW w:w="709" w:type="dxa"/>
          <w:vAlign w:val="center"/>
        </w:tcPr>
        <w:p w14:paraId="6BBBD241" w14:textId="77777777" w:rsidR="00C94F77" w:rsidRPr="006065A3" w:rsidRDefault="00C94F77" w:rsidP="00520642">
          <w:pPr>
            <w:pStyle w:val="Cabealho"/>
            <w:jc w:val="center"/>
            <w:rPr>
              <w:color w:val="FF0000"/>
              <w:sz w:val="27"/>
              <w:szCs w:val="27"/>
            </w:rPr>
          </w:pPr>
        </w:p>
      </w:tc>
      <w:tc>
        <w:tcPr>
          <w:tcW w:w="4145" w:type="dxa"/>
          <w:vAlign w:val="center"/>
        </w:tcPr>
        <w:p w14:paraId="1F7DE700" w14:textId="77777777" w:rsidR="00C94F77" w:rsidRPr="006065A3" w:rsidRDefault="00C94F77" w:rsidP="00520642">
          <w:pPr>
            <w:pStyle w:val="Cabealho"/>
            <w:jc w:val="center"/>
            <w:rPr>
              <w:color w:val="FF0000"/>
              <w:sz w:val="27"/>
              <w:szCs w:val="27"/>
            </w:rPr>
          </w:pPr>
        </w:p>
      </w:tc>
      <w:tc>
        <w:tcPr>
          <w:tcW w:w="426" w:type="dxa"/>
          <w:vAlign w:val="center"/>
        </w:tcPr>
        <w:p w14:paraId="3C13A751" w14:textId="77777777" w:rsidR="00C94F77" w:rsidRPr="006065A3" w:rsidRDefault="00C94F77" w:rsidP="00520642">
          <w:pPr>
            <w:pStyle w:val="Cabealho"/>
            <w:jc w:val="center"/>
            <w:rPr>
              <w:sz w:val="27"/>
              <w:szCs w:val="27"/>
              <w:lang w:val="pt-BR"/>
            </w:rPr>
          </w:pPr>
        </w:p>
      </w:tc>
      <w:tc>
        <w:tcPr>
          <w:tcW w:w="3254" w:type="dxa"/>
          <w:vAlign w:val="center"/>
        </w:tcPr>
        <w:p w14:paraId="5906B0BB" w14:textId="77777777" w:rsidR="00C94F77" w:rsidRPr="006065A3" w:rsidRDefault="00C94F77" w:rsidP="002C14E5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6065A3">
            <w:rPr>
              <w:color w:val="FFFFFF"/>
              <w:sz w:val="27"/>
              <w:szCs w:val="27"/>
              <w:lang w:val="pt-BR"/>
            </w:rPr>
            <w:t>Indicação</w:t>
          </w:r>
        </w:p>
      </w:tc>
      <w:tc>
        <w:tcPr>
          <w:tcW w:w="2132" w:type="dxa"/>
          <w:vAlign w:val="center"/>
        </w:tcPr>
        <w:p w14:paraId="70B6DBC2" w14:textId="77777777" w:rsidR="00C94F77" w:rsidRPr="00DC5052" w:rsidRDefault="00C94F77" w:rsidP="00520642">
          <w:pPr>
            <w:pStyle w:val="Cabealho"/>
            <w:ind w:right="34"/>
            <w:jc w:val="right"/>
            <w:rPr>
              <w:b/>
              <w:sz w:val="20"/>
              <w:szCs w:val="20"/>
              <w:lang w:val="pt-BR"/>
            </w:rPr>
          </w:pPr>
        </w:p>
      </w:tc>
    </w:tr>
    <w:tr w:rsidR="00C94F77" w:rsidRPr="006065A3" w14:paraId="04EC560D" w14:textId="77777777" w:rsidTr="0054101C">
      <w:trPr>
        <w:trHeight w:val="305"/>
      </w:trPr>
      <w:tc>
        <w:tcPr>
          <w:tcW w:w="709" w:type="dxa"/>
          <w:vAlign w:val="center"/>
        </w:tcPr>
        <w:p w14:paraId="1B7F0BFE" w14:textId="77777777" w:rsidR="00C94F77" w:rsidRPr="006065A3" w:rsidRDefault="00C94F77" w:rsidP="00520642">
          <w:pPr>
            <w:pStyle w:val="Cabealho"/>
            <w:jc w:val="center"/>
            <w:rPr>
              <w:color w:val="FF0000"/>
              <w:sz w:val="27"/>
              <w:szCs w:val="27"/>
            </w:rPr>
          </w:pPr>
        </w:p>
      </w:tc>
      <w:tc>
        <w:tcPr>
          <w:tcW w:w="4145" w:type="dxa"/>
          <w:vAlign w:val="center"/>
        </w:tcPr>
        <w:p w14:paraId="73FBDAA6" w14:textId="77777777" w:rsidR="00C94F77" w:rsidRPr="006065A3" w:rsidRDefault="00C94F77" w:rsidP="00520642">
          <w:pPr>
            <w:pStyle w:val="Cabealho"/>
            <w:jc w:val="center"/>
            <w:rPr>
              <w:color w:val="FF0000"/>
              <w:sz w:val="27"/>
              <w:szCs w:val="27"/>
            </w:rPr>
          </w:pPr>
        </w:p>
      </w:tc>
      <w:tc>
        <w:tcPr>
          <w:tcW w:w="426" w:type="dxa"/>
          <w:vAlign w:val="center"/>
        </w:tcPr>
        <w:p w14:paraId="2000082B" w14:textId="77777777" w:rsidR="00C94F77" w:rsidRPr="006065A3" w:rsidRDefault="00C94F77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3254" w:type="dxa"/>
          <w:vAlign w:val="center"/>
        </w:tcPr>
        <w:p w14:paraId="3C4628D2" w14:textId="77777777" w:rsidR="00C94F77" w:rsidRPr="006065A3" w:rsidRDefault="00C94F77" w:rsidP="002C14E5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6065A3">
            <w:rPr>
              <w:color w:val="FFFFFF"/>
              <w:sz w:val="27"/>
              <w:szCs w:val="27"/>
              <w:lang w:val="pt-BR"/>
            </w:rPr>
            <w:t>Moção</w:t>
          </w:r>
        </w:p>
      </w:tc>
      <w:tc>
        <w:tcPr>
          <w:tcW w:w="2132" w:type="dxa"/>
          <w:vAlign w:val="center"/>
        </w:tcPr>
        <w:p w14:paraId="6A98D9E7" w14:textId="77777777" w:rsidR="00C94F77" w:rsidRPr="00DC5052" w:rsidRDefault="00C94F77" w:rsidP="00520642">
          <w:pPr>
            <w:pStyle w:val="Cabealho"/>
            <w:ind w:right="34"/>
            <w:jc w:val="right"/>
            <w:rPr>
              <w:b/>
              <w:sz w:val="20"/>
              <w:szCs w:val="20"/>
            </w:rPr>
          </w:pPr>
        </w:p>
      </w:tc>
    </w:tr>
    <w:tr w:rsidR="00C94F77" w:rsidRPr="006065A3" w14:paraId="3F678A8C" w14:textId="77777777" w:rsidTr="0054101C">
      <w:trPr>
        <w:trHeight w:val="545"/>
      </w:trPr>
      <w:tc>
        <w:tcPr>
          <w:tcW w:w="709" w:type="dxa"/>
          <w:vAlign w:val="center"/>
        </w:tcPr>
        <w:p w14:paraId="79ADF01C" w14:textId="77777777" w:rsidR="00C94F77" w:rsidRPr="006065A3" w:rsidRDefault="00C94F77" w:rsidP="00520642">
          <w:pPr>
            <w:pStyle w:val="Cabealho"/>
            <w:jc w:val="center"/>
            <w:rPr>
              <w:color w:val="FF0000"/>
              <w:sz w:val="27"/>
              <w:szCs w:val="27"/>
            </w:rPr>
          </w:pPr>
        </w:p>
      </w:tc>
      <w:tc>
        <w:tcPr>
          <w:tcW w:w="4145" w:type="dxa"/>
          <w:vAlign w:val="center"/>
        </w:tcPr>
        <w:p w14:paraId="20E155A3" w14:textId="77777777" w:rsidR="00C94F77" w:rsidRPr="006065A3" w:rsidRDefault="00C94F77" w:rsidP="00520642">
          <w:pPr>
            <w:pStyle w:val="Cabealho"/>
            <w:jc w:val="center"/>
            <w:rPr>
              <w:color w:val="FF0000"/>
              <w:sz w:val="27"/>
              <w:szCs w:val="27"/>
            </w:rPr>
          </w:pPr>
        </w:p>
      </w:tc>
      <w:tc>
        <w:tcPr>
          <w:tcW w:w="426" w:type="dxa"/>
          <w:vAlign w:val="center"/>
        </w:tcPr>
        <w:p w14:paraId="7F9F249B" w14:textId="77777777" w:rsidR="00C94F77" w:rsidRPr="006065A3" w:rsidRDefault="00C94F77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3254" w:type="dxa"/>
          <w:vAlign w:val="center"/>
        </w:tcPr>
        <w:p w14:paraId="174C38B6" w14:textId="77777777" w:rsidR="00C94F77" w:rsidRPr="006065A3" w:rsidRDefault="00C94F77" w:rsidP="002C14E5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6065A3">
            <w:rPr>
              <w:color w:val="FFFFFF"/>
              <w:sz w:val="27"/>
              <w:szCs w:val="27"/>
              <w:lang w:val="pt-BR"/>
            </w:rPr>
            <w:t>Emenda</w:t>
          </w:r>
        </w:p>
      </w:tc>
      <w:tc>
        <w:tcPr>
          <w:tcW w:w="2132" w:type="dxa"/>
          <w:vAlign w:val="center"/>
        </w:tcPr>
        <w:p w14:paraId="62284EE5" w14:textId="77777777" w:rsidR="00C94F77" w:rsidRPr="00DC5052" w:rsidRDefault="00C94F77" w:rsidP="00520642">
          <w:pPr>
            <w:pStyle w:val="Cabealho"/>
            <w:ind w:right="34"/>
            <w:jc w:val="right"/>
            <w:rPr>
              <w:b/>
              <w:sz w:val="20"/>
              <w:szCs w:val="20"/>
            </w:rPr>
          </w:pPr>
        </w:p>
      </w:tc>
    </w:tr>
    <w:tr w:rsidR="00C94F77" w:rsidRPr="006065A3" w14:paraId="4C74CA82" w14:textId="77777777" w:rsidTr="0054101C">
      <w:trPr>
        <w:trHeight w:val="393"/>
      </w:trPr>
      <w:tc>
        <w:tcPr>
          <w:tcW w:w="709" w:type="dxa"/>
          <w:vAlign w:val="center"/>
        </w:tcPr>
        <w:p w14:paraId="023AF128" w14:textId="77777777" w:rsidR="00C94F77" w:rsidRPr="006065A3" w:rsidRDefault="00C94F77" w:rsidP="00520642">
          <w:pPr>
            <w:pStyle w:val="Cabealho"/>
            <w:jc w:val="center"/>
            <w:rPr>
              <w:color w:val="FF0000"/>
              <w:sz w:val="26"/>
              <w:szCs w:val="26"/>
            </w:rPr>
          </w:pPr>
        </w:p>
      </w:tc>
      <w:tc>
        <w:tcPr>
          <w:tcW w:w="9962" w:type="dxa"/>
          <w:gridSpan w:val="4"/>
          <w:vAlign w:val="center"/>
        </w:tcPr>
        <w:p w14:paraId="2A424C45" w14:textId="40B554FC" w:rsidR="00C94F77" w:rsidRPr="00797502" w:rsidRDefault="00C94F77" w:rsidP="000941F0">
          <w:pPr>
            <w:pStyle w:val="Cabealho"/>
            <w:ind w:firstLine="182"/>
            <w:jc w:val="both"/>
            <w:rPr>
              <w:b/>
              <w:sz w:val="28"/>
              <w:szCs w:val="28"/>
              <w:lang w:val="pt-BR"/>
            </w:rPr>
          </w:pPr>
          <w:r>
            <w:rPr>
              <w:b/>
              <w:sz w:val="26"/>
              <w:szCs w:val="26"/>
              <w:lang w:val="pt-BR"/>
            </w:rPr>
            <w:t xml:space="preserve"> </w:t>
          </w:r>
          <w:r w:rsidR="00660D79">
            <w:rPr>
              <w:b/>
              <w:bCs/>
              <w:sz w:val="28"/>
              <w:szCs w:val="28"/>
            </w:rPr>
            <w:t xml:space="preserve">MARCELO RODRIGUES </w:t>
          </w:r>
          <w:proofErr w:type="spellStart"/>
          <w:r w:rsidR="00660D79">
            <w:rPr>
              <w:b/>
              <w:bCs/>
              <w:sz w:val="28"/>
              <w:szCs w:val="28"/>
            </w:rPr>
            <w:t>PERIOTO</w:t>
          </w:r>
          <w:proofErr w:type="spellEnd"/>
          <w:r w:rsidR="00660D79">
            <w:rPr>
              <w:b/>
              <w:bCs/>
              <w:sz w:val="28"/>
              <w:szCs w:val="28"/>
            </w:rPr>
            <w:t xml:space="preserve"> </w:t>
          </w:r>
        </w:p>
      </w:tc>
    </w:tr>
  </w:tbl>
  <w:p w14:paraId="3789CD18" w14:textId="77777777" w:rsidR="00C94F77" w:rsidRPr="000413D4" w:rsidRDefault="00C94F77">
    <w:pPr>
      <w:pStyle w:val="Cabealho"/>
      <w:rPr>
        <w:color w:val="FF0000"/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975C5"/>
    <w:multiLevelType w:val="hybridMultilevel"/>
    <w:tmpl w:val="DAC2F128"/>
    <w:lvl w:ilvl="0" w:tplc="61F0A934">
      <w:start w:val="1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6120"/>
        </w:tabs>
        <w:ind w:left="61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6840"/>
        </w:tabs>
        <w:ind w:left="68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7560"/>
        </w:tabs>
        <w:ind w:left="75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8280"/>
        </w:tabs>
        <w:ind w:left="82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9000"/>
        </w:tabs>
        <w:ind w:left="90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9720"/>
        </w:tabs>
        <w:ind w:left="97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10440"/>
        </w:tabs>
        <w:ind w:left="104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11160"/>
        </w:tabs>
        <w:ind w:left="11160" w:hanging="180"/>
      </w:pPr>
    </w:lvl>
  </w:abstractNum>
  <w:abstractNum w:abstractNumId="1" w15:restartNumberingAfterBreak="0">
    <w:nsid w:val="011E7AED"/>
    <w:multiLevelType w:val="hybridMultilevel"/>
    <w:tmpl w:val="1562BFFA"/>
    <w:lvl w:ilvl="0" w:tplc="9CD4101A">
      <w:start w:val="1"/>
      <w:numFmt w:val="lowerLetter"/>
      <w:lvlText w:val="%1)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4C9077A"/>
    <w:multiLevelType w:val="hybridMultilevel"/>
    <w:tmpl w:val="98EC1D52"/>
    <w:lvl w:ilvl="0" w:tplc="C7A490DA">
      <w:start w:val="1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6120"/>
        </w:tabs>
        <w:ind w:left="61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6840"/>
        </w:tabs>
        <w:ind w:left="68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7560"/>
        </w:tabs>
        <w:ind w:left="75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8280"/>
        </w:tabs>
        <w:ind w:left="82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9000"/>
        </w:tabs>
        <w:ind w:left="90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9720"/>
        </w:tabs>
        <w:ind w:left="97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10440"/>
        </w:tabs>
        <w:ind w:left="104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11160"/>
        </w:tabs>
        <w:ind w:left="11160" w:hanging="180"/>
      </w:pPr>
    </w:lvl>
  </w:abstractNum>
  <w:abstractNum w:abstractNumId="3" w15:restartNumberingAfterBreak="0">
    <w:nsid w:val="265D7855"/>
    <w:multiLevelType w:val="hybridMultilevel"/>
    <w:tmpl w:val="486A7ECA"/>
    <w:lvl w:ilvl="0" w:tplc="04160013">
      <w:start w:val="1"/>
      <w:numFmt w:val="upperRoman"/>
      <w:lvlText w:val="%1."/>
      <w:lvlJc w:val="right"/>
      <w:pPr>
        <w:tabs>
          <w:tab w:val="num" w:pos="3420"/>
        </w:tabs>
        <w:ind w:left="34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4140"/>
        </w:tabs>
        <w:ind w:left="41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860"/>
        </w:tabs>
        <w:ind w:left="48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580"/>
        </w:tabs>
        <w:ind w:left="55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300"/>
        </w:tabs>
        <w:ind w:left="63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020"/>
        </w:tabs>
        <w:ind w:left="70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740"/>
        </w:tabs>
        <w:ind w:left="77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460"/>
        </w:tabs>
        <w:ind w:left="84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180"/>
        </w:tabs>
        <w:ind w:left="9180" w:hanging="180"/>
      </w:pPr>
    </w:lvl>
  </w:abstractNum>
  <w:abstractNum w:abstractNumId="4" w15:restartNumberingAfterBreak="0">
    <w:nsid w:val="275F208A"/>
    <w:multiLevelType w:val="hybridMultilevel"/>
    <w:tmpl w:val="2214A4F8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8F5B41"/>
    <w:multiLevelType w:val="hybridMultilevel"/>
    <w:tmpl w:val="0FA2F83A"/>
    <w:lvl w:ilvl="0" w:tplc="A5A2E5BC">
      <w:start w:val="1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6120"/>
        </w:tabs>
        <w:ind w:left="61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6840"/>
        </w:tabs>
        <w:ind w:left="68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7560"/>
        </w:tabs>
        <w:ind w:left="75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8280"/>
        </w:tabs>
        <w:ind w:left="82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9000"/>
        </w:tabs>
        <w:ind w:left="90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9720"/>
        </w:tabs>
        <w:ind w:left="97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10440"/>
        </w:tabs>
        <w:ind w:left="104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11160"/>
        </w:tabs>
        <w:ind w:left="11160" w:hanging="180"/>
      </w:pPr>
    </w:lvl>
  </w:abstractNum>
  <w:abstractNum w:abstractNumId="6" w15:restartNumberingAfterBreak="0">
    <w:nsid w:val="4D200DC2"/>
    <w:multiLevelType w:val="hybridMultilevel"/>
    <w:tmpl w:val="584276CC"/>
    <w:lvl w:ilvl="0" w:tplc="920EAB4E">
      <w:start w:val="1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6120"/>
        </w:tabs>
        <w:ind w:left="61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6840"/>
        </w:tabs>
        <w:ind w:left="68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7560"/>
        </w:tabs>
        <w:ind w:left="75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8280"/>
        </w:tabs>
        <w:ind w:left="82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9000"/>
        </w:tabs>
        <w:ind w:left="90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9720"/>
        </w:tabs>
        <w:ind w:left="97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10440"/>
        </w:tabs>
        <w:ind w:left="104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11160"/>
        </w:tabs>
        <w:ind w:left="11160" w:hanging="180"/>
      </w:pPr>
    </w:lvl>
  </w:abstractNum>
  <w:abstractNum w:abstractNumId="7" w15:restartNumberingAfterBreak="0">
    <w:nsid w:val="5F8240FA"/>
    <w:multiLevelType w:val="hybridMultilevel"/>
    <w:tmpl w:val="C7246606"/>
    <w:lvl w:ilvl="0" w:tplc="953822F0">
      <w:start w:val="1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6120"/>
        </w:tabs>
        <w:ind w:left="61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6840"/>
        </w:tabs>
        <w:ind w:left="68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7560"/>
        </w:tabs>
        <w:ind w:left="75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8280"/>
        </w:tabs>
        <w:ind w:left="82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9000"/>
        </w:tabs>
        <w:ind w:left="90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9720"/>
        </w:tabs>
        <w:ind w:left="97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10440"/>
        </w:tabs>
        <w:ind w:left="104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11160"/>
        </w:tabs>
        <w:ind w:left="11160" w:hanging="180"/>
      </w:pPr>
    </w:lvl>
  </w:abstractNum>
  <w:abstractNum w:abstractNumId="8" w15:restartNumberingAfterBreak="0">
    <w:nsid w:val="60D46851"/>
    <w:multiLevelType w:val="hybridMultilevel"/>
    <w:tmpl w:val="D6DEA4F2"/>
    <w:lvl w:ilvl="0" w:tplc="5FACC9C6">
      <w:start w:val="1"/>
      <w:numFmt w:val="upperLetter"/>
      <w:lvlText w:val="%1)"/>
      <w:lvlJc w:val="left"/>
      <w:pPr>
        <w:tabs>
          <w:tab w:val="num" w:pos="3762"/>
        </w:tabs>
        <w:ind w:left="376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482"/>
        </w:tabs>
        <w:ind w:left="4482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202"/>
        </w:tabs>
        <w:ind w:left="5202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922"/>
        </w:tabs>
        <w:ind w:left="5922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642"/>
        </w:tabs>
        <w:ind w:left="6642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362"/>
        </w:tabs>
        <w:ind w:left="7362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082"/>
        </w:tabs>
        <w:ind w:left="8082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802"/>
        </w:tabs>
        <w:ind w:left="8802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522"/>
        </w:tabs>
        <w:ind w:left="9522" w:hanging="180"/>
      </w:pPr>
    </w:lvl>
  </w:abstractNum>
  <w:num w:numId="1" w16cid:durableId="779179572">
    <w:abstractNumId w:val="4"/>
  </w:num>
  <w:num w:numId="2" w16cid:durableId="1180698872">
    <w:abstractNumId w:val="2"/>
  </w:num>
  <w:num w:numId="3" w16cid:durableId="858736544">
    <w:abstractNumId w:val="6"/>
  </w:num>
  <w:num w:numId="4" w16cid:durableId="290946241">
    <w:abstractNumId w:val="0"/>
  </w:num>
  <w:num w:numId="5" w16cid:durableId="1155995372">
    <w:abstractNumId w:val="5"/>
  </w:num>
  <w:num w:numId="6" w16cid:durableId="88166623">
    <w:abstractNumId w:val="7"/>
  </w:num>
  <w:num w:numId="7" w16cid:durableId="780222641">
    <w:abstractNumId w:val="8"/>
  </w:num>
  <w:num w:numId="8" w16cid:durableId="438456317">
    <w:abstractNumId w:val="3"/>
  </w:num>
  <w:num w:numId="9" w16cid:durableId="1584878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00C"/>
    <w:rsid w:val="0000162D"/>
    <w:rsid w:val="000021E1"/>
    <w:rsid w:val="00005D56"/>
    <w:rsid w:val="00006058"/>
    <w:rsid w:val="00015BC9"/>
    <w:rsid w:val="00021B41"/>
    <w:rsid w:val="000224F9"/>
    <w:rsid w:val="00031F7A"/>
    <w:rsid w:val="000322FB"/>
    <w:rsid w:val="00032C9F"/>
    <w:rsid w:val="00034B48"/>
    <w:rsid w:val="0003681B"/>
    <w:rsid w:val="0003751E"/>
    <w:rsid w:val="000413D4"/>
    <w:rsid w:val="000415C5"/>
    <w:rsid w:val="00043D7B"/>
    <w:rsid w:val="00046442"/>
    <w:rsid w:val="0005025B"/>
    <w:rsid w:val="00054568"/>
    <w:rsid w:val="000551EF"/>
    <w:rsid w:val="00056A67"/>
    <w:rsid w:val="00056CB2"/>
    <w:rsid w:val="00057B2B"/>
    <w:rsid w:val="000628CF"/>
    <w:rsid w:val="000631E4"/>
    <w:rsid w:val="00064F50"/>
    <w:rsid w:val="000837AA"/>
    <w:rsid w:val="000841DE"/>
    <w:rsid w:val="000862A7"/>
    <w:rsid w:val="00087118"/>
    <w:rsid w:val="0009181D"/>
    <w:rsid w:val="00092AFF"/>
    <w:rsid w:val="000941F0"/>
    <w:rsid w:val="000A5619"/>
    <w:rsid w:val="000A72C4"/>
    <w:rsid w:val="000B4CD5"/>
    <w:rsid w:val="000D175F"/>
    <w:rsid w:val="000D230D"/>
    <w:rsid w:val="000D2F10"/>
    <w:rsid w:val="000D42FD"/>
    <w:rsid w:val="000F0FB1"/>
    <w:rsid w:val="000F20DA"/>
    <w:rsid w:val="000F544D"/>
    <w:rsid w:val="00100BE7"/>
    <w:rsid w:val="001029B2"/>
    <w:rsid w:val="00106956"/>
    <w:rsid w:val="00107577"/>
    <w:rsid w:val="00107DA2"/>
    <w:rsid w:val="00110EF3"/>
    <w:rsid w:val="00111029"/>
    <w:rsid w:val="00113047"/>
    <w:rsid w:val="00122027"/>
    <w:rsid w:val="00123821"/>
    <w:rsid w:val="00124944"/>
    <w:rsid w:val="00124AE9"/>
    <w:rsid w:val="00132003"/>
    <w:rsid w:val="00133B24"/>
    <w:rsid w:val="001439B0"/>
    <w:rsid w:val="00145438"/>
    <w:rsid w:val="00150896"/>
    <w:rsid w:val="001531EE"/>
    <w:rsid w:val="00153378"/>
    <w:rsid w:val="001542B2"/>
    <w:rsid w:val="00154B77"/>
    <w:rsid w:val="00155AFC"/>
    <w:rsid w:val="00155C11"/>
    <w:rsid w:val="00162C7D"/>
    <w:rsid w:val="001703E1"/>
    <w:rsid w:val="00173177"/>
    <w:rsid w:val="00173FF5"/>
    <w:rsid w:val="00175839"/>
    <w:rsid w:val="001827E0"/>
    <w:rsid w:val="00186338"/>
    <w:rsid w:val="0019316E"/>
    <w:rsid w:val="001A01FD"/>
    <w:rsid w:val="001A1DF2"/>
    <w:rsid w:val="001A4794"/>
    <w:rsid w:val="001B0614"/>
    <w:rsid w:val="001B15F6"/>
    <w:rsid w:val="001B6DD4"/>
    <w:rsid w:val="001C4112"/>
    <w:rsid w:val="001C7F33"/>
    <w:rsid w:val="001D3411"/>
    <w:rsid w:val="001D5EE6"/>
    <w:rsid w:val="001D6A4F"/>
    <w:rsid w:val="001E148E"/>
    <w:rsid w:val="001E2FF4"/>
    <w:rsid w:val="001E4E7B"/>
    <w:rsid w:val="001E6F80"/>
    <w:rsid w:val="001E71B1"/>
    <w:rsid w:val="001F100C"/>
    <w:rsid w:val="001F5161"/>
    <w:rsid w:val="001F6202"/>
    <w:rsid w:val="002017F4"/>
    <w:rsid w:val="002024A2"/>
    <w:rsid w:val="002026C6"/>
    <w:rsid w:val="0020389E"/>
    <w:rsid w:val="002062EB"/>
    <w:rsid w:val="00210CD3"/>
    <w:rsid w:val="00213A9C"/>
    <w:rsid w:val="002155F7"/>
    <w:rsid w:val="002156BB"/>
    <w:rsid w:val="00216AF0"/>
    <w:rsid w:val="00217588"/>
    <w:rsid w:val="00223774"/>
    <w:rsid w:val="00230F87"/>
    <w:rsid w:val="00234767"/>
    <w:rsid w:val="002356A6"/>
    <w:rsid w:val="00245965"/>
    <w:rsid w:val="0025186D"/>
    <w:rsid w:val="00257BE8"/>
    <w:rsid w:val="002634E4"/>
    <w:rsid w:val="002724A4"/>
    <w:rsid w:val="002810D4"/>
    <w:rsid w:val="002844DD"/>
    <w:rsid w:val="00287AC7"/>
    <w:rsid w:val="00292FAE"/>
    <w:rsid w:val="0029337C"/>
    <w:rsid w:val="0029702A"/>
    <w:rsid w:val="002A0D0A"/>
    <w:rsid w:val="002A23D8"/>
    <w:rsid w:val="002A41BA"/>
    <w:rsid w:val="002A4516"/>
    <w:rsid w:val="002A4F36"/>
    <w:rsid w:val="002A6338"/>
    <w:rsid w:val="002B1D6B"/>
    <w:rsid w:val="002B30FC"/>
    <w:rsid w:val="002B4F67"/>
    <w:rsid w:val="002B55F5"/>
    <w:rsid w:val="002B5EBE"/>
    <w:rsid w:val="002C06B8"/>
    <w:rsid w:val="002C0CA6"/>
    <w:rsid w:val="002C14E5"/>
    <w:rsid w:val="002C17BE"/>
    <w:rsid w:val="002C1F1E"/>
    <w:rsid w:val="002C6E0B"/>
    <w:rsid w:val="002C7D2B"/>
    <w:rsid w:val="002D14AE"/>
    <w:rsid w:val="002D2B9B"/>
    <w:rsid w:val="002D34E6"/>
    <w:rsid w:val="002D6CBB"/>
    <w:rsid w:val="002D71C6"/>
    <w:rsid w:val="002E00B0"/>
    <w:rsid w:val="002E1668"/>
    <w:rsid w:val="002E2F00"/>
    <w:rsid w:val="002E33E5"/>
    <w:rsid w:val="002E43A4"/>
    <w:rsid w:val="002F127E"/>
    <w:rsid w:val="002F12FF"/>
    <w:rsid w:val="002F39B2"/>
    <w:rsid w:val="002F46D6"/>
    <w:rsid w:val="002F4FE5"/>
    <w:rsid w:val="0030045E"/>
    <w:rsid w:val="00306873"/>
    <w:rsid w:val="0030702B"/>
    <w:rsid w:val="00307541"/>
    <w:rsid w:val="00310A09"/>
    <w:rsid w:val="003146E8"/>
    <w:rsid w:val="00322FE3"/>
    <w:rsid w:val="00323F77"/>
    <w:rsid w:val="00325F7F"/>
    <w:rsid w:val="00332113"/>
    <w:rsid w:val="003323F7"/>
    <w:rsid w:val="00333C8E"/>
    <w:rsid w:val="00334DAF"/>
    <w:rsid w:val="00334EF4"/>
    <w:rsid w:val="00342AD3"/>
    <w:rsid w:val="003522F7"/>
    <w:rsid w:val="003543B3"/>
    <w:rsid w:val="00362B6A"/>
    <w:rsid w:val="00366C9F"/>
    <w:rsid w:val="00370A72"/>
    <w:rsid w:val="00371CF0"/>
    <w:rsid w:val="003722C3"/>
    <w:rsid w:val="00380902"/>
    <w:rsid w:val="00381CB5"/>
    <w:rsid w:val="00382FDD"/>
    <w:rsid w:val="00383895"/>
    <w:rsid w:val="00384B3F"/>
    <w:rsid w:val="003954A7"/>
    <w:rsid w:val="003956B4"/>
    <w:rsid w:val="0039680F"/>
    <w:rsid w:val="00396965"/>
    <w:rsid w:val="00397E68"/>
    <w:rsid w:val="003A42D1"/>
    <w:rsid w:val="003A6F9C"/>
    <w:rsid w:val="003A71AB"/>
    <w:rsid w:val="003B1588"/>
    <w:rsid w:val="003B2CB2"/>
    <w:rsid w:val="003B5A1F"/>
    <w:rsid w:val="003B6A93"/>
    <w:rsid w:val="003B6B23"/>
    <w:rsid w:val="003B72DF"/>
    <w:rsid w:val="003B7822"/>
    <w:rsid w:val="003B7FE5"/>
    <w:rsid w:val="003C1C19"/>
    <w:rsid w:val="003C25E8"/>
    <w:rsid w:val="003C49F9"/>
    <w:rsid w:val="003D0D97"/>
    <w:rsid w:val="003D344C"/>
    <w:rsid w:val="003D4EF3"/>
    <w:rsid w:val="003D5400"/>
    <w:rsid w:val="003E03C6"/>
    <w:rsid w:val="003E6D09"/>
    <w:rsid w:val="003F3E66"/>
    <w:rsid w:val="004040A6"/>
    <w:rsid w:val="0040552C"/>
    <w:rsid w:val="00413196"/>
    <w:rsid w:val="00413B20"/>
    <w:rsid w:val="00415638"/>
    <w:rsid w:val="00415CA4"/>
    <w:rsid w:val="004244B1"/>
    <w:rsid w:val="00432D64"/>
    <w:rsid w:val="00437BB1"/>
    <w:rsid w:val="004423F7"/>
    <w:rsid w:val="004427FD"/>
    <w:rsid w:val="0045432C"/>
    <w:rsid w:val="00455C16"/>
    <w:rsid w:val="00460A1D"/>
    <w:rsid w:val="00464FE5"/>
    <w:rsid w:val="00465D7E"/>
    <w:rsid w:val="0047780D"/>
    <w:rsid w:val="00477829"/>
    <w:rsid w:val="0048444E"/>
    <w:rsid w:val="00492719"/>
    <w:rsid w:val="00495424"/>
    <w:rsid w:val="004976BA"/>
    <w:rsid w:val="004A0C8B"/>
    <w:rsid w:val="004A1892"/>
    <w:rsid w:val="004A3025"/>
    <w:rsid w:val="004A338E"/>
    <w:rsid w:val="004A4595"/>
    <w:rsid w:val="004A4A44"/>
    <w:rsid w:val="004A5B2C"/>
    <w:rsid w:val="004A6419"/>
    <w:rsid w:val="004B105F"/>
    <w:rsid w:val="004B2824"/>
    <w:rsid w:val="004C0067"/>
    <w:rsid w:val="004C1808"/>
    <w:rsid w:val="004C18C6"/>
    <w:rsid w:val="004C2D3E"/>
    <w:rsid w:val="004C3B9E"/>
    <w:rsid w:val="004C5C29"/>
    <w:rsid w:val="004D0DB6"/>
    <w:rsid w:val="004D6939"/>
    <w:rsid w:val="004D7014"/>
    <w:rsid w:val="004E3704"/>
    <w:rsid w:val="004E4119"/>
    <w:rsid w:val="004E6874"/>
    <w:rsid w:val="004E68DB"/>
    <w:rsid w:val="004E76C4"/>
    <w:rsid w:val="004E7840"/>
    <w:rsid w:val="004E7DEF"/>
    <w:rsid w:val="004F0B8B"/>
    <w:rsid w:val="004F4ECD"/>
    <w:rsid w:val="0050235E"/>
    <w:rsid w:val="005030E3"/>
    <w:rsid w:val="005043D8"/>
    <w:rsid w:val="00504B8C"/>
    <w:rsid w:val="00505A8F"/>
    <w:rsid w:val="00514B25"/>
    <w:rsid w:val="0052049D"/>
    <w:rsid w:val="00520642"/>
    <w:rsid w:val="00531C01"/>
    <w:rsid w:val="00532828"/>
    <w:rsid w:val="0053603B"/>
    <w:rsid w:val="005364A9"/>
    <w:rsid w:val="0054101C"/>
    <w:rsid w:val="005439D3"/>
    <w:rsid w:val="00544160"/>
    <w:rsid w:val="005539A7"/>
    <w:rsid w:val="00554CB8"/>
    <w:rsid w:val="00567D6B"/>
    <w:rsid w:val="00574CCB"/>
    <w:rsid w:val="00580372"/>
    <w:rsid w:val="005823C5"/>
    <w:rsid w:val="00582661"/>
    <w:rsid w:val="00583232"/>
    <w:rsid w:val="0058687B"/>
    <w:rsid w:val="005953EA"/>
    <w:rsid w:val="005A32A0"/>
    <w:rsid w:val="005A6A5D"/>
    <w:rsid w:val="005A7DD2"/>
    <w:rsid w:val="005B28BC"/>
    <w:rsid w:val="005B3EB0"/>
    <w:rsid w:val="005C076D"/>
    <w:rsid w:val="005C41AF"/>
    <w:rsid w:val="005D0377"/>
    <w:rsid w:val="005D762D"/>
    <w:rsid w:val="005E18BF"/>
    <w:rsid w:val="005E3E1D"/>
    <w:rsid w:val="005E44E7"/>
    <w:rsid w:val="005E4E7A"/>
    <w:rsid w:val="005E4EE6"/>
    <w:rsid w:val="005F25E5"/>
    <w:rsid w:val="005F2767"/>
    <w:rsid w:val="005F3884"/>
    <w:rsid w:val="005F3D95"/>
    <w:rsid w:val="005F509A"/>
    <w:rsid w:val="00601AE6"/>
    <w:rsid w:val="00605E41"/>
    <w:rsid w:val="00606430"/>
    <w:rsid w:val="006065A3"/>
    <w:rsid w:val="00607CE7"/>
    <w:rsid w:val="0061060A"/>
    <w:rsid w:val="00610852"/>
    <w:rsid w:val="00613DC4"/>
    <w:rsid w:val="0062076B"/>
    <w:rsid w:val="00621724"/>
    <w:rsid w:val="00623F2C"/>
    <w:rsid w:val="006318CC"/>
    <w:rsid w:val="006429C1"/>
    <w:rsid w:val="00644433"/>
    <w:rsid w:val="00644EFE"/>
    <w:rsid w:val="00651314"/>
    <w:rsid w:val="0065198F"/>
    <w:rsid w:val="00651B52"/>
    <w:rsid w:val="006532D4"/>
    <w:rsid w:val="0065594D"/>
    <w:rsid w:val="00660CA9"/>
    <w:rsid w:val="00660D79"/>
    <w:rsid w:val="006641C4"/>
    <w:rsid w:val="00665BCC"/>
    <w:rsid w:val="006664CF"/>
    <w:rsid w:val="00667F36"/>
    <w:rsid w:val="00672366"/>
    <w:rsid w:val="00681879"/>
    <w:rsid w:val="00684B60"/>
    <w:rsid w:val="00684BC0"/>
    <w:rsid w:val="00685E84"/>
    <w:rsid w:val="006920D9"/>
    <w:rsid w:val="00694C4B"/>
    <w:rsid w:val="006A31C5"/>
    <w:rsid w:val="006C1DEE"/>
    <w:rsid w:val="006D213C"/>
    <w:rsid w:val="006D56C6"/>
    <w:rsid w:val="006D6787"/>
    <w:rsid w:val="006E048E"/>
    <w:rsid w:val="006E2739"/>
    <w:rsid w:val="006E2BDF"/>
    <w:rsid w:val="006E507D"/>
    <w:rsid w:val="006F21C8"/>
    <w:rsid w:val="006F61E7"/>
    <w:rsid w:val="006F7697"/>
    <w:rsid w:val="007071E3"/>
    <w:rsid w:val="00710B31"/>
    <w:rsid w:val="00711666"/>
    <w:rsid w:val="00724945"/>
    <w:rsid w:val="0073015C"/>
    <w:rsid w:val="007408BF"/>
    <w:rsid w:val="00741A26"/>
    <w:rsid w:val="00751673"/>
    <w:rsid w:val="00753FDB"/>
    <w:rsid w:val="007570F5"/>
    <w:rsid w:val="0076028B"/>
    <w:rsid w:val="00762CB4"/>
    <w:rsid w:val="00765418"/>
    <w:rsid w:val="007709B3"/>
    <w:rsid w:val="0077166A"/>
    <w:rsid w:val="00771672"/>
    <w:rsid w:val="007726B8"/>
    <w:rsid w:val="007738AB"/>
    <w:rsid w:val="0078009A"/>
    <w:rsid w:val="00781849"/>
    <w:rsid w:val="00782DF2"/>
    <w:rsid w:val="007837BA"/>
    <w:rsid w:val="00793A24"/>
    <w:rsid w:val="00796564"/>
    <w:rsid w:val="00797502"/>
    <w:rsid w:val="007A2959"/>
    <w:rsid w:val="007A2AAC"/>
    <w:rsid w:val="007A575D"/>
    <w:rsid w:val="007B0F62"/>
    <w:rsid w:val="007C155B"/>
    <w:rsid w:val="007C20A9"/>
    <w:rsid w:val="007C2CD6"/>
    <w:rsid w:val="007C46F7"/>
    <w:rsid w:val="007C5DB2"/>
    <w:rsid w:val="007D21F8"/>
    <w:rsid w:val="007D5FCA"/>
    <w:rsid w:val="007D6BEE"/>
    <w:rsid w:val="007E7390"/>
    <w:rsid w:val="007E73FB"/>
    <w:rsid w:val="007F192B"/>
    <w:rsid w:val="007F26F0"/>
    <w:rsid w:val="007F2907"/>
    <w:rsid w:val="007F2C1B"/>
    <w:rsid w:val="00802703"/>
    <w:rsid w:val="0080530D"/>
    <w:rsid w:val="008137A8"/>
    <w:rsid w:val="00814F0D"/>
    <w:rsid w:val="00815B1A"/>
    <w:rsid w:val="0081689C"/>
    <w:rsid w:val="00816B59"/>
    <w:rsid w:val="0082074B"/>
    <w:rsid w:val="00820B4F"/>
    <w:rsid w:val="00823BB3"/>
    <w:rsid w:val="00823D13"/>
    <w:rsid w:val="008257C8"/>
    <w:rsid w:val="008276FF"/>
    <w:rsid w:val="008300E0"/>
    <w:rsid w:val="008312B2"/>
    <w:rsid w:val="008379C4"/>
    <w:rsid w:val="0084035D"/>
    <w:rsid w:val="00840534"/>
    <w:rsid w:val="00841008"/>
    <w:rsid w:val="00844F5E"/>
    <w:rsid w:val="008567EF"/>
    <w:rsid w:val="0086376E"/>
    <w:rsid w:val="008668E5"/>
    <w:rsid w:val="00867390"/>
    <w:rsid w:val="008723A9"/>
    <w:rsid w:val="008737F2"/>
    <w:rsid w:val="00874264"/>
    <w:rsid w:val="00875F3D"/>
    <w:rsid w:val="00876751"/>
    <w:rsid w:val="0088108C"/>
    <w:rsid w:val="008852E7"/>
    <w:rsid w:val="00895D31"/>
    <w:rsid w:val="008A2C25"/>
    <w:rsid w:val="008A3001"/>
    <w:rsid w:val="008A71FD"/>
    <w:rsid w:val="008B01D0"/>
    <w:rsid w:val="008B03AB"/>
    <w:rsid w:val="008B0AEF"/>
    <w:rsid w:val="008B3A62"/>
    <w:rsid w:val="008B4C4C"/>
    <w:rsid w:val="008C13B0"/>
    <w:rsid w:val="008C1534"/>
    <w:rsid w:val="008C17BE"/>
    <w:rsid w:val="008C556A"/>
    <w:rsid w:val="008D225B"/>
    <w:rsid w:val="008D3E60"/>
    <w:rsid w:val="008D45C2"/>
    <w:rsid w:val="008D5F0A"/>
    <w:rsid w:val="008D67A2"/>
    <w:rsid w:val="008D7741"/>
    <w:rsid w:val="008F1DE8"/>
    <w:rsid w:val="008F39E5"/>
    <w:rsid w:val="008F55C9"/>
    <w:rsid w:val="00907509"/>
    <w:rsid w:val="00910328"/>
    <w:rsid w:val="00911976"/>
    <w:rsid w:val="009134E0"/>
    <w:rsid w:val="00920067"/>
    <w:rsid w:val="00923B5D"/>
    <w:rsid w:val="00925C4F"/>
    <w:rsid w:val="00934B57"/>
    <w:rsid w:val="00937582"/>
    <w:rsid w:val="009431C8"/>
    <w:rsid w:val="00945E5A"/>
    <w:rsid w:val="00952680"/>
    <w:rsid w:val="00952D16"/>
    <w:rsid w:val="00955A82"/>
    <w:rsid w:val="00955AED"/>
    <w:rsid w:val="009577E5"/>
    <w:rsid w:val="00965C86"/>
    <w:rsid w:val="00965CD0"/>
    <w:rsid w:val="009710A3"/>
    <w:rsid w:val="00974B20"/>
    <w:rsid w:val="00974F94"/>
    <w:rsid w:val="0098292A"/>
    <w:rsid w:val="009844B4"/>
    <w:rsid w:val="00985254"/>
    <w:rsid w:val="00990C37"/>
    <w:rsid w:val="009913D3"/>
    <w:rsid w:val="00992E7F"/>
    <w:rsid w:val="00997CB9"/>
    <w:rsid w:val="009A2A9E"/>
    <w:rsid w:val="009A2FB3"/>
    <w:rsid w:val="009A7135"/>
    <w:rsid w:val="009B2458"/>
    <w:rsid w:val="009B2E98"/>
    <w:rsid w:val="009B4855"/>
    <w:rsid w:val="009C1547"/>
    <w:rsid w:val="009C1604"/>
    <w:rsid w:val="009C5090"/>
    <w:rsid w:val="009C514F"/>
    <w:rsid w:val="009C53F0"/>
    <w:rsid w:val="009D2C6C"/>
    <w:rsid w:val="009D78A1"/>
    <w:rsid w:val="009E2E82"/>
    <w:rsid w:val="009E3B3A"/>
    <w:rsid w:val="009F0B1F"/>
    <w:rsid w:val="009F1A88"/>
    <w:rsid w:val="009F6FE6"/>
    <w:rsid w:val="009F787C"/>
    <w:rsid w:val="00A0404A"/>
    <w:rsid w:val="00A0568A"/>
    <w:rsid w:val="00A0647C"/>
    <w:rsid w:val="00A11AFC"/>
    <w:rsid w:val="00A11EF3"/>
    <w:rsid w:val="00A12E50"/>
    <w:rsid w:val="00A16905"/>
    <w:rsid w:val="00A20147"/>
    <w:rsid w:val="00A2165E"/>
    <w:rsid w:val="00A220D1"/>
    <w:rsid w:val="00A22B11"/>
    <w:rsid w:val="00A249B4"/>
    <w:rsid w:val="00A31568"/>
    <w:rsid w:val="00A33BB1"/>
    <w:rsid w:val="00A3725A"/>
    <w:rsid w:val="00A40096"/>
    <w:rsid w:val="00A550C5"/>
    <w:rsid w:val="00A5631C"/>
    <w:rsid w:val="00A60160"/>
    <w:rsid w:val="00A6227E"/>
    <w:rsid w:val="00A62FF6"/>
    <w:rsid w:val="00A70386"/>
    <w:rsid w:val="00A71AB2"/>
    <w:rsid w:val="00A73C2A"/>
    <w:rsid w:val="00A920BF"/>
    <w:rsid w:val="00A92561"/>
    <w:rsid w:val="00A95427"/>
    <w:rsid w:val="00A96139"/>
    <w:rsid w:val="00AB2AE7"/>
    <w:rsid w:val="00AB3ECE"/>
    <w:rsid w:val="00AB4EEE"/>
    <w:rsid w:val="00AB5669"/>
    <w:rsid w:val="00AB71B2"/>
    <w:rsid w:val="00AB7C32"/>
    <w:rsid w:val="00AC0015"/>
    <w:rsid w:val="00AC4913"/>
    <w:rsid w:val="00AD15D1"/>
    <w:rsid w:val="00AD2D24"/>
    <w:rsid w:val="00AD7418"/>
    <w:rsid w:val="00AD743C"/>
    <w:rsid w:val="00AD7E63"/>
    <w:rsid w:val="00AE196B"/>
    <w:rsid w:val="00AE33A5"/>
    <w:rsid w:val="00AE4599"/>
    <w:rsid w:val="00AE6A01"/>
    <w:rsid w:val="00AF07F4"/>
    <w:rsid w:val="00AF18DE"/>
    <w:rsid w:val="00AF38BA"/>
    <w:rsid w:val="00AF4650"/>
    <w:rsid w:val="00AF6548"/>
    <w:rsid w:val="00AF6BCC"/>
    <w:rsid w:val="00B000D2"/>
    <w:rsid w:val="00B02F40"/>
    <w:rsid w:val="00B10E8D"/>
    <w:rsid w:val="00B13890"/>
    <w:rsid w:val="00B173BE"/>
    <w:rsid w:val="00B200DA"/>
    <w:rsid w:val="00B20EDB"/>
    <w:rsid w:val="00B21EEE"/>
    <w:rsid w:val="00B236AD"/>
    <w:rsid w:val="00B259CC"/>
    <w:rsid w:val="00B25E19"/>
    <w:rsid w:val="00B359ED"/>
    <w:rsid w:val="00B35B6F"/>
    <w:rsid w:val="00B361C6"/>
    <w:rsid w:val="00B40FFE"/>
    <w:rsid w:val="00B42786"/>
    <w:rsid w:val="00B50761"/>
    <w:rsid w:val="00B55F81"/>
    <w:rsid w:val="00B56B00"/>
    <w:rsid w:val="00B61BF2"/>
    <w:rsid w:val="00B63AC0"/>
    <w:rsid w:val="00B71845"/>
    <w:rsid w:val="00B729F6"/>
    <w:rsid w:val="00B72F4F"/>
    <w:rsid w:val="00B732D2"/>
    <w:rsid w:val="00B742D7"/>
    <w:rsid w:val="00B805F0"/>
    <w:rsid w:val="00B83520"/>
    <w:rsid w:val="00B83ACE"/>
    <w:rsid w:val="00B83D18"/>
    <w:rsid w:val="00B85991"/>
    <w:rsid w:val="00B86093"/>
    <w:rsid w:val="00B923B3"/>
    <w:rsid w:val="00B954C9"/>
    <w:rsid w:val="00B96416"/>
    <w:rsid w:val="00BA14C2"/>
    <w:rsid w:val="00BA4686"/>
    <w:rsid w:val="00BA48AD"/>
    <w:rsid w:val="00BB04E6"/>
    <w:rsid w:val="00BB4D9A"/>
    <w:rsid w:val="00BB5885"/>
    <w:rsid w:val="00BC013C"/>
    <w:rsid w:val="00BC08A5"/>
    <w:rsid w:val="00BC2D4B"/>
    <w:rsid w:val="00BC6A48"/>
    <w:rsid w:val="00BC6A94"/>
    <w:rsid w:val="00BC74E3"/>
    <w:rsid w:val="00BD003A"/>
    <w:rsid w:val="00BD23D6"/>
    <w:rsid w:val="00BD4CDB"/>
    <w:rsid w:val="00BD5D20"/>
    <w:rsid w:val="00BE0F7D"/>
    <w:rsid w:val="00BE1485"/>
    <w:rsid w:val="00BF0B07"/>
    <w:rsid w:val="00BF0BC8"/>
    <w:rsid w:val="00BF3D5F"/>
    <w:rsid w:val="00BF488E"/>
    <w:rsid w:val="00BF7DDE"/>
    <w:rsid w:val="00C10CA4"/>
    <w:rsid w:val="00C11268"/>
    <w:rsid w:val="00C11A1C"/>
    <w:rsid w:val="00C13BFE"/>
    <w:rsid w:val="00C13C1E"/>
    <w:rsid w:val="00C20223"/>
    <w:rsid w:val="00C22CAC"/>
    <w:rsid w:val="00C325FD"/>
    <w:rsid w:val="00C32DB2"/>
    <w:rsid w:val="00C33EAA"/>
    <w:rsid w:val="00C340D7"/>
    <w:rsid w:val="00C36797"/>
    <w:rsid w:val="00C36EE3"/>
    <w:rsid w:val="00C425B1"/>
    <w:rsid w:val="00C5398C"/>
    <w:rsid w:val="00C601B1"/>
    <w:rsid w:val="00C60AB2"/>
    <w:rsid w:val="00C62A02"/>
    <w:rsid w:val="00C74D69"/>
    <w:rsid w:val="00C845E5"/>
    <w:rsid w:val="00C8582A"/>
    <w:rsid w:val="00C86085"/>
    <w:rsid w:val="00C9351A"/>
    <w:rsid w:val="00C94F77"/>
    <w:rsid w:val="00CA1920"/>
    <w:rsid w:val="00CA290A"/>
    <w:rsid w:val="00CA683C"/>
    <w:rsid w:val="00CB4872"/>
    <w:rsid w:val="00CC1420"/>
    <w:rsid w:val="00CC244B"/>
    <w:rsid w:val="00CC2DA6"/>
    <w:rsid w:val="00CC3F3F"/>
    <w:rsid w:val="00CC50EE"/>
    <w:rsid w:val="00CD0BBD"/>
    <w:rsid w:val="00CD30E0"/>
    <w:rsid w:val="00CD3C23"/>
    <w:rsid w:val="00CD4187"/>
    <w:rsid w:val="00CE1F66"/>
    <w:rsid w:val="00CE2C0B"/>
    <w:rsid w:val="00CE694F"/>
    <w:rsid w:val="00CF1E8B"/>
    <w:rsid w:val="00D06F51"/>
    <w:rsid w:val="00D07272"/>
    <w:rsid w:val="00D11061"/>
    <w:rsid w:val="00D11D67"/>
    <w:rsid w:val="00D202A6"/>
    <w:rsid w:val="00D2475D"/>
    <w:rsid w:val="00D24DA4"/>
    <w:rsid w:val="00D26C8B"/>
    <w:rsid w:val="00D27F1E"/>
    <w:rsid w:val="00D310A3"/>
    <w:rsid w:val="00D33905"/>
    <w:rsid w:val="00D3524D"/>
    <w:rsid w:val="00D376A3"/>
    <w:rsid w:val="00D4121D"/>
    <w:rsid w:val="00D41BD9"/>
    <w:rsid w:val="00D50086"/>
    <w:rsid w:val="00D62994"/>
    <w:rsid w:val="00D67497"/>
    <w:rsid w:val="00D67E40"/>
    <w:rsid w:val="00D71D81"/>
    <w:rsid w:val="00D71F75"/>
    <w:rsid w:val="00D75AF9"/>
    <w:rsid w:val="00D8119C"/>
    <w:rsid w:val="00D81427"/>
    <w:rsid w:val="00D86414"/>
    <w:rsid w:val="00D9051B"/>
    <w:rsid w:val="00D91403"/>
    <w:rsid w:val="00D968E3"/>
    <w:rsid w:val="00DA144C"/>
    <w:rsid w:val="00DB536D"/>
    <w:rsid w:val="00DB6680"/>
    <w:rsid w:val="00DC49E9"/>
    <w:rsid w:val="00DC5052"/>
    <w:rsid w:val="00DD1CEC"/>
    <w:rsid w:val="00DD2BE2"/>
    <w:rsid w:val="00DD5A96"/>
    <w:rsid w:val="00DD6325"/>
    <w:rsid w:val="00DE1869"/>
    <w:rsid w:val="00DE2EF3"/>
    <w:rsid w:val="00DE793B"/>
    <w:rsid w:val="00DF33E9"/>
    <w:rsid w:val="00DF66BC"/>
    <w:rsid w:val="00DF7CD8"/>
    <w:rsid w:val="00E01441"/>
    <w:rsid w:val="00E019E0"/>
    <w:rsid w:val="00E03582"/>
    <w:rsid w:val="00E05E8D"/>
    <w:rsid w:val="00E1142A"/>
    <w:rsid w:val="00E11A96"/>
    <w:rsid w:val="00E15BC2"/>
    <w:rsid w:val="00E256D7"/>
    <w:rsid w:val="00E269EB"/>
    <w:rsid w:val="00E331D6"/>
    <w:rsid w:val="00E33B65"/>
    <w:rsid w:val="00E5525A"/>
    <w:rsid w:val="00E60000"/>
    <w:rsid w:val="00E66D7A"/>
    <w:rsid w:val="00E672FB"/>
    <w:rsid w:val="00E70BBF"/>
    <w:rsid w:val="00E7546E"/>
    <w:rsid w:val="00E8086A"/>
    <w:rsid w:val="00E81A04"/>
    <w:rsid w:val="00E86AA0"/>
    <w:rsid w:val="00E94D9C"/>
    <w:rsid w:val="00E95053"/>
    <w:rsid w:val="00EA0204"/>
    <w:rsid w:val="00EA175B"/>
    <w:rsid w:val="00EA5424"/>
    <w:rsid w:val="00EB0A1F"/>
    <w:rsid w:val="00EC194A"/>
    <w:rsid w:val="00ED2713"/>
    <w:rsid w:val="00ED3164"/>
    <w:rsid w:val="00EE1EAB"/>
    <w:rsid w:val="00EE45FC"/>
    <w:rsid w:val="00EF0C30"/>
    <w:rsid w:val="00EF27B4"/>
    <w:rsid w:val="00EF550B"/>
    <w:rsid w:val="00F024B2"/>
    <w:rsid w:val="00F05D83"/>
    <w:rsid w:val="00F067E0"/>
    <w:rsid w:val="00F0718D"/>
    <w:rsid w:val="00F1051B"/>
    <w:rsid w:val="00F213B2"/>
    <w:rsid w:val="00F23AC7"/>
    <w:rsid w:val="00F2442F"/>
    <w:rsid w:val="00F270F6"/>
    <w:rsid w:val="00F27276"/>
    <w:rsid w:val="00F30F89"/>
    <w:rsid w:val="00F3546E"/>
    <w:rsid w:val="00F35C0B"/>
    <w:rsid w:val="00F3667F"/>
    <w:rsid w:val="00F40138"/>
    <w:rsid w:val="00F41C3D"/>
    <w:rsid w:val="00F44931"/>
    <w:rsid w:val="00F4700C"/>
    <w:rsid w:val="00F54017"/>
    <w:rsid w:val="00F572FE"/>
    <w:rsid w:val="00F6081F"/>
    <w:rsid w:val="00F64B7B"/>
    <w:rsid w:val="00F66B12"/>
    <w:rsid w:val="00F67B05"/>
    <w:rsid w:val="00F73BEC"/>
    <w:rsid w:val="00F73CBA"/>
    <w:rsid w:val="00F74F78"/>
    <w:rsid w:val="00F80332"/>
    <w:rsid w:val="00F81FF9"/>
    <w:rsid w:val="00F8333B"/>
    <w:rsid w:val="00F920C1"/>
    <w:rsid w:val="00FA4B8E"/>
    <w:rsid w:val="00FB4B10"/>
    <w:rsid w:val="00FB5655"/>
    <w:rsid w:val="00FB7814"/>
    <w:rsid w:val="00FC7A2C"/>
    <w:rsid w:val="00FD08F9"/>
    <w:rsid w:val="00FD6D5F"/>
    <w:rsid w:val="00FE050B"/>
    <w:rsid w:val="00FE14D2"/>
    <w:rsid w:val="00FE167F"/>
    <w:rsid w:val="00FE325C"/>
    <w:rsid w:val="00FE7C2D"/>
    <w:rsid w:val="00FF4CE5"/>
    <w:rsid w:val="00FF4D06"/>
    <w:rsid w:val="00FF6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C1F10F"/>
  <w15:chartTrackingRefBased/>
  <w15:docId w15:val="{54999F30-DA98-4F9D-84A6-40AD9A4DC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center"/>
      <w:outlineLvl w:val="0"/>
    </w:pPr>
    <w:rPr>
      <w:b/>
      <w:bCs/>
      <w:lang w:val="x-none" w:eastAsia="x-none"/>
    </w:rPr>
  </w:style>
  <w:style w:type="paragraph" w:styleId="Ttulo2">
    <w:name w:val="heading 2"/>
    <w:basedOn w:val="Normal"/>
    <w:next w:val="Normal"/>
    <w:qFormat/>
    <w:pPr>
      <w:keepNext/>
      <w:jc w:val="right"/>
      <w:outlineLvl w:val="1"/>
    </w:pPr>
    <w:rPr>
      <w:sz w:val="28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link w:val="Ttulo4Char"/>
    <w:qFormat/>
    <w:rsid w:val="00E11A96"/>
    <w:pPr>
      <w:keepNext/>
      <w:ind w:firstLine="3402"/>
      <w:outlineLvl w:val="3"/>
    </w:pPr>
    <w:rPr>
      <w:rFonts w:ascii="Lucida Casual" w:hAnsi="Lucida Casual"/>
      <w:b/>
      <w:sz w:val="22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E11A96"/>
    <w:pPr>
      <w:keepNext/>
      <w:ind w:firstLine="3402"/>
      <w:jc w:val="both"/>
      <w:outlineLvl w:val="4"/>
    </w:pPr>
    <w:rPr>
      <w:b/>
      <w:bCs/>
      <w:color w:val="80000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</w:style>
  <w:style w:type="paragraph" w:styleId="Corpodetexto2">
    <w:name w:val="Body Text 2"/>
    <w:basedOn w:val="Normal"/>
    <w:link w:val="Corpodetexto2Char"/>
    <w:pPr>
      <w:jc w:val="both"/>
    </w:pPr>
    <w:rPr>
      <w:i/>
      <w:iCs/>
      <w:lang w:val="x-none" w:eastAsia="x-none"/>
    </w:rPr>
  </w:style>
  <w:style w:type="paragraph" w:styleId="Textodebalo">
    <w:name w:val="Balloon Text"/>
    <w:basedOn w:val="Normal"/>
    <w:semiHidden/>
    <w:rsid w:val="001F100C"/>
    <w:rPr>
      <w:rFonts w:ascii="Tahoma" w:hAnsi="Tahoma" w:cs="Tahoma"/>
      <w:sz w:val="16"/>
      <w:szCs w:val="16"/>
    </w:rPr>
  </w:style>
  <w:style w:type="character" w:customStyle="1" w:styleId="echighlightedsearchterm">
    <w:name w:val="ec_highlightedsearchterm"/>
    <w:basedOn w:val="Fontepargpadro"/>
    <w:rsid w:val="00D81427"/>
  </w:style>
  <w:style w:type="character" w:customStyle="1" w:styleId="Corpodetexto2Char">
    <w:name w:val="Corpo de texto 2 Char"/>
    <w:link w:val="Corpodetexto2"/>
    <w:rsid w:val="00413196"/>
    <w:rPr>
      <w:i/>
      <w:iCs/>
      <w:sz w:val="24"/>
      <w:szCs w:val="24"/>
    </w:rPr>
  </w:style>
  <w:style w:type="character" w:styleId="Forte">
    <w:name w:val="Strong"/>
    <w:uiPriority w:val="22"/>
    <w:qFormat/>
    <w:rsid w:val="00AF07F4"/>
    <w:rPr>
      <w:b/>
      <w:bCs/>
    </w:rPr>
  </w:style>
  <w:style w:type="paragraph" w:styleId="Cabealho">
    <w:name w:val="header"/>
    <w:basedOn w:val="Normal"/>
    <w:link w:val="CabealhoChar"/>
    <w:rsid w:val="00E60000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E60000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E60000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uiPriority w:val="99"/>
    <w:rsid w:val="00E60000"/>
    <w:rPr>
      <w:sz w:val="24"/>
      <w:szCs w:val="24"/>
    </w:rPr>
  </w:style>
  <w:style w:type="paragraph" w:styleId="NormalWeb">
    <w:name w:val="Normal (Web)"/>
    <w:basedOn w:val="Normal"/>
    <w:uiPriority w:val="99"/>
    <w:rsid w:val="00B20EDB"/>
  </w:style>
  <w:style w:type="table" w:styleId="Tabelacomgrade">
    <w:name w:val="Table Grid"/>
    <w:basedOn w:val="Tabelanormal"/>
    <w:uiPriority w:val="59"/>
    <w:rsid w:val="0025186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cuodecorpodetexto">
    <w:name w:val="Body Text Indent"/>
    <w:basedOn w:val="Normal"/>
    <w:link w:val="RecuodecorpodetextoChar"/>
    <w:rsid w:val="00D50086"/>
    <w:pPr>
      <w:spacing w:after="120"/>
      <w:ind w:left="283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rsid w:val="00D50086"/>
    <w:rPr>
      <w:sz w:val="24"/>
      <w:szCs w:val="24"/>
    </w:rPr>
  </w:style>
  <w:style w:type="character" w:customStyle="1" w:styleId="label">
    <w:name w:val="label"/>
    <w:basedOn w:val="Fontepargpadro"/>
    <w:rsid w:val="009E2E82"/>
  </w:style>
  <w:style w:type="character" w:customStyle="1" w:styleId="Ttulo4Char">
    <w:name w:val="Título 4 Char"/>
    <w:link w:val="Ttulo4"/>
    <w:rsid w:val="00E11A96"/>
    <w:rPr>
      <w:rFonts w:ascii="Lucida Casual" w:hAnsi="Lucida Casual"/>
      <w:b/>
      <w:sz w:val="22"/>
    </w:rPr>
  </w:style>
  <w:style w:type="character" w:customStyle="1" w:styleId="Ttulo5Char">
    <w:name w:val="Título 5 Char"/>
    <w:link w:val="Ttulo5"/>
    <w:rsid w:val="00E11A96"/>
    <w:rPr>
      <w:b/>
      <w:bCs/>
      <w:color w:val="800000"/>
      <w:sz w:val="24"/>
    </w:rPr>
  </w:style>
  <w:style w:type="paragraph" w:styleId="Recuodecorpodetexto2">
    <w:name w:val="Body Text Indent 2"/>
    <w:basedOn w:val="Normal"/>
    <w:link w:val="Recuodecorpodetexto2Char"/>
    <w:rsid w:val="00E11A96"/>
    <w:pPr>
      <w:tabs>
        <w:tab w:val="left" w:pos="5040"/>
      </w:tabs>
      <w:ind w:left="6300" w:hanging="6300"/>
      <w:jc w:val="both"/>
    </w:pPr>
    <w:rPr>
      <w:b/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11A96"/>
    <w:rPr>
      <w:b/>
      <w:sz w:val="24"/>
      <w:szCs w:val="24"/>
    </w:rPr>
  </w:style>
  <w:style w:type="paragraph" w:customStyle="1" w:styleId="Corpodetexto31">
    <w:name w:val="Corpo de texto 31"/>
    <w:basedOn w:val="Normal"/>
    <w:rsid w:val="00E11A96"/>
    <w:pPr>
      <w:jc w:val="both"/>
    </w:pPr>
    <w:rPr>
      <w:rFonts w:ascii="Arial" w:hAnsi="Arial"/>
      <w:szCs w:val="20"/>
    </w:rPr>
  </w:style>
  <w:style w:type="paragraph" w:customStyle="1" w:styleId="Corpodetexto21">
    <w:name w:val="Corpo de texto 21"/>
    <w:basedOn w:val="Normal"/>
    <w:rsid w:val="00E11A96"/>
    <w:pPr>
      <w:ind w:firstLine="1416"/>
      <w:jc w:val="both"/>
    </w:pPr>
    <w:rPr>
      <w:rFonts w:ascii="Arial" w:hAnsi="Arial"/>
      <w:sz w:val="20"/>
      <w:szCs w:val="20"/>
    </w:rPr>
  </w:style>
  <w:style w:type="paragraph" w:customStyle="1" w:styleId="BodyText21">
    <w:name w:val="Body Text 21"/>
    <w:basedOn w:val="Normal"/>
    <w:rsid w:val="00E11A96"/>
    <w:pPr>
      <w:ind w:firstLine="1416"/>
      <w:jc w:val="both"/>
    </w:pPr>
    <w:rPr>
      <w:rFonts w:ascii="Arial" w:hAnsi="Arial"/>
      <w:sz w:val="20"/>
      <w:szCs w:val="20"/>
    </w:rPr>
  </w:style>
  <w:style w:type="paragraph" w:styleId="Subttulo">
    <w:name w:val="Subtitle"/>
    <w:basedOn w:val="Normal"/>
    <w:link w:val="SubttuloChar"/>
    <w:qFormat/>
    <w:rsid w:val="00E11A96"/>
    <w:pPr>
      <w:jc w:val="right"/>
    </w:pPr>
    <w:rPr>
      <w:szCs w:val="20"/>
      <w:lang w:val="x-none" w:eastAsia="x-none"/>
    </w:rPr>
  </w:style>
  <w:style w:type="character" w:customStyle="1" w:styleId="SubttuloChar">
    <w:name w:val="Subtítulo Char"/>
    <w:link w:val="Subttulo"/>
    <w:rsid w:val="00E11A96"/>
    <w:rPr>
      <w:sz w:val="24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E11A96"/>
    <w:pPr>
      <w:spacing w:after="200" w:line="276" w:lineRule="auto"/>
    </w:pPr>
    <w:rPr>
      <w:rFonts w:ascii="Calibri" w:eastAsia="Calibri" w:hAnsi="Calibri"/>
      <w:sz w:val="20"/>
      <w:szCs w:val="20"/>
      <w:lang w:val="x-none" w:eastAsia="en-US"/>
    </w:rPr>
  </w:style>
  <w:style w:type="character" w:customStyle="1" w:styleId="TextodenotaderodapChar">
    <w:name w:val="Texto de nota de rodapé Char"/>
    <w:link w:val="Textodenotaderodap"/>
    <w:uiPriority w:val="99"/>
    <w:rsid w:val="00E11A96"/>
    <w:rPr>
      <w:rFonts w:ascii="Calibri" w:eastAsia="Calibri" w:hAnsi="Calibri"/>
      <w:lang w:val="x-none" w:eastAsia="en-US"/>
    </w:rPr>
  </w:style>
  <w:style w:type="character" w:styleId="Refdenotaderodap">
    <w:name w:val="footnote reference"/>
    <w:uiPriority w:val="99"/>
    <w:unhideWhenUsed/>
    <w:rsid w:val="00E11A96"/>
    <w:rPr>
      <w:vertAlign w:val="superscript"/>
    </w:rPr>
  </w:style>
  <w:style w:type="character" w:customStyle="1" w:styleId="Ttulo1Char">
    <w:name w:val="Título 1 Char"/>
    <w:link w:val="Ttulo1"/>
    <w:rsid w:val="00E11A96"/>
    <w:rPr>
      <w:b/>
      <w:bCs/>
      <w:sz w:val="24"/>
      <w:szCs w:val="24"/>
    </w:rPr>
  </w:style>
  <w:style w:type="paragraph" w:styleId="SemEspaamento">
    <w:name w:val="No Spacing"/>
    <w:uiPriority w:val="1"/>
    <w:qFormat/>
    <w:rsid w:val="00E11A96"/>
    <w:pPr>
      <w:ind w:firstLine="851"/>
      <w:jc w:val="both"/>
    </w:pPr>
    <w:rPr>
      <w:color w:val="000000"/>
      <w:sz w:val="24"/>
      <w:szCs w:val="24"/>
    </w:rPr>
  </w:style>
  <w:style w:type="character" w:styleId="nfaseIntensa">
    <w:name w:val="Intense Emphasis"/>
    <w:uiPriority w:val="21"/>
    <w:qFormat/>
    <w:rsid w:val="00E11A96"/>
    <w:rPr>
      <w:b/>
      <w:bCs/>
      <w:i/>
      <w:iCs/>
      <w:color w:val="4F81BD"/>
    </w:rPr>
  </w:style>
  <w:style w:type="paragraph" w:styleId="Ttulo">
    <w:name w:val="Title"/>
    <w:basedOn w:val="Normal"/>
    <w:next w:val="Normal"/>
    <w:link w:val="TtuloChar"/>
    <w:qFormat/>
    <w:rsid w:val="00E11A96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TtuloChar">
    <w:name w:val="Título Char"/>
    <w:link w:val="Ttulo"/>
    <w:rsid w:val="00E11A96"/>
    <w:rPr>
      <w:rFonts w:ascii="Cambria" w:hAnsi="Cambria"/>
      <w:b/>
      <w:bCs/>
      <w:kern w:val="28"/>
      <w:sz w:val="32"/>
      <w:szCs w:val="32"/>
      <w:lang w:val="x-none" w:eastAsia="x-none"/>
    </w:rPr>
  </w:style>
  <w:style w:type="paragraph" w:customStyle="1" w:styleId="xmsosubtitle">
    <w:name w:val="x_msosubtitle"/>
    <w:basedOn w:val="Normal"/>
    <w:rsid w:val="00D11061"/>
    <w:pPr>
      <w:spacing w:before="100" w:beforeAutospacing="1" w:after="100" w:afterAutospacing="1"/>
    </w:pPr>
  </w:style>
  <w:style w:type="paragraph" w:customStyle="1" w:styleId="p4">
    <w:name w:val="p4"/>
    <w:basedOn w:val="Normal"/>
    <w:rsid w:val="00823D13"/>
    <w:pPr>
      <w:widowControl w:val="0"/>
      <w:tabs>
        <w:tab w:val="left" w:pos="4840"/>
      </w:tabs>
      <w:snapToGrid w:val="0"/>
      <w:spacing w:line="240" w:lineRule="atLeast"/>
      <w:ind w:left="3400"/>
    </w:pPr>
    <w:rPr>
      <w:szCs w:val="20"/>
    </w:rPr>
  </w:style>
  <w:style w:type="paragraph" w:customStyle="1" w:styleId="paragraph">
    <w:name w:val="paragraph"/>
    <w:basedOn w:val="Normal"/>
    <w:rsid w:val="00342AD3"/>
    <w:pPr>
      <w:spacing w:before="100" w:beforeAutospacing="1" w:after="100" w:afterAutospacing="1"/>
    </w:pPr>
  </w:style>
  <w:style w:type="character" w:customStyle="1" w:styleId="normaltextrun">
    <w:name w:val="normaltextrun"/>
    <w:rsid w:val="00342AD3"/>
  </w:style>
  <w:style w:type="character" w:customStyle="1" w:styleId="eop">
    <w:name w:val="eop"/>
    <w:rsid w:val="00342AD3"/>
  </w:style>
  <w:style w:type="paragraph" w:customStyle="1" w:styleId="Default">
    <w:name w:val="Default"/>
    <w:rsid w:val="00F270F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uiPriority w:val="99"/>
    <w:unhideWhenUsed/>
    <w:rsid w:val="00464FE5"/>
    <w:rPr>
      <w:color w:val="0000FF"/>
      <w:u w:val="single"/>
    </w:rPr>
  </w:style>
  <w:style w:type="character" w:styleId="nfase">
    <w:name w:val="Emphasis"/>
    <w:uiPriority w:val="20"/>
    <w:qFormat/>
    <w:rsid w:val="0075167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74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4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8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0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8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33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4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1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DA911-8E1C-47ED-B0B1-3D372E42A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575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EXMº</vt:lpstr>
    </vt:vector>
  </TitlesOfParts>
  <Company>Camara Municipal de Vera</Company>
  <LinksUpToDate>false</LinksUpToDate>
  <CharactersWithSpaces>3676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EXMº</dc:title>
  <dc:subject/>
  <dc:creator>Juliane</dc:creator>
  <cp:keywords/>
  <cp:lastModifiedBy>Câmara Municipal de Vera MT</cp:lastModifiedBy>
  <cp:revision>20</cp:revision>
  <cp:lastPrinted>2025-03-26T14:20:00Z</cp:lastPrinted>
  <dcterms:created xsi:type="dcterms:W3CDTF">2026-03-04T13:31:00Z</dcterms:created>
  <dcterms:modified xsi:type="dcterms:W3CDTF">2026-03-06T14:18:00Z</dcterms:modified>
</cp:coreProperties>
</file>