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CE2" w:rsidRPr="00262B09" w:rsidRDefault="00A06CE2" w:rsidP="00A06CE2">
      <w:pPr>
        <w:keepNext/>
        <w:keepLines/>
        <w:tabs>
          <w:tab w:val="left" w:pos="8222"/>
        </w:tabs>
        <w:spacing w:before="480"/>
        <w:jc w:val="both"/>
        <w:outlineLvl w:val="0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F6FF4C5" wp14:editId="750DF098">
            <wp:simplePos x="0" y="0"/>
            <wp:positionH relativeFrom="margin">
              <wp:posOffset>261620</wp:posOffset>
            </wp:positionH>
            <wp:positionV relativeFrom="margin">
              <wp:posOffset>250190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3C60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bookmarkStart w:id="0" w:name="_GoBack"/>
      <w:bookmarkEnd w:id="0"/>
      <w:r w:rsidRPr="00262B09">
        <w:rPr>
          <w:rFonts w:ascii="Arial" w:hAnsi="Arial" w:cs="Arial"/>
          <w:b/>
          <w:bCs/>
          <w:color w:val="000000"/>
          <w:sz w:val="26"/>
          <w:szCs w:val="26"/>
        </w:rPr>
        <w:t>ATA DA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SEGUNDA</w:t>
      </w:r>
      <w:r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SESSÃO EXTRAORDINÁRIA </w:t>
      </w:r>
      <w:r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DA 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CÂMARA MUNICIPAL DE SANTANA DO SERIDÓ, </w:t>
      </w:r>
      <w:r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REALIZADA </w:t>
      </w:r>
      <w:r>
        <w:rPr>
          <w:rFonts w:ascii="Arial" w:hAnsi="Arial" w:cs="Arial"/>
          <w:b/>
          <w:bCs/>
          <w:color w:val="000000"/>
          <w:sz w:val="26"/>
          <w:szCs w:val="26"/>
        </w:rPr>
        <w:t>NO DIA 03</w:t>
      </w:r>
      <w:r w:rsidRPr="00262B09">
        <w:rPr>
          <w:rFonts w:ascii="Arial" w:hAnsi="Arial" w:cs="Arial"/>
          <w:b/>
          <w:bCs/>
          <w:color w:val="000000"/>
          <w:sz w:val="26"/>
          <w:szCs w:val="26"/>
        </w:rPr>
        <w:t xml:space="preserve"> DE </w:t>
      </w:r>
      <w:r>
        <w:rPr>
          <w:rFonts w:ascii="Arial" w:hAnsi="Arial" w:cs="Arial"/>
          <w:b/>
          <w:bCs/>
          <w:color w:val="000000"/>
          <w:sz w:val="26"/>
          <w:szCs w:val="26"/>
        </w:rPr>
        <w:t>JULHO DE 2023.</w:t>
      </w:r>
    </w:p>
    <w:p w:rsidR="00A06CE2" w:rsidRPr="0036302C" w:rsidRDefault="00A06CE2" w:rsidP="00A06CE2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br/>
      </w:r>
      <w:r w:rsidRPr="00F32D44">
        <w:rPr>
          <w:rFonts w:ascii="Arial" w:hAnsi="Arial" w:cs="Arial"/>
          <w:color w:val="000000"/>
          <w:sz w:val="26"/>
          <w:szCs w:val="26"/>
        </w:rPr>
        <w:t xml:space="preserve">Aos </w:t>
      </w:r>
      <w:r>
        <w:rPr>
          <w:rFonts w:ascii="Arial" w:hAnsi="Arial" w:cs="Arial"/>
          <w:color w:val="000000"/>
          <w:sz w:val="26"/>
          <w:szCs w:val="26"/>
        </w:rPr>
        <w:t>três (03) dias do mês de Julho</w:t>
      </w:r>
      <w:r w:rsidRPr="00F32D44">
        <w:rPr>
          <w:rFonts w:ascii="Arial" w:hAnsi="Arial" w:cs="Arial"/>
          <w:color w:val="000000"/>
          <w:sz w:val="26"/>
          <w:szCs w:val="26"/>
        </w:rPr>
        <w:t xml:space="preserve"> do ano de dois </w:t>
      </w:r>
      <w:r w:rsidR="00F2200C">
        <w:rPr>
          <w:rFonts w:ascii="Arial" w:hAnsi="Arial" w:cs="Arial"/>
          <w:color w:val="000000"/>
          <w:sz w:val="26"/>
          <w:szCs w:val="26"/>
        </w:rPr>
        <w:t xml:space="preserve">mil e vinte e três (2023), às </w:t>
      </w:r>
      <w:r w:rsidR="006A022B">
        <w:rPr>
          <w:rFonts w:ascii="Arial" w:hAnsi="Arial" w:cs="Arial"/>
          <w:color w:val="000000"/>
          <w:sz w:val="26"/>
          <w:szCs w:val="26"/>
        </w:rPr>
        <w:t xml:space="preserve">  </w:t>
      </w:r>
      <w:r w:rsidR="00F2200C">
        <w:rPr>
          <w:rFonts w:ascii="Arial" w:hAnsi="Arial" w:cs="Arial"/>
          <w:color w:val="000000"/>
          <w:sz w:val="26"/>
          <w:szCs w:val="26"/>
        </w:rPr>
        <w:t>17:00h (dezessete</w:t>
      </w:r>
      <w:r w:rsidRPr="00F32D44">
        <w:rPr>
          <w:rFonts w:ascii="Arial" w:hAnsi="Arial" w:cs="Arial"/>
          <w:color w:val="000000"/>
          <w:sz w:val="26"/>
          <w:szCs w:val="26"/>
        </w:rPr>
        <w:t xml:space="preserve"> horas), no prédio-sede da Câmara Municipal situado à Avenida Zezé Aprígio nº 177, centro, Santana do Seridó/RN, realizou-se a </w:t>
      </w:r>
      <w:r w:rsidR="00F2200C">
        <w:rPr>
          <w:rFonts w:ascii="Arial" w:hAnsi="Arial" w:cs="Arial"/>
          <w:b/>
          <w:color w:val="000000"/>
          <w:sz w:val="26"/>
          <w:szCs w:val="26"/>
        </w:rPr>
        <w:t>segunda</w:t>
      </w:r>
      <w:r w:rsidRPr="00F32D44">
        <w:rPr>
          <w:rFonts w:ascii="Arial" w:hAnsi="Arial" w:cs="Arial"/>
          <w:b/>
          <w:color w:val="000000"/>
          <w:sz w:val="26"/>
          <w:szCs w:val="26"/>
        </w:rPr>
        <w:t xml:space="preserve"> sessão</w:t>
      </w:r>
      <w:r w:rsidRPr="00F32D44">
        <w:rPr>
          <w:rFonts w:ascii="Arial" w:hAnsi="Arial" w:cs="Arial"/>
          <w:b/>
          <w:bCs/>
          <w:color w:val="000000"/>
          <w:sz w:val="26"/>
          <w:szCs w:val="26"/>
        </w:rPr>
        <w:t xml:space="preserve"> extraordinária</w:t>
      </w:r>
      <w:r w:rsidRPr="00F32D44">
        <w:rPr>
          <w:rFonts w:ascii="Arial" w:hAnsi="Arial" w:cs="Arial"/>
          <w:color w:val="000000"/>
          <w:sz w:val="26"/>
          <w:szCs w:val="26"/>
        </w:rPr>
        <w:t xml:space="preserve"> do ano de 2023, presidida pelo Vereador Ivan Dantas de Souza </w:t>
      </w:r>
      <w:r w:rsidR="003D69FF">
        <w:rPr>
          <w:rFonts w:ascii="Arial" w:hAnsi="Arial" w:cs="Arial"/>
          <w:sz w:val="26"/>
          <w:szCs w:val="26"/>
        </w:rPr>
        <w:t xml:space="preserve">(Presidente) </w:t>
      </w:r>
      <w:r w:rsidRPr="00F32D44">
        <w:rPr>
          <w:rFonts w:ascii="Arial" w:hAnsi="Arial" w:cs="Arial"/>
          <w:color w:val="000000"/>
          <w:sz w:val="26"/>
          <w:szCs w:val="26"/>
        </w:rPr>
        <w:t>e secretariada pel</w:t>
      </w:r>
      <w:r w:rsidR="0036302C">
        <w:rPr>
          <w:rFonts w:ascii="Arial" w:hAnsi="Arial" w:cs="Arial"/>
          <w:color w:val="000000"/>
          <w:sz w:val="26"/>
          <w:szCs w:val="26"/>
        </w:rPr>
        <w:t xml:space="preserve">o Vereador </w:t>
      </w:r>
      <w:r w:rsidR="0036302C">
        <w:rPr>
          <w:rFonts w:ascii="Arial" w:hAnsi="Arial" w:cs="Arial"/>
          <w:sz w:val="26"/>
          <w:szCs w:val="26"/>
        </w:rPr>
        <w:t>Flávio Azevedo de Macedo (Secretário Convocado),</w:t>
      </w:r>
      <w:r w:rsidRPr="00F32D44">
        <w:rPr>
          <w:rFonts w:ascii="Arial" w:hAnsi="Arial" w:cs="Arial"/>
          <w:color w:val="000000"/>
          <w:sz w:val="26"/>
          <w:szCs w:val="26"/>
        </w:rPr>
        <w:t xml:space="preserve"> </w:t>
      </w:r>
      <w:r w:rsidRPr="00F32D44">
        <w:rPr>
          <w:rFonts w:ascii="Arial" w:hAnsi="Arial" w:cs="Arial"/>
          <w:sz w:val="26"/>
          <w:szCs w:val="26"/>
        </w:rPr>
        <w:t xml:space="preserve">registrando a presença dos Vereadores Ivan Dantas de Souza (Presidente), </w:t>
      </w:r>
      <w:r>
        <w:rPr>
          <w:rFonts w:ascii="Arial" w:hAnsi="Arial" w:cs="Arial"/>
          <w:sz w:val="26"/>
          <w:szCs w:val="26"/>
        </w:rPr>
        <w:t>José Vicente de M</w:t>
      </w:r>
      <w:r w:rsidR="0036302C">
        <w:rPr>
          <w:rFonts w:ascii="Arial" w:hAnsi="Arial" w:cs="Arial"/>
          <w:sz w:val="26"/>
          <w:szCs w:val="26"/>
        </w:rPr>
        <w:t xml:space="preserve">orais, </w:t>
      </w:r>
      <w:r>
        <w:rPr>
          <w:rFonts w:ascii="Arial" w:hAnsi="Arial" w:cs="Arial"/>
          <w:sz w:val="26"/>
          <w:szCs w:val="26"/>
        </w:rPr>
        <w:t xml:space="preserve">Flávio Azevedo de Macedo, </w:t>
      </w:r>
      <w:r w:rsidRPr="00F32D44">
        <w:rPr>
          <w:rFonts w:ascii="Arial" w:hAnsi="Arial" w:cs="Arial"/>
          <w:sz w:val="26"/>
          <w:szCs w:val="26"/>
        </w:rPr>
        <w:t>Juarez Bezerra de Azevedo</w:t>
      </w:r>
      <w:r>
        <w:rPr>
          <w:rFonts w:ascii="Arial" w:hAnsi="Arial" w:cs="Arial"/>
          <w:sz w:val="26"/>
          <w:szCs w:val="26"/>
        </w:rPr>
        <w:t xml:space="preserve"> e Sebastião Sobrinho de Azevedo,</w:t>
      </w:r>
      <w:r w:rsidRPr="00F32D44">
        <w:rPr>
          <w:rFonts w:ascii="Arial" w:hAnsi="Arial" w:cs="Arial"/>
          <w:sz w:val="26"/>
          <w:szCs w:val="26"/>
        </w:rPr>
        <w:t xml:space="preserve"> em número de </w:t>
      </w:r>
      <w:r w:rsidR="0036302C">
        <w:rPr>
          <w:rFonts w:ascii="Arial" w:hAnsi="Arial" w:cs="Arial"/>
          <w:sz w:val="26"/>
          <w:szCs w:val="26"/>
        </w:rPr>
        <w:t>5 (cinco</w:t>
      </w:r>
      <w:r w:rsidRPr="00F32D44">
        <w:rPr>
          <w:rFonts w:ascii="Arial" w:hAnsi="Arial" w:cs="Arial"/>
          <w:sz w:val="26"/>
          <w:szCs w:val="26"/>
        </w:rPr>
        <w:t xml:space="preserve">) Vereadores, registrando as ausências dos Vereadores </w:t>
      </w:r>
      <w:r w:rsidR="00F2200C" w:rsidRPr="00F32D44">
        <w:rPr>
          <w:rFonts w:ascii="Arial" w:hAnsi="Arial" w:cs="Arial"/>
          <w:color w:val="000000"/>
          <w:sz w:val="26"/>
          <w:szCs w:val="26"/>
        </w:rPr>
        <w:t>Ana Paula de Oliveira Medeiros</w:t>
      </w:r>
      <w:r w:rsidR="00F2200C">
        <w:rPr>
          <w:rFonts w:ascii="Arial" w:hAnsi="Arial" w:cs="Arial"/>
          <w:sz w:val="26"/>
          <w:szCs w:val="26"/>
        </w:rPr>
        <w:t xml:space="preserve">, </w:t>
      </w:r>
      <w:r w:rsidRPr="00F32D44">
        <w:rPr>
          <w:rFonts w:ascii="Arial" w:hAnsi="Arial" w:cs="Arial"/>
          <w:sz w:val="26"/>
          <w:szCs w:val="26"/>
        </w:rPr>
        <w:t>Bruno Augusto Bezerra J</w:t>
      </w:r>
      <w:r w:rsidR="0036302C">
        <w:rPr>
          <w:rFonts w:ascii="Arial" w:hAnsi="Arial" w:cs="Arial"/>
          <w:sz w:val="26"/>
          <w:szCs w:val="26"/>
        </w:rPr>
        <w:t xml:space="preserve">ota, </w:t>
      </w:r>
      <w:r w:rsidR="00F2200C">
        <w:rPr>
          <w:rFonts w:ascii="Arial" w:hAnsi="Arial" w:cs="Arial"/>
          <w:sz w:val="26"/>
          <w:szCs w:val="26"/>
        </w:rPr>
        <w:t xml:space="preserve">Caio Cabral Bezerra e </w:t>
      </w:r>
      <w:r w:rsidR="00F2200C" w:rsidRPr="00F32D44">
        <w:rPr>
          <w:rFonts w:ascii="Arial" w:hAnsi="Arial" w:cs="Arial"/>
          <w:sz w:val="26"/>
          <w:szCs w:val="26"/>
        </w:rPr>
        <w:t>Ricardo José de Medeiros</w:t>
      </w:r>
      <w:r w:rsidR="00F2200C">
        <w:rPr>
          <w:rFonts w:ascii="Arial" w:hAnsi="Arial" w:cs="Arial"/>
          <w:sz w:val="26"/>
          <w:szCs w:val="26"/>
        </w:rPr>
        <w:t xml:space="preserve">. 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Inicialmente o Sr. Presidente comunicou que a pauta da sessão se restringe a deli</w:t>
      </w:r>
      <w:r w:rsidR="005350B0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beração da seguinte matéria: </w:t>
      </w:r>
      <w:r w:rsidRPr="00F32D44">
        <w:rPr>
          <w:rFonts w:ascii="Arial" w:hAnsi="Arial" w:cs="Arial"/>
          <w:b/>
          <w:sz w:val="26"/>
          <w:szCs w:val="26"/>
        </w:rPr>
        <w:t>Projeto de Lei nº 00</w:t>
      </w:r>
      <w:r w:rsidR="0036302C">
        <w:rPr>
          <w:rFonts w:ascii="Arial" w:hAnsi="Arial" w:cs="Arial"/>
          <w:b/>
          <w:sz w:val="26"/>
          <w:szCs w:val="26"/>
        </w:rPr>
        <w:t>5</w:t>
      </w:r>
      <w:r w:rsidRPr="00F32D44">
        <w:rPr>
          <w:rFonts w:ascii="Arial" w:hAnsi="Arial" w:cs="Arial"/>
          <w:b/>
          <w:sz w:val="26"/>
          <w:szCs w:val="26"/>
        </w:rPr>
        <w:t>/2023</w:t>
      </w:r>
      <w:r w:rsidRPr="00F32D44">
        <w:rPr>
          <w:rFonts w:ascii="Arial" w:hAnsi="Arial" w:cs="Arial"/>
          <w:sz w:val="26"/>
          <w:szCs w:val="26"/>
        </w:rPr>
        <w:t xml:space="preserve"> de autoria </w:t>
      </w:r>
      <w:r w:rsidR="0036302C">
        <w:rPr>
          <w:rFonts w:ascii="Arial" w:hAnsi="Arial" w:cs="Arial"/>
          <w:sz w:val="26"/>
          <w:szCs w:val="26"/>
        </w:rPr>
        <w:t>do Executivo Municipal, autoriza ao Poder Executivo Municipal a abrir crédito espe</w:t>
      </w:r>
      <w:r w:rsidR="00007695">
        <w:rPr>
          <w:rFonts w:ascii="Arial" w:hAnsi="Arial" w:cs="Arial"/>
          <w:sz w:val="26"/>
          <w:szCs w:val="26"/>
        </w:rPr>
        <w:t xml:space="preserve">cial, e dá outras providências. 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Após formalizada a leitura das matérias da pauta, o Sr. Presidente declarou aberta a </w:t>
      </w:r>
      <w:r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ORDEM DO DIA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e submeteu em discussão e votação o pedido de </w:t>
      </w:r>
      <w:r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urgência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ao</w:t>
      </w:r>
      <w:r w:rsidR="003D69F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projeto 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de lei da pauta, tendo sido </w:t>
      </w:r>
      <w:r w:rsidRPr="00F32D44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à unanimidade. Dando prosseguimento, su</w:t>
      </w:r>
      <w:r w:rsidR="005350B0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bmeteu em discussão e votação a matéria da pauta constante da seguinte</w:t>
      </w:r>
      <w:r w:rsidRPr="00F32D44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:</w:t>
      </w:r>
      <w:r w:rsidR="005350B0">
        <w:rPr>
          <w:rFonts w:ascii="Arial" w:hAnsi="Arial" w:cs="Arial"/>
          <w:b/>
          <w:sz w:val="26"/>
          <w:szCs w:val="26"/>
        </w:rPr>
        <w:t xml:space="preserve"> </w:t>
      </w:r>
      <w:r w:rsidR="00007695" w:rsidRPr="00F32D44">
        <w:rPr>
          <w:rFonts w:ascii="Arial" w:hAnsi="Arial" w:cs="Arial"/>
          <w:b/>
          <w:sz w:val="26"/>
          <w:szCs w:val="26"/>
        </w:rPr>
        <w:t>Projeto de Lei nº 00</w:t>
      </w:r>
      <w:r w:rsidR="00007695">
        <w:rPr>
          <w:rFonts w:ascii="Arial" w:hAnsi="Arial" w:cs="Arial"/>
          <w:b/>
          <w:sz w:val="26"/>
          <w:szCs w:val="26"/>
        </w:rPr>
        <w:t>5</w:t>
      </w:r>
      <w:r w:rsidR="00007695" w:rsidRPr="00F32D44">
        <w:rPr>
          <w:rFonts w:ascii="Arial" w:hAnsi="Arial" w:cs="Arial"/>
          <w:b/>
          <w:sz w:val="26"/>
          <w:szCs w:val="26"/>
        </w:rPr>
        <w:t>/2023</w:t>
      </w:r>
      <w:r w:rsidR="00007695" w:rsidRPr="00F32D44">
        <w:rPr>
          <w:rFonts w:ascii="Arial" w:hAnsi="Arial" w:cs="Arial"/>
          <w:sz w:val="26"/>
          <w:szCs w:val="26"/>
        </w:rPr>
        <w:t xml:space="preserve"> de autoria </w:t>
      </w:r>
      <w:r w:rsidR="00007695">
        <w:rPr>
          <w:rFonts w:ascii="Arial" w:hAnsi="Arial" w:cs="Arial"/>
          <w:sz w:val="26"/>
          <w:szCs w:val="26"/>
        </w:rPr>
        <w:t xml:space="preserve">do Executivo Municipal, autoriza ao Poder Executivo Municipal a abrir crédito especial, e dá outras providências. </w:t>
      </w:r>
      <w:r w:rsidRPr="00B05FE0">
        <w:rPr>
          <w:rFonts w:ascii="Arial" w:hAnsi="Arial" w:cs="Arial"/>
          <w:sz w:val="26"/>
          <w:szCs w:val="26"/>
          <w:u w:val="single"/>
        </w:rPr>
        <w:t>Aprovado</w:t>
      </w:r>
      <w:r w:rsidR="00007695">
        <w:rPr>
          <w:rFonts w:ascii="Arial" w:hAnsi="Arial" w:cs="Arial"/>
          <w:sz w:val="26"/>
          <w:szCs w:val="26"/>
        </w:rPr>
        <w:t xml:space="preserve"> à unanimidade, sem discussão. </w:t>
      </w:r>
      <w:r w:rsidRPr="00F32D44">
        <w:rPr>
          <w:rFonts w:ascii="Arial" w:hAnsi="Arial" w:cs="Arial"/>
          <w:sz w:val="26"/>
          <w:szCs w:val="26"/>
        </w:rPr>
        <w:t>C</w:t>
      </w:r>
      <w:r w:rsidRPr="00F32D44">
        <w:rPr>
          <w:rFonts w:ascii="Arial" w:eastAsia="Calibri" w:hAnsi="Arial" w:cs="Arial"/>
          <w:iCs/>
          <w:sz w:val="26"/>
          <w:szCs w:val="26"/>
        </w:rPr>
        <w:t xml:space="preserve">omo nada mais havia a ser tratado o Sr. Presidente agradeceu as presenças </w:t>
      </w:r>
      <w:r>
        <w:rPr>
          <w:rFonts w:ascii="Arial" w:eastAsia="Calibri" w:hAnsi="Arial" w:cs="Arial"/>
          <w:iCs/>
          <w:sz w:val="26"/>
          <w:szCs w:val="26"/>
        </w:rPr>
        <w:t xml:space="preserve">dos </w:t>
      </w:r>
      <w:r w:rsidRPr="00F32D44">
        <w:rPr>
          <w:rFonts w:ascii="Arial" w:eastAsia="Calibri" w:hAnsi="Arial" w:cs="Arial"/>
          <w:iCs/>
          <w:sz w:val="26"/>
          <w:szCs w:val="26"/>
        </w:rPr>
        <w:t>Vereadores</w:t>
      </w:r>
      <w:r>
        <w:rPr>
          <w:rFonts w:ascii="Arial" w:eastAsia="Calibri" w:hAnsi="Arial" w:cs="Arial"/>
          <w:iCs/>
          <w:sz w:val="26"/>
          <w:szCs w:val="26"/>
        </w:rPr>
        <w:t xml:space="preserve">, declarou encerrada a </w:t>
      </w:r>
      <w:r w:rsidRPr="00F32D44">
        <w:rPr>
          <w:rFonts w:ascii="Arial" w:eastAsia="Calibri" w:hAnsi="Arial" w:cs="Arial"/>
          <w:iCs/>
          <w:sz w:val="26"/>
          <w:szCs w:val="26"/>
        </w:rPr>
        <w:t>sessão</w:t>
      </w:r>
      <w:r w:rsidR="00007695">
        <w:rPr>
          <w:rFonts w:ascii="Arial" w:eastAsia="Calibri" w:hAnsi="Arial" w:cs="Arial"/>
          <w:iCs/>
          <w:sz w:val="26"/>
          <w:szCs w:val="26"/>
        </w:rPr>
        <w:t>.</w:t>
      </w:r>
      <w:r w:rsidRPr="00F32D44">
        <w:rPr>
          <w:rFonts w:ascii="Arial" w:eastAsia="Calibri" w:hAnsi="Arial" w:cs="Arial"/>
          <w:iCs/>
          <w:sz w:val="26"/>
          <w:szCs w:val="26"/>
        </w:rPr>
        <w:t xml:space="preserve"> </w:t>
      </w:r>
      <w:r>
        <w:rPr>
          <w:rFonts w:ascii="Arial" w:eastAsia="Calibri" w:hAnsi="Arial" w:cs="Arial"/>
          <w:iCs/>
          <w:sz w:val="26"/>
          <w:szCs w:val="26"/>
        </w:rPr>
        <w:t>Câmara M</w:t>
      </w:r>
      <w:r w:rsidR="00007695">
        <w:rPr>
          <w:rFonts w:ascii="Arial" w:eastAsia="Calibri" w:hAnsi="Arial" w:cs="Arial"/>
          <w:iCs/>
          <w:sz w:val="26"/>
          <w:szCs w:val="26"/>
        </w:rPr>
        <w:t>unicipal de Santana do Seridó, 03 de Julho</w:t>
      </w:r>
      <w:r>
        <w:rPr>
          <w:rFonts w:ascii="Arial" w:eastAsia="Calibri" w:hAnsi="Arial" w:cs="Arial"/>
          <w:iCs/>
          <w:sz w:val="26"/>
          <w:szCs w:val="26"/>
        </w:rPr>
        <w:t xml:space="preserve"> de 2023.</w:t>
      </w:r>
    </w:p>
    <w:p w:rsidR="00A06CE2" w:rsidRDefault="00A06CE2" w:rsidP="00A06CE2">
      <w:pPr>
        <w:tabs>
          <w:tab w:val="left" w:pos="3145"/>
        </w:tabs>
        <w:jc w:val="both"/>
        <w:rPr>
          <w:rFonts w:ascii="Arial" w:hAnsi="Arial" w:cs="Arial"/>
          <w:sz w:val="26"/>
          <w:szCs w:val="26"/>
        </w:rPr>
      </w:pPr>
    </w:p>
    <w:p w:rsidR="00964899" w:rsidRDefault="00964899"/>
    <w:sectPr w:rsidR="00964899" w:rsidSect="003E0F2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CE2"/>
    <w:rsid w:val="00007695"/>
    <w:rsid w:val="002B554D"/>
    <w:rsid w:val="0036302C"/>
    <w:rsid w:val="003D69FF"/>
    <w:rsid w:val="005350B0"/>
    <w:rsid w:val="00545418"/>
    <w:rsid w:val="005D00CB"/>
    <w:rsid w:val="006A022B"/>
    <w:rsid w:val="00957484"/>
    <w:rsid w:val="00964899"/>
    <w:rsid w:val="00973C60"/>
    <w:rsid w:val="00A06CE2"/>
    <w:rsid w:val="00EA0348"/>
    <w:rsid w:val="00F2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C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C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2607F-B139-48CC-9FB9-5A5F4FFC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6</cp:revision>
  <cp:lastPrinted>2023-07-05T11:28:00Z</cp:lastPrinted>
  <dcterms:created xsi:type="dcterms:W3CDTF">2023-07-04T11:39:00Z</dcterms:created>
  <dcterms:modified xsi:type="dcterms:W3CDTF">2023-08-01T11:32:00Z</dcterms:modified>
</cp:coreProperties>
</file>