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8958E1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EMENDA A</w:t>
      </w:r>
      <w:r w:rsidR="007C35CB">
        <w:rPr>
          <w:b/>
          <w:sz w:val="28"/>
          <w:szCs w:val="28"/>
        </w:rPr>
        <w:t>DI</w:t>
      </w:r>
      <w:r>
        <w:rPr>
          <w:b/>
          <w:sz w:val="28"/>
          <w:szCs w:val="28"/>
        </w:rPr>
        <w:t xml:space="preserve">TIVA  Nº </w:t>
      </w:r>
      <w:r w:rsidR="007646CC">
        <w:rPr>
          <w:b/>
          <w:sz w:val="28"/>
          <w:szCs w:val="28"/>
        </w:rPr>
        <w:t>04</w:t>
      </w:r>
      <w:r w:rsidR="00206488" w:rsidRPr="00206488">
        <w:rPr>
          <w:b/>
          <w:sz w:val="28"/>
          <w:szCs w:val="28"/>
        </w:rPr>
        <w:t>/20</w:t>
      </w:r>
      <w:r w:rsidR="00247747">
        <w:rPr>
          <w:b/>
          <w:sz w:val="28"/>
          <w:szCs w:val="28"/>
        </w:rPr>
        <w:t>2</w:t>
      </w:r>
      <w:r w:rsidR="008D5AF9">
        <w:rPr>
          <w:b/>
          <w:sz w:val="28"/>
          <w:szCs w:val="28"/>
        </w:rPr>
        <w:t>5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7646CC">
        <w:rPr>
          <w:b/>
          <w:sz w:val="28"/>
          <w:szCs w:val="28"/>
        </w:rPr>
        <w:t>1</w:t>
      </w:r>
      <w:r w:rsidR="00D04156">
        <w:rPr>
          <w:b/>
          <w:sz w:val="28"/>
          <w:szCs w:val="28"/>
        </w:rPr>
        <w:t>5</w:t>
      </w:r>
      <w:r w:rsidR="00A62973">
        <w:rPr>
          <w:b/>
          <w:sz w:val="28"/>
          <w:szCs w:val="28"/>
        </w:rPr>
        <w:t>/202</w:t>
      </w:r>
      <w:r w:rsidR="00C74333">
        <w:rPr>
          <w:b/>
          <w:sz w:val="28"/>
          <w:szCs w:val="28"/>
        </w:rPr>
        <w:t>5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161C13" w:rsidRDefault="00161C13" w:rsidP="005B4545">
      <w:pPr>
        <w:ind w:left="3780"/>
        <w:jc w:val="both"/>
        <w:rPr>
          <w:rFonts w:cs="Arial"/>
        </w:rPr>
      </w:pPr>
    </w:p>
    <w:p w:rsidR="002557C2" w:rsidRDefault="002557C2" w:rsidP="007646CC">
      <w:pPr>
        <w:tabs>
          <w:tab w:val="left" w:pos="3516"/>
        </w:tabs>
        <w:autoSpaceDE w:val="0"/>
        <w:autoSpaceDN w:val="0"/>
        <w:adjustRightInd w:val="0"/>
        <w:spacing w:line="232" w:lineRule="auto"/>
        <w:ind w:left="3969"/>
        <w:jc w:val="both"/>
      </w:pPr>
      <w:r w:rsidRPr="00206488">
        <w:rPr>
          <w:rFonts w:cs="Arial"/>
        </w:rPr>
        <w:t>PROPOSTA DE EMENDA</w:t>
      </w:r>
      <w:proofErr w:type="gramStart"/>
      <w:r w:rsidRPr="00206488">
        <w:rPr>
          <w:rFonts w:cs="Arial"/>
        </w:rPr>
        <w:t xml:space="preserve">  </w:t>
      </w:r>
      <w:proofErr w:type="gramEnd"/>
      <w:r w:rsidR="007C35CB">
        <w:rPr>
          <w:rFonts w:cs="Arial"/>
        </w:rPr>
        <w:t>ADI</w:t>
      </w:r>
      <w:r>
        <w:rPr>
          <w:rFonts w:cs="Arial"/>
        </w:rPr>
        <w:t xml:space="preserve">TIVA  </w:t>
      </w:r>
      <w:r w:rsidR="007C35CB">
        <w:rPr>
          <w:rFonts w:cs="Arial"/>
        </w:rPr>
        <w:t xml:space="preserve">AO PROJETO DE  LEI N° </w:t>
      </w:r>
      <w:r w:rsidR="007646CC">
        <w:rPr>
          <w:rFonts w:cs="Arial"/>
        </w:rPr>
        <w:t>1</w:t>
      </w:r>
      <w:r w:rsidR="00D04156">
        <w:rPr>
          <w:rFonts w:cs="Arial"/>
        </w:rPr>
        <w:t>5</w:t>
      </w:r>
      <w:r w:rsidR="007C35CB">
        <w:rPr>
          <w:rFonts w:cs="Arial"/>
        </w:rPr>
        <w:t xml:space="preserve">/2025 </w:t>
      </w:r>
      <w:r w:rsidR="007C35CB" w:rsidRPr="007646CC">
        <w:rPr>
          <w:rFonts w:cs="Arial"/>
        </w:rPr>
        <w:t>QUE “</w:t>
      </w:r>
      <w:r w:rsidR="007646CC" w:rsidRPr="007646CC">
        <w:t>DISPÕE SOBRE A RESPONSABILIZAÇÃO DE PROPRIETÁRIOS, POSSUIDORES OU RESPONSÁVEIS POR IMÓVEIS OU TERRENOS EM CONDIÇÕES DE ABANDONO QUE CONTRIBUAM PARA A PROLIFERAÇÃO DO MOSQUITO AEDES AEGYPTI E DÁ OUTRAS PROVIDÊNCIAS”</w:t>
      </w:r>
      <w:r w:rsidR="007C35CB" w:rsidRPr="007646CC">
        <w:t>.</w:t>
      </w:r>
    </w:p>
    <w:p w:rsidR="00206488" w:rsidRPr="005B4545" w:rsidRDefault="00206488" w:rsidP="005B4545">
      <w:pPr>
        <w:ind w:left="3780"/>
        <w:jc w:val="both"/>
      </w:pPr>
    </w:p>
    <w:p w:rsidR="008374C2" w:rsidRDefault="008374C2" w:rsidP="00DF4AE2">
      <w:pPr>
        <w:spacing w:line="360" w:lineRule="auto"/>
        <w:jc w:val="both"/>
        <w:rPr>
          <w:b/>
          <w:sz w:val="24"/>
          <w:szCs w:val="24"/>
          <w:shd w:val="clear" w:color="auto" w:fill="FFFFFF"/>
        </w:rPr>
      </w:pPr>
    </w:p>
    <w:p w:rsidR="00161C13" w:rsidRDefault="00161C13" w:rsidP="00592AC4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592AC4" w:rsidRDefault="00A321E0" w:rsidP="00592AC4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1</w:t>
      </w:r>
      <w:r w:rsidR="00592AC4" w:rsidRPr="0016724D">
        <w:rPr>
          <w:b/>
          <w:sz w:val="24"/>
          <w:szCs w:val="24"/>
        </w:rPr>
        <w:t>º</w:t>
      </w:r>
      <w:r w:rsidR="001F5458">
        <w:rPr>
          <w:sz w:val="24"/>
          <w:szCs w:val="24"/>
        </w:rPr>
        <w:t xml:space="preserve"> - Fica</w:t>
      </w:r>
      <w:r w:rsidR="007C35CB">
        <w:rPr>
          <w:sz w:val="24"/>
          <w:szCs w:val="24"/>
        </w:rPr>
        <w:t xml:space="preserve"> inserido o </w:t>
      </w:r>
      <w:r w:rsidR="007646CC">
        <w:rPr>
          <w:sz w:val="24"/>
          <w:szCs w:val="24"/>
        </w:rPr>
        <w:t>Parágrafo Único ao Art. 3º do Projeto de Lei nº 1</w:t>
      </w:r>
      <w:r w:rsidR="00D04156">
        <w:rPr>
          <w:sz w:val="24"/>
          <w:szCs w:val="24"/>
        </w:rPr>
        <w:t>5</w:t>
      </w:r>
      <w:r w:rsidR="007C35CB">
        <w:rPr>
          <w:sz w:val="24"/>
          <w:szCs w:val="24"/>
        </w:rPr>
        <w:t>/2025</w:t>
      </w:r>
      <w:r w:rsidR="005E0BEE">
        <w:rPr>
          <w:sz w:val="24"/>
          <w:szCs w:val="24"/>
        </w:rPr>
        <w:t>,</w:t>
      </w:r>
      <w:r w:rsidR="00B75DE6">
        <w:rPr>
          <w:sz w:val="24"/>
          <w:szCs w:val="24"/>
        </w:rPr>
        <w:t xml:space="preserve"> conforme segue</w:t>
      </w:r>
      <w:r w:rsidR="00592AC4" w:rsidRPr="0016724D">
        <w:rPr>
          <w:sz w:val="24"/>
          <w:szCs w:val="24"/>
        </w:rPr>
        <w:t>:</w:t>
      </w:r>
    </w:p>
    <w:p w:rsidR="001F5458" w:rsidRDefault="001F5458" w:rsidP="00592AC4">
      <w:pPr>
        <w:spacing w:line="360" w:lineRule="auto"/>
        <w:ind w:firstLine="1134"/>
        <w:jc w:val="both"/>
        <w:rPr>
          <w:sz w:val="24"/>
          <w:szCs w:val="24"/>
        </w:rPr>
      </w:pPr>
    </w:p>
    <w:p w:rsidR="007646CC" w:rsidRPr="007646CC" w:rsidRDefault="007646CC" w:rsidP="007646CC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“</w:t>
      </w:r>
      <w:r w:rsidRPr="007646CC">
        <w:rPr>
          <w:b/>
          <w:i/>
          <w:sz w:val="24"/>
          <w:szCs w:val="24"/>
        </w:rPr>
        <w:t>Art. 3º.</w:t>
      </w:r>
      <w:proofErr w:type="gramEnd"/>
      <w:r w:rsidRPr="007646CC">
        <w:rPr>
          <w:i/>
          <w:sz w:val="24"/>
          <w:szCs w:val="24"/>
        </w:rPr>
        <w:t xml:space="preserve"> Os proprietários ou responsáveis por imóveis ou terrenos abandonados deverão:</w:t>
      </w:r>
    </w:p>
    <w:p w:rsidR="007646CC" w:rsidRPr="007646CC" w:rsidRDefault="007646CC" w:rsidP="007646CC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</w:rPr>
      </w:pPr>
      <w:r w:rsidRPr="007646CC">
        <w:rPr>
          <w:i/>
          <w:sz w:val="24"/>
          <w:szCs w:val="24"/>
        </w:rPr>
        <w:t>I - Garantir a limpeza e manutenção periódica de suas propriedades.</w:t>
      </w:r>
    </w:p>
    <w:p w:rsidR="007646CC" w:rsidRPr="007646CC" w:rsidRDefault="007646CC" w:rsidP="007646CC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</w:rPr>
      </w:pPr>
      <w:r w:rsidRPr="007646CC">
        <w:rPr>
          <w:i/>
          <w:sz w:val="24"/>
          <w:szCs w:val="24"/>
        </w:rPr>
        <w:t xml:space="preserve">II - Tomar medidas que evitem o acúmulo de água parada e a formação de criadouros do mosquito </w:t>
      </w:r>
      <w:proofErr w:type="spellStart"/>
      <w:r w:rsidRPr="007646CC">
        <w:rPr>
          <w:i/>
          <w:sz w:val="24"/>
          <w:szCs w:val="24"/>
        </w:rPr>
        <w:t>Aedes</w:t>
      </w:r>
      <w:proofErr w:type="spellEnd"/>
      <w:r w:rsidRPr="007646CC">
        <w:rPr>
          <w:i/>
          <w:sz w:val="24"/>
          <w:szCs w:val="24"/>
        </w:rPr>
        <w:t xml:space="preserve"> </w:t>
      </w:r>
      <w:proofErr w:type="spellStart"/>
      <w:r w:rsidRPr="007646CC">
        <w:rPr>
          <w:i/>
          <w:sz w:val="24"/>
          <w:szCs w:val="24"/>
        </w:rPr>
        <w:t>aegypti</w:t>
      </w:r>
      <w:proofErr w:type="spellEnd"/>
      <w:r w:rsidRPr="007646CC">
        <w:rPr>
          <w:i/>
          <w:sz w:val="24"/>
          <w:szCs w:val="24"/>
        </w:rPr>
        <w:t>.</w:t>
      </w:r>
    </w:p>
    <w:p w:rsidR="007646CC" w:rsidRPr="007646CC" w:rsidRDefault="007646CC" w:rsidP="007646CC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</w:rPr>
      </w:pPr>
    </w:p>
    <w:p w:rsidR="007646CC" w:rsidRPr="007646CC" w:rsidRDefault="007646CC" w:rsidP="007646CC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b/>
          <w:i/>
          <w:sz w:val="24"/>
          <w:szCs w:val="24"/>
        </w:rPr>
      </w:pPr>
      <w:r w:rsidRPr="007646CC">
        <w:rPr>
          <w:b/>
          <w:i/>
          <w:sz w:val="24"/>
          <w:szCs w:val="24"/>
        </w:rPr>
        <w:t>Parágrafo único: Fica o Departamento de Saúde</w:t>
      </w:r>
      <w:r w:rsidR="005062B9">
        <w:rPr>
          <w:b/>
          <w:i/>
          <w:sz w:val="24"/>
          <w:szCs w:val="24"/>
        </w:rPr>
        <w:t xml:space="preserve">  Municipal e o Setor de Vigilância Sanitária </w:t>
      </w:r>
      <w:r w:rsidRPr="007646CC">
        <w:rPr>
          <w:b/>
          <w:i/>
          <w:sz w:val="24"/>
          <w:szCs w:val="24"/>
        </w:rPr>
        <w:t>responsáve</w:t>
      </w:r>
      <w:r w:rsidR="005062B9">
        <w:rPr>
          <w:b/>
          <w:i/>
          <w:sz w:val="24"/>
          <w:szCs w:val="24"/>
        </w:rPr>
        <w:t>is</w:t>
      </w:r>
      <w:r w:rsidRPr="007646CC">
        <w:rPr>
          <w:b/>
          <w:i/>
          <w:sz w:val="24"/>
          <w:szCs w:val="24"/>
        </w:rPr>
        <w:t xml:space="preserve"> por receber os requerimentos de limpeza da população e de denuncias  de criadouros ou locais propícios a proliferação do mosquito </w:t>
      </w:r>
      <w:proofErr w:type="spellStart"/>
      <w:r w:rsidRPr="007646CC">
        <w:rPr>
          <w:b/>
          <w:i/>
          <w:sz w:val="24"/>
          <w:szCs w:val="24"/>
        </w:rPr>
        <w:t>Aeds</w:t>
      </w:r>
      <w:proofErr w:type="spellEnd"/>
      <w:r w:rsidRPr="007646CC">
        <w:rPr>
          <w:b/>
          <w:i/>
          <w:sz w:val="24"/>
          <w:szCs w:val="24"/>
        </w:rPr>
        <w:t xml:space="preserve"> </w:t>
      </w:r>
      <w:proofErr w:type="spellStart"/>
      <w:r w:rsidRPr="007646CC">
        <w:rPr>
          <w:b/>
          <w:i/>
          <w:sz w:val="24"/>
          <w:szCs w:val="24"/>
        </w:rPr>
        <w:t>Aegypti</w:t>
      </w:r>
      <w:proofErr w:type="spellEnd"/>
      <w:r w:rsidRPr="007646CC">
        <w:rPr>
          <w:b/>
          <w:i/>
          <w:sz w:val="24"/>
          <w:szCs w:val="24"/>
        </w:rPr>
        <w:t xml:space="preserve">. </w:t>
      </w:r>
      <w:proofErr w:type="gramStart"/>
      <w:r>
        <w:rPr>
          <w:b/>
          <w:i/>
          <w:sz w:val="24"/>
          <w:szCs w:val="24"/>
        </w:rPr>
        <w:t>“</w:t>
      </w:r>
    </w:p>
    <w:p w:rsidR="007646CC" w:rsidRPr="00550317" w:rsidRDefault="007646CC" w:rsidP="007646CC">
      <w:pPr>
        <w:tabs>
          <w:tab w:val="left" w:pos="3516"/>
        </w:tabs>
        <w:autoSpaceDE w:val="0"/>
        <w:autoSpaceDN w:val="0"/>
        <w:adjustRightInd w:val="0"/>
        <w:ind w:firstLine="1418"/>
        <w:jc w:val="both"/>
        <w:rPr>
          <w:sz w:val="24"/>
          <w:szCs w:val="24"/>
        </w:rPr>
      </w:pPr>
      <w:proofErr w:type="gramEnd"/>
    </w:p>
    <w:p w:rsidR="007646CC" w:rsidRDefault="007646CC" w:rsidP="007646CC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2</w:t>
      </w:r>
      <w:r w:rsidRPr="0016724D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- Fica inserido o Artigo 7º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ao Projeto de Lei nº 1</w:t>
      </w:r>
      <w:r w:rsidR="00D04156">
        <w:rPr>
          <w:sz w:val="24"/>
          <w:szCs w:val="24"/>
        </w:rPr>
        <w:t>5</w:t>
      </w:r>
      <w:r>
        <w:rPr>
          <w:sz w:val="24"/>
          <w:szCs w:val="24"/>
        </w:rPr>
        <w:t>/2025, conforme segue</w:t>
      </w:r>
      <w:r w:rsidRPr="0016724D">
        <w:rPr>
          <w:sz w:val="24"/>
          <w:szCs w:val="24"/>
        </w:rPr>
        <w:t>:</w:t>
      </w:r>
    </w:p>
    <w:p w:rsidR="007646CC" w:rsidRPr="007646CC" w:rsidRDefault="007646CC" w:rsidP="007646CC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b/>
          <w:i/>
          <w:sz w:val="24"/>
          <w:szCs w:val="24"/>
        </w:rPr>
      </w:pPr>
      <w:r w:rsidRPr="007646CC">
        <w:rPr>
          <w:b/>
          <w:i/>
          <w:sz w:val="24"/>
          <w:szCs w:val="24"/>
        </w:rPr>
        <w:t>“Art. 7º - O Executivo Municipal indicará em até 10 (dez) dias uteis após o inicio de vigência desta Lei os funcionários competentes</w:t>
      </w:r>
      <w:proofErr w:type="gramStart"/>
      <w:r w:rsidRPr="007646CC">
        <w:rPr>
          <w:b/>
          <w:i/>
          <w:sz w:val="24"/>
          <w:szCs w:val="24"/>
        </w:rPr>
        <w:t xml:space="preserve">  </w:t>
      </w:r>
      <w:proofErr w:type="gramEnd"/>
      <w:r w:rsidRPr="007646CC">
        <w:rPr>
          <w:b/>
          <w:i/>
          <w:sz w:val="24"/>
          <w:szCs w:val="24"/>
        </w:rPr>
        <w:t>pela fiscalização.”</w:t>
      </w:r>
    </w:p>
    <w:p w:rsidR="00FF0BF9" w:rsidRPr="0016724D" w:rsidRDefault="00FF0BF9" w:rsidP="00592AC4">
      <w:pPr>
        <w:spacing w:line="360" w:lineRule="auto"/>
        <w:ind w:firstLine="1134"/>
        <w:jc w:val="both"/>
        <w:rPr>
          <w:sz w:val="24"/>
          <w:szCs w:val="24"/>
        </w:rPr>
      </w:pPr>
    </w:p>
    <w:p w:rsidR="003F136F" w:rsidRPr="003F136F" w:rsidRDefault="007646CC" w:rsidP="00101FAF">
      <w:pPr>
        <w:spacing w:line="360" w:lineRule="auto"/>
        <w:ind w:firstLine="1134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>ART. 3</w:t>
      </w:r>
      <w:r w:rsidR="003F136F">
        <w:rPr>
          <w:b/>
          <w:sz w:val="24"/>
          <w:szCs w:val="24"/>
          <w:shd w:val="clear" w:color="auto" w:fill="FFFFFF"/>
        </w:rPr>
        <w:t xml:space="preserve">º - </w:t>
      </w:r>
      <w:r w:rsidR="001F5458" w:rsidRPr="007646CC">
        <w:rPr>
          <w:sz w:val="24"/>
          <w:szCs w:val="24"/>
          <w:shd w:val="clear" w:color="auto" w:fill="FFFFFF"/>
        </w:rPr>
        <w:t>Ficam os artigos posteriores reenumerados</w:t>
      </w:r>
      <w:r w:rsidR="003F136F" w:rsidRPr="007646CC">
        <w:rPr>
          <w:sz w:val="24"/>
          <w:szCs w:val="24"/>
          <w:shd w:val="clear" w:color="auto" w:fill="FFFFFF"/>
        </w:rPr>
        <w:t>.</w:t>
      </w:r>
    </w:p>
    <w:p w:rsidR="00206488" w:rsidRPr="00101FAF" w:rsidRDefault="003F136F" w:rsidP="00AA139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  <w:shd w:val="clear" w:color="auto" w:fill="FFFFFF"/>
        </w:rPr>
        <w:t>ART. 4</w:t>
      </w:r>
      <w:r w:rsidR="00AA139A" w:rsidRPr="00AA139A">
        <w:rPr>
          <w:b/>
          <w:sz w:val="24"/>
          <w:szCs w:val="24"/>
          <w:shd w:val="clear" w:color="auto" w:fill="FFFFFF"/>
        </w:rPr>
        <w:t>º</w:t>
      </w:r>
      <w:r w:rsidR="00AA139A">
        <w:rPr>
          <w:sz w:val="24"/>
          <w:szCs w:val="24"/>
          <w:shd w:val="clear" w:color="auto" w:fill="FFFFFF"/>
        </w:rPr>
        <w:t xml:space="preserve"> </w:t>
      </w:r>
      <w:proofErr w:type="gramStart"/>
      <w:r w:rsidR="00AA139A">
        <w:rPr>
          <w:sz w:val="24"/>
          <w:szCs w:val="24"/>
          <w:shd w:val="clear" w:color="auto" w:fill="FFFFFF"/>
        </w:rPr>
        <w:t>-</w:t>
      </w:r>
      <w:r w:rsidR="00206488" w:rsidRPr="0016724D">
        <w:rPr>
          <w:sz w:val="24"/>
          <w:szCs w:val="24"/>
          <w:shd w:val="clear" w:color="auto" w:fill="FFFFFF"/>
        </w:rPr>
        <w:t>Esta</w:t>
      </w:r>
      <w:proofErr w:type="gramEnd"/>
      <w:r w:rsidR="00206488" w:rsidRPr="0016724D">
        <w:rPr>
          <w:sz w:val="24"/>
          <w:szCs w:val="24"/>
          <w:shd w:val="clear" w:color="auto" w:fill="FFFFFF"/>
        </w:rPr>
        <w:t xml:space="preserve"> Emenda entra em vigor na data de sua aprovação</w:t>
      </w:r>
      <w:r w:rsidR="003F5DBF">
        <w:rPr>
          <w:sz w:val="24"/>
          <w:szCs w:val="24"/>
          <w:shd w:val="clear" w:color="auto" w:fill="FFFFFF"/>
        </w:rPr>
        <w:t>, alterando o respectivo Projeto de Lei</w:t>
      </w:r>
      <w:r w:rsidR="00206488" w:rsidRPr="0016724D">
        <w:rPr>
          <w:sz w:val="24"/>
          <w:szCs w:val="24"/>
          <w:shd w:val="clear" w:color="auto" w:fill="FFFFFF"/>
        </w:rPr>
        <w:t>.</w:t>
      </w:r>
    </w:p>
    <w:p w:rsidR="00206488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206488" w:rsidRPr="008C6495" w:rsidRDefault="00247747" w:rsidP="00DE1F21">
      <w:pPr>
        <w:pStyle w:val="Textopadro"/>
        <w:jc w:val="center"/>
        <w:rPr>
          <w:szCs w:val="24"/>
        </w:rPr>
      </w:pPr>
      <w:r w:rsidRPr="008C6495">
        <w:rPr>
          <w:szCs w:val="24"/>
        </w:rPr>
        <w:t xml:space="preserve">Sala das Sessões, </w:t>
      </w:r>
      <w:r w:rsidR="001F5458">
        <w:rPr>
          <w:szCs w:val="24"/>
        </w:rPr>
        <w:t>2</w:t>
      </w:r>
      <w:r w:rsidR="007646CC">
        <w:rPr>
          <w:szCs w:val="24"/>
        </w:rPr>
        <w:t>7</w:t>
      </w:r>
      <w:r w:rsidR="001F5458">
        <w:rPr>
          <w:szCs w:val="24"/>
        </w:rPr>
        <w:t xml:space="preserve"> de</w:t>
      </w:r>
      <w:proofErr w:type="gramStart"/>
      <w:r w:rsidR="001F5458">
        <w:rPr>
          <w:szCs w:val="24"/>
        </w:rPr>
        <w:t xml:space="preserve"> </w:t>
      </w:r>
      <w:r w:rsidR="00301778" w:rsidRPr="008C6495">
        <w:rPr>
          <w:szCs w:val="24"/>
        </w:rPr>
        <w:t xml:space="preserve"> </w:t>
      </w:r>
      <w:proofErr w:type="gramEnd"/>
      <w:r w:rsidR="00301778" w:rsidRPr="008C6495">
        <w:rPr>
          <w:szCs w:val="24"/>
        </w:rPr>
        <w:t>Janeiro de 2025</w:t>
      </w:r>
      <w:r w:rsidR="00206488" w:rsidRPr="008C6495">
        <w:rPr>
          <w:szCs w:val="24"/>
        </w:rPr>
        <w:t>.</w:t>
      </w:r>
    </w:p>
    <w:p w:rsidR="0010685E" w:rsidRPr="008C6495" w:rsidRDefault="0010685E" w:rsidP="00206488">
      <w:pPr>
        <w:pStyle w:val="Textopadro"/>
        <w:jc w:val="both"/>
        <w:rPr>
          <w:szCs w:val="24"/>
        </w:rPr>
      </w:pPr>
    </w:p>
    <w:p w:rsidR="0010685E" w:rsidRPr="008C6495" w:rsidRDefault="0010685E" w:rsidP="00206488">
      <w:pPr>
        <w:pStyle w:val="Textopadro"/>
        <w:jc w:val="both"/>
        <w:rPr>
          <w:szCs w:val="24"/>
        </w:rPr>
      </w:pPr>
    </w:p>
    <w:p w:rsidR="007646CC" w:rsidRPr="008C6495" w:rsidRDefault="007646CC" w:rsidP="007646CC">
      <w:pPr>
        <w:pStyle w:val="Textopadro"/>
        <w:jc w:val="center"/>
        <w:rPr>
          <w:sz w:val="22"/>
          <w:szCs w:val="22"/>
        </w:rPr>
      </w:pPr>
      <w:r w:rsidRPr="008C6495">
        <w:rPr>
          <w:sz w:val="22"/>
          <w:szCs w:val="22"/>
        </w:rPr>
        <w:t xml:space="preserve">       Marco Aurélio </w:t>
      </w:r>
      <w:proofErr w:type="spellStart"/>
      <w:r w:rsidRPr="008C6495">
        <w:rPr>
          <w:sz w:val="22"/>
          <w:szCs w:val="22"/>
        </w:rPr>
        <w:t>Balugoli</w:t>
      </w:r>
      <w:proofErr w:type="spellEnd"/>
      <w:r w:rsidRPr="008C6495">
        <w:rPr>
          <w:sz w:val="22"/>
          <w:szCs w:val="22"/>
        </w:rPr>
        <w:t xml:space="preserve">                               Michel Fabiano de Oliveira </w:t>
      </w:r>
    </w:p>
    <w:p w:rsidR="007646CC" w:rsidRPr="008C6495" w:rsidRDefault="007646CC" w:rsidP="007646CC">
      <w:pPr>
        <w:pStyle w:val="Textopadro"/>
        <w:rPr>
          <w:sz w:val="22"/>
          <w:szCs w:val="22"/>
        </w:rPr>
      </w:pPr>
      <w:r w:rsidRPr="008C6495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 xml:space="preserve">                       </w:t>
      </w:r>
      <w:r w:rsidRPr="008C6495">
        <w:rPr>
          <w:sz w:val="22"/>
          <w:szCs w:val="22"/>
        </w:rPr>
        <w:t xml:space="preserve"> Vereador                                                      </w:t>
      </w:r>
      <w:r>
        <w:rPr>
          <w:sz w:val="22"/>
          <w:szCs w:val="22"/>
        </w:rPr>
        <w:t xml:space="preserve">   </w:t>
      </w:r>
      <w:r w:rsidRPr="008C6495">
        <w:rPr>
          <w:sz w:val="22"/>
          <w:szCs w:val="22"/>
        </w:rPr>
        <w:t xml:space="preserve">  </w:t>
      </w:r>
      <w:proofErr w:type="spellStart"/>
      <w:r w:rsidRPr="008C6495">
        <w:rPr>
          <w:sz w:val="22"/>
          <w:szCs w:val="22"/>
        </w:rPr>
        <w:t>Vereador</w:t>
      </w:r>
      <w:proofErr w:type="spellEnd"/>
      <w:r w:rsidRPr="008C6495">
        <w:rPr>
          <w:sz w:val="22"/>
          <w:szCs w:val="22"/>
        </w:rPr>
        <w:t xml:space="preserve"> </w:t>
      </w:r>
    </w:p>
    <w:p w:rsidR="007646CC" w:rsidRDefault="007646CC" w:rsidP="007646CC">
      <w:pPr>
        <w:pStyle w:val="Textopadro"/>
        <w:jc w:val="center"/>
        <w:rPr>
          <w:sz w:val="22"/>
          <w:szCs w:val="22"/>
        </w:rPr>
      </w:pPr>
    </w:p>
    <w:p w:rsidR="007646CC" w:rsidRPr="008C6495" w:rsidRDefault="007646CC" w:rsidP="007646CC">
      <w:pPr>
        <w:pStyle w:val="Textopadro"/>
        <w:jc w:val="center"/>
        <w:rPr>
          <w:sz w:val="22"/>
          <w:szCs w:val="22"/>
        </w:rPr>
      </w:pPr>
    </w:p>
    <w:p w:rsidR="007646CC" w:rsidRPr="008C6495" w:rsidRDefault="007646CC" w:rsidP="007646CC">
      <w:pPr>
        <w:pStyle w:val="Textopadro"/>
        <w:jc w:val="center"/>
        <w:rPr>
          <w:sz w:val="22"/>
          <w:szCs w:val="22"/>
        </w:rPr>
      </w:pPr>
    </w:p>
    <w:p w:rsidR="007646CC" w:rsidRPr="008C6495" w:rsidRDefault="007646CC" w:rsidP="007646CC">
      <w:pPr>
        <w:pStyle w:val="Textopadro"/>
        <w:jc w:val="center"/>
        <w:rPr>
          <w:sz w:val="22"/>
          <w:szCs w:val="22"/>
        </w:rPr>
      </w:pPr>
      <w:r w:rsidRPr="008C6495">
        <w:rPr>
          <w:sz w:val="22"/>
          <w:szCs w:val="22"/>
        </w:rPr>
        <w:t xml:space="preserve"> Luiz Roberto </w:t>
      </w:r>
      <w:proofErr w:type="spellStart"/>
      <w:r w:rsidRPr="008C6495">
        <w:rPr>
          <w:sz w:val="22"/>
          <w:szCs w:val="22"/>
        </w:rPr>
        <w:t>Sampronio</w:t>
      </w:r>
      <w:proofErr w:type="spellEnd"/>
      <w:r w:rsidRPr="008C6495">
        <w:rPr>
          <w:sz w:val="22"/>
          <w:szCs w:val="22"/>
        </w:rPr>
        <w:t xml:space="preserve"> Resende               Natália Fernanda Martins</w:t>
      </w:r>
    </w:p>
    <w:p w:rsidR="007646CC" w:rsidRPr="008C6495" w:rsidRDefault="007646CC" w:rsidP="007646CC">
      <w:pPr>
        <w:pStyle w:val="Textopadro"/>
        <w:jc w:val="center"/>
        <w:rPr>
          <w:sz w:val="22"/>
          <w:szCs w:val="22"/>
        </w:rPr>
      </w:pPr>
      <w:r w:rsidRPr="008C6495">
        <w:rPr>
          <w:sz w:val="22"/>
          <w:szCs w:val="22"/>
        </w:rPr>
        <w:t xml:space="preserve">Vereador                                                    Vereadora </w:t>
      </w:r>
    </w:p>
    <w:p w:rsidR="007646CC" w:rsidRPr="008C6495" w:rsidRDefault="007646CC" w:rsidP="007646CC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7646CC" w:rsidRDefault="007646CC" w:rsidP="007646CC">
      <w:pPr>
        <w:jc w:val="center"/>
        <w:rPr>
          <w:b/>
          <w:sz w:val="32"/>
          <w:szCs w:val="32"/>
        </w:rPr>
      </w:pPr>
    </w:p>
    <w:p w:rsidR="007646CC" w:rsidRDefault="007646CC" w:rsidP="007646CC">
      <w:pPr>
        <w:jc w:val="center"/>
        <w:rPr>
          <w:b/>
          <w:sz w:val="32"/>
          <w:szCs w:val="32"/>
        </w:rPr>
      </w:pPr>
    </w:p>
    <w:p w:rsidR="007646CC" w:rsidRDefault="007646CC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sectPr w:rsidR="00301778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5CB" w:rsidRDefault="007C35CB">
      <w:r>
        <w:separator/>
      </w:r>
    </w:p>
  </w:endnote>
  <w:endnote w:type="continuationSeparator" w:id="0">
    <w:p w:rsidR="007C35CB" w:rsidRDefault="007C3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5CB" w:rsidRPr="00A06A02" w:rsidRDefault="007C35C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7C35CB" w:rsidRPr="00A06A02" w:rsidRDefault="007C35C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7C35CB" w:rsidRPr="00A06A02" w:rsidRDefault="007C35C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D20F6E" w:rsidRPr="00D20F6E">
      <w:fldChar w:fldCharType="begin"/>
    </w:r>
    <w:r>
      <w:instrText xml:space="preserve"> PAGE   \* MERGEFORMAT </w:instrText>
    </w:r>
    <w:r w:rsidR="00D20F6E" w:rsidRPr="00D20F6E">
      <w:fldChar w:fldCharType="separate"/>
    </w:r>
    <w:r w:rsidR="005062B9" w:rsidRPr="005062B9">
      <w:rPr>
        <w:rFonts w:asciiTheme="majorHAnsi" w:hAnsiTheme="majorHAnsi"/>
        <w:noProof/>
      </w:rPr>
      <w:t>1</w:t>
    </w:r>
    <w:r w:rsidR="00D20F6E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5CB" w:rsidRDefault="007C35CB">
      <w:r>
        <w:separator/>
      </w:r>
    </w:p>
  </w:footnote>
  <w:footnote w:type="continuationSeparator" w:id="0">
    <w:p w:rsidR="007C35CB" w:rsidRDefault="007C35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5CB" w:rsidRPr="003C7A2E" w:rsidRDefault="00D20F6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D20F6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9493458" r:id="rId2"/>
      </w:pict>
    </w:r>
    <w:r w:rsidR="007C35CB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7C35CB" w:rsidRDefault="007C35C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7C35CB" w:rsidRPr="003C7A2E" w:rsidRDefault="007C35CB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7C35CB" w:rsidRDefault="007C35CB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60E48"/>
    <w:multiLevelType w:val="hybridMultilevel"/>
    <w:tmpl w:val="4478384E"/>
    <w:lvl w:ilvl="0" w:tplc="CB5ADFEE">
      <w:start w:val="1"/>
      <w:numFmt w:val="lowerLetter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07BD11B3"/>
    <w:multiLevelType w:val="hybridMultilevel"/>
    <w:tmpl w:val="BB30D3B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2FE75C96"/>
    <w:multiLevelType w:val="hybridMultilevel"/>
    <w:tmpl w:val="45CE3C48"/>
    <w:lvl w:ilvl="0" w:tplc="4A32BD14">
      <w:start w:val="7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7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A4611"/>
    <w:multiLevelType w:val="hybridMultilevel"/>
    <w:tmpl w:val="8B5487BE"/>
    <w:lvl w:ilvl="0" w:tplc="544C55A8">
      <w:start w:val="7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9208A6"/>
    <w:multiLevelType w:val="hybridMultilevel"/>
    <w:tmpl w:val="F50674D0"/>
    <w:lvl w:ilvl="0" w:tplc="554CDAA2">
      <w:start w:val="3"/>
      <w:numFmt w:val="upp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>
    <w:nsid w:val="694140F2"/>
    <w:multiLevelType w:val="hybridMultilevel"/>
    <w:tmpl w:val="4478384E"/>
    <w:lvl w:ilvl="0" w:tplc="CB5ADFEE">
      <w:start w:val="1"/>
      <w:numFmt w:val="lowerLetter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5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F140B"/>
    <w:multiLevelType w:val="hybridMultilevel"/>
    <w:tmpl w:val="C28AC9A2"/>
    <w:lvl w:ilvl="0" w:tplc="071CFC68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8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9"/>
  </w:num>
  <w:num w:numId="5">
    <w:abstractNumId w:val="11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16"/>
  </w:num>
  <w:num w:numId="11">
    <w:abstractNumId w:val="18"/>
  </w:num>
  <w:num w:numId="12">
    <w:abstractNumId w:val="12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0"/>
  </w:num>
  <w:num w:numId="16">
    <w:abstractNumId w:val="1"/>
  </w:num>
  <w:num w:numId="17">
    <w:abstractNumId w:val="5"/>
  </w:num>
  <w:num w:numId="18">
    <w:abstractNumId w:val="17"/>
  </w:num>
  <w:num w:numId="19">
    <w:abstractNumId w:val="13"/>
  </w:num>
  <w:num w:numId="20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1D21"/>
    <w:rsid w:val="000149F7"/>
    <w:rsid w:val="00017B39"/>
    <w:rsid w:val="00037B18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C06C2"/>
    <w:rsid w:val="000C377D"/>
    <w:rsid w:val="000D2E56"/>
    <w:rsid w:val="000E0A56"/>
    <w:rsid w:val="000E131D"/>
    <w:rsid w:val="00101FAF"/>
    <w:rsid w:val="00103C70"/>
    <w:rsid w:val="0010685E"/>
    <w:rsid w:val="00107836"/>
    <w:rsid w:val="00110080"/>
    <w:rsid w:val="00112D98"/>
    <w:rsid w:val="00112DC8"/>
    <w:rsid w:val="0011778F"/>
    <w:rsid w:val="00117C1C"/>
    <w:rsid w:val="0012740B"/>
    <w:rsid w:val="00127545"/>
    <w:rsid w:val="00133841"/>
    <w:rsid w:val="00147D24"/>
    <w:rsid w:val="001549EC"/>
    <w:rsid w:val="00161C13"/>
    <w:rsid w:val="001655C4"/>
    <w:rsid w:val="0016724D"/>
    <w:rsid w:val="00173025"/>
    <w:rsid w:val="00181C04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5458"/>
    <w:rsid w:val="001F7F38"/>
    <w:rsid w:val="00203466"/>
    <w:rsid w:val="0020377B"/>
    <w:rsid w:val="00206488"/>
    <w:rsid w:val="00206C1A"/>
    <w:rsid w:val="00222DFA"/>
    <w:rsid w:val="00230EA4"/>
    <w:rsid w:val="00231104"/>
    <w:rsid w:val="00244B48"/>
    <w:rsid w:val="00245392"/>
    <w:rsid w:val="00247747"/>
    <w:rsid w:val="00247A3B"/>
    <w:rsid w:val="00251E06"/>
    <w:rsid w:val="002557C2"/>
    <w:rsid w:val="00262E55"/>
    <w:rsid w:val="002715C2"/>
    <w:rsid w:val="00271AD8"/>
    <w:rsid w:val="0028430D"/>
    <w:rsid w:val="0029326D"/>
    <w:rsid w:val="002A0778"/>
    <w:rsid w:val="002A10A3"/>
    <w:rsid w:val="002A1192"/>
    <w:rsid w:val="002A6653"/>
    <w:rsid w:val="002C137F"/>
    <w:rsid w:val="002D492E"/>
    <w:rsid w:val="002D5771"/>
    <w:rsid w:val="002F53D6"/>
    <w:rsid w:val="003008D4"/>
    <w:rsid w:val="00301778"/>
    <w:rsid w:val="00304823"/>
    <w:rsid w:val="003148CC"/>
    <w:rsid w:val="00327A07"/>
    <w:rsid w:val="00330419"/>
    <w:rsid w:val="00350095"/>
    <w:rsid w:val="00386DA0"/>
    <w:rsid w:val="003A1BD5"/>
    <w:rsid w:val="003B4C97"/>
    <w:rsid w:val="003B581E"/>
    <w:rsid w:val="003C5636"/>
    <w:rsid w:val="003C7A2E"/>
    <w:rsid w:val="003D13C8"/>
    <w:rsid w:val="003D15BC"/>
    <w:rsid w:val="003D30BF"/>
    <w:rsid w:val="003D61DC"/>
    <w:rsid w:val="003E74AF"/>
    <w:rsid w:val="003F136F"/>
    <w:rsid w:val="003F225C"/>
    <w:rsid w:val="003F5DBF"/>
    <w:rsid w:val="004020ED"/>
    <w:rsid w:val="00411A0E"/>
    <w:rsid w:val="00420809"/>
    <w:rsid w:val="00422432"/>
    <w:rsid w:val="0042754A"/>
    <w:rsid w:val="00453CA2"/>
    <w:rsid w:val="004631AF"/>
    <w:rsid w:val="00465650"/>
    <w:rsid w:val="0047043E"/>
    <w:rsid w:val="00473324"/>
    <w:rsid w:val="0048633A"/>
    <w:rsid w:val="00495FD4"/>
    <w:rsid w:val="004B386E"/>
    <w:rsid w:val="004B505F"/>
    <w:rsid w:val="004C1C4F"/>
    <w:rsid w:val="004C4F25"/>
    <w:rsid w:val="004D1839"/>
    <w:rsid w:val="004D5F43"/>
    <w:rsid w:val="004E07C9"/>
    <w:rsid w:val="004F1ED8"/>
    <w:rsid w:val="004F5289"/>
    <w:rsid w:val="004F6AE6"/>
    <w:rsid w:val="005062B9"/>
    <w:rsid w:val="00507684"/>
    <w:rsid w:val="00512CF3"/>
    <w:rsid w:val="005159F4"/>
    <w:rsid w:val="00525ABC"/>
    <w:rsid w:val="00544C74"/>
    <w:rsid w:val="00546818"/>
    <w:rsid w:val="005635BF"/>
    <w:rsid w:val="00592AC4"/>
    <w:rsid w:val="00596DD2"/>
    <w:rsid w:val="005A19E7"/>
    <w:rsid w:val="005A5ED4"/>
    <w:rsid w:val="005B03EC"/>
    <w:rsid w:val="005B4545"/>
    <w:rsid w:val="005C75EE"/>
    <w:rsid w:val="005D12E4"/>
    <w:rsid w:val="005E0BEE"/>
    <w:rsid w:val="005E2115"/>
    <w:rsid w:val="005E696B"/>
    <w:rsid w:val="005F2828"/>
    <w:rsid w:val="006007CD"/>
    <w:rsid w:val="00620F4E"/>
    <w:rsid w:val="0064040B"/>
    <w:rsid w:val="00642405"/>
    <w:rsid w:val="00642E44"/>
    <w:rsid w:val="00643B4C"/>
    <w:rsid w:val="00660DB3"/>
    <w:rsid w:val="00665D0E"/>
    <w:rsid w:val="006B612F"/>
    <w:rsid w:val="006C62DE"/>
    <w:rsid w:val="006D2716"/>
    <w:rsid w:val="006D59FC"/>
    <w:rsid w:val="006F68FC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646CC"/>
    <w:rsid w:val="007739C4"/>
    <w:rsid w:val="00780832"/>
    <w:rsid w:val="007A39A4"/>
    <w:rsid w:val="007C35CB"/>
    <w:rsid w:val="007C5FBD"/>
    <w:rsid w:val="007F3029"/>
    <w:rsid w:val="007F7A71"/>
    <w:rsid w:val="00810968"/>
    <w:rsid w:val="00830B30"/>
    <w:rsid w:val="008329A7"/>
    <w:rsid w:val="008374C2"/>
    <w:rsid w:val="00850E16"/>
    <w:rsid w:val="008521CB"/>
    <w:rsid w:val="00880BA0"/>
    <w:rsid w:val="008816FD"/>
    <w:rsid w:val="00884AFA"/>
    <w:rsid w:val="008958E1"/>
    <w:rsid w:val="008B6E84"/>
    <w:rsid w:val="008C6495"/>
    <w:rsid w:val="008D5AF9"/>
    <w:rsid w:val="008D6542"/>
    <w:rsid w:val="00905A73"/>
    <w:rsid w:val="00911362"/>
    <w:rsid w:val="00912728"/>
    <w:rsid w:val="00956836"/>
    <w:rsid w:val="00966B31"/>
    <w:rsid w:val="009672CD"/>
    <w:rsid w:val="0097468A"/>
    <w:rsid w:val="00981E4E"/>
    <w:rsid w:val="00986930"/>
    <w:rsid w:val="00991873"/>
    <w:rsid w:val="009A174D"/>
    <w:rsid w:val="009A27D7"/>
    <w:rsid w:val="009B03C3"/>
    <w:rsid w:val="009C15A0"/>
    <w:rsid w:val="009C72E3"/>
    <w:rsid w:val="009D06AC"/>
    <w:rsid w:val="009D5FE1"/>
    <w:rsid w:val="009E28C9"/>
    <w:rsid w:val="009F6A99"/>
    <w:rsid w:val="00A06A02"/>
    <w:rsid w:val="00A21745"/>
    <w:rsid w:val="00A3062C"/>
    <w:rsid w:val="00A321E0"/>
    <w:rsid w:val="00A33174"/>
    <w:rsid w:val="00A37D74"/>
    <w:rsid w:val="00A47558"/>
    <w:rsid w:val="00A5502D"/>
    <w:rsid w:val="00A62973"/>
    <w:rsid w:val="00A62E9B"/>
    <w:rsid w:val="00A91606"/>
    <w:rsid w:val="00AA0A95"/>
    <w:rsid w:val="00AA139A"/>
    <w:rsid w:val="00AB243C"/>
    <w:rsid w:val="00AC1DC1"/>
    <w:rsid w:val="00AC213B"/>
    <w:rsid w:val="00AD3649"/>
    <w:rsid w:val="00AE3A33"/>
    <w:rsid w:val="00B004DF"/>
    <w:rsid w:val="00B15EEA"/>
    <w:rsid w:val="00B30080"/>
    <w:rsid w:val="00B5038F"/>
    <w:rsid w:val="00B55152"/>
    <w:rsid w:val="00B56541"/>
    <w:rsid w:val="00B75DE6"/>
    <w:rsid w:val="00B767B1"/>
    <w:rsid w:val="00B915C5"/>
    <w:rsid w:val="00BA554F"/>
    <w:rsid w:val="00BA5E4A"/>
    <w:rsid w:val="00BA6A75"/>
    <w:rsid w:val="00BB730D"/>
    <w:rsid w:val="00BE182A"/>
    <w:rsid w:val="00BE6B58"/>
    <w:rsid w:val="00C03FB2"/>
    <w:rsid w:val="00C06F06"/>
    <w:rsid w:val="00C14054"/>
    <w:rsid w:val="00C253C0"/>
    <w:rsid w:val="00C34F98"/>
    <w:rsid w:val="00C36ABA"/>
    <w:rsid w:val="00C552BE"/>
    <w:rsid w:val="00C56884"/>
    <w:rsid w:val="00C635AD"/>
    <w:rsid w:val="00C7418E"/>
    <w:rsid w:val="00C74333"/>
    <w:rsid w:val="00C909D7"/>
    <w:rsid w:val="00CA5B77"/>
    <w:rsid w:val="00CA5CD2"/>
    <w:rsid w:val="00CB7E51"/>
    <w:rsid w:val="00CC0F22"/>
    <w:rsid w:val="00CC77C7"/>
    <w:rsid w:val="00CD0A70"/>
    <w:rsid w:val="00CE4F1F"/>
    <w:rsid w:val="00D00E7B"/>
    <w:rsid w:val="00D04156"/>
    <w:rsid w:val="00D17A65"/>
    <w:rsid w:val="00D20B34"/>
    <w:rsid w:val="00D20F6E"/>
    <w:rsid w:val="00D2429D"/>
    <w:rsid w:val="00D33396"/>
    <w:rsid w:val="00D368F7"/>
    <w:rsid w:val="00D4047B"/>
    <w:rsid w:val="00D46215"/>
    <w:rsid w:val="00D47BA0"/>
    <w:rsid w:val="00D83181"/>
    <w:rsid w:val="00D923F9"/>
    <w:rsid w:val="00D925DD"/>
    <w:rsid w:val="00D94DA9"/>
    <w:rsid w:val="00DC01B7"/>
    <w:rsid w:val="00DC5693"/>
    <w:rsid w:val="00DD4BDB"/>
    <w:rsid w:val="00DE12D5"/>
    <w:rsid w:val="00DE1F21"/>
    <w:rsid w:val="00DF00BB"/>
    <w:rsid w:val="00DF4AE2"/>
    <w:rsid w:val="00DF6A86"/>
    <w:rsid w:val="00E11100"/>
    <w:rsid w:val="00E2697E"/>
    <w:rsid w:val="00E34C92"/>
    <w:rsid w:val="00E45D1F"/>
    <w:rsid w:val="00E555BC"/>
    <w:rsid w:val="00E64EB7"/>
    <w:rsid w:val="00E735B3"/>
    <w:rsid w:val="00E73672"/>
    <w:rsid w:val="00E84E6F"/>
    <w:rsid w:val="00E97DA8"/>
    <w:rsid w:val="00EA4BBA"/>
    <w:rsid w:val="00EA5322"/>
    <w:rsid w:val="00EB2FD2"/>
    <w:rsid w:val="00EB3962"/>
    <w:rsid w:val="00EB4605"/>
    <w:rsid w:val="00F01ED9"/>
    <w:rsid w:val="00F0502D"/>
    <w:rsid w:val="00F2208E"/>
    <w:rsid w:val="00F55DF8"/>
    <w:rsid w:val="00F6159D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A56B7"/>
    <w:rsid w:val="00FB57B7"/>
    <w:rsid w:val="00FD20B2"/>
    <w:rsid w:val="00FE3175"/>
    <w:rsid w:val="00FF0BF9"/>
    <w:rsid w:val="00FF406F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71B96-C00A-4521-8E01-6D34CA972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244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1764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</cp:revision>
  <cp:lastPrinted>2025-01-27T17:24:00Z</cp:lastPrinted>
  <dcterms:created xsi:type="dcterms:W3CDTF">2025-01-27T17:15:00Z</dcterms:created>
  <dcterms:modified xsi:type="dcterms:W3CDTF">2025-01-27T17:31:00Z</dcterms:modified>
</cp:coreProperties>
</file>