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B0098B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2E57D473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37429">
        <w:rPr>
          <w:rFonts w:ascii="Arial" w:hAnsi="Arial" w:cs="Arial"/>
          <w:b/>
          <w:bCs/>
          <w:sz w:val="24"/>
          <w:szCs w:val="24"/>
          <w:lang w:val="pt-BR"/>
        </w:rPr>
        <w:t xml:space="preserve"> 330</w:t>
      </w:r>
      <w:r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E13AC5D" w:rsidR="00097D2E" w:rsidRPr="00105B64" w:rsidRDefault="00097D2E" w:rsidP="009247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7ACC4AA4" w:rsidR="00097D2E" w:rsidRPr="00105B64" w:rsidRDefault="00744EE3" w:rsidP="00924718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5A00FAB5" w:rsidR="00097D2E" w:rsidRPr="00105B64" w:rsidRDefault="00792DF6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0A2D29" wp14:editId="56C11AA4">
            <wp:simplePos x="0" y="0"/>
            <wp:positionH relativeFrom="column">
              <wp:posOffset>3691891</wp:posOffset>
            </wp:positionH>
            <wp:positionV relativeFrom="paragraph">
              <wp:posOffset>34925</wp:posOffset>
            </wp:positionV>
            <wp:extent cx="1683808" cy="7048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187" cy="706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69E17B9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105B64" w:rsidRDefault="00097D2E" w:rsidP="009247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D4A3EEF" w14:textId="0C7E3087" w:rsidR="00A665BC" w:rsidRPr="00A665BC" w:rsidRDefault="00097D2E" w:rsidP="00A665BC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Pr="00105B64">
        <w:rPr>
          <w:rFonts w:ascii="Arial" w:hAnsi="Arial" w:cs="Arial"/>
          <w:sz w:val="24"/>
          <w:szCs w:val="24"/>
        </w:rPr>
        <w:tab/>
      </w:r>
      <w:r w:rsidR="007C248B" w:rsidRPr="00105B64">
        <w:rPr>
          <w:rFonts w:ascii="Arial" w:hAnsi="Arial" w:cs="Arial"/>
          <w:sz w:val="24"/>
          <w:szCs w:val="24"/>
        </w:rPr>
        <w:t xml:space="preserve">A </w:t>
      </w:r>
      <w:r w:rsidRPr="00105B64">
        <w:rPr>
          <w:rFonts w:ascii="Arial" w:hAnsi="Arial" w:cs="Arial"/>
          <w:sz w:val="24"/>
          <w:szCs w:val="24"/>
        </w:rPr>
        <w:t>Vereador</w:t>
      </w:r>
      <w:r w:rsidR="007C248B" w:rsidRPr="00105B64">
        <w:rPr>
          <w:rFonts w:ascii="Arial" w:hAnsi="Arial" w:cs="Arial"/>
          <w:sz w:val="24"/>
          <w:szCs w:val="24"/>
        </w:rPr>
        <w:t>a</w:t>
      </w:r>
      <w:r w:rsidRPr="00105B64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Pr="00105B64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105B64">
        <w:rPr>
          <w:rFonts w:ascii="Arial" w:hAnsi="Arial" w:cs="Arial"/>
          <w:sz w:val="24"/>
          <w:szCs w:val="24"/>
        </w:rPr>
        <w:t xml:space="preserve">, </w:t>
      </w:r>
      <w:r w:rsidRPr="00105B64">
        <w:rPr>
          <w:rFonts w:ascii="Arial" w:hAnsi="Arial" w:cs="Arial"/>
          <w:sz w:val="24"/>
          <w:szCs w:val="24"/>
        </w:rPr>
        <w:t xml:space="preserve">após ouvido o plenário, que seja enviado ao ofício ao Executivo Municipal para que </w:t>
      </w:r>
      <w:r w:rsidR="00A665BC">
        <w:rPr>
          <w:rFonts w:ascii="Arial" w:hAnsi="Arial" w:cs="Arial"/>
          <w:sz w:val="24"/>
          <w:szCs w:val="24"/>
        </w:rPr>
        <w:t>através do</w:t>
      </w:r>
      <w:r w:rsidRPr="00105B64">
        <w:rPr>
          <w:rFonts w:ascii="Arial" w:hAnsi="Arial" w:cs="Arial"/>
          <w:sz w:val="24"/>
          <w:szCs w:val="24"/>
        </w:rPr>
        <w:t xml:space="preserve"> setor </w:t>
      </w:r>
      <w:r w:rsidR="009C4135" w:rsidRPr="00105B64">
        <w:rPr>
          <w:rFonts w:ascii="Arial" w:hAnsi="Arial" w:cs="Arial"/>
          <w:sz w:val="24"/>
          <w:szCs w:val="24"/>
        </w:rPr>
        <w:t>competente</w:t>
      </w:r>
      <w:r w:rsidR="00A665BC">
        <w:rPr>
          <w:rFonts w:ascii="Arial" w:hAnsi="Arial" w:cs="Arial"/>
          <w:sz w:val="24"/>
          <w:szCs w:val="24"/>
        </w:rPr>
        <w:t xml:space="preserve">, realizem </w:t>
      </w:r>
      <w:r w:rsidR="00A665BC" w:rsidRPr="00A665BC">
        <w:rPr>
          <w:rFonts w:ascii="Arial" w:hAnsi="Arial" w:cs="Arial"/>
          <w:sz w:val="24"/>
          <w:szCs w:val="24"/>
        </w:rPr>
        <w:t>a implantação de uma passarela para pedestres na Rua João Soranso, nas proximidades da Associação do Bairro Virgínia, facilitando o acesso seguro dos moradores.</w:t>
      </w:r>
      <w:r w:rsidR="00A665BC">
        <w:rPr>
          <w:rFonts w:ascii="Arial" w:hAnsi="Arial" w:cs="Arial"/>
          <w:sz w:val="24"/>
          <w:szCs w:val="24"/>
        </w:rPr>
        <w:t xml:space="preserve"> </w:t>
      </w:r>
      <w:r w:rsidR="00A665BC" w:rsidRPr="00A665BC">
        <w:rPr>
          <w:rFonts w:ascii="Arial" w:hAnsi="Arial" w:cs="Arial"/>
          <w:sz w:val="24"/>
          <w:szCs w:val="24"/>
        </w:rPr>
        <w:t>A via conta com acesso à Rua Atenas e ao carreiro que liga à Associação, sendo um caminho frequentemente utilizado por crianças, estudantes e moradores que se deslocam para as escolas e CMEIs da região. No entanto, a falta de uma estrutura adequada para a travessia compromete a segurança dos pedestres, especialmente nos horários de maior fluxo.</w:t>
      </w:r>
    </w:p>
    <w:p w14:paraId="23C20AA2" w14:textId="345D2DBE" w:rsidR="005C0D07" w:rsidRPr="00105B64" w:rsidRDefault="005C0D07" w:rsidP="00A665BC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05B64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5FAF2C97" w14:textId="77777777" w:rsidR="00A665BC" w:rsidRPr="00A665BC" w:rsidRDefault="00A665BC" w:rsidP="00A66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5BC">
        <w:rPr>
          <w:rFonts w:ascii="Arial" w:eastAsia="Times New Roman" w:hAnsi="Arial" w:cs="Arial"/>
          <w:sz w:val="24"/>
          <w:szCs w:val="24"/>
          <w:lang w:eastAsia="pt-BR"/>
        </w:rPr>
        <w:t>Diante dessa realidade, solicitamos ao Executivo Municipal que adote as seguintes medidas para solucionar o problema:</w:t>
      </w:r>
    </w:p>
    <w:p w14:paraId="75590EA3" w14:textId="77777777" w:rsidR="00A665BC" w:rsidRPr="00A665BC" w:rsidRDefault="00A665BC" w:rsidP="00A665BC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5BC">
        <w:rPr>
          <w:rFonts w:ascii="Arial" w:eastAsia="Times New Roman" w:hAnsi="Arial" w:cs="Arial"/>
          <w:sz w:val="24"/>
          <w:szCs w:val="24"/>
          <w:lang w:eastAsia="pt-BR"/>
        </w:rPr>
        <w:t>Construção de uma passarela para pedestres, assegurando um trajeto seguro e acessível entre a Associação do Bairro Virgínia e as instituições de ensino da região;</w:t>
      </w:r>
    </w:p>
    <w:p w14:paraId="0CA62D00" w14:textId="77777777" w:rsidR="00A665BC" w:rsidRPr="00A665BC" w:rsidRDefault="00A665BC" w:rsidP="00A665BC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5BC">
        <w:rPr>
          <w:rFonts w:ascii="Arial" w:eastAsia="Times New Roman" w:hAnsi="Arial" w:cs="Arial"/>
          <w:sz w:val="24"/>
          <w:szCs w:val="24"/>
          <w:lang w:eastAsia="pt-BR"/>
        </w:rPr>
        <w:t>Realização de um estudo técnico para definir a localização mais adequada e a estrutura ideal da passarela, considerando o fluxo de pedestres, as condições do terreno e a durabilidade da obra;</w:t>
      </w:r>
    </w:p>
    <w:p w14:paraId="5E4E87DA" w14:textId="36058403" w:rsidR="00A665BC" w:rsidRPr="00A665BC" w:rsidRDefault="00A665BC" w:rsidP="00A665BC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5BC">
        <w:rPr>
          <w:rFonts w:ascii="Arial" w:eastAsia="Times New Roman" w:hAnsi="Arial" w:cs="Arial"/>
          <w:sz w:val="24"/>
          <w:szCs w:val="24"/>
          <w:lang w:eastAsia="pt-BR"/>
        </w:rPr>
        <w:t>Implementação de melhorias na sinalização e infraestrutura do entorno, proporcionando mais segurança e conforto aos usuários, especialmente crianças, idosos e pessoas com mobilidade reduzida.</w:t>
      </w:r>
    </w:p>
    <w:p w14:paraId="05BE9EB9" w14:textId="77777777" w:rsidR="00A665BC" w:rsidRPr="00A665BC" w:rsidRDefault="00A665BC" w:rsidP="00A66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5BC">
        <w:rPr>
          <w:rFonts w:ascii="Arial" w:eastAsia="Times New Roman" w:hAnsi="Arial" w:cs="Arial"/>
          <w:sz w:val="24"/>
          <w:szCs w:val="24"/>
          <w:lang w:eastAsia="pt-BR"/>
        </w:rPr>
        <w:t>A instalação dessa passarela não apenas facilitará o deslocamento dos moradores até a Associação, as escolas e os CMEIs, mas também fortalecerá a mobilidade urbana, prevenindo acidentes e promovendo um trajeto estruturado e seguro para pedestres.</w:t>
      </w:r>
    </w:p>
    <w:p w14:paraId="04B536D4" w14:textId="77777777" w:rsidR="00A665BC" w:rsidRDefault="00A665BC" w:rsidP="00A66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9CF4AD9" w14:textId="77777777" w:rsidR="00A665BC" w:rsidRDefault="00A665BC" w:rsidP="00A66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8534563" w14:textId="77777777" w:rsidR="00A665BC" w:rsidRDefault="00A665BC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5BC">
        <w:rPr>
          <w:rFonts w:ascii="Arial" w:eastAsia="Times New Roman" w:hAnsi="Arial" w:cs="Arial"/>
          <w:sz w:val="24"/>
          <w:szCs w:val="24"/>
          <w:lang w:eastAsia="pt-BR"/>
        </w:rPr>
        <w:t>Dada a relevância e a urgência dessa demanda para a comunidade, solicitamos prioridade na sua execução, garantindo melhores condições de circulação para todos.</w:t>
      </w:r>
    </w:p>
    <w:p w14:paraId="47B53180" w14:textId="7CE71666" w:rsidR="00097D2E" w:rsidRDefault="00097D2E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9C4135" w:rsidRPr="00105B64">
        <w:rPr>
          <w:rFonts w:ascii="Arial" w:hAnsi="Arial" w:cs="Arial"/>
          <w:sz w:val="24"/>
          <w:szCs w:val="24"/>
        </w:rPr>
        <w:t>04</w:t>
      </w:r>
      <w:r w:rsidRPr="00105B64">
        <w:rPr>
          <w:rFonts w:ascii="Arial" w:hAnsi="Arial" w:cs="Arial"/>
          <w:sz w:val="24"/>
          <w:szCs w:val="24"/>
        </w:rPr>
        <w:t xml:space="preserve"> de </w:t>
      </w:r>
      <w:r w:rsidR="009C4135" w:rsidRPr="00105B64">
        <w:rPr>
          <w:rFonts w:ascii="Arial" w:hAnsi="Arial" w:cs="Arial"/>
          <w:sz w:val="24"/>
          <w:szCs w:val="24"/>
        </w:rPr>
        <w:t xml:space="preserve">abril </w:t>
      </w:r>
      <w:r w:rsidRPr="00105B64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105B64" w:rsidRDefault="002B4FC3" w:rsidP="00B0098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10AF7654" w14:textId="166A6B46" w:rsidR="00B12F79" w:rsidRPr="00105B64" w:rsidRDefault="002B4FC3" w:rsidP="00105B6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48D619E5" w14:textId="001507A2" w:rsidR="00B12F79" w:rsidRPr="00105B64" w:rsidRDefault="00B12F79" w:rsidP="00F369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8FA7543" w14:textId="77777777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499E3F63" w14:textId="7B7169E6" w:rsidR="008149C6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3CE5B4B9" wp14:editId="22FA917B">
            <wp:extent cx="5001895" cy="5343525"/>
            <wp:effectExtent l="0" t="0" r="8255" b="9525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m 35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23" b="19987"/>
                    <a:stretch/>
                  </pic:blipFill>
                  <pic:spPr bwMode="auto">
                    <a:xfrm>
                      <a:off x="0" y="0"/>
                      <a:ext cx="5001895" cy="534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6BC1D" w14:textId="77777777" w:rsidR="00A665BC" w:rsidRDefault="00A665BC" w:rsidP="00A665BC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OBS: Local aonde passam crianças, moradores, adolescentes. </w:t>
      </w:r>
    </w:p>
    <w:p w14:paraId="7192DEB4" w14:textId="099DBD79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A80FC" wp14:editId="057CF7A2">
                <wp:simplePos x="0" y="0"/>
                <wp:positionH relativeFrom="column">
                  <wp:posOffset>1415415</wp:posOffset>
                </wp:positionH>
                <wp:positionV relativeFrom="paragraph">
                  <wp:posOffset>413385</wp:posOffset>
                </wp:positionV>
                <wp:extent cx="819150" cy="552450"/>
                <wp:effectExtent l="57150" t="57150" r="76200" b="857250"/>
                <wp:wrapNone/>
                <wp:docPr id="37" name="Conector de Seta Ret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552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4"/>
                          </a:solidFill>
                          <a:tailEnd type="triangle"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  <a:reflection blurRad="6350" stA="50000" endA="295" endPos="92000" dist="101600" dir="5400000" sy="-100000" algn="bl" rotWithShape="0"/>
                        </a:effectLst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722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37" o:spid="_x0000_s1026" type="#_x0000_t32" style="position:absolute;margin-left:111.45pt;margin-top:32.55pt;width:64.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" strokecolor="#ffc000 [3207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31C1AF9E" wp14:editId="5329C98A">
            <wp:extent cx="5400040" cy="3037840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m 3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38823" w14:textId="075C6920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OBS: Local aonde passam crianças, moradores, adolescentes. </w:t>
      </w:r>
    </w:p>
    <w:p w14:paraId="2FDA93A2" w14:textId="318B92C2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4755C630" wp14:editId="27A8674C">
            <wp:extent cx="5400040" cy="3037840"/>
            <wp:effectExtent l="0" t="0" r="0" b="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m 3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9D75F" w14:textId="6548372F" w:rsidR="00A665BC" w:rsidRPr="00105B64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OBS: Proximidades do local. </w:t>
      </w:r>
    </w:p>
    <w:sectPr w:rsidR="00A665BC" w:rsidRPr="00105B64" w:rsidSect="008149C6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3742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3742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3742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3742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4"/>
  </w:num>
  <w:num w:numId="4" w16cid:durableId="831027339">
    <w:abstractNumId w:val="0"/>
  </w:num>
  <w:num w:numId="5" w16cid:durableId="1664234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2B4FC3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37429"/>
    <w:rsid w:val="00A40328"/>
    <w:rsid w:val="00A43EAF"/>
    <w:rsid w:val="00A665BC"/>
    <w:rsid w:val="00A812BE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2025-04-04T17:44:00Z</cp:lastPrinted>
  <dcterms:created xsi:type="dcterms:W3CDTF">2025-04-04T17:56:00Z</dcterms:created>
  <dcterms:modified xsi:type="dcterms:W3CDTF">2025-05-05T14:35:00Z</dcterms:modified>
</cp:coreProperties>
</file>