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3FE61" w14:textId="04BDF1CF" w:rsidR="007B4803" w:rsidRPr="007303DD" w:rsidRDefault="00871C93">
      <w:pPr>
        <w:keepNext/>
        <w:jc w:val="center"/>
        <w:rPr>
          <w:rFonts w:ascii="Courier New" w:eastAsia="Courier New" w:hAnsi="Courier New" w:cs="Courier New"/>
          <w:b/>
          <w:sz w:val="28"/>
          <w:szCs w:val="28"/>
        </w:rPr>
      </w:pPr>
      <w:r w:rsidRPr="007303DD">
        <w:rPr>
          <w:rFonts w:ascii="Courier New" w:eastAsia="Courier New" w:hAnsi="Courier New" w:cs="Courier New"/>
          <w:b/>
          <w:sz w:val="28"/>
          <w:szCs w:val="28"/>
        </w:rPr>
        <w:t xml:space="preserve">INDICAÇÃO N.º </w:t>
      </w:r>
      <w:r w:rsidR="00A84C05">
        <w:rPr>
          <w:rFonts w:ascii="Courier New" w:eastAsia="Courier New" w:hAnsi="Courier New" w:cs="Courier New"/>
          <w:b/>
          <w:sz w:val="28"/>
          <w:szCs w:val="28"/>
        </w:rPr>
        <w:t>524</w:t>
      </w:r>
      <w:r w:rsidR="00EC10FA">
        <w:rPr>
          <w:rFonts w:ascii="Courier New" w:eastAsia="Courier New" w:hAnsi="Courier New" w:cs="Courier New"/>
          <w:b/>
          <w:sz w:val="28"/>
          <w:szCs w:val="28"/>
        </w:rPr>
        <w:t xml:space="preserve"> </w:t>
      </w:r>
      <w:r w:rsidRPr="007303DD">
        <w:rPr>
          <w:rFonts w:ascii="Courier New" w:eastAsia="Courier New" w:hAnsi="Courier New" w:cs="Courier New"/>
          <w:b/>
          <w:sz w:val="28"/>
          <w:szCs w:val="28"/>
        </w:rPr>
        <w:t>/</w:t>
      </w:r>
      <w:r w:rsidR="00EC10FA">
        <w:rPr>
          <w:rFonts w:ascii="Courier New" w:eastAsia="Courier New" w:hAnsi="Courier New" w:cs="Courier New"/>
          <w:b/>
          <w:sz w:val="28"/>
          <w:szCs w:val="28"/>
        </w:rPr>
        <w:t xml:space="preserve"> </w:t>
      </w:r>
      <w:r w:rsidRPr="007303DD">
        <w:rPr>
          <w:rFonts w:ascii="Courier New" w:eastAsia="Courier New" w:hAnsi="Courier New" w:cs="Courier New"/>
          <w:b/>
          <w:sz w:val="28"/>
          <w:szCs w:val="28"/>
        </w:rPr>
        <w:t>202</w:t>
      </w:r>
      <w:r w:rsidR="0083413F" w:rsidRPr="007303DD">
        <w:rPr>
          <w:rFonts w:ascii="Courier New" w:eastAsia="Courier New" w:hAnsi="Courier New" w:cs="Courier New"/>
          <w:b/>
          <w:sz w:val="28"/>
          <w:szCs w:val="28"/>
        </w:rPr>
        <w:t>5</w:t>
      </w:r>
    </w:p>
    <w:p w14:paraId="55D2C0E7" w14:textId="77777777" w:rsidR="007B4803" w:rsidRPr="003E241B" w:rsidRDefault="007B4803">
      <w:pPr>
        <w:rPr>
          <w:rFonts w:ascii="Courier New" w:eastAsia="Courier New" w:hAnsi="Courier New" w:cs="Courier New"/>
          <w:sz w:val="10"/>
          <w:szCs w:val="10"/>
        </w:rPr>
      </w:pPr>
    </w:p>
    <w:tbl>
      <w:tblPr>
        <w:tblStyle w:val="a9"/>
        <w:tblW w:w="5848" w:type="dxa"/>
        <w:tblInd w:w="3060" w:type="dxa"/>
        <w:tblLayout w:type="fixed"/>
        <w:tblLook w:val="0000" w:firstRow="0" w:lastRow="0" w:firstColumn="0" w:lastColumn="0" w:noHBand="0" w:noVBand="0"/>
      </w:tblPr>
      <w:tblGrid>
        <w:gridCol w:w="1335"/>
        <w:gridCol w:w="4513"/>
      </w:tblGrid>
      <w:tr w:rsidR="007B4803" w14:paraId="69F0335C" w14:textId="77777777" w:rsidTr="00D47ABB">
        <w:trPr>
          <w:trHeight w:val="1053"/>
        </w:trPr>
        <w:tc>
          <w:tcPr>
            <w:tcW w:w="1335" w:type="dxa"/>
          </w:tcPr>
          <w:p w14:paraId="113F4CE4"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EMENTA:</w:t>
            </w:r>
          </w:p>
        </w:tc>
        <w:tc>
          <w:tcPr>
            <w:tcW w:w="4513" w:type="dxa"/>
          </w:tcPr>
          <w:p w14:paraId="6D9470FB" w14:textId="77777777" w:rsidR="007B4803" w:rsidRDefault="00871C93" w:rsidP="007A7B97">
            <w:pPr>
              <w:jc w:val="both"/>
              <w:rPr>
                <w:rFonts w:ascii="Courier New" w:eastAsia="Courier New" w:hAnsi="Courier New" w:cs="Courier New"/>
                <w:b/>
                <w:sz w:val="20"/>
                <w:szCs w:val="20"/>
              </w:rPr>
            </w:pPr>
            <w:r w:rsidRPr="00DF34F6">
              <w:rPr>
                <w:rFonts w:ascii="Courier New" w:eastAsia="Courier New" w:hAnsi="Courier New" w:cs="Courier New"/>
                <w:b/>
                <w:sz w:val="20"/>
                <w:szCs w:val="20"/>
              </w:rPr>
              <w:t>Solicita ao Prefeito Municipal</w:t>
            </w:r>
            <w:r w:rsidR="00D375FE">
              <w:rPr>
                <w:rFonts w:ascii="Courier New" w:eastAsia="Courier New" w:hAnsi="Courier New" w:cs="Courier New"/>
                <w:b/>
                <w:sz w:val="20"/>
                <w:szCs w:val="20"/>
              </w:rPr>
              <w:t xml:space="preserve"> </w:t>
            </w:r>
            <w:r w:rsidR="005D5E64" w:rsidRPr="005D5E64">
              <w:rPr>
                <w:rFonts w:ascii="Courier New" w:eastAsia="Courier New" w:hAnsi="Courier New" w:cs="Courier New"/>
                <w:b/>
                <w:sz w:val="20"/>
                <w:szCs w:val="20"/>
              </w:rPr>
              <w:t>a realização de patrolamento e ensaibramento na Rua 17, no bairro Arcozelo.</w:t>
            </w:r>
          </w:p>
          <w:p w14:paraId="44757AAE" w14:textId="27B88A0A" w:rsidR="00987695" w:rsidRDefault="00987695" w:rsidP="007A7B97">
            <w:pPr>
              <w:jc w:val="both"/>
              <w:rPr>
                <w:rFonts w:ascii="Courier New" w:eastAsia="Courier New" w:hAnsi="Courier New" w:cs="Courier New"/>
                <w:sz w:val="17"/>
                <w:szCs w:val="17"/>
              </w:rPr>
            </w:pPr>
          </w:p>
        </w:tc>
      </w:tr>
    </w:tbl>
    <w:p w14:paraId="3EEF3B92" w14:textId="77777777" w:rsidR="007B4803" w:rsidRDefault="00871C93">
      <w:pPr>
        <w:rPr>
          <w:rFonts w:ascii="Courier New" w:eastAsia="Courier New" w:hAnsi="Courier New" w:cs="Courier New"/>
          <w:sz w:val="18"/>
          <w:szCs w:val="18"/>
        </w:rPr>
      </w:pPr>
      <w:r>
        <w:rPr>
          <w:rFonts w:ascii="Courier New" w:eastAsia="Courier New" w:hAnsi="Courier New" w:cs="Courier New"/>
          <w:sz w:val="18"/>
          <w:szCs w:val="18"/>
        </w:rPr>
        <w:t>Senhor Presidente,</w:t>
      </w:r>
    </w:p>
    <w:p w14:paraId="7ACD2022" w14:textId="77777777" w:rsidR="007B4803" w:rsidRDefault="007B4803">
      <w:pPr>
        <w:ind w:firstLine="1980"/>
        <w:rPr>
          <w:rFonts w:ascii="Courier New" w:eastAsia="Courier New" w:hAnsi="Courier New" w:cs="Courier New"/>
          <w:sz w:val="10"/>
          <w:szCs w:val="10"/>
        </w:rPr>
      </w:pPr>
    </w:p>
    <w:p w14:paraId="2A56BF39" w14:textId="77777777" w:rsidR="007B4803" w:rsidRDefault="00871C93">
      <w:pPr>
        <w:ind w:firstLine="720"/>
        <w:jc w:val="both"/>
        <w:rPr>
          <w:rFonts w:ascii="Courier New" w:eastAsia="Courier New" w:hAnsi="Courier New" w:cs="Courier New"/>
          <w:sz w:val="18"/>
          <w:szCs w:val="18"/>
        </w:rPr>
      </w:pPr>
      <w:r>
        <w:rPr>
          <w:rFonts w:ascii="Courier New" w:eastAsia="Courier New" w:hAnsi="Courier New" w:cs="Courier New"/>
          <w:sz w:val="18"/>
          <w:szCs w:val="18"/>
        </w:rPr>
        <w:t>Apresento à Mesa, para cumprimento das determinações regimentais, a presente Indicação que visa solicitar do Excelentíssimo Sr. Prefeito Municipal, pelas razões abaixo, a realização do serviço a seguir mencionado:</w:t>
      </w:r>
    </w:p>
    <w:p w14:paraId="45159615" w14:textId="77777777" w:rsidR="00C56FA4" w:rsidRDefault="00C56FA4">
      <w:pPr>
        <w:ind w:firstLine="720"/>
        <w:jc w:val="both"/>
        <w:rPr>
          <w:rFonts w:ascii="Courier New" w:eastAsia="Courier New" w:hAnsi="Courier New" w:cs="Courier New"/>
          <w:sz w:val="18"/>
          <w:szCs w:val="18"/>
        </w:rPr>
      </w:pPr>
    </w:p>
    <w:p w14:paraId="5A7A19ED" w14:textId="1E6D6D0F" w:rsidR="005D5E64" w:rsidRDefault="005D5E64" w:rsidP="00912353">
      <w:pPr>
        <w:keepNext/>
        <w:jc w:val="both"/>
        <w:rPr>
          <w:rFonts w:ascii="Courier New" w:eastAsia="Courier New" w:hAnsi="Courier New" w:cs="Courier New"/>
          <w:b/>
          <w:sz w:val="20"/>
          <w:szCs w:val="20"/>
        </w:rPr>
      </w:pPr>
      <w:r w:rsidRPr="00DF34F6">
        <w:rPr>
          <w:rFonts w:ascii="Courier New" w:eastAsia="Courier New" w:hAnsi="Courier New" w:cs="Courier New"/>
          <w:b/>
          <w:sz w:val="20"/>
          <w:szCs w:val="20"/>
        </w:rPr>
        <w:t>Solicita ao Prefeito Municipal</w:t>
      </w:r>
      <w:r>
        <w:rPr>
          <w:rFonts w:ascii="Courier New" w:eastAsia="Courier New" w:hAnsi="Courier New" w:cs="Courier New"/>
          <w:b/>
          <w:sz w:val="20"/>
          <w:szCs w:val="20"/>
        </w:rPr>
        <w:t xml:space="preserve"> </w:t>
      </w:r>
      <w:r w:rsidRPr="005D5E64">
        <w:rPr>
          <w:rFonts w:ascii="Courier New" w:eastAsia="Courier New" w:hAnsi="Courier New" w:cs="Courier New"/>
          <w:b/>
          <w:sz w:val="20"/>
          <w:szCs w:val="20"/>
        </w:rPr>
        <w:t>a realização de patrolamento e ensaibramento na Rua 17, no bairro Arcozelo.</w:t>
      </w:r>
    </w:p>
    <w:p w14:paraId="39B63C6E" w14:textId="77777777" w:rsidR="005D5E64" w:rsidRDefault="005D5E64" w:rsidP="00912353">
      <w:pPr>
        <w:keepNext/>
        <w:jc w:val="both"/>
        <w:rPr>
          <w:rFonts w:ascii="Courier New" w:eastAsia="Courier New" w:hAnsi="Courier New" w:cs="Courier New"/>
          <w:b/>
          <w:i/>
          <w:u w:val="single"/>
        </w:rPr>
      </w:pPr>
    </w:p>
    <w:p w14:paraId="693E5B23" w14:textId="31927CB8" w:rsidR="007B4803" w:rsidRDefault="00871C93">
      <w:pPr>
        <w:keepNext/>
        <w:jc w:val="center"/>
        <w:rPr>
          <w:rFonts w:ascii="Courier New" w:eastAsia="Courier New" w:hAnsi="Courier New" w:cs="Courier New"/>
          <w:b/>
          <w:i/>
          <w:u w:val="single"/>
        </w:rPr>
      </w:pPr>
      <w:r>
        <w:rPr>
          <w:rFonts w:ascii="Courier New" w:eastAsia="Courier New" w:hAnsi="Courier New" w:cs="Courier New"/>
          <w:b/>
          <w:i/>
          <w:u w:val="single"/>
        </w:rPr>
        <w:t>JUSTIFICATIVA</w:t>
      </w:r>
    </w:p>
    <w:p w14:paraId="305A9285" w14:textId="77777777" w:rsidR="00720227" w:rsidRPr="00720227" w:rsidRDefault="00720227">
      <w:pPr>
        <w:keepNext/>
        <w:jc w:val="center"/>
        <w:rPr>
          <w:rFonts w:ascii="Courier New" w:eastAsia="Courier New" w:hAnsi="Courier New" w:cs="Courier New"/>
          <w:b/>
          <w:i/>
          <w:sz w:val="4"/>
          <w:szCs w:val="4"/>
          <w:u w:val="single"/>
        </w:rPr>
      </w:pPr>
    </w:p>
    <w:p w14:paraId="028FE87B" w14:textId="77777777" w:rsidR="00D375FE" w:rsidRPr="0029124D" w:rsidRDefault="00D375FE">
      <w:pPr>
        <w:keepNext/>
        <w:jc w:val="center"/>
        <w:rPr>
          <w:rFonts w:ascii="Courier New" w:eastAsia="Courier New" w:hAnsi="Courier New" w:cs="Courier New"/>
          <w:b/>
          <w:i/>
          <w:sz w:val="8"/>
          <w:szCs w:val="8"/>
          <w:u w:val="single"/>
        </w:rPr>
      </w:pPr>
    </w:p>
    <w:p w14:paraId="30A767D3" w14:textId="77777777" w:rsidR="00123086" w:rsidRPr="0029124D" w:rsidRDefault="00123086">
      <w:pPr>
        <w:keepNext/>
        <w:jc w:val="center"/>
        <w:rPr>
          <w:rFonts w:ascii="Courier New" w:eastAsia="Courier New" w:hAnsi="Courier New" w:cs="Courier New"/>
          <w:b/>
          <w:i/>
          <w:sz w:val="2"/>
          <w:szCs w:val="2"/>
          <w:u w:val="single"/>
        </w:rPr>
      </w:pPr>
    </w:p>
    <w:p w14:paraId="26798359" w14:textId="77777777" w:rsidR="008B3EFC" w:rsidRPr="003E241B" w:rsidRDefault="008B3EFC">
      <w:pPr>
        <w:keepNext/>
        <w:jc w:val="center"/>
        <w:rPr>
          <w:rFonts w:ascii="Courier New" w:eastAsia="Courier New" w:hAnsi="Courier New" w:cs="Courier New"/>
          <w:b/>
          <w:sz w:val="2"/>
          <w:szCs w:val="2"/>
          <w:u w:val="single"/>
        </w:rPr>
      </w:pPr>
    </w:p>
    <w:p w14:paraId="183B3BDD" w14:textId="77777777" w:rsidR="007B4803" w:rsidRPr="003E241B" w:rsidRDefault="007B4803">
      <w:pPr>
        <w:rPr>
          <w:sz w:val="2"/>
          <w:szCs w:val="2"/>
        </w:rPr>
      </w:pPr>
    </w:p>
    <w:tbl>
      <w:tblPr>
        <w:tblStyle w:val="ab"/>
        <w:tblW w:w="8970" w:type="dxa"/>
        <w:tblInd w:w="-55" w:type="dxa"/>
        <w:tblLayout w:type="fixed"/>
        <w:tblLook w:val="0000" w:firstRow="0" w:lastRow="0" w:firstColumn="0" w:lastColumn="0" w:noHBand="0" w:noVBand="0"/>
      </w:tblPr>
      <w:tblGrid>
        <w:gridCol w:w="8970"/>
      </w:tblGrid>
      <w:tr w:rsidR="007B4803" w14:paraId="428DB8A0" w14:textId="77777777">
        <w:tc>
          <w:tcPr>
            <w:tcW w:w="8970" w:type="dxa"/>
          </w:tcPr>
          <w:p w14:paraId="19146FCF" w14:textId="70D4D3B5" w:rsidR="00243DDA" w:rsidRPr="00243DDA" w:rsidRDefault="00243DDA" w:rsidP="00243DDA">
            <w:pPr>
              <w:jc w:val="both"/>
              <w:rPr>
                <w:rFonts w:ascii="Courier New" w:eastAsia="Courier New" w:hAnsi="Courier New" w:cs="Courier New"/>
                <w:sz w:val="20"/>
                <w:szCs w:val="20"/>
              </w:rPr>
            </w:pPr>
            <w:r w:rsidRPr="00243DDA">
              <w:rPr>
                <w:rFonts w:ascii="Courier New" w:eastAsia="Courier New" w:hAnsi="Courier New" w:cs="Courier New"/>
                <w:sz w:val="20"/>
                <w:szCs w:val="20"/>
              </w:rPr>
              <w:t>A presente solicitação visa atender às demandas dos moradores da Rua 17, que vêm enfrentando diversas dificuldades de locomoção em razão das más condições da via, especialmente em períodos de chuva, quando o acúmulo de lama e buracos compromete o tráfego de pedestres e veículos.</w:t>
            </w:r>
            <w:r>
              <w:rPr>
                <w:rFonts w:ascii="Courier New" w:eastAsia="Courier New" w:hAnsi="Courier New" w:cs="Courier New"/>
                <w:sz w:val="20"/>
                <w:szCs w:val="20"/>
              </w:rPr>
              <w:t xml:space="preserve"> </w:t>
            </w:r>
            <w:r w:rsidRPr="00243DDA">
              <w:rPr>
                <w:rFonts w:ascii="Courier New" w:eastAsia="Courier New" w:hAnsi="Courier New" w:cs="Courier New"/>
                <w:sz w:val="20"/>
                <w:szCs w:val="20"/>
              </w:rPr>
              <w:t>O patrolamento e o ensaibramento são medidas essenciais para garantir a trafegabilidade, a segurança dos munícipes e o acesso adequado às residências e demais propriedades da localidade.</w:t>
            </w:r>
          </w:p>
          <w:p w14:paraId="438A90F1" w14:textId="77777777" w:rsidR="00A66511" w:rsidRDefault="00A66511" w:rsidP="00A66511">
            <w:pPr>
              <w:jc w:val="both"/>
              <w:rPr>
                <w:rFonts w:ascii="Courier New" w:eastAsia="Courier New" w:hAnsi="Courier New" w:cs="Courier New"/>
                <w:sz w:val="20"/>
                <w:szCs w:val="20"/>
              </w:rPr>
            </w:pPr>
          </w:p>
          <w:p w14:paraId="704E5A90" w14:textId="2258EDC6" w:rsidR="00D375FE" w:rsidRDefault="00871C93" w:rsidP="00642841">
            <w:pPr>
              <w:jc w:val="both"/>
              <w:rPr>
                <w:rFonts w:ascii="Courier New" w:eastAsia="Courier New" w:hAnsi="Courier New" w:cs="Courier New"/>
                <w:sz w:val="20"/>
                <w:szCs w:val="20"/>
              </w:rPr>
            </w:pPr>
            <w:r>
              <w:rPr>
                <w:rFonts w:ascii="Courier New" w:eastAsia="Courier New" w:hAnsi="Courier New" w:cs="Courier New"/>
                <w:sz w:val="20"/>
                <w:szCs w:val="20"/>
              </w:rPr>
              <w:t>Por esta razão peço a Vossa Excelência que analise com carinho este meu pedido.</w:t>
            </w:r>
          </w:p>
          <w:p w14:paraId="0E22F0C4" w14:textId="77777777" w:rsidR="00123086" w:rsidRDefault="00123086">
            <w:pPr>
              <w:jc w:val="both"/>
              <w:rPr>
                <w:rFonts w:ascii="Courier New" w:eastAsia="Courier New" w:hAnsi="Courier New" w:cs="Courier New"/>
                <w:sz w:val="4"/>
                <w:szCs w:val="4"/>
              </w:rPr>
            </w:pPr>
          </w:p>
          <w:p w14:paraId="6C2E2772" w14:textId="77777777" w:rsidR="001969FA" w:rsidRPr="00123086" w:rsidRDefault="001969FA">
            <w:pPr>
              <w:jc w:val="both"/>
              <w:rPr>
                <w:rFonts w:ascii="Courier New" w:eastAsia="Courier New" w:hAnsi="Courier New" w:cs="Courier New"/>
                <w:sz w:val="4"/>
                <w:szCs w:val="4"/>
              </w:rPr>
            </w:pPr>
          </w:p>
          <w:p w14:paraId="6D79EA1D" w14:textId="77777777" w:rsidR="008B3EFC" w:rsidRPr="0029124D" w:rsidRDefault="008B3EFC">
            <w:pPr>
              <w:jc w:val="both"/>
              <w:rPr>
                <w:rFonts w:ascii="Courier New" w:eastAsia="Courier New" w:hAnsi="Courier New" w:cs="Courier New"/>
                <w:sz w:val="2"/>
                <w:szCs w:val="2"/>
              </w:rPr>
            </w:pPr>
          </w:p>
          <w:p w14:paraId="460ED853" w14:textId="77777777" w:rsidR="007B4803" w:rsidRPr="0083413F" w:rsidRDefault="007B4803">
            <w:pPr>
              <w:ind w:firstLine="1980"/>
              <w:jc w:val="both"/>
              <w:rPr>
                <w:rFonts w:ascii="Courier New" w:eastAsia="Courier New" w:hAnsi="Courier New" w:cs="Courier New"/>
                <w:sz w:val="2"/>
                <w:szCs w:val="2"/>
              </w:rPr>
            </w:pPr>
          </w:p>
        </w:tc>
      </w:tr>
      <w:tr w:rsidR="007B4803" w14:paraId="197AAEF9" w14:textId="77777777">
        <w:tc>
          <w:tcPr>
            <w:tcW w:w="8970" w:type="dxa"/>
          </w:tcPr>
          <w:p w14:paraId="51F0AF1C" w14:textId="77777777" w:rsidR="007B4803" w:rsidRPr="0083413F" w:rsidRDefault="007B4803">
            <w:pPr>
              <w:jc w:val="both"/>
              <w:rPr>
                <w:rFonts w:ascii="Courier New" w:eastAsia="Courier New" w:hAnsi="Courier New" w:cs="Courier New"/>
                <w:sz w:val="2"/>
                <w:szCs w:val="2"/>
              </w:rPr>
            </w:pPr>
          </w:p>
        </w:tc>
      </w:tr>
    </w:tbl>
    <w:p w14:paraId="12974C38" w14:textId="77777777" w:rsidR="007B4803" w:rsidRPr="0083413F" w:rsidRDefault="007B4803">
      <w:pPr>
        <w:rPr>
          <w:rFonts w:ascii="Courier New" w:eastAsia="Courier New" w:hAnsi="Courier New" w:cs="Courier New"/>
          <w:sz w:val="2"/>
          <w:szCs w:val="2"/>
        </w:rPr>
      </w:pPr>
    </w:p>
    <w:p w14:paraId="61129D0D" w14:textId="77777777" w:rsidR="007303DD" w:rsidRDefault="007303DD">
      <w:pPr>
        <w:jc w:val="center"/>
        <w:rPr>
          <w:rFonts w:ascii="Courier New" w:eastAsia="Courier New" w:hAnsi="Courier New" w:cs="Courier New"/>
          <w:sz w:val="18"/>
          <w:szCs w:val="18"/>
        </w:rPr>
      </w:pPr>
    </w:p>
    <w:p w14:paraId="3F04D3B9" w14:textId="77777777" w:rsidR="00987695" w:rsidRDefault="00987695" w:rsidP="007E3DE2">
      <w:pPr>
        <w:jc w:val="center"/>
        <w:rPr>
          <w:rFonts w:ascii="Courier New" w:eastAsia="Courier New" w:hAnsi="Courier New" w:cs="Courier New"/>
          <w:sz w:val="18"/>
          <w:szCs w:val="18"/>
        </w:rPr>
      </w:pPr>
    </w:p>
    <w:p w14:paraId="5153B7F1" w14:textId="7CB82232" w:rsidR="007B4803" w:rsidRDefault="00871C93" w:rsidP="007E3DE2">
      <w:pPr>
        <w:jc w:val="center"/>
        <w:rPr>
          <w:rFonts w:ascii="Courier New" w:eastAsia="Courier New" w:hAnsi="Courier New" w:cs="Courier New"/>
          <w:sz w:val="18"/>
          <w:szCs w:val="18"/>
        </w:rPr>
      </w:pPr>
      <w:r>
        <w:rPr>
          <w:rFonts w:ascii="Courier New" w:eastAsia="Courier New" w:hAnsi="Courier New" w:cs="Courier New"/>
          <w:sz w:val="18"/>
          <w:szCs w:val="18"/>
        </w:rPr>
        <w:t xml:space="preserve">Plenário Vereador Oswaldo F. de Barros Filho, </w:t>
      </w:r>
      <w:r w:rsidR="00243DDA">
        <w:rPr>
          <w:rFonts w:ascii="Courier New" w:eastAsia="Courier New" w:hAnsi="Courier New" w:cs="Courier New"/>
          <w:sz w:val="18"/>
          <w:szCs w:val="18"/>
        </w:rPr>
        <w:t>27</w:t>
      </w:r>
      <w:r w:rsidR="007E3DE2">
        <w:rPr>
          <w:rFonts w:ascii="Courier New" w:eastAsia="Courier New" w:hAnsi="Courier New" w:cs="Courier New"/>
          <w:sz w:val="18"/>
          <w:szCs w:val="18"/>
        </w:rPr>
        <w:t xml:space="preserve"> </w:t>
      </w:r>
      <w:r>
        <w:rPr>
          <w:rFonts w:ascii="Courier New" w:eastAsia="Courier New" w:hAnsi="Courier New" w:cs="Courier New"/>
          <w:sz w:val="18"/>
          <w:szCs w:val="18"/>
        </w:rPr>
        <w:t xml:space="preserve">de </w:t>
      </w:r>
      <w:r w:rsidR="00912353">
        <w:rPr>
          <w:rFonts w:ascii="Courier New" w:eastAsia="Courier New" w:hAnsi="Courier New" w:cs="Courier New"/>
          <w:sz w:val="18"/>
          <w:szCs w:val="18"/>
        </w:rPr>
        <w:t>junho</w:t>
      </w:r>
      <w:r>
        <w:rPr>
          <w:rFonts w:ascii="Courier New" w:eastAsia="Courier New" w:hAnsi="Courier New" w:cs="Courier New"/>
          <w:sz w:val="18"/>
          <w:szCs w:val="18"/>
        </w:rPr>
        <w:t xml:space="preserve"> de 202</w:t>
      </w:r>
      <w:r w:rsidR="0083413F">
        <w:rPr>
          <w:rFonts w:ascii="Courier New" w:eastAsia="Courier New" w:hAnsi="Courier New" w:cs="Courier New"/>
          <w:sz w:val="18"/>
          <w:szCs w:val="18"/>
        </w:rPr>
        <w:t>5</w:t>
      </w:r>
      <w:r>
        <w:rPr>
          <w:rFonts w:ascii="Courier New" w:eastAsia="Courier New" w:hAnsi="Courier New" w:cs="Courier New"/>
          <w:sz w:val="18"/>
          <w:szCs w:val="18"/>
        </w:rPr>
        <w:t>.</w:t>
      </w:r>
    </w:p>
    <w:p w14:paraId="13C469DA" w14:textId="77777777" w:rsidR="007B4803" w:rsidRDefault="007B4803">
      <w:pPr>
        <w:rPr>
          <w:rFonts w:ascii="Courier New" w:eastAsia="Courier New" w:hAnsi="Courier New" w:cs="Courier New"/>
          <w:sz w:val="22"/>
          <w:szCs w:val="22"/>
        </w:rPr>
      </w:pPr>
    </w:p>
    <w:p w14:paraId="37B8792A" w14:textId="3B0D1707" w:rsidR="007303DD" w:rsidRDefault="007303DD">
      <w:pPr>
        <w:rPr>
          <w:rFonts w:ascii="Courier New" w:eastAsia="Courier New" w:hAnsi="Courier New" w:cs="Courier New"/>
          <w:sz w:val="22"/>
          <w:szCs w:val="22"/>
        </w:rPr>
      </w:pPr>
    </w:p>
    <w:p w14:paraId="31BAB7A7" w14:textId="77777777" w:rsidR="007303DD" w:rsidRDefault="007303DD">
      <w:pPr>
        <w:rPr>
          <w:rFonts w:ascii="Courier New" w:eastAsia="Courier New" w:hAnsi="Courier New" w:cs="Courier New"/>
          <w:sz w:val="22"/>
          <w:szCs w:val="22"/>
        </w:rPr>
      </w:pPr>
    </w:p>
    <w:p w14:paraId="4AFE71EA" w14:textId="77777777" w:rsidR="000356F9" w:rsidRPr="00720227" w:rsidRDefault="000356F9">
      <w:pPr>
        <w:rPr>
          <w:rFonts w:ascii="Courier New" w:eastAsia="Courier New" w:hAnsi="Courier New" w:cs="Courier New"/>
          <w:sz w:val="6"/>
          <w:szCs w:val="6"/>
        </w:rPr>
      </w:pPr>
    </w:p>
    <w:tbl>
      <w:tblPr>
        <w:tblStyle w:val="ac"/>
        <w:tblW w:w="8978" w:type="dxa"/>
        <w:tblInd w:w="-70" w:type="dxa"/>
        <w:tblLayout w:type="fixed"/>
        <w:tblLook w:val="0000" w:firstRow="0" w:lastRow="0" w:firstColumn="0" w:lastColumn="0" w:noHBand="0" w:noVBand="0"/>
      </w:tblPr>
      <w:tblGrid>
        <w:gridCol w:w="8978"/>
      </w:tblGrid>
      <w:tr w:rsidR="007B4803" w14:paraId="08F6329C" w14:textId="77777777" w:rsidTr="003E241B">
        <w:trPr>
          <w:trHeight w:val="741"/>
        </w:trPr>
        <w:tc>
          <w:tcPr>
            <w:tcW w:w="8978" w:type="dxa"/>
          </w:tcPr>
          <w:p w14:paraId="7289BEF1" w14:textId="77777777" w:rsidR="008B3EFC" w:rsidRPr="003E241B" w:rsidRDefault="008B3EFC" w:rsidP="003E241B">
            <w:pPr>
              <w:rPr>
                <w:rFonts w:ascii="Courier New" w:eastAsia="Courier New" w:hAnsi="Courier New" w:cs="Courier New"/>
                <w:sz w:val="10"/>
                <w:szCs w:val="10"/>
              </w:rPr>
            </w:pPr>
          </w:p>
          <w:p w14:paraId="3DDD3FDE" w14:textId="373B27EA" w:rsidR="00987695" w:rsidRDefault="00987695">
            <w:pPr>
              <w:jc w:val="center"/>
              <w:rPr>
                <w:rFonts w:ascii="Courier New" w:eastAsia="Courier New" w:hAnsi="Courier New" w:cs="Courier New"/>
                <w:b/>
                <w:bCs/>
                <w:sz w:val="18"/>
                <w:szCs w:val="18"/>
              </w:rPr>
            </w:pPr>
          </w:p>
          <w:p w14:paraId="73770F53" w14:textId="3993E2C2" w:rsidR="00987695" w:rsidRDefault="00987695">
            <w:pPr>
              <w:jc w:val="center"/>
              <w:rPr>
                <w:rFonts w:ascii="Courier New" w:eastAsia="Courier New" w:hAnsi="Courier New" w:cs="Courier New"/>
                <w:b/>
                <w:bCs/>
                <w:sz w:val="18"/>
                <w:szCs w:val="18"/>
              </w:rPr>
            </w:pPr>
          </w:p>
          <w:p w14:paraId="796EECD6" w14:textId="77777777" w:rsidR="00987695" w:rsidRDefault="00987695">
            <w:pPr>
              <w:jc w:val="center"/>
              <w:rPr>
                <w:rFonts w:ascii="Courier New" w:eastAsia="Courier New" w:hAnsi="Courier New" w:cs="Courier New"/>
                <w:b/>
                <w:bCs/>
                <w:sz w:val="18"/>
                <w:szCs w:val="18"/>
              </w:rPr>
            </w:pPr>
          </w:p>
          <w:p w14:paraId="409072EF" w14:textId="77777777" w:rsidR="00987695" w:rsidRDefault="00987695">
            <w:pPr>
              <w:jc w:val="center"/>
              <w:rPr>
                <w:rFonts w:ascii="Courier New" w:eastAsia="Courier New" w:hAnsi="Courier New" w:cs="Courier New"/>
                <w:b/>
                <w:bCs/>
                <w:sz w:val="18"/>
                <w:szCs w:val="18"/>
              </w:rPr>
            </w:pPr>
          </w:p>
          <w:p w14:paraId="1744DF36" w14:textId="77777777" w:rsidR="00987695" w:rsidRDefault="00987695">
            <w:pPr>
              <w:jc w:val="center"/>
              <w:rPr>
                <w:rFonts w:ascii="Courier New" w:eastAsia="Courier New" w:hAnsi="Courier New" w:cs="Courier New"/>
                <w:b/>
                <w:bCs/>
                <w:sz w:val="18"/>
                <w:szCs w:val="18"/>
              </w:rPr>
            </w:pPr>
          </w:p>
          <w:p w14:paraId="070045B0" w14:textId="77777777" w:rsidR="00987695" w:rsidRDefault="00987695">
            <w:pPr>
              <w:jc w:val="center"/>
              <w:rPr>
                <w:rFonts w:ascii="Courier New" w:eastAsia="Courier New" w:hAnsi="Courier New" w:cs="Courier New"/>
                <w:b/>
                <w:bCs/>
                <w:sz w:val="18"/>
                <w:szCs w:val="18"/>
              </w:rPr>
            </w:pPr>
          </w:p>
          <w:p w14:paraId="73811A15" w14:textId="77777777" w:rsidR="00987695" w:rsidRDefault="00987695">
            <w:pPr>
              <w:jc w:val="center"/>
              <w:rPr>
                <w:rFonts w:ascii="Courier New" w:eastAsia="Courier New" w:hAnsi="Courier New" w:cs="Courier New"/>
                <w:b/>
                <w:bCs/>
                <w:sz w:val="18"/>
                <w:szCs w:val="18"/>
              </w:rPr>
            </w:pPr>
          </w:p>
          <w:p w14:paraId="37F2E7EC" w14:textId="77777777" w:rsidR="00987695" w:rsidRDefault="00987695">
            <w:pPr>
              <w:jc w:val="center"/>
              <w:rPr>
                <w:rFonts w:ascii="Courier New" w:eastAsia="Courier New" w:hAnsi="Courier New" w:cs="Courier New"/>
                <w:b/>
                <w:bCs/>
                <w:sz w:val="18"/>
                <w:szCs w:val="18"/>
              </w:rPr>
            </w:pPr>
          </w:p>
          <w:p w14:paraId="69F55942" w14:textId="3AD27C2F" w:rsidR="006E03B4" w:rsidRPr="00DF34F6" w:rsidRDefault="006E03B4">
            <w:pPr>
              <w:jc w:val="center"/>
              <w:rPr>
                <w:rFonts w:ascii="Courier New" w:eastAsia="Courier New" w:hAnsi="Courier New" w:cs="Courier New"/>
                <w:b/>
                <w:bCs/>
                <w:sz w:val="18"/>
                <w:szCs w:val="18"/>
              </w:rPr>
            </w:pPr>
            <w:r w:rsidRPr="00DF34F6">
              <w:rPr>
                <w:rFonts w:ascii="Courier New" w:eastAsia="Courier New" w:hAnsi="Courier New" w:cs="Courier New"/>
                <w:b/>
                <w:bCs/>
                <w:sz w:val="18"/>
                <w:szCs w:val="18"/>
              </w:rPr>
              <w:t>MARCO AURELIO DE AZEVEDO GOULART</w:t>
            </w:r>
          </w:p>
          <w:p w14:paraId="14C709DB" w14:textId="51955BF3" w:rsidR="007B4803" w:rsidRPr="00DF34F6" w:rsidRDefault="00871C93">
            <w:pPr>
              <w:jc w:val="center"/>
              <w:rPr>
                <w:rFonts w:ascii="Courier New" w:eastAsia="Courier New" w:hAnsi="Courier New" w:cs="Courier New"/>
                <w:b/>
                <w:bCs/>
                <w:sz w:val="18"/>
                <w:szCs w:val="18"/>
              </w:rPr>
            </w:pPr>
            <w:r w:rsidRPr="00DF34F6">
              <w:rPr>
                <w:rFonts w:ascii="Courier New" w:eastAsia="Courier New" w:hAnsi="Courier New" w:cs="Courier New"/>
                <w:b/>
                <w:bCs/>
                <w:sz w:val="18"/>
                <w:szCs w:val="18"/>
              </w:rPr>
              <w:t>-</w:t>
            </w:r>
            <w:r w:rsidR="00852404" w:rsidRPr="00DF34F6">
              <w:rPr>
                <w:rFonts w:ascii="Courier New" w:eastAsia="Courier New" w:hAnsi="Courier New" w:cs="Courier New"/>
                <w:b/>
                <w:bCs/>
                <w:sz w:val="18"/>
                <w:szCs w:val="18"/>
              </w:rPr>
              <w:t xml:space="preserve"> </w:t>
            </w:r>
            <w:r w:rsidR="006E03B4" w:rsidRPr="00DF34F6">
              <w:rPr>
                <w:rFonts w:ascii="Courier New" w:eastAsia="Courier New" w:hAnsi="Courier New" w:cs="Courier New"/>
                <w:b/>
                <w:bCs/>
                <w:sz w:val="18"/>
                <w:szCs w:val="18"/>
              </w:rPr>
              <w:t xml:space="preserve">MARCO AURELIO TOMATEIRO </w:t>
            </w:r>
            <w:r w:rsidRPr="00DF34F6">
              <w:rPr>
                <w:rFonts w:ascii="Courier New" w:eastAsia="Courier New" w:hAnsi="Courier New" w:cs="Courier New"/>
                <w:b/>
                <w:bCs/>
                <w:sz w:val="18"/>
                <w:szCs w:val="18"/>
              </w:rPr>
              <w:t>-</w:t>
            </w:r>
          </w:p>
          <w:p w14:paraId="3A8A685A" w14:textId="39F700C0" w:rsidR="008B3EFC" w:rsidRPr="00DF34F6" w:rsidRDefault="00871C93" w:rsidP="003E241B">
            <w:pPr>
              <w:jc w:val="center"/>
              <w:rPr>
                <w:rFonts w:ascii="Courier New" w:eastAsia="Courier New" w:hAnsi="Courier New" w:cs="Courier New"/>
                <w:b/>
                <w:bCs/>
                <w:sz w:val="20"/>
                <w:szCs w:val="20"/>
              </w:rPr>
            </w:pPr>
            <w:r w:rsidRPr="00DF34F6">
              <w:rPr>
                <w:rFonts w:ascii="Courier New" w:eastAsia="Courier New" w:hAnsi="Courier New" w:cs="Courier New"/>
                <w:b/>
                <w:bCs/>
                <w:sz w:val="20"/>
                <w:szCs w:val="20"/>
              </w:rPr>
              <w:t>Vereador Autor da Proposição</w:t>
            </w:r>
          </w:p>
          <w:p w14:paraId="389EE625" w14:textId="77777777" w:rsidR="007B4803" w:rsidRPr="003E241B" w:rsidRDefault="007B4803">
            <w:pPr>
              <w:jc w:val="center"/>
              <w:rPr>
                <w:rFonts w:ascii="Courier New" w:eastAsia="Courier New" w:hAnsi="Courier New" w:cs="Courier New"/>
                <w:sz w:val="2"/>
                <w:szCs w:val="2"/>
              </w:rPr>
            </w:pPr>
          </w:p>
          <w:p w14:paraId="42EFEA24" w14:textId="77777777" w:rsidR="007B4803" w:rsidRPr="0083413F" w:rsidRDefault="007B4803">
            <w:pPr>
              <w:jc w:val="center"/>
              <w:rPr>
                <w:rFonts w:ascii="Courier New" w:eastAsia="Courier New" w:hAnsi="Courier New" w:cs="Courier New"/>
                <w:sz w:val="2"/>
                <w:szCs w:val="2"/>
              </w:rPr>
            </w:pPr>
          </w:p>
        </w:tc>
      </w:tr>
    </w:tbl>
    <w:p w14:paraId="680041BE" w14:textId="77777777" w:rsidR="007B4803" w:rsidRPr="00DF34F6" w:rsidRDefault="007B4803">
      <w:pPr>
        <w:rPr>
          <w:rFonts w:ascii="Courier New" w:eastAsia="Courier New" w:hAnsi="Courier New" w:cs="Courier New"/>
          <w:sz w:val="4"/>
          <w:szCs w:val="4"/>
        </w:rPr>
      </w:pPr>
    </w:p>
    <w:p w14:paraId="6CE70344" w14:textId="77777777" w:rsidR="007B4803" w:rsidRDefault="00871C93">
      <w:pPr>
        <w:jc w:val="center"/>
        <w:rPr>
          <w:sz w:val="20"/>
          <w:szCs w:val="20"/>
        </w:rPr>
      </w:pPr>
      <w:r>
        <w:rPr>
          <w:sz w:val="20"/>
          <w:szCs w:val="20"/>
        </w:rPr>
        <w:t>APOIAMENTO:</w:t>
      </w:r>
    </w:p>
    <w:tbl>
      <w:tblPr>
        <w:tblStyle w:val="ad"/>
        <w:tblW w:w="8710" w:type="dxa"/>
        <w:tblInd w:w="0" w:type="dxa"/>
        <w:tblLayout w:type="fixed"/>
        <w:tblLook w:val="0000" w:firstRow="0" w:lastRow="0" w:firstColumn="0" w:lastColumn="0" w:noHBand="0" w:noVBand="0"/>
      </w:tblPr>
      <w:tblGrid>
        <w:gridCol w:w="4210"/>
        <w:gridCol w:w="470"/>
        <w:gridCol w:w="4030"/>
      </w:tblGrid>
      <w:tr w:rsidR="007B4803" w14:paraId="38833B75" w14:textId="77777777">
        <w:trPr>
          <w:trHeight w:val="360"/>
        </w:trPr>
        <w:tc>
          <w:tcPr>
            <w:tcW w:w="4210" w:type="dxa"/>
          </w:tcPr>
          <w:p w14:paraId="75754175" w14:textId="77777777" w:rsidR="007B4803" w:rsidRDefault="007B4803">
            <w:pPr>
              <w:jc w:val="center"/>
              <w:rPr>
                <w:sz w:val="32"/>
                <w:szCs w:val="32"/>
              </w:rPr>
            </w:pPr>
          </w:p>
        </w:tc>
        <w:tc>
          <w:tcPr>
            <w:tcW w:w="470" w:type="dxa"/>
          </w:tcPr>
          <w:p w14:paraId="2E5D2C27" w14:textId="77777777" w:rsidR="007B4803" w:rsidRDefault="007B4803">
            <w:pPr>
              <w:jc w:val="center"/>
              <w:rPr>
                <w:sz w:val="32"/>
                <w:szCs w:val="32"/>
              </w:rPr>
            </w:pPr>
          </w:p>
        </w:tc>
        <w:tc>
          <w:tcPr>
            <w:tcW w:w="4030" w:type="dxa"/>
          </w:tcPr>
          <w:p w14:paraId="47739761" w14:textId="77777777" w:rsidR="007B4803" w:rsidRDefault="007B4803">
            <w:pPr>
              <w:jc w:val="center"/>
              <w:rPr>
                <w:sz w:val="32"/>
                <w:szCs w:val="32"/>
              </w:rPr>
            </w:pPr>
          </w:p>
        </w:tc>
      </w:tr>
      <w:tr w:rsidR="007B4803" w14:paraId="55F6971C" w14:textId="77777777">
        <w:trPr>
          <w:trHeight w:val="360"/>
        </w:trPr>
        <w:tc>
          <w:tcPr>
            <w:tcW w:w="4210" w:type="dxa"/>
            <w:tcBorders>
              <w:top w:val="single" w:sz="4" w:space="0" w:color="000000"/>
            </w:tcBorders>
          </w:tcPr>
          <w:p w14:paraId="1D8CBB77" w14:textId="77777777" w:rsidR="007B4803" w:rsidRDefault="007B4803">
            <w:pPr>
              <w:jc w:val="center"/>
              <w:rPr>
                <w:sz w:val="32"/>
                <w:szCs w:val="32"/>
              </w:rPr>
            </w:pPr>
          </w:p>
        </w:tc>
        <w:tc>
          <w:tcPr>
            <w:tcW w:w="470" w:type="dxa"/>
          </w:tcPr>
          <w:p w14:paraId="3B009468" w14:textId="77777777" w:rsidR="007B4803" w:rsidRDefault="007B4803">
            <w:pPr>
              <w:jc w:val="center"/>
              <w:rPr>
                <w:sz w:val="32"/>
                <w:szCs w:val="32"/>
              </w:rPr>
            </w:pPr>
          </w:p>
        </w:tc>
        <w:tc>
          <w:tcPr>
            <w:tcW w:w="4030" w:type="dxa"/>
            <w:tcBorders>
              <w:top w:val="single" w:sz="4" w:space="0" w:color="000000"/>
            </w:tcBorders>
          </w:tcPr>
          <w:p w14:paraId="204A1AE5" w14:textId="77777777" w:rsidR="007B4803" w:rsidRDefault="007B4803">
            <w:pPr>
              <w:jc w:val="center"/>
              <w:rPr>
                <w:sz w:val="32"/>
                <w:szCs w:val="32"/>
              </w:rPr>
            </w:pPr>
          </w:p>
        </w:tc>
      </w:tr>
      <w:tr w:rsidR="008B3EFC" w14:paraId="080C8EFB" w14:textId="77777777">
        <w:trPr>
          <w:trHeight w:val="360"/>
        </w:trPr>
        <w:tc>
          <w:tcPr>
            <w:tcW w:w="4210" w:type="dxa"/>
            <w:tcBorders>
              <w:top w:val="single" w:sz="4" w:space="0" w:color="000000"/>
            </w:tcBorders>
          </w:tcPr>
          <w:p w14:paraId="0695F30F" w14:textId="77777777" w:rsidR="008B3EFC" w:rsidRDefault="008B3EFC">
            <w:pPr>
              <w:jc w:val="center"/>
              <w:rPr>
                <w:sz w:val="32"/>
                <w:szCs w:val="32"/>
              </w:rPr>
            </w:pPr>
          </w:p>
        </w:tc>
        <w:tc>
          <w:tcPr>
            <w:tcW w:w="470" w:type="dxa"/>
          </w:tcPr>
          <w:p w14:paraId="419A2818" w14:textId="77777777" w:rsidR="008B3EFC" w:rsidRDefault="008B3EFC">
            <w:pPr>
              <w:jc w:val="center"/>
              <w:rPr>
                <w:sz w:val="32"/>
                <w:szCs w:val="32"/>
              </w:rPr>
            </w:pPr>
          </w:p>
        </w:tc>
        <w:tc>
          <w:tcPr>
            <w:tcW w:w="4030" w:type="dxa"/>
            <w:tcBorders>
              <w:top w:val="single" w:sz="4" w:space="0" w:color="000000"/>
            </w:tcBorders>
          </w:tcPr>
          <w:p w14:paraId="5200E98C" w14:textId="77777777" w:rsidR="008B3EFC" w:rsidRDefault="008B3EFC">
            <w:pPr>
              <w:jc w:val="center"/>
              <w:rPr>
                <w:sz w:val="32"/>
                <w:szCs w:val="32"/>
              </w:rPr>
            </w:pPr>
          </w:p>
        </w:tc>
      </w:tr>
      <w:tr w:rsidR="007B4803" w14:paraId="613C03D1" w14:textId="77777777">
        <w:trPr>
          <w:trHeight w:val="360"/>
        </w:trPr>
        <w:tc>
          <w:tcPr>
            <w:tcW w:w="4210" w:type="dxa"/>
            <w:tcBorders>
              <w:top w:val="single" w:sz="4" w:space="0" w:color="000000"/>
            </w:tcBorders>
          </w:tcPr>
          <w:p w14:paraId="700FF7CB" w14:textId="77777777" w:rsidR="007B4803" w:rsidRDefault="007B4803">
            <w:pPr>
              <w:jc w:val="center"/>
              <w:rPr>
                <w:sz w:val="32"/>
                <w:szCs w:val="32"/>
              </w:rPr>
            </w:pPr>
          </w:p>
        </w:tc>
        <w:tc>
          <w:tcPr>
            <w:tcW w:w="470" w:type="dxa"/>
          </w:tcPr>
          <w:p w14:paraId="2FA212CB" w14:textId="77777777" w:rsidR="007B4803" w:rsidRDefault="007B4803">
            <w:pPr>
              <w:jc w:val="center"/>
              <w:rPr>
                <w:sz w:val="32"/>
                <w:szCs w:val="32"/>
              </w:rPr>
            </w:pPr>
          </w:p>
        </w:tc>
        <w:tc>
          <w:tcPr>
            <w:tcW w:w="4030" w:type="dxa"/>
            <w:tcBorders>
              <w:top w:val="single" w:sz="4" w:space="0" w:color="000000"/>
            </w:tcBorders>
          </w:tcPr>
          <w:p w14:paraId="77B7CCE2" w14:textId="77777777" w:rsidR="007B4803" w:rsidRDefault="007B4803">
            <w:pPr>
              <w:jc w:val="center"/>
              <w:rPr>
                <w:sz w:val="32"/>
                <w:szCs w:val="32"/>
              </w:rPr>
            </w:pPr>
          </w:p>
        </w:tc>
      </w:tr>
      <w:tr w:rsidR="007B4803" w14:paraId="352482B9" w14:textId="77777777">
        <w:trPr>
          <w:trHeight w:val="159"/>
        </w:trPr>
        <w:tc>
          <w:tcPr>
            <w:tcW w:w="4210" w:type="dxa"/>
            <w:tcBorders>
              <w:top w:val="single" w:sz="4" w:space="0" w:color="000000"/>
            </w:tcBorders>
          </w:tcPr>
          <w:p w14:paraId="566B63BB" w14:textId="77777777" w:rsidR="007B4803" w:rsidRPr="003E241B" w:rsidRDefault="007B4803" w:rsidP="003E241B">
            <w:pPr>
              <w:rPr>
                <w:sz w:val="20"/>
                <w:szCs w:val="20"/>
              </w:rPr>
            </w:pPr>
          </w:p>
        </w:tc>
        <w:tc>
          <w:tcPr>
            <w:tcW w:w="470" w:type="dxa"/>
          </w:tcPr>
          <w:p w14:paraId="70DDF1F8" w14:textId="77777777" w:rsidR="007B4803" w:rsidRDefault="007B4803">
            <w:pPr>
              <w:jc w:val="center"/>
              <w:rPr>
                <w:sz w:val="32"/>
                <w:szCs w:val="32"/>
              </w:rPr>
            </w:pPr>
          </w:p>
        </w:tc>
        <w:tc>
          <w:tcPr>
            <w:tcW w:w="4030" w:type="dxa"/>
            <w:tcBorders>
              <w:top w:val="single" w:sz="4" w:space="0" w:color="000000"/>
            </w:tcBorders>
          </w:tcPr>
          <w:p w14:paraId="0D98ACA9" w14:textId="77777777" w:rsidR="007B4803" w:rsidRDefault="007B4803">
            <w:pPr>
              <w:jc w:val="center"/>
              <w:rPr>
                <w:sz w:val="32"/>
                <w:szCs w:val="32"/>
              </w:rPr>
            </w:pPr>
          </w:p>
        </w:tc>
      </w:tr>
      <w:tr w:rsidR="007B4803" w14:paraId="59E93104" w14:textId="77777777">
        <w:trPr>
          <w:trHeight w:val="360"/>
        </w:trPr>
        <w:tc>
          <w:tcPr>
            <w:tcW w:w="4210" w:type="dxa"/>
            <w:tcBorders>
              <w:top w:val="single" w:sz="4" w:space="0" w:color="000000"/>
              <w:bottom w:val="single" w:sz="4" w:space="0" w:color="000000"/>
            </w:tcBorders>
          </w:tcPr>
          <w:p w14:paraId="54B7B6F1" w14:textId="77777777" w:rsidR="007B4803" w:rsidRDefault="007B4803">
            <w:pPr>
              <w:jc w:val="center"/>
              <w:rPr>
                <w:sz w:val="32"/>
                <w:szCs w:val="32"/>
              </w:rPr>
            </w:pPr>
          </w:p>
        </w:tc>
        <w:tc>
          <w:tcPr>
            <w:tcW w:w="470" w:type="dxa"/>
          </w:tcPr>
          <w:p w14:paraId="26F21D2F" w14:textId="77777777" w:rsidR="007B4803" w:rsidRDefault="007B4803">
            <w:pPr>
              <w:jc w:val="center"/>
              <w:rPr>
                <w:sz w:val="32"/>
                <w:szCs w:val="32"/>
              </w:rPr>
            </w:pPr>
          </w:p>
        </w:tc>
        <w:tc>
          <w:tcPr>
            <w:tcW w:w="4030" w:type="dxa"/>
            <w:tcBorders>
              <w:top w:val="single" w:sz="4" w:space="0" w:color="000000"/>
              <w:bottom w:val="single" w:sz="4" w:space="0" w:color="000000"/>
            </w:tcBorders>
          </w:tcPr>
          <w:p w14:paraId="3156618D" w14:textId="77777777" w:rsidR="007B4803" w:rsidRDefault="007B4803">
            <w:pPr>
              <w:jc w:val="center"/>
              <w:rPr>
                <w:sz w:val="32"/>
                <w:szCs w:val="32"/>
              </w:rPr>
            </w:pPr>
          </w:p>
        </w:tc>
      </w:tr>
    </w:tbl>
    <w:p w14:paraId="426A7FB7" w14:textId="77777777" w:rsidR="007B4803" w:rsidRDefault="007B4803">
      <w:pPr>
        <w:rPr>
          <w:rFonts w:ascii="Calibri" w:eastAsia="Calibri" w:hAnsi="Calibri" w:cs="Calibri"/>
          <w:sz w:val="21"/>
          <w:szCs w:val="21"/>
        </w:rPr>
      </w:pPr>
    </w:p>
    <w:sectPr w:rsidR="007B4803" w:rsidSect="00987695">
      <w:headerReference w:type="default" r:id="rId7"/>
      <w:footerReference w:type="default" r:id="rId8"/>
      <w:pgSz w:w="12240" w:h="15840"/>
      <w:pgMar w:top="1417" w:right="1701" w:bottom="0" w:left="1701" w:header="708" w:footer="21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603CDD" w14:textId="77777777" w:rsidR="00C715AF" w:rsidRDefault="00C715AF">
      <w:r>
        <w:separator/>
      </w:r>
    </w:p>
  </w:endnote>
  <w:endnote w:type="continuationSeparator" w:id="0">
    <w:p w14:paraId="2CA46885" w14:textId="77777777" w:rsidR="00C715AF" w:rsidRDefault="00C715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A57CC" w14:textId="77777777" w:rsidR="007B4803" w:rsidRPr="00987695" w:rsidRDefault="00871C93">
    <w:pPr>
      <w:pBdr>
        <w:top w:val="single" w:sz="4" w:space="1" w:color="000000"/>
      </w:pBdr>
      <w:tabs>
        <w:tab w:val="center" w:pos="4252"/>
        <w:tab w:val="right" w:pos="8504"/>
        <w:tab w:val="center" w:pos="4729"/>
        <w:tab w:val="right" w:pos="9459"/>
      </w:tabs>
      <w:jc w:val="center"/>
      <w:rPr>
        <w:rFonts w:ascii="Calibri" w:eastAsia="Calibri" w:hAnsi="Calibri" w:cs="Calibri"/>
        <w:sz w:val="14"/>
        <w:szCs w:val="14"/>
      </w:rPr>
    </w:pPr>
    <w:r w:rsidRPr="00987695">
      <w:rPr>
        <w:rFonts w:ascii="Calibri" w:eastAsia="Calibri" w:hAnsi="Calibri" w:cs="Calibri"/>
        <w:sz w:val="14"/>
        <w:szCs w:val="14"/>
      </w:rPr>
      <w:t>Rua Cel. Manoel Bernardes, 387, Centro, Paty do Alferes - 26950-000</w:t>
    </w:r>
  </w:p>
  <w:p w14:paraId="2A36EC47" w14:textId="77777777" w:rsidR="007B4803" w:rsidRPr="00987695" w:rsidRDefault="00871C93">
    <w:pPr>
      <w:tabs>
        <w:tab w:val="center" w:pos="4252"/>
        <w:tab w:val="right" w:pos="8504"/>
      </w:tabs>
      <w:jc w:val="center"/>
      <w:rPr>
        <w:sz w:val="14"/>
        <w:szCs w:val="14"/>
      </w:rPr>
    </w:pPr>
    <w:r w:rsidRPr="00987695">
      <w:rPr>
        <w:rFonts w:ascii="Calibri" w:eastAsia="Calibri" w:hAnsi="Calibri" w:cs="Calibri"/>
        <w:sz w:val="14"/>
        <w:szCs w:val="14"/>
      </w:rPr>
      <w:t xml:space="preserve"> http://www.patydoalferes.rj.leg.br / </w:t>
    </w:r>
    <w:proofErr w:type="gramStart"/>
    <w:r w:rsidRPr="00987695">
      <w:rPr>
        <w:rFonts w:ascii="Calibri" w:eastAsia="Calibri" w:hAnsi="Calibri" w:cs="Calibri"/>
        <w:sz w:val="14"/>
        <w:szCs w:val="14"/>
      </w:rPr>
      <w:t>camara@patydoalferes.rj.leg.br  /</w:t>
    </w:r>
    <w:proofErr w:type="gramEnd"/>
    <w:r w:rsidRPr="00987695">
      <w:rPr>
        <w:rFonts w:ascii="Calibri" w:eastAsia="Calibri" w:hAnsi="Calibri" w:cs="Calibri"/>
        <w:sz w:val="14"/>
        <w:szCs w:val="14"/>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A74EAA" w14:textId="77777777" w:rsidR="00C715AF" w:rsidRDefault="00C715AF">
      <w:r>
        <w:separator/>
      </w:r>
    </w:p>
  </w:footnote>
  <w:footnote w:type="continuationSeparator" w:id="0">
    <w:p w14:paraId="4B2F1CF4" w14:textId="77777777" w:rsidR="00C715AF" w:rsidRDefault="00C715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D9937" w14:textId="77777777" w:rsidR="007B4803" w:rsidRDefault="00871C93">
    <w:pPr>
      <w:jc w:val="center"/>
      <w:rPr>
        <w:rFonts w:ascii="Courier New" w:eastAsia="Courier New" w:hAnsi="Courier New" w:cs="Courier New"/>
        <w:sz w:val="10"/>
        <w:szCs w:val="10"/>
      </w:rPr>
    </w:pPr>
    <w:r>
      <w:rPr>
        <w:noProof/>
      </w:rPr>
      <w:drawing>
        <wp:anchor distT="0" distB="0" distL="114300" distR="114300" simplePos="0" relativeHeight="251658240" behindDoc="0" locked="0" layoutInCell="1" hidden="0" allowOverlap="1" wp14:anchorId="2ED7AE2A" wp14:editId="7B2A7ADE">
          <wp:simplePos x="0" y="0"/>
          <wp:positionH relativeFrom="column">
            <wp:posOffset>2567940</wp:posOffset>
          </wp:positionH>
          <wp:positionV relativeFrom="paragraph">
            <wp:posOffset>-287655</wp:posOffset>
          </wp:positionV>
          <wp:extent cx="650875" cy="638175"/>
          <wp:effectExtent l="0" t="0" r="0" b="9525"/>
          <wp:wrapTopAndBottom distT="0" dist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38175"/>
                  </a:xfrm>
                  <a:prstGeom prst="rect">
                    <a:avLst/>
                  </a:prstGeom>
                  <a:ln/>
                </pic:spPr>
              </pic:pic>
            </a:graphicData>
          </a:graphic>
          <wp14:sizeRelV relativeFrom="margin">
            <wp14:pctHeight>0</wp14:pctHeight>
          </wp14:sizeRelV>
        </wp:anchor>
      </w:drawing>
    </w:r>
  </w:p>
  <w:p w14:paraId="102B72FA" w14:textId="77777777" w:rsidR="007B4803" w:rsidRPr="00DF34F6" w:rsidRDefault="00871C93">
    <w:pP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ESTADO DO RIO DE JANEIRO</w:t>
    </w:r>
  </w:p>
  <w:p w14:paraId="6DE6A9CD" w14:textId="77777777" w:rsidR="007B4803" w:rsidRPr="00DF34F6" w:rsidRDefault="00871C93">
    <w:pP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CÂMARA MUNICIPAL DE PATY DO ALFERES</w:t>
    </w:r>
  </w:p>
  <w:p w14:paraId="66F8A323" w14:textId="77777777" w:rsidR="006E03B4" w:rsidRPr="00DF34F6" w:rsidRDefault="00871C93">
    <w:pPr>
      <w:pBdr>
        <w:bottom w:val="single" w:sz="4" w:space="1" w:color="000000"/>
      </w:pBd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 xml:space="preserve">GABINETE DO VEREADOR </w:t>
    </w:r>
    <w:r w:rsidR="006E03B4" w:rsidRPr="00DF34F6">
      <w:rPr>
        <w:rFonts w:ascii="Courier New" w:eastAsia="Courier New" w:hAnsi="Courier New" w:cs="Courier New"/>
        <w:b/>
        <w:bCs/>
        <w:sz w:val="16"/>
        <w:szCs w:val="16"/>
      </w:rPr>
      <w:t>MARCO AURELIO DE AZEVEDO GOULART</w:t>
    </w:r>
  </w:p>
  <w:p w14:paraId="20724777" w14:textId="120B6126" w:rsidR="007B4803" w:rsidRPr="00DF34F6" w:rsidRDefault="00852404">
    <w:pPr>
      <w:pBdr>
        <w:bottom w:val="single" w:sz="4" w:space="1" w:color="000000"/>
      </w:pBdr>
      <w:jc w:val="center"/>
      <w:rPr>
        <w:rFonts w:ascii="Courier New" w:eastAsia="Courier New" w:hAnsi="Courier New" w:cs="Courier New"/>
        <w:b/>
        <w:bCs/>
        <w:sz w:val="16"/>
        <w:szCs w:val="16"/>
      </w:rPr>
    </w:pPr>
    <w:r w:rsidRPr="00DF34F6">
      <w:rPr>
        <w:rFonts w:ascii="Courier New" w:eastAsia="Courier New" w:hAnsi="Courier New" w:cs="Courier New"/>
        <w:b/>
        <w:bCs/>
        <w:sz w:val="16"/>
        <w:szCs w:val="16"/>
      </w:rPr>
      <w:t>-</w:t>
    </w:r>
    <w:r w:rsidRPr="00DF34F6">
      <w:rPr>
        <w:b/>
        <w:bCs/>
        <w:sz w:val="16"/>
        <w:szCs w:val="16"/>
      </w:rPr>
      <w:t xml:space="preserve">  </w:t>
    </w:r>
    <w:r w:rsidR="006E03B4" w:rsidRPr="00DF34F6">
      <w:rPr>
        <w:rFonts w:ascii="Courier New" w:eastAsia="Courier New" w:hAnsi="Courier New" w:cs="Courier New"/>
        <w:b/>
        <w:bCs/>
        <w:sz w:val="16"/>
        <w:szCs w:val="16"/>
      </w:rPr>
      <w:t xml:space="preserve">MARCO AURELIO TOMATEIRO </w:t>
    </w:r>
    <w:r w:rsidR="00871C93" w:rsidRPr="00DF34F6">
      <w:rPr>
        <w:rFonts w:ascii="Courier New" w:eastAsia="Courier New" w:hAnsi="Courier New" w:cs="Courier New"/>
        <w:b/>
        <w:bCs/>
        <w:sz w:val="16"/>
        <w:szCs w:val="16"/>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4803"/>
    <w:rsid w:val="000067EF"/>
    <w:rsid w:val="00032DB2"/>
    <w:rsid w:val="00034B55"/>
    <w:rsid w:val="000356F9"/>
    <w:rsid w:val="00037A38"/>
    <w:rsid w:val="00050CB8"/>
    <w:rsid w:val="000704AD"/>
    <w:rsid w:val="000764C7"/>
    <w:rsid w:val="000F1293"/>
    <w:rsid w:val="0010003F"/>
    <w:rsid w:val="00123086"/>
    <w:rsid w:val="00163DC0"/>
    <w:rsid w:val="00175E51"/>
    <w:rsid w:val="00186D71"/>
    <w:rsid w:val="001969FA"/>
    <w:rsid w:val="001A5896"/>
    <w:rsid w:val="001C764D"/>
    <w:rsid w:val="00235E2C"/>
    <w:rsid w:val="00242B73"/>
    <w:rsid w:val="00243DDA"/>
    <w:rsid w:val="002632AE"/>
    <w:rsid w:val="00271232"/>
    <w:rsid w:val="0029124D"/>
    <w:rsid w:val="00295DA4"/>
    <w:rsid w:val="002C332C"/>
    <w:rsid w:val="002F436F"/>
    <w:rsid w:val="00301BBD"/>
    <w:rsid w:val="00336A45"/>
    <w:rsid w:val="00341F0C"/>
    <w:rsid w:val="00343730"/>
    <w:rsid w:val="00356891"/>
    <w:rsid w:val="0039618A"/>
    <w:rsid w:val="003C0C9B"/>
    <w:rsid w:val="003E15E2"/>
    <w:rsid w:val="003E241B"/>
    <w:rsid w:val="003E7BC2"/>
    <w:rsid w:val="003F3D47"/>
    <w:rsid w:val="00420390"/>
    <w:rsid w:val="00431A1D"/>
    <w:rsid w:val="0044364B"/>
    <w:rsid w:val="00452F32"/>
    <w:rsid w:val="004640D5"/>
    <w:rsid w:val="00472331"/>
    <w:rsid w:val="004754C1"/>
    <w:rsid w:val="004960B2"/>
    <w:rsid w:val="0053400B"/>
    <w:rsid w:val="0054247F"/>
    <w:rsid w:val="00545A59"/>
    <w:rsid w:val="0056026A"/>
    <w:rsid w:val="005650A1"/>
    <w:rsid w:val="0057319C"/>
    <w:rsid w:val="00577C7A"/>
    <w:rsid w:val="00595A36"/>
    <w:rsid w:val="005A74CF"/>
    <w:rsid w:val="005D5E64"/>
    <w:rsid w:val="005E455C"/>
    <w:rsid w:val="005F4A71"/>
    <w:rsid w:val="00642841"/>
    <w:rsid w:val="0066142E"/>
    <w:rsid w:val="006724C9"/>
    <w:rsid w:val="00680DF1"/>
    <w:rsid w:val="006A015E"/>
    <w:rsid w:val="006A060C"/>
    <w:rsid w:val="006A2AD8"/>
    <w:rsid w:val="006E03B4"/>
    <w:rsid w:val="006E0931"/>
    <w:rsid w:val="006E468E"/>
    <w:rsid w:val="006F0B94"/>
    <w:rsid w:val="00720227"/>
    <w:rsid w:val="00723DA4"/>
    <w:rsid w:val="007303DD"/>
    <w:rsid w:val="007471DA"/>
    <w:rsid w:val="007603D4"/>
    <w:rsid w:val="00763F2D"/>
    <w:rsid w:val="00773FB3"/>
    <w:rsid w:val="007748B3"/>
    <w:rsid w:val="0079131E"/>
    <w:rsid w:val="00797358"/>
    <w:rsid w:val="007A433A"/>
    <w:rsid w:val="007A7B97"/>
    <w:rsid w:val="007B4803"/>
    <w:rsid w:val="007E3DE2"/>
    <w:rsid w:val="0083413F"/>
    <w:rsid w:val="0084673F"/>
    <w:rsid w:val="00852404"/>
    <w:rsid w:val="00871C93"/>
    <w:rsid w:val="00876B87"/>
    <w:rsid w:val="008B3EFC"/>
    <w:rsid w:val="008C3680"/>
    <w:rsid w:val="008C778E"/>
    <w:rsid w:val="008E5D8B"/>
    <w:rsid w:val="009078AC"/>
    <w:rsid w:val="00912353"/>
    <w:rsid w:val="009223FB"/>
    <w:rsid w:val="00987695"/>
    <w:rsid w:val="009C2152"/>
    <w:rsid w:val="009F5B74"/>
    <w:rsid w:val="00A237FB"/>
    <w:rsid w:val="00A247FD"/>
    <w:rsid w:val="00A30320"/>
    <w:rsid w:val="00A3222E"/>
    <w:rsid w:val="00A66511"/>
    <w:rsid w:val="00A84C05"/>
    <w:rsid w:val="00A85A10"/>
    <w:rsid w:val="00A85B8B"/>
    <w:rsid w:val="00AD14AB"/>
    <w:rsid w:val="00AD185F"/>
    <w:rsid w:val="00B33883"/>
    <w:rsid w:val="00B407EF"/>
    <w:rsid w:val="00B43D10"/>
    <w:rsid w:val="00B56CA9"/>
    <w:rsid w:val="00B57A64"/>
    <w:rsid w:val="00B70A6E"/>
    <w:rsid w:val="00BC4FB7"/>
    <w:rsid w:val="00BD1430"/>
    <w:rsid w:val="00BE0565"/>
    <w:rsid w:val="00BF5B39"/>
    <w:rsid w:val="00C201D8"/>
    <w:rsid w:val="00C326AC"/>
    <w:rsid w:val="00C41D5A"/>
    <w:rsid w:val="00C56FA4"/>
    <w:rsid w:val="00C6756D"/>
    <w:rsid w:val="00C715AF"/>
    <w:rsid w:val="00C8120C"/>
    <w:rsid w:val="00CC711C"/>
    <w:rsid w:val="00CE5684"/>
    <w:rsid w:val="00D375FE"/>
    <w:rsid w:val="00D47ABB"/>
    <w:rsid w:val="00D77649"/>
    <w:rsid w:val="00DB5666"/>
    <w:rsid w:val="00DE7A73"/>
    <w:rsid w:val="00DF34F6"/>
    <w:rsid w:val="00E0705D"/>
    <w:rsid w:val="00E3171C"/>
    <w:rsid w:val="00E748EB"/>
    <w:rsid w:val="00EC10FA"/>
    <w:rsid w:val="00EC1DB6"/>
    <w:rsid w:val="00EC7AB8"/>
    <w:rsid w:val="00EF52CD"/>
    <w:rsid w:val="00F072EB"/>
    <w:rsid w:val="00F1031E"/>
    <w:rsid w:val="00F1090A"/>
    <w:rsid w:val="00F11E6B"/>
    <w:rsid w:val="00F80383"/>
    <w:rsid w:val="00FA5AC1"/>
    <w:rsid w:val="00FB7E89"/>
    <w:rsid w:val="00FC1C7F"/>
    <w:rsid w:val="00FE66C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3BEEFE"/>
  <w15:docId w15:val="{87368BA9-BC11-4884-A556-BD4F0B2C6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70" w:type="dxa"/>
        <w:right w:w="70" w:type="dxa"/>
      </w:tblCellMar>
    </w:tblPr>
  </w:style>
  <w:style w:type="table" w:customStyle="1" w:styleId="a0">
    <w:basedOn w:val="TableNormal1"/>
    <w:tblPr>
      <w:tblStyleRowBandSize w:val="1"/>
      <w:tblStyleColBandSize w:val="1"/>
      <w:tblCellMar>
        <w:left w:w="70" w:type="dxa"/>
        <w:right w:w="70" w:type="dxa"/>
      </w:tblCellMar>
    </w:tblPr>
  </w:style>
  <w:style w:type="table" w:customStyle="1" w:styleId="a1">
    <w:basedOn w:val="TableNormal1"/>
    <w:tblPr>
      <w:tblStyleRowBandSize w:val="1"/>
      <w:tblStyleColBandSize w:val="1"/>
      <w:tblCellMar>
        <w:left w:w="70" w:type="dxa"/>
        <w:right w:w="70"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70" w:type="dxa"/>
        <w:right w:w="70" w:type="dxa"/>
      </w:tblCellMar>
    </w:tblPr>
  </w:style>
  <w:style w:type="table" w:customStyle="1" w:styleId="a4">
    <w:basedOn w:val="TableNormal1"/>
    <w:tblPr>
      <w:tblStyleRowBandSize w:val="1"/>
      <w:tblStyleColBandSize w:val="1"/>
      <w:tblCellMar>
        <w:left w:w="70" w:type="dxa"/>
        <w:right w:w="70" w:type="dxa"/>
      </w:tblCellMar>
    </w:tblPr>
  </w:style>
  <w:style w:type="table" w:customStyle="1" w:styleId="a5">
    <w:basedOn w:val="TableNormal1"/>
    <w:tblPr>
      <w:tblStyleRowBandSize w:val="1"/>
      <w:tblStyleColBandSize w:val="1"/>
      <w:tblCellMar>
        <w:left w:w="70" w:type="dxa"/>
        <w:right w:w="70" w:type="dxa"/>
      </w:tblCellMar>
    </w:tblPr>
  </w:style>
  <w:style w:type="table" w:customStyle="1" w:styleId="a6">
    <w:basedOn w:val="TableNormal1"/>
    <w:tblPr>
      <w:tblStyleRowBandSize w:val="1"/>
      <w:tblStyleColBandSize w:val="1"/>
      <w:tblCellMar>
        <w:left w:w="70" w:type="dxa"/>
        <w:right w:w="70" w:type="dxa"/>
      </w:tblCellMar>
    </w:tblPr>
  </w:style>
  <w:style w:type="table" w:customStyle="1" w:styleId="a7">
    <w:basedOn w:val="TableNormal1"/>
    <w:tblPr>
      <w:tblStyleRowBandSize w:val="1"/>
      <w:tblStyleColBandSize w:val="1"/>
      <w:tblCellMar>
        <w:left w:w="70" w:type="dxa"/>
        <w:right w:w="70" w:type="dxa"/>
      </w:tblCellMar>
    </w:tblPr>
  </w:style>
  <w:style w:type="table" w:customStyle="1" w:styleId="a8">
    <w:basedOn w:val="TableNormal1"/>
    <w:tblPr>
      <w:tblStyleRowBandSize w:val="1"/>
      <w:tblStyleColBandSize w:val="1"/>
      <w:tblCellMar>
        <w:left w:w="70" w:type="dxa"/>
        <w:right w:w="70" w:type="dxa"/>
      </w:tblCellMar>
    </w:tblPr>
  </w:style>
  <w:style w:type="table" w:customStyle="1" w:styleId="a9">
    <w:basedOn w:val="TableNormal1"/>
    <w:tblPr>
      <w:tblStyleRowBandSize w:val="1"/>
      <w:tblStyleColBandSize w:val="1"/>
      <w:tblCellMar>
        <w:left w:w="70" w:type="dxa"/>
        <w:right w:w="70" w:type="dxa"/>
      </w:tblCellMar>
    </w:tblPr>
  </w:style>
  <w:style w:type="table" w:customStyle="1" w:styleId="aa">
    <w:basedOn w:val="TableNormal1"/>
    <w:tblPr>
      <w:tblStyleRowBandSize w:val="1"/>
      <w:tblStyleColBandSize w:val="1"/>
      <w:tblCellMar>
        <w:left w:w="70" w:type="dxa"/>
        <w:right w:w="70" w:type="dxa"/>
      </w:tblCellMar>
    </w:tblPr>
  </w:style>
  <w:style w:type="table" w:customStyle="1" w:styleId="ab">
    <w:basedOn w:val="TableNormal1"/>
    <w:tblPr>
      <w:tblStyleRowBandSize w:val="1"/>
      <w:tblStyleColBandSize w:val="1"/>
      <w:tblCellMar>
        <w:left w:w="70" w:type="dxa"/>
        <w:right w:w="70" w:type="dxa"/>
      </w:tblCellMar>
    </w:tblPr>
  </w:style>
  <w:style w:type="table" w:customStyle="1" w:styleId="ac">
    <w:basedOn w:val="TableNormal1"/>
    <w:tblPr>
      <w:tblStyleRowBandSize w:val="1"/>
      <w:tblStyleColBandSize w:val="1"/>
      <w:tblCellMar>
        <w:left w:w="70" w:type="dxa"/>
        <w:right w:w="70" w:type="dxa"/>
      </w:tblCellMar>
    </w:tblPr>
  </w:style>
  <w:style w:type="table" w:customStyle="1" w:styleId="ad">
    <w:basedOn w:val="TableNormal1"/>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852404"/>
    <w:pPr>
      <w:tabs>
        <w:tab w:val="center" w:pos="4252"/>
        <w:tab w:val="right" w:pos="8504"/>
      </w:tabs>
    </w:pPr>
  </w:style>
  <w:style w:type="character" w:customStyle="1" w:styleId="CabealhoChar">
    <w:name w:val="Cabeçalho Char"/>
    <w:basedOn w:val="Fontepargpadro"/>
    <w:link w:val="Cabealho"/>
    <w:uiPriority w:val="99"/>
    <w:rsid w:val="00852404"/>
  </w:style>
  <w:style w:type="paragraph" w:styleId="Rodap">
    <w:name w:val="footer"/>
    <w:basedOn w:val="Normal"/>
    <w:link w:val="RodapChar"/>
    <w:uiPriority w:val="99"/>
    <w:unhideWhenUsed/>
    <w:rsid w:val="00852404"/>
    <w:pPr>
      <w:tabs>
        <w:tab w:val="center" w:pos="4252"/>
        <w:tab w:val="right" w:pos="8504"/>
      </w:tabs>
    </w:pPr>
  </w:style>
  <w:style w:type="character" w:customStyle="1" w:styleId="RodapChar">
    <w:name w:val="Rodapé Char"/>
    <w:basedOn w:val="Fontepargpadro"/>
    <w:link w:val="Rodap"/>
    <w:uiPriority w:val="99"/>
    <w:rsid w:val="008524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82428">
      <w:bodyDiv w:val="1"/>
      <w:marLeft w:val="0"/>
      <w:marRight w:val="0"/>
      <w:marTop w:val="0"/>
      <w:marBottom w:val="0"/>
      <w:divBdr>
        <w:top w:val="none" w:sz="0" w:space="0" w:color="auto"/>
        <w:left w:val="none" w:sz="0" w:space="0" w:color="auto"/>
        <w:bottom w:val="none" w:sz="0" w:space="0" w:color="auto"/>
        <w:right w:val="none" w:sz="0" w:space="0" w:color="auto"/>
      </w:divBdr>
    </w:div>
    <w:div w:id="301009625">
      <w:bodyDiv w:val="1"/>
      <w:marLeft w:val="0"/>
      <w:marRight w:val="0"/>
      <w:marTop w:val="0"/>
      <w:marBottom w:val="0"/>
      <w:divBdr>
        <w:top w:val="none" w:sz="0" w:space="0" w:color="auto"/>
        <w:left w:val="none" w:sz="0" w:space="0" w:color="auto"/>
        <w:bottom w:val="none" w:sz="0" w:space="0" w:color="auto"/>
        <w:right w:val="none" w:sz="0" w:space="0" w:color="auto"/>
      </w:divBdr>
    </w:div>
    <w:div w:id="876703862">
      <w:bodyDiv w:val="1"/>
      <w:marLeft w:val="0"/>
      <w:marRight w:val="0"/>
      <w:marTop w:val="0"/>
      <w:marBottom w:val="0"/>
      <w:divBdr>
        <w:top w:val="none" w:sz="0" w:space="0" w:color="auto"/>
        <w:left w:val="none" w:sz="0" w:space="0" w:color="auto"/>
        <w:bottom w:val="none" w:sz="0" w:space="0" w:color="auto"/>
        <w:right w:val="none" w:sz="0" w:space="0" w:color="auto"/>
      </w:divBdr>
    </w:div>
    <w:div w:id="1977639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Kkmcn+I9vLWFXWvekS/eknt7LdQ==">CgMxLjA4AHIhMXduTGVKdk9XbGZaSWhTMDFZZi03ZlBRLWc2eHd1bVp5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199</Words>
  <Characters>1075</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WORK</dc:creator>
  <cp:lastModifiedBy>JULIO CESAR DE CARVALHO ABREU</cp:lastModifiedBy>
  <cp:revision>4</cp:revision>
  <cp:lastPrinted>2024-09-02T15:00:00Z</cp:lastPrinted>
  <dcterms:created xsi:type="dcterms:W3CDTF">2025-06-27T17:03:00Z</dcterms:created>
  <dcterms:modified xsi:type="dcterms:W3CDTF">2025-06-30T14:18:00Z</dcterms:modified>
</cp:coreProperties>
</file>