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A4E47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22D9D01D" w14:textId="23F56F81" w:rsidR="00A96A35" w:rsidRPr="00B02157" w:rsidRDefault="00000000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REQUERIMENTO Nº ________/</w:t>
      </w:r>
      <w:r w:rsidR="00B02157" w:rsidRPr="00B02157">
        <w:rPr>
          <w:rFonts w:ascii="Arial" w:eastAsia="Times New Roman" w:hAnsi="Arial" w:cs="Arial"/>
          <w:b/>
          <w:sz w:val="24"/>
          <w:szCs w:val="24"/>
        </w:rPr>
        <w:t>2025</w:t>
      </w:r>
    </w:p>
    <w:p w14:paraId="1911A59B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550AE035" w14:textId="3181CA90" w:rsidR="00A96A35" w:rsidRPr="00B02157" w:rsidRDefault="00000000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 PRESIDENTE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1D48343D" w14:textId="5B44C55C" w:rsidR="00A96A35" w:rsidRPr="00B02157" w:rsidRDefault="00000000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SENHORES VEREADORES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7608B99C" w14:textId="77777777" w:rsidR="00A96A35" w:rsidRPr="00B02157" w:rsidRDefault="00A96A35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01670BE3" w14:textId="03EC4C4B" w:rsidR="00A96A35" w:rsidRPr="00B02157" w:rsidRDefault="00000000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O Vereador que este subscreve requer, na forma regimental e depois de ouvido o plenário,</w:t>
      </w:r>
      <w:r w:rsidR="009120A1" w:rsidRPr="00B02157">
        <w:rPr>
          <w:rFonts w:ascii="Arial" w:eastAsia="Times New Roman" w:hAnsi="Arial" w:cs="Arial"/>
          <w:sz w:val="24"/>
          <w:szCs w:val="24"/>
        </w:rPr>
        <w:t xml:space="preserve"> </w:t>
      </w:r>
      <w:r w:rsidRPr="00B02157">
        <w:rPr>
          <w:rFonts w:ascii="Arial" w:eastAsia="Times New Roman" w:hAnsi="Arial" w:cs="Arial"/>
          <w:sz w:val="24"/>
          <w:szCs w:val="24"/>
        </w:rPr>
        <w:t>que</w:t>
      </w:r>
      <w:r w:rsidR="00D649EE" w:rsidRPr="00B02157">
        <w:rPr>
          <w:rFonts w:ascii="Arial" w:eastAsia="Times New Roman" w:hAnsi="Arial" w:cs="Arial"/>
          <w:sz w:val="24"/>
          <w:szCs w:val="24"/>
        </w:rPr>
        <w:t xml:space="preserve"> seja</w:t>
      </w:r>
      <w:r w:rsidR="00B02157">
        <w:rPr>
          <w:rFonts w:ascii="Arial" w:eastAsia="Times New Roman" w:hAnsi="Arial" w:cs="Arial"/>
          <w:sz w:val="24"/>
          <w:szCs w:val="24"/>
        </w:rPr>
        <w:t xml:space="preserve"> enviado ofício ao Senhor Secretário de Infraestrutura e Serviços a fim de que se realize</w:t>
      </w:r>
      <w:r w:rsidR="0064083D">
        <w:rPr>
          <w:rFonts w:ascii="Arial" w:eastAsia="Times New Roman" w:hAnsi="Arial" w:cs="Arial"/>
          <w:sz w:val="24"/>
          <w:szCs w:val="24"/>
        </w:rPr>
        <w:t xml:space="preserve"> a </w:t>
      </w:r>
      <w:r w:rsidR="00B02157">
        <w:rPr>
          <w:rFonts w:ascii="Arial" w:eastAsia="Times New Roman" w:hAnsi="Arial" w:cs="Arial"/>
          <w:b/>
          <w:bCs/>
          <w:sz w:val="24"/>
          <w:szCs w:val="24"/>
          <w:u w:val="single"/>
        </w:rPr>
        <w:t>R</w:t>
      </w:r>
      <w:r w:rsidR="0064083D">
        <w:rPr>
          <w:rFonts w:ascii="Arial" w:eastAsia="Times New Roman" w:hAnsi="Arial" w:cs="Arial"/>
          <w:b/>
          <w:bCs/>
          <w:sz w:val="24"/>
          <w:szCs w:val="24"/>
          <w:u w:val="single"/>
        </w:rPr>
        <w:t>ECUPERAÇÃO DA PONTE DA BUEIRA NA COMUNIDADE PITUAÇU,</w:t>
      </w:r>
      <w:r w:rsidR="0064083D">
        <w:rPr>
          <w:rFonts w:ascii="Arial" w:eastAsia="Times New Roman" w:hAnsi="Arial" w:cs="Arial"/>
          <w:sz w:val="24"/>
          <w:szCs w:val="24"/>
        </w:rPr>
        <w:t xml:space="preserve"> visto que ela se encontra em situação de risco e sem condições de tráfego para carros de médio e grande porte.</w:t>
      </w:r>
    </w:p>
    <w:p w14:paraId="398115AA" w14:textId="77777777" w:rsidR="00D649EE" w:rsidRPr="00B02157" w:rsidRDefault="00D649EE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</w:p>
    <w:p w14:paraId="693FA82D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JUSTIFICATIVA</w:t>
      </w:r>
    </w:p>
    <w:p w14:paraId="4A23C6B3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7B23166" w14:textId="77777777" w:rsidR="0064083D" w:rsidRDefault="0064083D" w:rsidP="0064083D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4083D">
        <w:rPr>
          <w:rFonts w:ascii="Arial" w:eastAsia="Times New Roman" w:hAnsi="Arial" w:cs="Arial"/>
          <w:sz w:val="24"/>
          <w:szCs w:val="24"/>
        </w:rPr>
        <w:t>A ponte conhecida como “Ponte da Bueira”, localizada na comunidade de Pituaçu, desempenha papel fundamental na mobilidade e no desenvolvimento econômico da região. Ela é a principal via de acesso que interliga diversas granjas locais e é utilizada para o escoamento da produção agrícola, especialmente de inhame e macaxeira, produtos que representam importante fonte de renda para os moradores e produtores rurais.</w:t>
      </w:r>
    </w:p>
    <w:p w14:paraId="40B0037C" w14:textId="77777777" w:rsidR="0064083D" w:rsidRPr="0064083D" w:rsidRDefault="0064083D" w:rsidP="0064083D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4083D">
        <w:rPr>
          <w:rFonts w:ascii="Arial" w:eastAsia="Times New Roman" w:hAnsi="Arial" w:cs="Arial"/>
          <w:sz w:val="24"/>
          <w:szCs w:val="24"/>
        </w:rPr>
        <w:t>Atualmente, a estrutura encontra-se em estado precário e com risco para o tráfego, não oferecendo condições seguras para a passagem de veículos de médio e grande porte. Tal situação tem gerado sérios transtornos para a comunidade, uma vez que o ônibus escolar deixou de circular no trecho, impossibilitando o transporte adequado dos estudantes que dependem desse serviço público essencial.</w:t>
      </w:r>
    </w:p>
    <w:p w14:paraId="16D0643D" w14:textId="77777777" w:rsidR="0064083D" w:rsidRPr="0064083D" w:rsidRDefault="0064083D" w:rsidP="0064083D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4083D">
        <w:rPr>
          <w:rFonts w:ascii="Arial" w:eastAsia="Times New Roman" w:hAnsi="Arial" w:cs="Arial"/>
          <w:sz w:val="24"/>
          <w:szCs w:val="24"/>
        </w:rPr>
        <w:t>A recuperação da ponte é, portanto, uma necessidade urgente, tanto para garantir a segurança de todos os que trafegam pela via, quanto para restabelecer o transporte escolar e assegurar o escoamento da produção agrícola local, evitando prejuízos econômicos e sociais.</w:t>
      </w:r>
    </w:p>
    <w:p w14:paraId="56AF3A54" w14:textId="77777777" w:rsidR="0064083D" w:rsidRDefault="0064083D" w:rsidP="0064083D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4083D">
        <w:rPr>
          <w:rFonts w:ascii="Arial" w:eastAsia="Times New Roman" w:hAnsi="Arial" w:cs="Arial"/>
          <w:sz w:val="24"/>
          <w:szCs w:val="24"/>
        </w:rPr>
        <w:t>Assim, este requerimento visa atender a um pleito legítimo da população de Pituaçu, preservando vidas, fomentando a economia rural e garantindo o direito ao transporte escolar seguro e eficiente.</w:t>
      </w:r>
    </w:p>
    <w:p w14:paraId="0E0D8EF6" w14:textId="4E0CA8A9" w:rsidR="00A96A35" w:rsidRPr="00B02157" w:rsidRDefault="00B859D0" w:rsidP="0064083D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lastRenderedPageBreak/>
        <w:t>Por estes motivos, peço o apoio dos nobres pares no atendimento deste pleito.</w:t>
      </w:r>
    </w:p>
    <w:p w14:paraId="5B126A24" w14:textId="77777777" w:rsidR="00A315FA" w:rsidRPr="00B02157" w:rsidRDefault="00A315FA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93238C0" w14:textId="00C9FD15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56530A">
        <w:rPr>
          <w:rFonts w:ascii="Arial" w:eastAsia="Times New Roman" w:hAnsi="Arial" w:cs="Arial"/>
          <w:sz w:val="24"/>
          <w:szCs w:val="24"/>
        </w:rPr>
        <w:t>28</w:t>
      </w:r>
      <w:r w:rsidR="00B859D0" w:rsidRPr="00B02157">
        <w:rPr>
          <w:rFonts w:ascii="Arial" w:eastAsia="Times New Roman" w:hAnsi="Arial" w:cs="Arial"/>
          <w:sz w:val="24"/>
          <w:szCs w:val="24"/>
        </w:rPr>
        <w:t xml:space="preserve"> de </w:t>
      </w:r>
      <w:r w:rsidR="0056530A">
        <w:rPr>
          <w:rFonts w:ascii="Arial" w:eastAsia="Times New Roman" w:hAnsi="Arial" w:cs="Arial"/>
          <w:sz w:val="24"/>
          <w:szCs w:val="24"/>
        </w:rPr>
        <w:t>julho</w:t>
      </w:r>
      <w:r w:rsidR="00B859D0" w:rsidRPr="00B02157">
        <w:rPr>
          <w:rFonts w:ascii="Arial" w:eastAsia="Times New Roman" w:hAnsi="Arial" w:cs="Arial"/>
          <w:sz w:val="24"/>
          <w:szCs w:val="24"/>
        </w:rPr>
        <w:t xml:space="preserve"> </w:t>
      </w:r>
      <w:r w:rsidRPr="00B02157">
        <w:rPr>
          <w:rFonts w:ascii="Arial" w:eastAsia="Times New Roman" w:hAnsi="Arial" w:cs="Arial"/>
          <w:sz w:val="24"/>
          <w:szCs w:val="24"/>
        </w:rPr>
        <w:t>de 2025.</w:t>
      </w:r>
    </w:p>
    <w:p w14:paraId="56B7FF3B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BC76055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B02157">
        <w:rPr>
          <w:rFonts w:ascii="Arial" w:eastAsia="Times New Roman" w:hAnsi="Arial" w:cs="Arial"/>
          <w:b/>
          <w:sz w:val="24"/>
          <w:szCs w:val="24"/>
        </w:rPr>
        <w:t>Jerberson</w:t>
      </w:r>
      <w:proofErr w:type="spellEnd"/>
      <w:r w:rsidRPr="00B02157">
        <w:rPr>
          <w:rFonts w:ascii="Arial" w:eastAsia="Times New Roman" w:hAnsi="Arial" w:cs="Arial"/>
          <w:b/>
          <w:sz w:val="24"/>
          <w:szCs w:val="24"/>
        </w:rPr>
        <w:t xml:space="preserve"> Lima (Bel MR)</w:t>
      </w:r>
    </w:p>
    <w:p w14:paraId="5AC79E47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Vereador (PSD)</w:t>
      </w:r>
    </w:p>
    <w:sectPr w:rsidR="00A96A35" w:rsidRPr="00B02157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825F" w14:textId="77777777" w:rsidR="002D0900" w:rsidRDefault="002D0900">
      <w:pPr>
        <w:spacing w:after="0" w:line="240" w:lineRule="auto"/>
      </w:pPr>
      <w:r>
        <w:separator/>
      </w:r>
    </w:p>
  </w:endnote>
  <w:endnote w:type="continuationSeparator" w:id="0">
    <w:p w14:paraId="71DF50CD" w14:textId="77777777" w:rsidR="002D0900" w:rsidRDefault="002D0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C40E82E-AE78-4478-BCF7-D5C9AA64A71A}"/>
    <w:embedItalic r:id="rId2" w:fontKey="{1B751EF8-929D-4352-96FE-202D5538F38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A9F54D45-3193-4223-9916-BA57F8EB3F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AEE74" w14:textId="77777777" w:rsidR="002D0900" w:rsidRDefault="002D0900">
      <w:pPr>
        <w:spacing w:after="0" w:line="240" w:lineRule="auto"/>
      </w:pPr>
      <w:r>
        <w:separator/>
      </w:r>
    </w:p>
  </w:footnote>
  <w:footnote w:type="continuationSeparator" w:id="0">
    <w:p w14:paraId="3356417E" w14:textId="77777777" w:rsidR="002D0900" w:rsidRDefault="002D0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B77E8" w14:textId="77777777" w:rsidR="00A96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2D0900"/>
    <w:rsid w:val="00392566"/>
    <w:rsid w:val="0056530A"/>
    <w:rsid w:val="0064083D"/>
    <w:rsid w:val="009120A1"/>
    <w:rsid w:val="00961215"/>
    <w:rsid w:val="009C464B"/>
    <w:rsid w:val="00A315FA"/>
    <w:rsid w:val="00A96A35"/>
    <w:rsid w:val="00B02157"/>
    <w:rsid w:val="00B859D0"/>
    <w:rsid w:val="00BE5FE2"/>
    <w:rsid w:val="00CD1797"/>
    <w:rsid w:val="00D02035"/>
    <w:rsid w:val="00D649EE"/>
    <w:rsid w:val="00DE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Eudo Jansen</cp:lastModifiedBy>
  <cp:revision>6</cp:revision>
  <dcterms:created xsi:type="dcterms:W3CDTF">2025-03-10T01:24:00Z</dcterms:created>
  <dcterms:modified xsi:type="dcterms:W3CDTF">2025-07-27T22:57:00Z</dcterms:modified>
</cp:coreProperties>
</file>