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D9C655" w14:textId="44FFDA89" w:rsidR="00056D1A" w:rsidRPr="00A35607" w:rsidRDefault="00056D1A" w:rsidP="00056D1A">
      <w:pPr>
        <w:pStyle w:val="Ttulo7"/>
        <w:ind w:left="708" w:firstLine="708"/>
        <w:jc w:val="both"/>
        <w:rPr>
          <w:b/>
          <w:szCs w:val="24"/>
        </w:rPr>
      </w:pPr>
      <w:r w:rsidRPr="00A35607">
        <w:rPr>
          <w:b/>
          <w:szCs w:val="24"/>
        </w:rPr>
        <w:t xml:space="preserve">                </w:t>
      </w:r>
      <w:r w:rsidR="009D1426">
        <w:rPr>
          <w:b/>
          <w:szCs w:val="24"/>
        </w:rPr>
        <w:t xml:space="preserve">          PROJETO DE LEI Nº.  47</w:t>
      </w:r>
      <w:bookmarkStart w:id="0" w:name="_GoBack"/>
      <w:bookmarkEnd w:id="0"/>
      <w:r w:rsidRPr="00A35607">
        <w:rPr>
          <w:b/>
          <w:szCs w:val="24"/>
        </w:rPr>
        <w:t xml:space="preserve"> </w:t>
      </w:r>
      <w:r>
        <w:rPr>
          <w:b/>
          <w:szCs w:val="24"/>
        </w:rPr>
        <w:t>/2021</w:t>
      </w:r>
      <w:r w:rsidRPr="00A35607">
        <w:rPr>
          <w:b/>
          <w:szCs w:val="24"/>
        </w:rPr>
        <w:t xml:space="preserve"> </w:t>
      </w:r>
    </w:p>
    <w:p w14:paraId="7BB26490" w14:textId="77777777" w:rsidR="00D317C8" w:rsidRPr="00D1745F" w:rsidRDefault="00D317C8" w:rsidP="00D317C8">
      <w:pPr>
        <w:widowControl w:val="0"/>
        <w:jc w:val="both"/>
        <w:rPr>
          <w:rFonts w:eastAsia="Calibri"/>
          <w:b/>
          <w:lang w:eastAsia="en-US"/>
        </w:rPr>
      </w:pPr>
    </w:p>
    <w:p w14:paraId="08C073F1" w14:textId="77777777" w:rsidR="00D317C8" w:rsidRPr="00D1745F" w:rsidRDefault="00D317C8" w:rsidP="00D317C8">
      <w:pPr>
        <w:widowControl w:val="0"/>
        <w:ind w:left="3402"/>
        <w:jc w:val="both"/>
        <w:rPr>
          <w:b/>
          <w:color w:val="000000"/>
        </w:rPr>
      </w:pPr>
      <w:bookmarkStart w:id="1" w:name="_Hlk82074178"/>
      <w:r w:rsidRPr="00D1745F">
        <w:rPr>
          <w:b/>
          <w:color w:val="000000"/>
        </w:rPr>
        <w:t>INSTITUI O PROGRAMA MUNICIPAL DINHEIRO NA ESCOLA, E DÁ OUTRAS PROVIDÊNCIAS.</w:t>
      </w:r>
    </w:p>
    <w:bookmarkEnd w:id="1"/>
    <w:p w14:paraId="5A2C928E" w14:textId="77777777" w:rsidR="00D317C8" w:rsidRDefault="00D317C8" w:rsidP="00D317C8">
      <w:pPr>
        <w:widowControl w:val="0"/>
        <w:ind w:left="567" w:hanging="567"/>
        <w:jc w:val="both"/>
        <w:rPr>
          <w:rFonts w:eastAsia="Calibri"/>
          <w:lang w:eastAsia="en-US"/>
        </w:rPr>
      </w:pPr>
    </w:p>
    <w:p w14:paraId="7AFF3FA7" w14:textId="77777777" w:rsidR="00D317C8" w:rsidRPr="00D1745F" w:rsidRDefault="00D317C8" w:rsidP="00D317C8">
      <w:pPr>
        <w:widowControl w:val="0"/>
        <w:ind w:left="567" w:hanging="567"/>
        <w:jc w:val="both"/>
        <w:rPr>
          <w:rFonts w:eastAsia="Calibri"/>
          <w:lang w:eastAsia="en-US"/>
        </w:rPr>
      </w:pPr>
    </w:p>
    <w:p w14:paraId="2D39E35A" w14:textId="77777777" w:rsidR="00D317C8" w:rsidRPr="00D1745F" w:rsidRDefault="00D317C8" w:rsidP="00D317C8">
      <w:pPr>
        <w:widowControl w:val="0"/>
        <w:ind w:left="1134"/>
        <w:jc w:val="both"/>
        <w:rPr>
          <w:rFonts w:eastAsia="Calibri"/>
          <w:lang w:eastAsia="en-US"/>
        </w:rPr>
      </w:pPr>
      <w:r w:rsidRPr="00D1745F">
        <w:rPr>
          <w:rFonts w:eastAsia="Calibri"/>
          <w:lang w:eastAsia="en-US"/>
        </w:rPr>
        <w:tab/>
        <w:t>O Prefeito Municipal de Anchieta, Estado de Santa Catarina;</w:t>
      </w:r>
    </w:p>
    <w:p w14:paraId="20D3CCF0" w14:textId="77777777" w:rsidR="00D317C8" w:rsidRDefault="00D317C8" w:rsidP="00D317C8">
      <w:pPr>
        <w:widowControl w:val="0"/>
        <w:ind w:left="1134"/>
        <w:jc w:val="both"/>
        <w:rPr>
          <w:rFonts w:eastAsia="Calibri"/>
          <w:lang w:eastAsia="en-US"/>
        </w:rPr>
      </w:pPr>
      <w:r w:rsidRPr="00D1745F">
        <w:rPr>
          <w:rFonts w:eastAsia="Calibri"/>
          <w:lang w:eastAsia="en-US"/>
        </w:rPr>
        <w:tab/>
        <w:t xml:space="preserve">Faço saber que a Câmara de Vereadores aprovou e eu sanciono a seguinte Lei: </w:t>
      </w:r>
    </w:p>
    <w:p w14:paraId="7869D379" w14:textId="77777777" w:rsidR="00D317C8" w:rsidRDefault="00D317C8" w:rsidP="00D317C8">
      <w:pPr>
        <w:widowControl w:val="0"/>
        <w:ind w:left="567" w:hanging="567"/>
        <w:jc w:val="both"/>
        <w:rPr>
          <w:rFonts w:eastAsia="Calibri"/>
          <w:lang w:eastAsia="en-US"/>
        </w:rPr>
      </w:pPr>
    </w:p>
    <w:p w14:paraId="0EE2C351" w14:textId="77777777" w:rsidR="00D317C8" w:rsidRDefault="00D317C8" w:rsidP="00D317C8">
      <w:pPr>
        <w:widowControl w:val="0"/>
        <w:ind w:left="567" w:hanging="567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CAPÍTULO I</w:t>
      </w:r>
    </w:p>
    <w:p w14:paraId="2C6BC5BB" w14:textId="77777777" w:rsidR="00D317C8" w:rsidRDefault="00D317C8" w:rsidP="00D317C8">
      <w:pPr>
        <w:widowControl w:val="0"/>
        <w:ind w:left="567" w:hanging="567"/>
        <w:jc w:val="center"/>
        <w:rPr>
          <w:rFonts w:eastAsia="Calibri"/>
          <w:lang w:eastAsia="en-US"/>
        </w:rPr>
      </w:pPr>
    </w:p>
    <w:p w14:paraId="3D8D5F77" w14:textId="77777777" w:rsidR="00D317C8" w:rsidRDefault="00D317C8" w:rsidP="00D317C8">
      <w:pPr>
        <w:widowControl w:val="0"/>
        <w:ind w:left="567" w:hanging="567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DA INSTITUIÇÃO DO PROGRAMA, OBJETIVOS E PÚBLICO ALVO</w:t>
      </w:r>
    </w:p>
    <w:p w14:paraId="73942B79" w14:textId="77777777" w:rsidR="00D317C8" w:rsidRDefault="00D317C8" w:rsidP="00D317C8">
      <w:pPr>
        <w:widowControl w:val="0"/>
        <w:ind w:left="567" w:hanging="567"/>
        <w:jc w:val="center"/>
        <w:rPr>
          <w:rFonts w:eastAsia="Calibri"/>
          <w:lang w:eastAsia="en-US"/>
        </w:rPr>
      </w:pPr>
    </w:p>
    <w:p w14:paraId="1654B998" w14:textId="77777777" w:rsidR="00D317C8" w:rsidRDefault="00D317C8" w:rsidP="00D317C8">
      <w:pPr>
        <w:widowControl w:val="0"/>
        <w:ind w:firstLine="1134"/>
        <w:jc w:val="both"/>
      </w:pPr>
      <w:r w:rsidRPr="00D1745F">
        <w:rPr>
          <w:rFonts w:eastAsia="Calibri"/>
          <w:lang w:eastAsia="en-US"/>
        </w:rPr>
        <w:t>A</w:t>
      </w:r>
      <w:r w:rsidRPr="00D1745F">
        <w:t xml:space="preserve">rt. 1º. </w:t>
      </w:r>
      <w:r>
        <w:t>Esta Lei institui</w:t>
      </w:r>
      <w:r w:rsidRPr="00D1745F">
        <w:t xml:space="preserve"> o Program</w:t>
      </w:r>
      <w:r>
        <w:t>a Municipal Dinheiro na Escola, cujos objetivos</w:t>
      </w:r>
      <w:r w:rsidRPr="00D1745F">
        <w:t xml:space="preserve"> </w:t>
      </w:r>
      <w:r>
        <w:t>primordiais são:</w:t>
      </w:r>
    </w:p>
    <w:p w14:paraId="4B60C0C7" w14:textId="77777777" w:rsidR="00D317C8" w:rsidRDefault="00D317C8" w:rsidP="00D317C8">
      <w:pPr>
        <w:widowControl w:val="0"/>
        <w:ind w:firstLine="1134"/>
        <w:jc w:val="both"/>
      </w:pPr>
    </w:p>
    <w:p w14:paraId="59D073D9" w14:textId="77777777" w:rsidR="00D317C8" w:rsidRDefault="00D317C8" w:rsidP="00D317C8">
      <w:pPr>
        <w:widowControl w:val="0"/>
        <w:ind w:firstLine="1134"/>
        <w:jc w:val="both"/>
        <w:rPr>
          <w:shd w:val="clear" w:color="auto" w:fill="FFFFFF"/>
        </w:rPr>
      </w:pPr>
      <w:r>
        <w:t xml:space="preserve">I - </w:t>
      </w:r>
      <w:r>
        <w:rPr>
          <w:shd w:val="clear" w:color="auto" w:fill="FFFFFF"/>
        </w:rPr>
        <w:t>T</w:t>
      </w:r>
      <w:r w:rsidRPr="00D1745F">
        <w:rPr>
          <w:shd w:val="clear" w:color="auto" w:fill="FFFFFF"/>
        </w:rPr>
        <w:t xml:space="preserve">ransferência de recursos financeiros, consignados no orçamento anual, para </w:t>
      </w:r>
      <w:r>
        <w:rPr>
          <w:shd w:val="clear" w:color="auto" w:fill="FFFFFF"/>
        </w:rPr>
        <w:t xml:space="preserve">as </w:t>
      </w:r>
      <w:r w:rsidRPr="00D1745F">
        <w:rPr>
          <w:shd w:val="clear" w:color="auto" w:fill="FFFFFF"/>
        </w:rPr>
        <w:t>unidades escolares municipais,</w:t>
      </w:r>
      <w:r>
        <w:rPr>
          <w:shd w:val="clear" w:color="auto" w:fill="FFFFFF"/>
        </w:rPr>
        <w:t xml:space="preserve"> através das Associação de Pais e Professores – APP;</w:t>
      </w:r>
    </w:p>
    <w:p w14:paraId="2CF938B4" w14:textId="77777777" w:rsidR="00D317C8" w:rsidRDefault="00D317C8" w:rsidP="00D317C8">
      <w:pPr>
        <w:widowControl w:val="0"/>
        <w:ind w:firstLine="1134"/>
        <w:jc w:val="both"/>
        <w:rPr>
          <w:shd w:val="clear" w:color="auto" w:fill="FFFFFF"/>
        </w:rPr>
      </w:pPr>
    </w:p>
    <w:p w14:paraId="7001284E" w14:textId="77777777" w:rsidR="00D317C8" w:rsidRDefault="00D317C8" w:rsidP="00D317C8">
      <w:pPr>
        <w:widowControl w:val="0"/>
        <w:ind w:firstLine="1134"/>
        <w:jc w:val="both"/>
        <w:rPr>
          <w:shd w:val="clear" w:color="auto" w:fill="FFFFFF"/>
        </w:rPr>
      </w:pPr>
      <w:r>
        <w:rPr>
          <w:shd w:val="clear" w:color="auto" w:fill="FFFFFF"/>
        </w:rPr>
        <w:t>II – Descentralização dos recursos para as unidades executoras das escolas, de modo que, possam utilizá-los em pequenas aquisições urgentes, para o bom andamento dos trabalhos escolares.</w:t>
      </w:r>
    </w:p>
    <w:p w14:paraId="77742D25" w14:textId="77777777" w:rsidR="00D317C8" w:rsidRDefault="00D317C8" w:rsidP="00D317C8">
      <w:pPr>
        <w:widowControl w:val="0"/>
        <w:ind w:firstLine="1134"/>
        <w:jc w:val="both"/>
        <w:rPr>
          <w:rFonts w:eastAsia="Calibri"/>
          <w:b/>
          <w:lang w:eastAsia="en-US"/>
        </w:rPr>
      </w:pPr>
    </w:p>
    <w:p w14:paraId="3EF4EB8A" w14:textId="77777777" w:rsidR="00D317C8" w:rsidRDefault="00D317C8" w:rsidP="00D317C8">
      <w:pPr>
        <w:widowControl w:val="0"/>
        <w:ind w:firstLine="1134"/>
        <w:jc w:val="both"/>
        <w:rPr>
          <w:rFonts w:eastAsia="Calibri"/>
          <w:lang w:eastAsia="en-US"/>
        </w:rPr>
      </w:pPr>
      <w:r w:rsidRPr="00C04450">
        <w:rPr>
          <w:rFonts w:eastAsia="Calibri"/>
          <w:lang w:eastAsia="en-US"/>
        </w:rPr>
        <w:t>Art. 2º</w:t>
      </w:r>
      <w:r>
        <w:rPr>
          <w:rFonts w:eastAsia="Calibri"/>
          <w:lang w:eastAsia="en-US"/>
        </w:rPr>
        <w:t>. O público alvo do Programa instituído no artigo anterior deste ato serão os alunos da Rede Municipal de Ensino, compreendendo tanto o Ensino Fundamental quanto o Infantil.</w:t>
      </w:r>
    </w:p>
    <w:p w14:paraId="54FCD3CA" w14:textId="77777777" w:rsidR="00D317C8" w:rsidRDefault="00D317C8" w:rsidP="00D317C8">
      <w:pPr>
        <w:widowControl w:val="0"/>
        <w:ind w:firstLine="567"/>
        <w:jc w:val="both"/>
        <w:rPr>
          <w:rFonts w:eastAsia="Calibri"/>
          <w:lang w:eastAsia="en-US"/>
        </w:rPr>
      </w:pPr>
    </w:p>
    <w:p w14:paraId="0255D13E" w14:textId="77777777" w:rsidR="00D317C8" w:rsidRDefault="00D317C8" w:rsidP="00D317C8">
      <w:pPr>
        <w:widowControl w:val="0"/>
        <w:ind w:left="567" w:hanging="567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CAPÍTULO II</w:t>
      </w:r>
    </w:p>
    <w:p w14:paraId="3148D75F" w14:textId="77777777" w:rsidR="00D317C8" w:rsidRDefault="00D317C8" w:rsidP="00D317C8">
      <w:pPr>
        <w:widowControl w:val="0"/>
        <w:ind w:left="567" w:hanging="567"/>
        <w:jc w:val="center"/>
        <w:rPr>
          <w:rFonts w:eastAsia="Calibri"/>
          <w:lang w:eastAsia="en-US"/>
        </w:rPr>
      </w:pPr>
    </w:p>
    <w:p w14:paraId="527B128F" w14:textId="77777777" w:rsidR="00D317C8" w:rsidRDefault="00D317C8" w:rsidP="00D317C8">
      <w:pPr>
        <w:widowControl w:val="0"/>
        <w:ind w:left="567" w:hanging="567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DA TRANSFERÊNCIA E UTILIZAÇÃO DOS RECURSOS</w:t>
      </w:r>
    </w:p>
    <w:p w14:paraId="5683C786" w14:textId="77777777" w:rsidR="00D317C8" w:rsidRDefault="00D317C8" w:rsidP="00D317C8">
      <w:pPr>
        <w:widowControl w:val="0"/>
        <w:ind w:firstLine="567"/>
        <w:jc w:val="both"/>
        <w:rPr>
          <w:shd w:val="clear" w:color="auto" w:fill="FFFFFF"/>
        </w:rPr>
      </w:pPr>
    </w:p>
    <w:p w14:paraId="188A35C6" w14:textId="77777777" w:rsidR="00D317C8" w:rsidRDefault="00D317C8" w:rsidP="00D317C8">
      <w:pPr>
        <w:widowControl w:val="0"/>
        <w:ind w:firstLine="1134"/>
        <w:jc w:val="both"/>
      </w:pPr>
      <w:r>
        <w:rPr>
          <w:shd w:val="clear" w:color="auto" w:fill="FFFFFF"/>
        </w:rPr>
        <w:t>Art. 3º. A transferência de recursos financeiros no âmbito do Programa Municipal Dinheiro na Escola dar-se-á através das A</w:t>
      </w:r>
      <w:r w:rsidRPr="00D1745F">
        <w:t xml:space="preserve">ssociações de </w:t>
      </w:r>
      <w:r>
        <w:t>P</w:t>
      </w:r>
      <w:r w:rsidRPr="00D1745F">
        <w:t xml:space="preserve">ais e </w:t>
      </w:r>
      <w:r>
        <w:t>P</w:t>
      </w:r>
      <w:r w:rsidRPr="00D1745F">
        <w:t xml:space="preserve">rofessores </w:t>
      </w:r>
      <w:r>
        <w:t xml:space="preserve">– APP, </w:t>
      </w:r>
      <w:r w:rsidRPr="00D1745F">
        <w:t>das unidades escolares da rede municipal de ensino</w:t>
      </w:r>
      <w:r>
        <w:t xml:space="preserve">, </w:t>
      </w:r>
      <w:r w:rsidRPr="00D1745F">
        <w:t xml:space="preserve">pessoas jurídicas de direito privado, sem fins lucrativos, </w:t>
      </w:r>
      <w:r>
        <w:t xml:space="preserve">devidamente constituídas e em funcionamento, para a </w:t>
      </w:r>
      <w:r w:rsidRPr="00D1745F">
        <w:t xml:space="preserve">manutenção, coordenação e desenvolvimento de suas atividades estatutárias, </w:t>
      </w:r>
      <w:r>
        <w:t xml:space="preserve">para a fiel observância do disposto no art. 1º desta Lei, </w:t>
      </w:r>
      <w:r w:rsidRPr="00D1745F">
        <w:t>em conformidade com as disponibilidades orçamentá</w:t>
      </w:r>
      <w:r>
        <w:t>rias e financeiras do Município.</w:t>
      </w:r>
    </w:p>
    <w:p w14:paraId="093DBB75" w14:textId="77777777" w:rsidR="00D317C8" w:rsidRDefault="00D317C8" w:rsidP="00D317C8">
      <w:pPr>
        <w:widowControl w:val="0"/>
        <w:ind w:firstLine="1134"/>
        <w:jc w:val="both"/>
      </w:pPr>
    </w:p>
    <w:p w14:paraId="204D38C5" w14:textId="77777777" w:rsidR="00D317C8" w:rsidRDefault="00D317C8" w:rsidP="00D317C8">
      <w:pPr>
        <w:widowControl w:val="0"/>
        <w:ind w:firstLine="1134"/>
        <w:jc w:val="both"/>
        <w:rPr>
          <w:shd w:val="clear" w:color="auto" w:fill="FFFFFF"/>
        </w:rPr>
      </w:pPr>
      <w:r w:rsidRPr="00D1745F">
        <w:rPr>
          <w:bCs/>
        </w:rPr>
        <w:t>§</w:t>
      </w:r>
      <w:r>
        <w:rPr>
          <w:bCs/>
        </w:rPr>
        <w:t xml:space="preserve"> 1°. Deverá ser celebrado </w:t>
      </w:r>
      <w:r>
        <w:rPr>
          <w:shd w:val="clear" w:color="auto" w:fill="FFFFFF"/>
        </w:rPr>
        <w:t xml:space="preserve">Termo Fomento entre as partes, obedecendo todos os trâmites exigidos pela Lei Federal n°. </w:t>
      </w:r>
      <w:hyperlink r:id="rId7" w:history="1">
        <w:r w:rsidRPr="003549C3">
          <w:rPr>
            <w:rStyle w:val="Hyperlink"/>
            <w:bCs/>
            <w:color w:val="auto"/>
            <w:u w:val="none"/>
          </w:rPr>
          <w:t>13.019, de 31 de julho de 2014</w:t>
        </w:r>
      </w:hyperlink>
      <w:r w:rsidRPr="003549C3">
        <w:rPr>
          <w:shd w:val="clear" w:color="auto" w:fill="FFFFFF"/>
        </w:rPr>
        <w:t>;</w:t>
      </w:r>
    </w:p>
    <w:p w14:paraId="4D87990F" w14:textId="77777777" w:rsidR="00D317C8" w:rsidRPr="00E1051A" w:rsidRDefault="00D317C8" w:rsidP="00D317C8">
      <w:pPr>
        <w:widowControl w:val="0"/>
        <w:ind w:firstLine="1134"/>
        <w:jc w:val="both"/>
      </w:pPr>
    </w:p>
    <w:p w14:paraId="6607B6D4" w14:textId="77777777" w:rsidR="00D317C8" w:rsidRDefault="00D317C8" w:rsidP="00D317C8">
      <w:pPr>
        <w:ind w:firstLine="1134"/>
        <w:jc w:val="both"/>
        <w:rPr>
          <w:bCs/>
        </w:rPr>
      </w:pPr>
      <w:r w:rsidRPr="00D1745F">
        <w:rPr>
          <w:bCs/>
        </w:rPr>
        <w:t>§</w:t>
      </w:r>
      <w:r>
        <w:rPr>
          <w:bCs/>
        </w:rPr>
        <w:t xml:space="preserve"> 2</w:t>
      </w:r>
      <w:r w:rsidRPr="00D1745F">
        <w:rPr>
          <w:bCs/>
        </w:rPr>
        <w:t>º</w:t>
      </w:r>
      <w:r>
        <w:rPr>
          <w:bCs/>
        </w:rPr>
        <w:t>.</w:t>
      </w:r>
      <w:r w:rsidRPr="00D1745F">
        <w:rPr>
          <w:bCs/>
        </w:rPr>
        <w:t xml:space="preserve"> Os valores anuais repassados a cada APP</w:t>
      </w:r>
      <w:r>
        <w:rPr>
          <w:bCs/>
        </w:rPr>
        <w:t>,</w:t>
      </w:r>
      <w:r w:rsidRPr="00D1745F">
        <w:rPr>
          <w:bCs/>
        </w:rPr>
        <w:t xml:space="preserve"> serão assim distribuídos:</w:t>
      </w:r>
    </w:p>
    <w:p w14:paraId="50FDCFD0" w14:textId="77777777" w:rsidR="00D317C8" w:rsidRPr="00D1745F" w:rsidRDefault="00D317C8" w:rsidP="00D317C8">
      <w:pPr>
        <w:ind w:firstLine="1134"/>
        <w:jc w:val="both"/>
        <w:rPr>
          <w:bCs/>
        </w:rPr>
      </w:pPr>
    </w:p>
    <w:p w14:paraId="7CF69C23" w14:textId="77777777" w:rsidR="0014544A" w:rsidRPr="0014544A" w:rsidRDefault="0014544A" w:rsidP="0014544A">
      <w:pPr>
        <w:ind w:firstLine="1134"/>
        <w:jc w:val="both"/>
        <w:rPr>
          <w:bCs/>
        </w:rPr>
      </w:pPr>
      <w:r w:rsidRPr="0014544A">
        <w:rPr>
          <w:bCs/>
        </w:rPr>
        <w:t>I - unidades escolares com até 100 alunos matriculados, repasse de até 20 UFRM por ano;</w:t>
      </w:r>
    </w:p>
    <w:p w14:paraId="1BD0DEDB" w14:textId="77777777" w:rsidR="0014544A" w:rsidRPr="0014544A" w:rsidRDefault="0014544A" w:rsidP="0014544A">
      <w:pPr>
        <w:ind w:firstLine="1134"/>
        <w:jc w:val="both"/>
        <w:rPr>
          <w:bCs/>
        </w:rPr>
      </w:pPr>
      <w:r w:rsidRPr="0014544A">
        <w:rPr>
          <w:bCs/>
        </w:rPr>
        <w:lastRenderedPageBreak/>
        <w:t>II - unidades escolares que possuem de 101 a 200 alunos matriculados, repasse de até 70 UFRM por ano;</w:t>
      </w:r>
    </w:p>
    <w:p w14:paraId="719BBA99" w14:textId="6270898A" w:rsidR="00D317C8" w:rsidRDefault="0014544A" w:rsidP="0014544A">
      <w:pPr>
        <w:ind w:firstLine="1134"/>
        <w:jc w:val="both"/>
        <w:rPr>
          <w:bCs/>
        </w:rPr>
      </w:pPr>
      <w:r w:rsidRPr="0014544A">
        <w:rPr>
          <w:bCs/>
        </w:rPr>
        <w:t>III - unidades escolares que possuem acima de 201 alunos matriculados, repasse de até 100 UFRM por ano.</w:t>
      </w:r>
    </w:p>
    <w:p w14:paraId="12595691" w14:textId="77777777" w:rsidR="0014544A" w:rsidRPr="00D1745F" w:rsidRDefault="0014544A" w:rsidP="0014544A">
      <w:pPr>
        <w:ind w:firstLine="1134"/>
        <w:jc w:val="both"/>
        <w:rPr>
          <w:bCs/>
        </w:rPr>
      </w:pPr>
    </w:p>
    <w:p w14:paraId="7E52761D" w14:textId="77777777" w:rsidR="00D317C8" w:rsidRDefault="00D317C8" w:rsidP="00D317C8">
      <w:pPr>
        <w:ind w:firstLine="1134"/>
        <w:jc w:val="both"/>
        <w:rPr>
          <w:bCs/>
        </w:rPr>
      </w:pPr>
      <w:r>
        <w:rPr>
          <w:bCs/>
        </w:rPr>
        <w:t>§ 3</w:t>
      </w:r>
      <w:r w:rsidRPr="00D1745F">
        <w:rPr>
          <w:bCs/>
        </w:rPr>
        <w:t>º</w:t>
      </w:r>
      <w:r>
        <w:rPr>
          <w:bCs/>
        </w:rPr>
        <w:t>.</w:t>
      </w:r>
      <w:r w:rsidRPr="00D1745F">
        <w:rPr>
          <w:bCs/>
        </w:rPr>
        <w:t xml:space="preserve"> Os valores serão repassados até </w:t>
      </w:r>
      <w:r>
        <w:rPr>
          <w:bCs/>
        </w:rPr>
        <w:t xml:space="preserve">1º </w:t>
      </w:r>
      <w:r w:rsidRPr="00D1745F">
        <w:rPr>
          <w:bCs/>
        </w:rPr>
        <w:t xml:space="preserve">de </w:t>
      </w:r>
      <w:r>
        <w:rPr>
          <w:bCs/>
        </w:rPr>
        <w:t xml:space="preserve">março </w:t>
      </w:r>
      <w:r w:rsidRPr="00D1745F">
        <w:rPr>
          <w:bCs/>
        </w:rPr>
        <w:t>de cada ano</w:t>
      </w:r>
      <w:r>
        <w:rPr>
          <w:bCs/>
        </w:rPr>
        <w:t>, condicionados a formalização do Termo de Fomento, conforme § 1° do artigo 3° desta Lei</w:t>
      </w:r>
      <w:r w:rsidRPr="00D1745F">
        <w:rPr>
          <w:bCs/>
        </w:rPr>
        <w:t>.</w:t>
      </w:r>
    </w:p>
    <w:p w14:paraId="3C8A4486" w14:textId="77777777" w:rsidR="00D317C8" w:rsidRDefault="00D317C8" w:rsidP="00D317C8">
      <w:pPr>
        <w:ind w:firstLine="1134"/>
        <w:jc w:val="both"/>
        <w:rPr>
          <w:bCs/>
        </w:rPr>
      </w:pPr>
    </w:p>
    <w:p w14:paraId="1F73AA9D" w14:textId="77777777" w:rsidR="00D317C8" w:rsidRDefault="00D317C8" w:rsidP="00D317C8">
      <w:pPr>
        <w:ind w:firstLine="1134"/>
        <w:jc w:val="both"/>
        <w:rPr>
          <w:bCs/>
        </w:rPr>
      </w:pPr>
      <w:r>
        <w:rPr>
          <w:bCs/>
        </w:rPr>
        <w:t>§ 4º. As creches municipais também serão contempladas.</w:t>
      </w:r>
    </w:p>
    <w:p w14:paraId="33650C06" w14:textId="77777777" w:rsidR="00D317C8" w:rsidRPr="00D1745F" w:rsidRDefault="00D317C8" w:rsidP="00D317C8">
      <w:pPr>
        <w:ind w:firstLine="1134"/>
        <w:jc w:val="both"/>
        <w:rPr>
          <w:bCs/>
        </w:rPr>
      </w:pPr>
      <w:r w:rsidRPr="00D1745F">
        <w:rPr>
          <w:bCs/>
        </w:rPr>
        <w:t> </w:t>
      </w:r>
    </w:p>
    <w:p w14:paraId="468B047E" w14:textId="77777777" w:rsidR="00D317C8" w:rsidRDefault="00D317C8" w:rsidP="00D317C8">
      <w:pPr>
        <w:ind w:firstLine="1134"/>
        <w:jc w:val="both"/>
        <w:rPr>
          <w:bCs/>
        </w:rPr>
      </w:pPr>
      <w:r w:rsidRPr="00D1745F">
        <w:t xml:space="preserve">Art. </w:t>
      </w:r>
      <w:r>
        <w:t>4</w:t>
      </w:r>
      <w:r w:rsidRPr="00D1745F">
        <w:t>º</w:t>
      </w:r>
      <w:r>
        <w:t>.</w:t>
      </w:r>
      <w:r w:rsidRPr="00D1745F">
        <w:t xml:space="preserve"> </w:t>
      </w:r>
      <w:r w:rsidRPr="00D1745F">
        <w:rPr>
          <w:bCs/>
        </w:rPr>
        <w:t>A A</w:t>
      </w:r>
      <w:r>
        <w:rPr>
          <w:bCs/>
        </w:rPr>
        <w:t>PP</w:t>
      </w:r>
      <w:r w:rsidRPr="00D1745F">
        <w:rPr>
          <w:bCs/>
        </w:rPr>
        <w:t xml:space="preserve"> </w:t>
      </w:r>
      <w:r>
        <w:rPr>
          <w:bCs/>
        </w:rPr>
        <w:t xml:space="preserve">deverá, </w:t>
      </w:r>
      <w:r w:rsidRPr="00D1745F">
        <w:rPr>
          <w:bCs/>
        </w:rPr>
        <w:t xml:space="preserve">até 30 de novembro do ano </w:t>
      </w:r>
      <w:r>
        <w:rPr>
          <w:bCs/>
        </w:rPr>
        <w:t xml:space="preserve">em que receber a transferência, </w:t>
      </w:r>
      <w:r w:rsidRPr="00D1745F">
        <w:rPr>
          <w:bCs/>
        </w:rPr>
        <w:t>comprovar a boa e regular aplicação dos recursos</w:t>
      </w:r>
      <w:r>
        <w:rPr>
          <w:bCs/>
        </w:rPr>
        <w:t>,</w:t>
      </w:r>
      <w:r w:rsidRPr="00D1745F">
        <w:rPr>
          <w:bCs/>
        </w:rPr>
        <w:t xml:space="preserve"> junto a</w:t>
      </w:r>
      <w:r>
        <w:rPr>
          <w:bCs/>
        </w:rPr>
        <w:t xml:space="preserve"> Secretaria Municipal de Educação, </w:t>
      </w:r>
      <w:r w:rsidRPr="00D1745F">
        <w:rPr>
          <w:bCs/>
        </w:rPr>
        <w:t xml:space="preserve">sob pena de </w:t>
      </w:r>
      <w:r>
        <w:rPr>
          <w:bCs/>
        </w:rPr>
        <w:t>exclusão do Programa.</w:t>
      </w:r>
      <w:r w:rsidRPr="00D1745F">
        <w:rPr>
          <w:bCs/>
        </w:rPr>
        <w:t> </w:t>
      </w:r>
      <w:bookmarkStart w:id="2" w:name="artigo_3"/>
    </w:p>
    <w:p w14:paraId="5E382618" w14:textId="77777777" w:rsidR="00D317C8" w:rsidRPr="00D1745F" w:rsidRDefault="00D317C8" w:rsidP="00D317C8">
      <w:pPr>
        <w:ind w:firstLine="1134"/>
        <w:jc w:val="both"/>
        <w:rPr>
          <w:bCs/>
        </w:rPr>
      </w:pPr>
    </w:p>
    <w:bookmarkEnd w:id="2"/>
    <w:p w14:paraId="2B1A5C22" w14:textId="77777777" w:rsidR="00D317C8" w:rsidRDefault="00D317C8" w:rsidP="00D317C8">
      <w:pPr>
        <w:ind w:firstLine="1134"/>
        <w:jc w:val="both"/>
      </w:pPr>
      <w:r w:rsidRPr="00D1745F">
        <w:t xml:space="preserve">Art. </w:t>
      </w:r>
      <w:r>
        <w:t>5</w:t>
      </w:r>
      <w:r w:rsidRPr="00D1745F">
        <w:t>º</w:t>
      </w:r>
      <w:r>
        <w:t>.</w:t>
      </w:r>
      <w:r w:rsidRPr="00D1745F">
        <w:t xml:space="preserve"> A não obediência das finalidades e prazos estabelecidos ou impugnados pelo </w:t>
      </w:r>
      <w:r>
        <w:t>s</w:t>
      </w:r>
      <w:r w:rsidRPr="00D1745F">
        <w:rPr>
          <w:bCs/>
        </w:rPr>
        <w:t xml:space="preserve">etor </w:t>
      </w:r>
      <w:r>
        <w:rPr>
          <w:bCs/>
        </w:rPr>
        <w:t>competente do</w:t>
      </w:r>
      <w:r w:rsidRPr="00D1745F">
        <w:t xml:space="preserve"> Município</w:t>
      </w:r>
      <w:r>
        <w:t>,</w:t>
      </w:r>
      <w:r w:rsidRPr="00D1745F">
        <w:t xml:space="preserve"> previstos nesta Lei ou no Plano de Trabalho</w:t>
      </w:r>
      <w:r>
        <w:t>,</w:t>
      </w:r>
      <w:r w:rsidRPr="00D1745F">
        <w:t xml:space="preserve"> acarretarão a devolução integral do valor</w:t>
      </w:r>
      <w:r>
        <w:t xml:space="preserve"> ao Município,</w:t>
      </w:r>
      <w:r w:rsidRPr="00D1745F">
        <w:t xml:space="preserve"> atualizado monetariamente</w:t>
      </w:r>
      <w:r>
        <w:t>, sem prejuízo das demais sanções administrativas, cíveis ou penais</w:t>
      </w:r>
      <w:r w:rsidRPr="00D1745F">
        <w:t>.</w:t>
      </w:r>
      <w:bookmarkStart w:id="3" w:name="artigo_4"/>
    </w:p>
    <w:p w14:paraId="2D4D5008" w14:textId="77777777" w:rsidR="00D317C8" w:rsidRPr="00D1745F" w:rsidRDefault="00D317C8" w:rsidP="00D317C8">
      <w:pPr>
        <w:ind w:firstLine="1134"/>
        <w:jc w:val="both"/>
      </w:pPr>
    </w:p>
    <w:bookmarkEnd w:id="3"/>
    <w:p w14:paraId="0A0407EB" w14:textId="77777777" w:rsidR="00D317C8" w:rsidRDefault="00D317C8" w:rsidP="00D317C8">
      <w:pPr>
        <w:ind w:firstLine="1134"/>
        <w:jc w:val="both"/>
      </w:pPr>
      <w:r w:rsidRPr="00D1745F">
        <w:t xml:space="preserve">Art. </w:t>
      </w:r>
      <w:r>
        <w:t>6</w:t>
      </w:r>
      <w:r w:rsidRPr="00D1745F">
        <w:t>º</w:t>
      </w:r>
      <w:r>
        <w:t xml:space="preserve">. </w:t>
      </w:r>
      <w:r w:rsidRPr="00D1745F">
        <w:t>Os saldos não aplicados nos prazos previstos na presente Lei, serão também obrigatoriamente recolhidos à conta do Município.</w:t>
      </w:r>
      <w:bookmarkStart w:id="4" w:name="artigo_5"/>
    </w:p>
    <w:p w14:paraId="57B08103" w14:textId="77777777" w:rsidR="00D317C8" w:rsidRPr="00D1745F" w:rsidRDefault="00D317C8" w:rsidP="00D317C8">
      <w:pPr>
        <w:ind w:firstLine="1134"/>
        <w:jc w:val="both"/>
      </w:pPr>
    </w:p>
    <w:bookmarkEnd w:id="4"/>
    <w:p w14:paraId="2952243C" w14:textId="77777777" w:rsidR="00D317C8" w:rsidRDefault="00D317C8" w:rsidP="00D317C8">
      <w:pPr>
        <w:ind w:firstLine="1134"/>
        <w:jc w:val="both"/>
      </w:pPr>
      <w:r w:rsidRPr="00D1745F">
        <w:t xml:space="preserve">Art. </w:t>
      </w:r>
      <w:r>
        <w:t>7</w:t>
      </w:r>
      <w:r w:rsidRPr="00D1745F">
        <w:t>º</w:t>
      </w:r>
      <w:r>
        <w:t>.</w:t>
      </w:r>
      <w:r w:rsidRPr="00D1745F">
        <w:t xml:space="preserve"> São responsáveis pela aplicação dos recursos transferidos </w:t>
      </w:r>
      <w:r>
        <w:t xml:space="preserve">à APP, </w:t>
      </w:r>
      <w:r w:rsidRPr="00D1745F">
        <w:t xml:space="preserve">o </w:t>
      </w:r>
      <w:r>
        <w:t>ordenador p</w:t>
      </w:r>
      <w:r w:rsidRPr="00D1745F">
        <w:t>rimário (Presidente</w:t>
      </w:r>
      <w:r>
        <w:t xml:space="preserve"> da entidade</w:t>
      </w:r>
      <w:r w:rsidRPr="00D1745F">
        <w:t xml:space="preserve">) e o </w:t>
      </w:r>
      <w:r>
        <w:t>o</w:t>
      </w:r>
      <w:r w:rsidRPr="00D1745F">
        <w:t xml:space="preserve">rdenador </w:t>
      </w:r>
      <w:r>
        <w:t>s</w:t>
      </w:r>
      <w:r w:rsidRPr="00D1745F">
        <w:t>ecundário (Tesoureiro</w:t>
      </w:r>
      <w:r>
        <w:t xml:space="preserve"> da entidade</w:t>
      </w:r>
      <w:r w:rsidRPr="00D1745F">
        <w:t>).</w:t>
      </w:r>
      <w:bookmarkStart w:id="5" w:name="artigo_6"/>
    </w:p>
    <w:p w14:paraId="4F44EAF6" w14:textId="77777777" w:rsidR="00D317C8" w:rsidRPr="00D1745F" w:rsidRDefault="00D317C8" w:rsidP="00D317C8">
      <w:pPr>
        <w:ind w:firstLine="1134"/>
        <w:jc w:val="both"/>
      </w:pPr>
    </w:p>
    <w:bookmarkEnd w:id="5"/>
    <w:p w14:paraId="21F6BF0E" w14:textId="77777777" w:rsidR="00D317C8" w:rsidRPr="00D1745F" w:rsidRDefault="00D317C8" w:rsidP="00D317C8">
      <w:pPr>
        <w:ind w:firstLine="1134"/>
        <w:jc w:val="both"/>
      </w:pPr>
      <w:r w:rsidRPr="00D1745F">
        <w:t xml:space="preserve">Art. </w:t>
      </w:r>
      <w:r>
        <w:t>8</w:t>
      </w:r>
      <w:r w:rsidRPr="00D1745F">
        <w:t>º</w:t>
      </w:r>
      <w:r>
        <w:t>.</w:t>
      </w:r>
      <w:r w:rsidRPr="00D1745F">
        <w:t xml:space="preserve"> Os recursos recebidos </w:t>
      </w:r>
      <w:r>
        <w:t>no âmbito deste Programa</w:t>
      </w:r>
      <w:r w:rsidRPr="00D1745F">
        <w:t xml:space="preserve"> serão depositados em conta corrente específica</w:t>
      </w:r>
      <w:r>
        <w:t>, em nome da APP beneficiada,</w:t>
      </w:r>
      <w:r w:rsidRPr="00D1745F">
        <w:t xml:space="preserve"> isenta de tarifa bancária</w:t>
      </w:r>
      <w:r>
        <w:t>, em</w:t>
      </w:r>
      <w:r w:rsidRPr="00D1745F">
        <w:t xml:space="preserve"> instituição financeira pública</w:t>
      </w:r>
      <w:r>
        <w:t>,</w:t>
      </w:r>
      <w:r w:rsidRPr="00D1745F">
        <w:t xml:space="preserve"> determinada </w:t>
      </w:r>
      <w:r>
        <w:t>pelo Município</w:t>
      </w:r>
      <w:r w:rsidRPr="00D1745F">
        <w:t>.</w:t>
      </w:r>
    </w:p>
    <w:p w14:paraId="120C2DD7" w14:textId="77777777" w:rsidR="00D317C8" w:rsidRDefault="00D317C8" w:rsidP="00D317C8">
      <w:pPr>
        <w:ind w:firstLine="1134"/>
        <w:jc w:val="both"/>
      </w:pPr>
    </w:p>
    <w:p w14:paraId="78475BF5" w14:textId="77777777" w:rsidR="00D317C8" w:rsidRPr="00D1745F" w:rsidRDefault="00D317C8" w:rsidP="00D317C8">
      <w:pPr>
        <w:ind w:firstLine="1134"/>
        <w:jc w:val="both"/>
      </w:pPr>
      <w:r w:rsidRPr="00D1745F">
        <w:t>Parágrafo único. Os rendimentos de ativos financeiros serão aplicados no objeto d</w:t>
      </w:r>
      <w:r>
        <w:t>o Programa</w:t>
      </w:r>
      <w:r w:rsidRPr="00D1745F">
        <w:t>, estando sujeitos às mesmas condições de prestação de contas exigidas para os recursos transferidos.</w:t>
      </w:r>
      <w:bookmarkStart w:id="6" w:name="artigo_7"/>
    </w:p>
    <w:p w14:paraId="649FB173" w14:textId="77777777" w:rsidR="00D317C8" w:rsidRDefault="00D317C8" w:rsidP="00D317C8">
      <w:pPr>
        <w:ind w:firstLine="1134"/>
        <w:jc w:val="both"/>
        <w:rPr>
          <w:rStyle w:val="label2"/>
          <w:b w:val="0"/>
        </w:rPr>
      </w:pPr>
    </w:p>
    <w:bookmarkEnd w:id="6"/>
    <w:p w14:paraId="5D6774E6" w14:textId="77777777" w:rsidR="00D317C8" w:rsidRDefault="00D317C8" w:rsidP="00D317C8">
      <w:pPr>
        <w:ind w:firstLine="1134"/>
        <w:jc w:val="both"/>
      </w:pPr>
      <w:r>
        <w:t>A</w:t>
      </w:r>
      <w:r w:rsidRPr="00D1745F">
        <w:t xml:space="preserve">rt. </w:t>
      </w:r>
      <w:r>
        <w:t>9</w:t>
      </w:r>
      <w:r w:rsidRPr="00D1745F">
        <w:t>º</w:t>
      </w:r>
      <w:r>
        <w:t>.</w:t>
      </w:r>
      <w:r w:rsidRPr="00D1745F">
        <w:t xml:space="preserve"> Por ocasião da conclusão, denúncia, rescisão ou extinção da parceria, os saldos financeiros remanescentes, inclusive os provenientes das receitas obtidas das aplicações financeiras realizadas, serão devolvidos </w:t>
      </w:r>
      <w:r>
        <w:t>ao Município,</w:t>
      </w:r>
      <w:r w:rsidRPr="00D1745F">
        <w:t xml:space="preserve"> no prazo improrrogável de trinta dias, sob pena de imediata instauração de </w:t>
      </w:r>
      <w:r>
        <w:t>T</w:t>
      </w:r>
      <w:r w:rsidRPr="00D1745F">
        <w:t xml:space="preserve">omada de </w:t>
      </w:r>
      <w:r>
        <w:t>C</w:t>
      </w:r>
      <w:r w:rsidRPr="00D1745F">
        <w:t xml:space="preserve">ontas </w:t>
      </w:r>
      <w:r>
        <w:t>E</w:t>
      </w:r>
      <w:r w:rsidRPr="00D1745F">
        <w:t>special</w:t>
      </w:r>
      <w:r>
        <w:t xml:space="preserve">, </w:t>
      </w:r>
      <w:r w:rsidRPr="00D1745F">
        <w:t xml:space="preserve">providenciada pela autoridade </w:t>
      </w:r>
      <w:r>
        <w:t xml:space="preserve">municipal </w:t>
      </w:r>
      <w:r w:rsidRPr="00D1745F">
        <w:t>competente.</w:t>
      </w:r>
      <w:bookmarkStart w:id="7" w:name="artigo_8"/>
    </w:p>
    <w:p w14:paraId="64FC7983" w14:textId="77777777" w:rsidR="00D317C8" w:rsidRPr="00D1745F" w:rsidRDefault="00D317C8" w:rsidP="00D317C8">
      <w:pPr>
        <w:ind w:firstLine="1134"/>
        <w:jc w:val="both"/>
      </w:pPr>
    </w:p>
    <w:bookmarkEnd w:id="7"/>
    <w:p w14:paraId="44CE8E40" w14:textId="77777777" w:rsidR="00D317C8" w:rsidRDefault="00D317C8" w:rsidP="00D317C8">
      <w:pPr>
        <w:ind w:firstLine="1134"/>
        <w:jc w:val="both"/>
      </w:pPr>
      <w:r w:rsidRPr="00D1745F">
        <w:t xml:space="preserve">Art. </w:t>
      </w:r>
      <w:r>
        <w:t>10.</w:t>
      </w:r>
      <w:r w:rsidRPr="00D1745F">
        <w:t xml:space="preserve"> Toda a movimentação de recursos no âmbito d</w:t>
      </w:r>
      <w:r>
        <w:t>este Programa será realizada med</w:t>
      </w:r>
      <w:r w:rsidRPr="00D1745F">
        <w:t>iante transferência eletrônica sujeita à identificação do beneficiário final e à obrigatoriedade de depósito em sua conta bancária.</w:t>
      </w:r>
    </w:p>
    <w:p w14:paraId="43340A29" w14:textId="77777777" w:rsidR="00D317C8" w:rsidRDefault="00D317C8" w:rsidP="00D317C8">
      <w:pPr>
        <w:ind w:firstLine="709"/>
        <w:jc w:val="both"/>
      </w:pPr>
    </w:p>
    <w:p w14:paraId="3E76A9BA" w14:textId="77777777" w:rsidR="00D317C8" w:rsidRDefault="00D317C8" w:rsidP="00D317C8">
      <w:pPr>
        <w:widowControl w:val="0"/>
        <w:ind w:left="567" w:hanging="567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CAPÍTULO III</w:t>
      </w:r>
    </w:p>
    <w:p w14:paraId="695A0E73" w14:textId="77777777" w:rsidR="00D317C8" w:rsidRDefault="00D317C8" w:rsidP="00D317C8">
      <w:pPr>
        <w:tabs>
          <w:tab w:val="left" w:pos="7062"/>
        </w:tabs>
        <w:rPr>
          <w:rFonts w:eastAsia="Calibri"/>
          <w:lang w:eastAsia="en-US"/>
        </w:rPr>
      </w:pPr>
    </w:p>
    <w:p w14:paraId="3EE92F5D" w14:textId="77777777" w:rsidR="00D317C8" w:rsidRDefault="00D317C8" w:rsidP="00D317C8">
      <w:pPr>
        <w:tabs>
          <w:tab w:val="left" w:pos="7062"/>
        </w:tabs>
        <w:jc w:val="center"/>
      </w:pPr>
      <w:r>
        <w:rPr>
          <w:rFonts w:eastAsia="Calibri"/>
          <w:lang w:eastAsia="en-US"/>
        </w:rPr>
        <w:lastRenderedPageBreak/>
        <w:t>DA PRESTAÇÃO DE CONTAS</w:t>
      </w:r>
    </w:p>
    <w:p w14:paraId="12CAD79B" w14:textId="77777777" w:rsidR="00D317C8" w:rsidRPr="00D1745F" w:rsidRDefault="00D317C8" w:rsidP="00D317C8">
      <w:pPr>
        <w:ind w:firstLine="709"/>
        <w:jc w:val="both"/>
      </w:pPr>
    </w:p>
    <w:p w14:paraId="0ABE2077" w14:textId="77777777" w:rsidR="00D317C8" w:rsidRDefault="00D317C8" w:rsidP="00D317C8">
      <w:pPr>
        <w:ind w:firstLine="1134"/>
        <w:jc w:val="both"/>
      </w:pPr>
      <w:r w:rsidRPr="00D1745F">
        <w:t xml:space="preserve">Art. </w:t>
      </w:r>
      <w:r>
        <w:t>11.</w:t>
      </w:r>
      <w:r w:rsidRPr="00D1745F">
        <w:t xml:space="preserve"> A prestação de contas do</w:t>
      </w:r>
      <w:r>
        <w:t>s</w:t>
      </w:r>
      <w:r w:rsidRPr="00D1745F">
        <w:t xml:space="preserve"> recurso</w:t>
      </w:r>
      <w:r>
        <w:t>s</w:t>
      </w:r>
      <w:r w:rsidRPr="00D1745F">
        <w:t xml:space="preserve"> financeiro</w:t>
      </w:r>
      <w:r>
        <w:t>s</w:t>
      </w:r>
      <w:r w:rsidRPr="00D1745F">
        <w:t xml:space="preserve"> </w:t>
      </w:r>
      <w:r>
        <w:t xml:space="preserve">transferidos </w:t>
      </w:r>
      <w:r w:rsidRPr="00D1745F">
        <w:t>será apresentada a</w:t>
      </w:r>
      <w:r>
        <w:t xml:space="preserve"> Secretaria Municipal de Educação</w:t>
      </w:r>
      <w:r w:rsidRPr="00D1745F">
        <w:t>, em uma via</w:t>
      </w:r>
      <w:r>
        <w:t>,</w:t>
      </w:r>
      <w:r w:rsidRPr="00D1745F">
        <w:t xml:space="preserve"> nos prazos previstos nesta </w:t>
      </w:r>
      <w:r>
        <w:t>L</w:t>
      </w:r>
      <w:r w:rsidRPr="00D1745F">
        <w:t>ei, instruída</w:t>
      </w:r>
      <w:r>
        <w:t>, no mínimo,</w:t>
      </w:r>
      <w:r w:rsidRPr="00D1745F">
        <w:t xml:space="preserve"> com os seguintes documentos:</w:t>
      </w:r>
    </w:p>
    <w:p w14:paraId="3AF02FD3" w14:textId="77777777" w:rsidR="00D317C8" w:rsidRPr="00D1745F" w:rsidRDefault="00D317C8" w:rsidP="00D317C8">
      <w:pPr>
        <w:ind w:firstLine="1134"/>
        <w:jc w:val="both"/>
      </w:pPr>
    </w:p>
    <w:p w14:paraId="2B678D24" w14:textId="77777777" w:rsidR="00D317C8" w:rsidRDefault="00D317C8" w:rsidP="00D317C8">
      <w:pPr>
        <w:ind w:firstLine="1134"/>
        <w:jc w:val="both"/>
      </w:pPr>
      <w:r w:rsidRPr="00D1745F">
        <w:t xml:space="preserve">I </w:t>
      </w:r>
      <w:r>
        <w:t>-</w:t>
      </w:r>
      <w:r w:rsidRPr="00D1745F">
        <w:t xml:space="preserve"> </w:t>
      </w:r>
      <w:r>
        <w:t>b</w:t>
      </w:r>
      <w:r w:rsidRPr="00D1745F">
        <w:t>alancete</w:t>
      </w:r>
      <w:r>
        <w:t xml:space="preserve">, </w:t>
      </w:r>
      <w:r w:rsidRPr="00D1745F">
        <w:t xml:space="preserve">conforme </w:t>
      </w:r>
      <w:r>
        <w:t>modelo fixado em regulamento</w:t>
      </w:r>
      <w:r w:rsidRPr="00D1745F">
        <w:t>;</w:t>
      </w:r>
    </w:p>
    <w:p w14:paraId="3E9E6F9A" w14:textId="77777777" w:rsidR="00D317C8" w:rsidRDefault="00D317C8" w:rsidP="00D317C8">
      <w:pPr>
        <w:ind w:firstLine="1134"/>
        <w:jc w:val="both"/>
      </w:pPr>
    </w:p>
    <w:p w14:paraId="5F2C3266" w14:textId="77777777" w:rsidR="00D317C8" w:rsidRDefault="00D317C8" w:rsidP="00D317C8">
      <w:pPr>
        <w:ind w:firstLine="1134"/>
        <w:jc w:val="both"/>
      </w:pPr>
      <w:r w:rsidRPr="00D1745F">
        <w:t xml:space="preserve">II - </w:t>
      </w:r>
      <w:r>
        <w:t>e</w:t>
      </w:r>
      <w:r w:rsidRPr="00D1745F">
        <w:t xml:space="preserve">xtrato bancário </w:t>
      </w:r>
      <w:r>
        <w:t>com a comprovação do ingresso dos recursos n</w:t>
      </w:r>
      <w:r w:rsidRPr="00D1745F">
        <w:t>a conta</w:t>
      </w:r>
      <w:r>
        <w:t xml:space="preserve">, saídas do mesmo </w:t>
      </w:r>
      <w:r w:rsidRPr="00D1745F">
        <w:t>e a respectiva conciliação do saldo, se for o caso;</w:t>
      </w:r>
    </w:p>
    <w:p w14:paraId="3D964986" w14:textId="77777777" w:rsidR="00D317C8" w:rsidRPr="00D1745F" w:rsidRDefault="00D317C8" w:rsidP="00D317C8">
      <w:pPr>
        <w:ind w:firstLine="1134"/>
        <w:jc w:val="both"/>
      </w:pPr>
    </w:p>
    <w:p w14:paraId="498F64AF" w14:textId="77777777" w:rsidR="00D317C8" w:rsidRDefault="00D317C8" w:rsidP="00D317C8">
      <w:pPr>
        <w:ind w:firstLine="1134"/>
        <w:jc w:val="both"/>
      </w:pPr>
      <w:r w:rsidRPr="00D1745F">
        <w:t>III - cópias dos documentos suporte de despesas</w:t>
      </w:r>
      <w:r>
        <w:t xml:space="preserve">, </w:t>
      </w:r>
      <w:r w:rsidRPr="00D1745F">
        <w:t>legíveis e sem rasuras e/ou entrelinhas;</w:t>
      </w:r>
    </w:p>
    <w:p w14:paraId="1D166099" w14:textId="77777777" w:rsidR="00D317C8" w:rsidRPr="00D1745F" w:rsidRDefault="00D317C8" w:rsidP="00D317C8">
      <w:pPr>
        <w:ind w:firstLine="1134"/>
        <w:jc w:val="both"/>
      </w:pPr>
    </w:p>
    <w:p w14:paraId="7E848AF2" w14:textId="77777777" w:rsidR="00D317C8" w:rsidRDefault="00D317C8" w:rsidP="00D317C8">
      <w:pPr>
        <w:ind w:firstLine="1134"/>
        <w:jc w:val="both"/>
      </w:pPr>
      <w:r w:rsidRPr="00D1745F">
        <w:t xml:space="preserve">IV - </w:t>
      </w:r>
      <w:r>
        <w:t>d</w:t>
      </w:r>
      <w:r w:rsidRPr="00D1745F">
        <w:t xml:space="preserve">ocumentos fiscais com </w:t>
      </w:r>
      <w:r>
        <w:t>a</w:t>
      </w:r>
      <w:r w:rsidRPr="00D1745F">
        <w:t xml:space="preserve"> certific</w:t>
      </w:r>
      <w:r>
        <w:t>ação</w:t>
      </w:r>
      <w:r w:rsidRPr="00D1745F">
        <w:t xml:space="preserve"> de que os serviços/bens</w:t>
      </w:r>
      <w:r>
        <w:t xml:space="preserve"> prestados/adquiridos</w:t>
      </w:r>
      <w:r w:rsidRPr="00D1745F">
        <w:t xml:space="preserve"> foram prestados</w:t>
      </w:r>
      <w:r>
        <w:t>/recebidos</w:t>
      </w:r>
      <w:r w:rsidRPr="00D1745F">
        <w:t xml:space="preserve"> e aceitos;</w:t>
      </w:r>
    </w:p>
    <w:p w14:paraId="3DD35D0D" w14:textId="77777777" w:rsidR="00D317C8" w:rsidRPr="00D1745F" w:rsidRDefault="00D317C8" w:rsidP="00D317C8">
      <w:pPr>
        <w:ind w:firstLine="1134"/>
        <w:jc w:val="both"/>
      </w:pPr>
    </w:p>
    <w:p w14:paraId="70A58E5E" w14:textId="77777777" w:rsidR="00D317C8" w:rsidRDefault="00D317C8" w:rsidP="00D317C8">
      <w:pPr>
        <w:ind w:firstLine="1134"/>
        <w:jc w:val="both"/>
      </w:pPr>
      <w:r w:rsidRPr="00D1745F">
        <w:t xml:space="preserve">V – </w:t>
      </w:r>
      <w:r>
        <w:t>c</w:t>
      </w:r>
      <w:r w:rsidRPr="00D1745F">
        <w:t xml:space="preserve">omprovação da </w:t>
      </w:r>
      <w:r>
        <w:t xml:space="preserve">obtenção de, pelo menos, </w:t>
      </w:r>
      <w:r w:rsidRPr="00D1745F">
        <w:t xml:space="preserve">três orçamentos para a aquisição dos </w:t>
      </w:r>
      <w:r>
        <w:t xml:space="preserve">bens ou </w:t>
      </w:r>
      <w:r w:rsidRPr="00D1745F">
        <w:t>serviços</w:t>
      </w:r>
      <w:r>
        <w:t>;</w:t>
      </w:r>
    </w:p>
    <w:p w14:paraId="1A539367" w14:textId="77777777" w:rsidR="00D317C8" w:rsidRDefault="00D317C8" w:rsidP="00D317C8">
      <w:pPr>
        <w:ind w:firstLine="1134"/>
        <w:jc w:val="both"/>
      </w:pPr>
    </w:p>
    <w:p w14:paraId="134A9596" w14:textId="77777777" w:rsidR="00D317C8" w:rsidRDefault="00D317C8" w:rsidP="00D317C8">
      <w:pPr>
        <w:ind w:firstLine="1134"/>
        <w:jc w:val="both"/>
      </w:pPr>
      <w:r>
        <w:t>VI – demais documentos exigidos no Termo de Fomento.</w:t>
      </w:r>
    </w:p>
    <w:p w14:paraId="2F5953B1" w14:textId="77777777" w:rsidR="00D317C8" w:rsidRDefault="00D317C8" w:rsidP="00D317C8">
      <w:pPr>
        <w:ind w:firstLine="1134"/>
        <w:jc w:val="both"/>
      </w:pPr>
    </w:p>
    <w:p w14:paraId="10EC699F" w14:textId="77777777" w:rsidR="00D317C8" w:rsidRDefault="00D317C8" w:rsidP="00D317C8">
      <w:pPr>
        <w:ind w:firstLine="1134"/>
        <w:jc w:val="both"/>
      </w:pPr>
      <w:r>
        <w:t>§ 1º.</w:t>
      </w:r>
      <w:r w:rsidRPr="00D1745F">
        <w:t xml:space="preserve"> O processo de prestação de contas será instruído com todos os documentos paginados e rubricados</w:t>
      </w:r>
      <w:r>
        <w:t>.</w:t>
      </w:r>
    </w:p>
    <w:p w14:paraId="589CB4B4" w14:textId="77777777" w:rsidR="00D317C8" w:rsidRPr="00D1745F" w:rsidRDefault="00D317C8" w:rsidP="00D317C8">
      <w:pPr>
        <w:ind w:firstLine="1134"/>
        <w:jc w:val="both"/>
      </w:pPr>
    </w:p>
    <w:p w14:paraId="0ECD4339" w14:textId="77777777" w:rsidR="00D317C8" w:rsidRDefault="00D317C8" w:rsidP="00D317C8">
      <w:pPr>
        <w:ind w:firstLine="1134"/>
        <w:jc w:val="both"/>
      </w:pPr>
      <w:r w:rsidRPr="00D1745F">
        <w:t xml:space="preserve">§ </w:t>
      </w:r>
      <w:r>
        <w:t>2</w:t>
      </w:r>
      <w:r w:rsidRPr="00D1745F">
        <w:t>º</w:t>
      </w:r>
      <w:r>
        <w:t>.</w:t>
      </w:r>
      <w:r w:rsidRPr="00D1745F">
        <w:t xml:space="preserve"> A prestação de contas e demais documentos que comprovem a boa e regular aplicação dos recursos deverão obrigatoriamente ser assinados pelo</w:t>
      </w:r>
      <w:r>
        <w:t>s</w:t>
      </w:r>
      <w:r w:rsidRPr="00D1745F">
        <w:t xml:space="preserve"> </w:t>
      </w:r>
      <w:r>
        <w:t>o</w:t>
      </w:r>
      <w:r w:rsidRPr="00D1745F">
        <w:t>rdenador</w:t>
      </w:r>
      <w:r>
        <w:t>es</w:t>
      </w:r>
      <w:r w:rsidRPr="00D1745F">
        <w:t xml:space="preserve"> </w:t>
      </w:r>
      <w:r>
        <w:t>p</w:t>
      </w:r>
      <w:r w:rsidRPr="00D1745F">
        <w:t xml:space="preserve">rimário e </w:t>
      </w:r>
      <w:r>
        <w:t>s</w:t>
      </w:r>
      <w:r w:rsidRPr="00D1745F">
        <w:t>ecundário</w:t>
      </w:r>
      <w:r>
        <w:t xml:space="preserve"> das despesas</w:t>
      </w:r>
      <w:r w:rsidRPr="00D1745F">
        <w:t>.</w:t>
      </w:r>
    </w:p>
    <w:p w14:paraId="73988F69" w14:textId="77777777" w:rsidR="00D317C8" w:rsidRPr="00D1745F" w:rsidRDefault="00D317C8" w:rsidP="00D317C8">
      <w:pPr>
        <w:ind w:firstLine="1134"/>
        <w:jc w:val="both"/>
      </w:pPr>
    </w:p>
    <w:p w14:paraId="3EC2A7B4" w14:textId="77777777" w:rsidR="00D317C8" w:rsidRDefault="00D317C8" w:rsidP="00D317C8">
      <w:pPr>
        <w:ind w:firstLine="1134"/>
        <w:jc w:val="both"/>
      </w:pPr>
      <w:bookmarkStart w:id="8" w:name="artigo_10"/>
      <w:r w:rsidRPr="00D1745F">
        <w:t xml:space="preserve">§ </w:t>
      </w:r>
      <w:r>
        <w:t>3</w:t>
      </w:r>
      <w:r w:rsidRPr="00D1745F">
        <w:t>º</w:t>
      </w:r>
      <w:r>
        <w:t>.</w:t>
      </w:r>
      <w:r w:rsidRPr="00D1745F">
        <w:t xml:space="preserve"> A exigê</w:t>
      </w:r>
      <w:r>
        <w:t xml:space="preserve">ncia de demais documentos dependerá </w:t>
      </w:r>
      <w:r w:rsidRPr="00D1745F">
        <w:t xml:space="preserve">da peculiaridade do objeto da transferência, podendo o </w:t>
      </w:r>
      <w:r>
        <w:t>Secretário Municipal de Educação ou o Setor de Controle Interno so</w:t>
      </w:r>
      <w:r w:rsidRPr="00D1745F">
        <w:t>licitar esclarecimentos para apuração efetiva dos recursos públicos aos fins destinados.</w:t>
      </w:r>
    </w:p>
    <w:p w14:paraId="4CA88845" w14:textId="77777777" w:rsidR="00D317C8" w:rsidRPr="00D1745F" w:rsidRDefault="00D317C8" w:rsidP="00D317C8">
      <w:pPr>
        <w:ind w:firstLine="1134"/>
        <w:jc w:val="both"/>
      </w:pPr>
    </w:p>
    <w:p w14:paraId="78809DC6" w14:textId="77777777" w:rsidR="00D317C8" w:rsidRPr="00D1745F" w:rsidRDefault="00D317C8" w:rsidP="00D317C8">
      <w:pPr>
        <w:ind w:firstLine="1134"/>
        <w:jc w:val="both"/>
        <w:rPr>
          <w:rStyle w:val="label2"/>
          <w:b w:val="0"/>
        </w:rPr>
      </w:pPr>
      <w:r w:rsidRPr="00D1745F">
        <w:t>Art. 1</w:t>
      </w:r>
      <w:r>
        <w:t>2.</w:t>
      </w:r>
      <w:r w:rsidRPr="00D1745F">
        <w:t xml:space="preserve"> Os recursos não poderão ser utilizados para pagamento</w:t>
      </w:r>
      <w:r>
        <w:t xml:space="preserve"> de</w:t>
      </w:r>
      <w:r w:rsidRPr="00D1745F">
        <w:t>:</w:t>
      </w:r>
      <w:r w:rsidRPr="00D1745F">
        <w:rPr>
          <w:rStyle w:val="label2"/>
          <w:specVanish w:val="0"/>
        </w:rPr>
        <w:t xml:space="preserve"> </w:t>
      </w:r>
    </w:p>
    <w:p w14:paraId="7931A58B" w14:textId="77777777" w:rsidR="00D317C8" w:rsidRPr="00D1745F" w:rsidRDefault="00D317C8" w:rsidP="00D317C8">
      <w:pPr>
        <w:ind w:firstLine="1134"/>
        <w:jc w:val="both"/>
      </w:pPr>
      <w:r>
        <w:rPr>
          <w:rStyle w:val="label2"/>
          <w:specVanish w:val="0"/>
        </w:rPr>
        <w:t>I – despesas com pessoal;</w:t>
      </w:r>
    </w:p>
    <w:p w14:paraId="00A8C601" w14:textId="77777777" w:rsidR="00D317C8" w:rsidRDefault="00D317C8" w:rsidP="00D317C8">
      <w:pPr>
        <w:ind w:firstLine="1134"/>
        <w:jc w:val="both"/>
      </w:pPr>
      <w:r w:rsidRPr="00D1745F">
        <w:t>II - combustível, materiais para manutenção de veículos e transporte para atividades administrativas;</w:t>
      </w:r>
    </w:p>
    <w:p w14:paraId="65C0B541" w14:textId="77777777" w:rsidR="00D317C8" w:rsidRPr="00D1745F" w:rsidRDefault="00D317C8" w:rsidP="00D317C8">
      <w:pPr>
        <w:ind w:firstLine="1134"/>
        <w:jc w:val="both"/>
      </w:pPr>
    </w:p>
    <w:p w14:paraId="2CF674DA" w14:textId="77777777" w:rsidR="00D317C8" w:rsidRDefault="00D317C8" w:rsidP="00D317C8">
      <w:pPr>
        <w:ind w:firstLine="1134"/>
        <w:jc w:val="both"/>
      </w:pPr>
      <w:r w:rsidRPr="00D1745F">
        <w:t>III - gêneros alimentícios;</w:t>
      </w:r>
    </w:p>
    <w:p w14:paraId="05EDA644" w14:textId="77777777" w:rsidR="00D317C8" w:rsidRDefault="00D317C8" w:rsidP="00D317C8">
      <w:pPr>
        <w:ind w:firstLine="1134"/>
        <w:jc w:val="both"/>
      </w:pPr>
      <w:r w:rsidRPr="00D1745F">
        <w:t>IV - passagens e diárias;</w:t>
      </w:r>
    </w:p>
    <w:p w14:paraId="091034BB" w14:textId="77777777" w:rsidR="00D317C8" w:rsidRPr="00D1745F" w:rsidRDefault="00D317C8" w:rsidP="00D317C8">
      <w:pPr>
        <w:ind w:firstLine="1134"/>
        <w:jc w:val="both"/>
      </w:pPr>
    </w:p>
    <w:p w14:paraId="4DC39BFC" w14:textId="77777777" w:rsidR="00D317C8" w:rsidRDefault="00D317C8" w:rsidP="00D317C8">
      <w:pPr>
        <w:ind w:firstLine="1134"/>
        <w:jc w:val="both"/>
      </w:pPr>
      <w:r w:rsidRPr="00D1745F">
        <w:t xml:space="preserve">V </w:t>
      </w:r>
      <w:r>
        <w:t xml:space="preserve">– </w:t>
      </w:r>
      <w:r w:rsidRPr="00D1745F">
        <w:t>coquetéis, recepções, prêmios</w:t>
      </w:r>
      <w:r>
        <w:t xml:space="preserve"> e</w:t>
      </w:r>
      <w:r w:rsidRPr="00D1745F">
        <w:t xml:space="preserve"> presentes;</w:t>
      </w:r>
    </w:p>
    <w:p w14:paraId="6443F946" w14:textId="77777777" w:rsidR="00D317C8" w:rsidRPr="00D1745F" w:rsidRDefault="00D317C8" w:rsidP="00D317C8">
      <w:pPr>
        <w:ind w:firstLine="1134"/>
        <w:jc w:val="both"/>
      </w:pPr>
    </w:p>
    <w:p w14:paraId="1EBECD65" w14:textId="77777777" w:rsidR="00D317C8" w:rsidRDefault="00D317C8" w:rsidP="00D317C8">
      <w:pPr>
        <w:ind w:firstLine="1134"/>
        <w:jc w:val="both"/>
      </w:pPr>
      <w:r w:rsidRPr="00D1745F">
        <w:t>VI - tarifas bancária</w:t>
      </w:r>
      <w:r>
        <w:t xml:space="preserve">, </w:t>
      </w:r>
      <w:r w:rsidRPr="00D1745F">
        <w:t>juros de saldo devedor e devolução de cheques;</w:t>
      </w:r>
    </w:p>
    <w:p w14:paraId="18DA62CD" w14:textId="77777777" w:rsidR="00D317C8" w:rsidRPr="00D1745F" w:rsidRDefault="00D317C8" w:rsidP="00D317C8">
      <w:pPr>
        <w:ind w:firstLine="1134"/>
        <w:jc w:val="both"/>
      </w:pPr>
    </w:p>
    <w:p w14:paraId="0D0D146A" w14:textId="77777777" w:rsidR="00D317C8" w:rsidRDefault="00D317C8" w:rsidP="00D317C8">
      <w:pPr>
        <w:ind w:firstLine="1134"/>
        <w:jc w:val="both"/>
      </w:pPr>
      <w:r w:rsidRPr="00D1745F">
        <w:lastRenderedPageBreak/>
        <w:t>VII - medicamentos;</w:t>
      </w:r>
    </w:p>
    <w:p w14:paraId="49D4D3FD" w14:textId="77777777" w:rsidR="00D317C8" w:rsidRPr="00D1745F" w:rsidRDefault="00D317C8" w:rsidP="00D317C8">
      <w:pPr>
        <w:ind w:firstLine="1134"/>
        <w:jc w:val="both"/>
      </w:pPr>
    </w:p>
    <w:p w14:paraId="04D57492" w14:textId="77777777" w:rsidR="00D317C8" w:rsidRDefault="00D317C8" w:rsidP="00D317C8">
      <w:pPr>
        <w:ind w:firstLine="1134"/>
        <w:jc w:val="both"/>
      </w:pPr>
      <w:r w:rsidRPr="00D1745F">
        <w:t>VIII - reformas de grande porte e ampliação de áreas construídas;</w:t>
      </w:r>
    </w:p>
    <w:p w14:paraId="0BE5A87C" w14:textId="77777777" w:rsidR="00D317C8" w:rsidRPr="00D1745F" w:rsidRDefault="00D317C8" w:rsidP="00D317C8">
      <w:pPr>
        <w:ind w:firstLine="1134"/>
        <w:jc w:val="both"/>
      </w:pPr>
    </w:p>
    <w:p w14:paraId="047D4D4E" w14:textId="77777777" w:rsidR="00D317C8" w:rsidRDefault="00D317C8" w:rsidP="00D317C8">
      <w:pPr>
        <w:ind w:firstLine="1134"/>
        <w:jc w:val="both"/>
      </w:pPr>
      <w:r w:rsidRPr="00D1745F">
        <w:t xml:space="preserve">X </w:t>
      </w:r>
      <w:r>
        <w:t>–</w:t>
      </w:r>
      <w:r w:rsidRPr="00D1745F">
        <w:t xml:space="preserve"> </w:t>
      </w:r>
      <w:r>
        <w:t xml:space="preserve">despesas </w:t>
      </w:r>
      <w:r w:rsidRPr="00D1745F">
        <w:t>que caracterizem auxílio assistencial ou individual</w:t>
      </w:r>
      <w:r>
        <w:t xml:space="preserve">, tais como </w:t>
      </w:r>
      <w:r w:rsidRPr="00D1745F">
        <w:t>uniforme</w:t>
      </w:r>
      <w:r>
        <w:t xml:space="preserve"> e</w:t>
      </w:r>
      <w:r w:rsidRPr="00D1745F">
        <w:t xml:space="preserve"> material escolar;</w:t>
      </w:r>
    </w:p>
    <w:p w14:paraId="560B5BE9" w14:textId="77777777" w:rsidR="00D317C8" w:rsidRPr="00D1745F" w:rsidRDefault="00D317C8" w:rsidP="00D317C8">
      <w:pPr>
        <w:ind w:firstLine="1134"/>
        <w:jc w:val="both"/>
      </w:pPr>
    </w:p>
    <w:p w14:paraId="0CD1EACA" w14:textId="77777777" w:rsidR="00D317C8" w:rsidRPr="00D1745F" w:rsidRDefault="00D317C8" w:rsidP="00D317C8">
      <w:pPr>
        <w:ind w:firstLine="1134"/>
        <w:jc w:val="both"/>
      </w:pPr>
      <w:r w:rsidRPr="00D1745F">
        <w:t>XI - pagamento de tributos, exceto os incidentes sobre os bens adquiridos e/ou serviços contratados.</w:t>
      </w:r>
    </w:p>
    <w:bookmarkEnd w:id="8"/>
    <w:p w14:paraId="6C29057F" w14:textId="77777777" w:rsidR="00D317C8" w:rsidRDefault="00D317C8" w:rsidP="00D317C8">
      <w:pPr>
        <w:ind w:firstLine="1134"/>
        <w:jc w:val="both"/>
      </w:pPr>
      <w:r w:rsidRPr="00D1745F">
        <w:t xml:space="preserve">    </w:t>
      </w:r>
    </w:p>
    <w:p w14:paraId="7CC4C93A" w14:textId="77777777" w:rsidR="00D317C8" w:rsidRDefault="00D317C8" w:rsidP="00D317C8">
      <w:pPr>
        <w:ind w:firstLine="1134"/>
        <w:jc w:val="both"/>
      </w:pPr>
      <w:r w:rsidRPr="00D1745F">
        <w:t>Art. 1</w:t>
      </w:r>
      <w:r>
        <w:t>3.</w:t>
      </w:r>
      <w:r w:rsidRPr="00D1745F">
        <w:t xml:space="preserve"> Esta Lei entra em vigor na data de sua publicação.</w:t>
      </w:r>
    </w:p>
    <w:p w14:paraId="2468AC16" w14:textId="77777777" w:rsidR="00D317C8" w:rsidRDefault="00D317C8" w:rsidP="00D317C8">
      <w:pPr>
        <w:ind w:firstLine="709"/>
        <w:jc w:val="both"/>
      </w:pPr>
    </w:p>
    <w:p w14:paraId="5E9E7EC3" w14:textId="77777777" w:rsidR="00D317C8" w:rsidRPr="00D1745F" w:rsidRDefault="00D317C8" w:rsidP="00D317C8">
      <w:pPr>
        <w:ind w:firstLine="1134"/>
        <w:jc w:val="both"/>
      </w:pPr>
      <w:r>
        <w:t>Art. 14. Revogam-se as disposições em contrário.</w:t>
      </w:r>
    </w:p>
    <w:p w14:paraId="0171F694" w14:textId="77777777" w:rsidR="00D317C8" w:rsidRDefault="00D317C8" w:rsidP="00D317C8">
      <w:pPr>
        <w:ind w:firstLine="709"/>
        <w:jc w:val="both"/>
      </w:pPr>
    </w:p>
    <w:p w14:paraId="0C0D4949" w14:textId="77777777" w:rsidR="00D317C8" w:rsidRPr="00D1745F" w:rsidRDefault="00D317C8" w:rsidP="00D317C8">
      <w:pPr>
        <w:ind w:firstLine="709"/>
        <w:jc w:val="both"/>
      </w:pPr>
    </w:p>
    <w:p w14:paraId="74C12DDD" w14:textId="47599F24" w:rsidR="00D317C8" w:rsidRDefault="00DB55C9" w:rsidP="00EE78D1">
      <w:pPr>
        <w:shd w:val="clear" w:color="auto" w:fill="FFFFFF"/>
        <w:ind w:firstLine="1134"/>
        <w:jc w:val="right"/>
      </w:pPr>
      <w:r>
        <w:t xml:space="preserve">Município de </w:t>
      </w:r>
      <w:r w:rsidR="00D317C8" w:rsidRPr="00D1745F">
        <w:t>Anchieta</w:t>
      </w:r>
      <w:r w:rsidR="00EE78D1">
        <w:t>/SC</w:t>
      </w:r>
      <w:r w:rsidR="00D317C8" w:rsidRPr="00D1745F">
        <w:t xml:space="preserve">, </w:t>
      </w:r>
      <w:r w:rsidR="00264566">
        <w:t>09</w:t>
      </w:r>
      <w:r w:rsidR="00D317C8">
        <w:t xml:space="preserve"> de </w:t>
      </w:r>
      <w:r w:rsidR="00264566">
        <w:t>setembro</w:t>
      </w:r>
      <w:r w:rsidR="00D317C8">
        <w:t xml:space="preserve"> de 2021.</w:t>
      </w:r>
    </w:p>
    <w:p w14:paraId="32097368" w14:textId="77777777" w:rsidR="00D317C8" w:rsidRDefault="00D317C8" w:rsidP="00D317C8">
      <w:pPr>
        <w:shd w:val="clear" w:color="auto" w:fill="FFFFFF"/>
        <w:ind w:firstLine="709"/>
        <w:jc w:val="both"/>
      </w:pPr>
    </w:p>
    <w:p w14:paraId="2F9D1F3E" w14:textId="77777777" w:rsidR="00C56832" w:rsidRDefault="00C56832" w:rsidP="00D317C8">
      <w:pPr>
        <w:shd w:val="clear" w:color="auto" w:fill="FFFFFF"/>
        <w:ind w:firstLine="709"/>
        <w:jc w:val="both"/>
      </w:pPr>
    </w:p>
    <w:p w14:paraId="39C46BC9" w14:textId="42E846E8" w:rsidR="00D317C8" w:rsidRDefault="00D317C8" w:rsidP="00D317C8">
      <w:pPr>
        <w:shd w:val="clear" w:color="auto" w:fill="FFFFFF"/>
        <w:ind w:firstLine="709"/>
        <w:jc w:val="both"/>
      </w:pPr>
    </w:p>
    <w:p w14:paraId="63F4F890" w14:textId="47F094B0" w:rsidR="00062B24" w:rsidRDefault="00062B24" w:rsidP="00D317C8">
      <w:pPr>
        <w:shd w:val="clear" w:color="auto" w:fill="FFFFFF"/>
        <w:ind w:firstLine="709"/>
        <w:jc w:val="both"/>
      </w:pPr>
    </w:p>
    <w:p w14:paraId="7384FEBF" w14:textId="502DEB48" w:rsidR="00062B24" w:rsidRDefault="00062B24" w:rsidP="00D317C8">
      <w:pPr>
        <w:shd w:val="clear" w:color="auto" w:fill="FFFFFF"/>
        <w:ind w:firstLine="709"/>
        <w:jc w:val="both"/>
      </w:pPr>
    </w:p>
    <w:p w14:paraId="0CA819C7" w14:textId="27F19AFF" w:rsidR="00062B24" w:rsidRDefault="00062B24" w:rsidP="00D317C8">
      <w:pPr>
        <w:shd w:val="clear" w:color="auto" w:fill="FFFFFF"/>
        <w:ind w:firstLine="709"/>
        <w:jc w:val="both"/>
      </w:pPr>
    </w:p>
    <w:p w14:paraId="7AD3E8D9" w14:textId="77777777" w:rsidR="00062B24" w:rsidRPr="00D1745F" w:rsidRDefault="00062B24" w:rsidP="00D317C8">
      <w:pPr>
        <w:shd w:val="clear" w:color="auto" w:fill="FFFFFF"/>
        <w:ind w:firstLine="709"/>
        <w:jc w:val="both"/>
      </w:pPr>
    </w:p>
    <w:p w14:paraId="3F67C4D4" w14:textId="77777777" w:rsidR="00D317C8" w:rsidRPr="00D1745F" w:rsidRDefault="00D317C8" w:rsidP="00D317C8">
      <w:pPr>
        <w:autoSpaceDE w:val="0"/>
        <w:autoSpaceDN w:val="0"/>
        <w:adjustRightInd w:val="0"/>
        <w:ind w:firstLine="709"/>
        <w:jc w:val="center"/>
      </w:pPr>
      <w:r w:rsidRPr="00D1745F">
        <w:t>IVAN JOSÉ CANCI</w:t>
      </w:r>
    </w:p>
    <w:p w14:paraId="0AF6C572" w14:textId="77777777" w:rsidR="00D317C8" w:rsidRPr="00D1745F" w:rsidRDefault="00D317C8" w:rsidP="00D317C8">
      <w:pPr>
        <w:autoSpaceDE w:val="0"/>
        <w:autoSpaceDN w:val="0"/>
        <w:adjustRightInd w:val="0"/>
        <w:ind w:firstLine="709"/>
        <w:jc w:val="center"/>
      </w:pPr>
      <w:r w:rsidRPr="00D1745F">
        <w:t>Prefeito Municipal</w:t>
      </w:r>
    </w:p>
    <w:p w14:paraId="38016461" w14:textId="77777777" w:rsidR="00D317C8" w:rsidRPr="00D1745F" w:rsidRDefault="00D317C8" w:rsidP="00D317C8">
      <w:pPr>
        <w:tabs>
          <w:tab w:val="left" w:pos="2821"/>
        </w:tabs>
        <w:ind w:firstLine="709"/>
        <w:jc w:val="center"/>
      </w:pPr>
    </w:p>
    <w:p w14:paraId="2874BF65" w14:textId="77777777" w:rsidR="00D317C8" w:rsidRPr="00D1745F" w:rsidRDefault="00D317C8" w:rsidP="00D317C8">
      <w:pPr>
        <w:tabs>
          <w:tab w:val="left" w:pos="2821"/>
        </w:tabs>
        <w:ind w:firstLine="709"/>
        <w:jc w:val="center"/>
      </w:pPr>
    </w:p>
    <w:p w14:paraId="21DF5D96" w14:textId="77777777" w:rsidR="00D317C8" w:rsidRPr="00D1745F" w:rsidRDefault="00D317C8" w:rsidP="00D317C8">
      <w:pPr>
        <w:tabs>
          <w:tab w:val="left" w:pos="2821"/>
        </w:tabs>
        <w:ind w:firstLine="709"/>
        <w:jc w:val="center"/>
      </w:pPr>
    </w:p>
    <w:p w14:paraId="1115F972" w14:textId="77777777" w:rsidR="00D317C8" w:rsidRDefault="00D317C8" w:rsidP="00D317C8">
      <w:pPr>
        <w:tabs>
          <w:tab w:val="left" w:pos="2821"/>
        </w:tabs>
        <w:ind w:firstLine="709"/>
        <w:jc w:val="center"/>
      </w:pPr>
    </w:p>
    <w:p w14:paraId="130F3580" w14:textId="77777777" w:rsidR="00D317C8" w:rsidRDefault="00D317C8" w:rsidP="00D317C8">
      <w:pPr>
        <w:tabs>
          <w:tab w:val="left" w:pos="2821"/>
        </w:tabs>
        <w:ind w:firstLine="709"/>
        <w:jc w:val="center"/>
      </w:pPr>
    </w:p>
    <w:p w14:paraId="498433FC" w14:textId="77777777" w:rsidR="00D317C8" w:rsidRPr="00D1745F" w:rsidRDefault="00D317C8" w:rsidP="00D317C8">
      <w:pPr>
        <w:ind w:firstLine="709"/>
      </w:pPr>
    </w:p>
    <w:p w14:paraId="6FCB2522" w14:textId="17F7BF2B" w:rsidR="002F17DC" w:rsidRDefault="002F17DC" w:rsidP="00D317C8">
      <w:pPr>
        <w:pStyle w:val="Ttulo7"/>
        <w:ind w:left="708" w:firstLine="708"/>
        <w:jc w:val="center"/>
      </w:pPr>
    </w:p>
    <w:p w14:paraId="166D9DE7" w14:textId="064F7320" w:rsidR="008C44F2" w:rsidRDefault="008C44F2" w:rsidP="008C44F2"/>
    <w:p w14:paraId="31003BB0" w14:textId="70FE9717" w:rsidR="008C44F2" w:rsidRDefault="008C44F2" w:rsidP="008C44F2"/>
    <w:p w14:paraId="71F74A7C" w14:textId="36F15E13" w:rsidR="008C44F2" w:rsidRDefault="008C44F2" w:rsidP="008C44F2"/>
    <w:p w14:paraId="64B2CF73" w14:textId="3ACD52BB" w:rsidR="008C44F2" w:rsidRDefault="008C44F2" w:rsidP="008C44F2"/>
    <w:p w14:paraId="71EBB59C" w14:textId="7AA30E2A" w:rsidR="008C44F2" w:rsidRDefault="008C44F2" w:rsidP="008C44F2"/>
    <w:p w14:paraId="5C63620F" w14:textId="6BB5BC94" w:rsidR="008C44F2" w:rsidRDefault="008C44F2" w:rsidP="008C44F2"/>
    <w:p w14:paraId="36105F85" w14:textId="2D2D3E92" w:rsidR="008C44F2" w:rsidRDefault="008C44F2" w:rsidP="008C44F2"/>
    <w:p w14:paraId="3BC624EE" w14:textId="3B8399A6" w:rsidR="008C44F2" w:rsidRDefault="008C44F2" w:rsidP="008C44F2"/>
    <w:p w14:paraId="7BC46A8B" w14:textId="39384BE9" w:rsidR="00062B24" w:rsidRDefault="00062B24" w:rsidP="008C44F2"/>
    <w:p w14:paraId="3FC4F566" w14:textId="02071609" w:rsidR="00062B24" w:rsidRDefault="00062B24" w:rsidP="008C44F2"/>
    <w:p w14:paraId="64E511C9" w14:textId="77777777" w:rsidR="00062B24" w:rsidRDefault="00062B24" w:rsidP="008C44F2"/>
    <w:p w14:paraId="428F349B" w14:textId="0AE1FA8D" w:rsidR="008C44F2" w:rsidRDefault="008C44F2" w:rsidP="008C44F2"/>
    <w:p w14:paraId="0AA410EE" w14:textId="77777777" w:rsidR="00C55B4B" w:rsidRPr="00C77E75" w:rsidRDefault="00C55B4B" w:rsidP="00C55B4B">
      <w:pPr>
        <w:keepNext/>
        <w:spacing w:before="240" w:after="60"/>
        <w:jc w:val="center"/>
        <w:outlineLvl w:val="0"/>
        <w:rPr>
          <w:rFonts w:eastAsia="Arial Unicode MS"/>
          <w:b/>
          <w:bCs/>
          <w:color w:val="000000"/>
          <w:kern w:val="32"/>
        </w:rPr>
      </w:pPr>
      <w:r w:rsidRPr="00C77E75">
        <w:rPr>
          <w:b/>
          <w:bCs/>
          <w:color w:val="000000"/>
          <w:kern w:val="32"/>
        </w:rPr>
        <w:lastRenderedPageBreak/>
        <w:t>J U S T I F I C A T I V A</w:t>
      </w:r>
    </w:p>
    <w:p w14:paraId="125F76D0" w14:textId="77777777" w:rsidR="00C55B4B" w:rsidRPr="00C77E75" w:rsidRDefault="00C55B4B" w:rsidP="006073FF">
      <w:pPr>
        <w:spacing w:line="360" w:lineRule="auto"/>
        <w:jc w:val="both"/>
        <w:rPr>
          <w:color w:val="000000"/>
        </w:rPr>
      </w:pPr>
    </w:p>
    <w:p w14:paraId="735DCC05" w14:textId="77777777" w:rsidR="00C55B4B" w:rsidRPr="00C77E75" w:rsidRDefault="00C55B4B" w:rsidP="006073FF">
      <w:pPr>
        <w:spacing w:line="360" w:lineRule="auto"/>
        <w:jc w:val="both"/>
        <w:rPr>
          <w:color w:val="000000"/>
        </w:rPr>
      </w:pPr>
      <w:r w:rsidRPr="00C77E75">
        <w:rPr>
          <w:color w:val="000000"/>
        </w:rPr>
        <w:t>SENHORA PRESIDENTA,</w:t>
      </w:r>
    </w:p>
    <w:p w14:paraId="7068E070" w14:textId="77777777" w:rsidR="00C55B4B" w:rsidRPr="00C77E75" w:rsidRDefault="00C55B4B" w:rsidP="006073FF">
      <w:pPr>
        <w:spacing w:line="360" w:lineRule="auto"/>
        <w:jc w:val="both"/>
        <w:rPr>
          <w:color w:val="000000"/>
        </w:rPr>
      </w:pPr>
      <w:r w:rsidRPr="00C77E75">
        <w:rPr>
          <w:color w:val="000000"/>
        </w:rPr>
        <w:t xml:space="preserve">SENHORES VEREADORES,          </w:t>
      </w:r>
    </w:p>
    <w:p w14:paraId="44AF1A17" w14:textId="77777777" w:rsidR="00C55B4B" w:rsidRDefault="00C55B4B" w:rsidP="006073FF">
      <w:pPr>
        <w:spacing w:line="360" w:lineRule="auto"/>
        <w:jc w:val="both"/>
        <w:rPr>
          <w:color w:val="000000"/>
        </w:rPr>
      </w:pPr>
      <w:r w:rsidRPr="00C77E75">
        <w:rPr>
          <w:color w:val="000000"/>
        </w:rPr>
        <w:t xml:space="preserve">         </w:t>
      </w:r>
    </w:p>
    <w:p w14:paraId="5A23021D" w14:textId="5ED0B160" w:rsidR="008C44F2" w:rsidRDefault="00C55B4B" w:rsidP="006073FF">
      <w:pPr>
        <w:spacing w:line="360" w:lineRule="auto"/>
        <w:jc w:val="both"/>
        <w:rPr>
          <w:b/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 w:rsidRPr="00C77E75">
        <w:t xml:space="preserve"> O presente tem como intento fundamental, justificar a VOSSAS EXCELÊNCIAS, o </w:t>
      </w:r>
      <w:r>
        <w:t xml:space="preserve">presente </w:t>
      </w:r>
      <w:r w:rsidRPr="00C77E75">
        <w:t>Projeto de Lei</w:t>
      </w:r>
      <w:r>
        <w:t xml:space="preserve">, </w:t>
      </w:r>
      <w:r w:rsidRPr="00C77E75">
        <w:t>que</w:t>
      </w:r>
      <w:r w:rsidR="00044D41" w:rsidRPr="00044D41">
        <w:rPr>
          <w:b/>
          <w:color w:val="000000"/>
        </w:rPr>
        <w:t xml:space="preserve"> </w:t>
      </w:r>
      <w:r w:rsidR="00044D41" w:rsidRPr="00D1745F">
        <w:rPr>
          <w:b/>
          <w:color w:val="000000"/>
        </w:rPr>
        <w:t>INSTITUI O PROGRAMA MUNICIPAL DINHEIRO NA ESCOLA, E DÁ OUTRAS PROVIDÊNCIAS</w:t>
      </w:r>
      <w:r w:rsidR="00044D41">
        <w:rPr>
          <w:b/>
          <w:color w:val="000000"/>
        </w:rPr>
        <w:t>.</w:t>
      </w:r>
    </w:p>
    <w:p w14:paraId="1B6CB80C" w14:textId="34112FEA" w:rsidR="008B7D27" w:rsidRDefault="006073FF" w:rsidP="0097091A">
      <w:pPr>
        <w:widowControl w:val="0"/>
        <w:spacing w:line="360" w:lineRule="auto"/>
        <w:ind w:firstLine="1134"/>
        <w:jc w:val="both"/>
        <w:rPr>
          <w:shd w:val="clear" w:color="auto" w:fill="FFFFFF"/>
        </w:rPr>
      </w:pPr>
      <w:r w:rsidRPr="00C77E75">
        <w:rPr>
          <w:bCs/>
          <w:iCs/>
        </w:rPr>
        <w:t xml:space="preserve">O referido Projeto de Lei </w:t>
      </w:r>
      <w:r w:rsidR="007C65DC">
        <w:rPr>
          <w:bCs/>
        </w:rPr>
        <w:t>autoriza</w:t>
      </w:r>
      <w:r w:rsidR="00CC5B93">
        <w:t xml:space="preserve"> </w:t>
      </w:r>
      <w:r w:rsidR="008B7D27">
        <w:t>a t</w:t>
      </w:r>
      <w:r w:rsidR="008B7D27" w:rsidRPr="00D1745F">
        <w:rPr>
          <w:shd w:val="clear" w:color="auto" w:fill="FFFFFF"/>
        </w:rPr>
        <w:t xml:space="preserve">ransferência de recursos financeiros, </w:t>
      </w:r>
      <w:r w:rsidR="007C65DC">
        <w:rPr>
          <w:shd w:val="clear" w:color="auto" w:fill="FFFFFF"/>
        </w:rPr>
        <w:t>às</w:t>
      </w:r>
      <w:r w:rsidR="008B7D27">
        <w:rPr>
          <w:shd w:val="clear" w:color="auto" w:fill="FFFFFF"/>
        </w:rPr>
        <w:t xml:space="preserve"> Associação de Pais e Professores</w:t>
      </w:r>
      <w:r w:rsidR="007C65DC">
        <w:rPr>
          <w:shd w:val="clear" w:color="auto" w:fill="FFFFFF"/>
        </w:rPr>
        <w:t xml:space="preserve"> das escolas municipais da Rede Pública de Anchieta/SC</w:t>
      </w:r>
      <w:r w:rsidR="008B7D27">
        <w:rPr>
          <w:shd w:val="clear" w:color="auto" w:fill="FFFFFF"/>
        </w:rPr>
        <w:t>;</w:t>
      </w:r>
    </w:p>
    <w:p w14:paraId="34DD5FB4" w14:textId="77777777" w:rsidR="008B7D27" w:rsidRDefault="008B7D27" w:rsidP="0097091A">
      <w:pPr>
        <w:widowControl w:val="0"/>
        <w:spacing w:line="360" w:lineRule="auto"/>
        <w:ind w:firstLine="1134"/>
        <w:jc w:val="both"/>
        <w:rPr>
          <w:shd w:val="clear" w:color="auto" w:fill="FFFFFF"/>
        </w:rPr>
      </w:pPr>
    </w:p>
    <w:p w14:paraId="616B41CF" w14:textId="00967065" w:rsidR="007C65DC" w:rsidRDefault="008B7D27" w:rsidP="0097091A">
      <w:pPr>
        <w:widowControl w:val="0"/>
        <w:spacing w:line="360" w:lineRule="auto"/>
        <w:ind w:firstLine="1134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Outrossim, </w:t>
      </w:r>
      <w:r w:rsidR="007C65DC">
        <w:rPr>
          <w:shd w:val="clear" w:color="auto" w:fill="FFFFFF"/>
        </w:rPr>
        <w:t>d</w:t>
      </w:r>
      <w:r w:rsidR="007C65DC" w:rsidRPr="007C65DC">
        <w:rPr>
          <w:shd w:val="clear" w:color="auto" w:fill="FFFFFF"/>
        </w:rPr>
        <w:t xml:space="preserve">estaco a necessidade dessa adequação legislativa já que Associação de Pais e Professores - </w:t>
      </w:r>
      <w:proofErr w:type="spellStart"/>
      <w:r w:rsidR="007C65DC" w:rsidRPr="007C65DC">
        <w:rPr>
          <w:shd w:val="clear" w:color="auto" w:fill="FFFFFF"/>
        </w:rPr>
        <w:t>APPs</w:t>
      </w:r>
      <w:proofErr w:type="spellEnd"/>
      <w:r w:rsidR="007C65DC" w:rsidRPr="007C65DC">
        <w:rPr>
          <w:shd w:val="clear" w:color="auto" w:fill="FFFFFF"/>
        </w:rPr>
        <w:t>- é uma entidade jurídica de direito privado, sem fins lucrativos, criada com a finalidade de colaborar para o aperfeiçoamento do processo educacional, para a assistência ao escolar e integração escola comunidade, com atuação junto a unidade escolar que se vincula.</w:t>
      </w:r>
    </w:p>
    <w:p w14:paraId="2ADABFD2" w14:textId="77777777" w:rsidR="007C65DC" w:rsidRDefault="007C65DC" w:rsidP="0097091A">
      <w:pPr>
        <w:widowControl w:val="0"/>
        <w:spacing w:line="360" w:lineRule="auto"/>
        <w:ind w:firstLine="1134"/>
        <w:jc w:val="both"/>
        <w:rPr>
          <w:shd w:val="clear" w:color="auto" w:fill="FFFFFF"/>
        </w:rPr>
      </w:pPr>
    </w:p>
    <w:p w14:paraId="2BAD50D6" w14:textId="298AF2F4" w:rsidR="008B7D27" w:rsidRDefault="007C65DC" w:rsidP="0097091A">
      <w:pPr>
        <w:widowControl w:val="0"/>
        <w:spacing w:line="360" w:lineRule="auto"/>
        <w:ind w:firstLine="1134"/>
        <w:jc w:val="both"/>
        <w:rPr>
          <w:shd w:val="clear" w:color="auto" w:fill="FFFFFF"/>
        </w:rPr>
      </w:pPr>
      <w:r>
        <w:rPr>
          <w:shd w:val="clear" w:color="auto" w:fill="FFFFFF"/>
        </w:rPr>
        <w:t>A</w:t>
      </w:r>
      <w:r w:rsidR="008B7D27">
        <w:rPr>
          <w:shd w:val="clear" w:color="auto" w:fill="FFFFFF"/>
        </w:rPr>
        <w:t xml:space="preserve"> descentralização dos recursos para as unidades executoras das escolas</w:t>
      </w:r>
      <w:r>
        <w:rPr>
          <w:shd w:val="clear" w:color="auto" w:fill="FFFFFF"/>
        </w:rPr>
        <w:t xml:space="preserve"> se faz necessário</w:t>
      </w:r>
      <w:r w:rsidR="008B7D27">
        <w:rPr>
          <w:shd w:val="clear" w:color="auto" w:fill="FFFFFF"/>
        </w:rPr>
        <w:t>,</w:t>
      </w:r>
      <w:r>
        <w:rPr>
          <w:shd w:val="clear" w:color="auto" w:fill="FFFFFF"/>
        </w:rPr>
        <w:t xml:space="preserve"> para que</w:t>
      </w:r>
      <w:r w:rsidR="008B7D27">
        <w:rPr>
          <w:shd w:val="clear" w:color="auto" w:fill="FFFFFF"/>
        </w:rPr>
        <w:t xml:space="preserve"> possam utilizá-los em pequenas aquisições urgentes, para o bom andamento dos trabalhos escolares.</w:t>
      </w:r>
    </w:p>
    <w:p w14:paraId="38D19963" w14:textId="430FFB01" w:rsidR="00264566" w:rsidRPr="00264566" w:rsidRDefault="008B7D27" w:rsidP="00264566">
      <w:pPr>
        <w:widowControl w:val="0"/>
        <w:spacing w:line="360" w:lineRule="auto"/>
        <w:ind w:firstLine="1134"/>
        <w:jc w:val="both"/>
        <w:rPr>
          <w:rFonts w:eastAsia="Calibri"/>
          <w:lang w:eastAsia="en-US"/>
        </w:rPr>
      </w:pPr>
      <w:r>
        <w:rPr>
          <w:shd w:val="clear" w:color="auto" w:fill="FFFFFF"/>
        </w:rPr>
        <w:t xml:space="preserve"> </w:t>
      </w:r>
      <w:r w:rsidR="007C65DC"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 w:rsidR="007C65DC">
        <w:rPr>
          <w:rFonts w:ascii="Arial" w:hAnsi="Arial" w:cs="Arial"/>
          <w:color w:val="000000"/>
          <w:sz w:val="21"/>
          <w:szCs w:val="21"/>
        </w:rPr>
        <w:br/>
      </w:r>
      <w:r w:rsidR="00264566">
        <w:rPr>
          <w:rFonts w:ascii="Arial" w:hAnsi="Arial" w:cs="Arial"/>
          <w:color w:val="000000"/>
          <w:sz w:val="21"/>
          <w:szCs w:val="21"/>
          <w:shd w:val="clear" w:color="auto" w:fill="FFFFFF"/>
        </w:rPr>
        <w:tab/>
      </w:r>
      <w:r w:rsidR="007C65DC"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 w:rsidR="00264566" w:rsidRPr="00264566">
        <w:rPr>
          <w:rFonts w:eastAsia="Calibri"/>
          <w:lang w:eastAsia="en-US"/>
        </w:rPr>
        <w:t>Aguardamos parecer favorável, contando com o reconhecimento do grau de prioridade que o assunto requer.</w:t>
      </w:r>
    </w:p>
    <w:p w14:paraId="5BF64879" w14:textId="77777777" w:rsidR="00264566" w:rsidRPr="00264566" w:rsidRDefault="00264566" w:rsidP="00264566">
      <w:pPr>
        <w:spacing w:line="288" w:lineRule="auto"/>
        <w:ind w:firstLine="708"/>
        <w:rPr>
          <w:b/>
        </w:rPr>
      </w:pPr>
    </w:p>
    <w:p w14:paraId="12473E2D" w14:textId="52F2E130" w:rsidR="00264566" w:rsidRPr="00264566" w:rsidRDefault="00264566" w:rsidP="00264566">
      <w:pPr>
        <w:spacing w:line="288" w:lineRule="auto"/>
        <w:jc w:val="right"/>
        <w:rPr>
          <w:rFonts w:eastAsia="Calibri"/>
          <w:lang w:eastAsia="en-US"/>
        </w:rPr>
      </w:pPr>
      <w:r w:rsidRPr="00264566">
        <w:rPr>
          <w:rFonts w:eastAsia="Calibri"/>
          <w:lang w:eastAsia="en-US"/>
        </w:rPr>
        <w:tab/>
        <w:t xml:space="preserve">Município de Anchieta – SC, </w:t>
      </w:r>
      <w:r>
        <w:rPr>
          <w:rFonts w:eastAsia="Calibri"/>
          <w:lang w:eastAsia="en-US"/>
        </w:rPr>
        <w:t>09 de setembro</w:t>
      </w:r>
      <w:r w:rsidRPr="00264566">
        <w:rPr>
          <w:rFonts w:eastAsia="Calibri"/>
          <w:lang w:eastAsia="en-US"/>
        </w:rPr>
        <w:t xml:space="preserve"> de 2021.</w:t>
      </w:r>
    </w:p>
    <w:p w14:paraId="5228ED42" w14:textId="77777777" w:rsidR="00264566" w:rsidRPr="00264566" w:rsidRDefault="00264566" w:rsidP="00264566">
      <w:pPr>
        <w:spacing w:line="288" w:lineRule="auto"/>
        <w:rPr>
          <w:rFonts w:eastAsia="Calibri"/>
          <w:lang w:eastAsia="en-US"/>
        </w:rPr>
      </w:pPr>
    </w:p>
    <w:p w14:paraId="4877BE22" w14:textId="77777777" w:rsidR="00264566" w:rsidRPr="00264566" w:rsidRDefault="00264566" w:rsidP="00264566">
      <w:pPr>
        <w:spacing w:line="288" w:lineRule="auto"/>
        <w:rPr>
          <w:rFonts w:eastAsia="Calibri"/>
          <w:lang w:eastAsia="en-US"/>
        </w:rPr>
      </w:pPr>
    </w:p>
    <w:p w14:paraId="69801E6B" w14:textId="77777777" w:rsidR="00264566" w:rsidRDefault="00264566" w:rsidP="00264566">
      <w:pPr>
        <w:spacing w:line="288" w:lineRule="auto"/>
        <w:jc w:val="center"/>
        <w:rPr>
          <w:rFonts w:eastAsia="Calibri"/>
          <w:b/>
          <w:lang w:eastAsia="en-US"/>
        </w:rPr>
      </w:pPr>
    </w:p>
    <w:p w14:paraId="34C5E7EF" w14:textId="5AC2428E" w:rsidR="00264566" w:rsidRPr="00264566" w:rsidRDefault="00264566" w:rsidP="00264566">
      <w:pPr>
        <w:spacing w:line="288" w:lineRule="auto"/>
        <w:jc w:val="center"/>
        <w:rPr>
          <w:rFonts w:eastAsia="Calibri"/>
          <w:b/>
          <w:lang w:eastAsia="en-US"/>
        </w:rPr>
      </w:pPr>
      <w:r w:rsidRPr="00264566">
        <w:rPr>
          <w:rFonts w:eastAsia="Calibri"/>
          <w:b/>
          <w:lang w:eastAsia="en-US"/>
        </w:rPr>
        <w:t>IVAN JOSÉ CANCI</w:t>
      </w:r>
    </w:p>
    <w:p w14:paraId="275F7D8A" w14:textId="77777777" w:rsidR="00264566" w:rsidRPr="00264566" w:rsidRDefault="00264566" w:rsidP="00264566">
      <w:pPr>
        <w:spacing w:line="288" w:lineRule="auto"/>
        <w:jc w:val="center"/>
      </w:pPr>
      <w:r w:rsidRPr="00264566">
        <w:rPr>
          <w:rFonts w:eastAsia="Calibri"/>
          <w:lang w:eastAsia="en-US"/>
        </w:rPr>
        <w:t xml:space="preserve">Prefeito de Anchieta </w:t>
      </w:r>
      <w:r w:rsidRPr="00264566">
        <w:rPr>
          <w:rFonts w:eastAsia="Calibri"/>
        </w:rPr>
        <w:t xml:space="preserve"> </w:t>
      </w:r>
    </w:p>
    <w:p w14:paraId="3C604B24" w14:textId="155FD613" w:rsidR="00C55B4B" w:rsidRDefault="007C65DC" w:rsidP="007C65DC">
      <w:pPr>
        <w:widowControl w:val="0"/>
        <w:ind w:firstLine="1134"/>
        <w:jc w:val="both"/>
      </w:pP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</w:p>
    <w:p w14:paraId="7BD61C71" w14:textId="77777777" w:rsidR="00F17F40" w:rsidRDefault="00F17F40" w:rsidP="006073FF">
      <w:pPr>
        <w:tabs>
          <w:tab w:val="left" w:pos="2821"/>
        </w:tabs>
        <w:spacing w:line="360" w:lineRule="auto"/>
        <w:ind w:firstLine="709"/>
        <w:jc w:val="center"/>
      </w:pPr>
    </w:p>
    <w:sectPr w:rsidR="00F17F40" w:rsidSect="00DC7D17">
      <w:headerReference w:type="default" r:id="rId8"/>
      <w:footerReference w:type="default" r:id="rId9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459B79" w14:textId="77777777" w:rsidR="00127652" w:rsidRDefault="00127652">
      <w:r>
        <w:separator/>
      </w:r>
    </w:p>
  </w:endnote>
  <w:endnote w:type="continuationSeparator" w:id="0">
    <w:p w14:paraId="11FDEEB5" w14:textId="77777777" w:rsidR="00127652" w:rsidRDefault="00127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mazone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1B07F" w14:textId="77777777" w:rsidR="008557CA" w:rsidRPr="007E0888" w:rsidRDefault="00D317C8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AE85455" wp14:editId="4DF81612">
              <wp:simplePos x="0" y="0"/>
              <wp:positionH relativeFrom="column">
                <wp:posOffset>0</wp:posOffset>
              </wp:positionH>
              <wp:positionV relativeFrom="paragraph">
                <wp:posOffset>-151130</wp:posOffset>
              </wp:positionV>
              <wp:extent cx="5829300" cy="17780"/>
              <wp:effectExtent l="19050" t="20320" r="19050" b="19050"/>
              <wp:wrapSquare wrapText="bothSides"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1778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7C9B716" id="Line 8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11.9pt" to="459pt,-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NzXNwIAAF4EAAAOAAAAZHJzL2Uyb0RvYy54bWysVMGO2jAQvVfqP1i+QxLIsiEirKoEeqEt&#10;0m57N7ZDrDq2ZRsCqvrvHRuW3W0vVdUcnHE88/xm5k0WD6deoiO3TmhV4WycYsQV1UyofYW/Pq1H&#10;BUbOE8WI1IpX+Mwdfli+f7cYTMknutOScYsARLlyMBXuvDdlkjja8Z64sTZcwWGrbU88bO0+YZYM&#10;gN7LZJKms2TQlhmrKXcOvjaXQ7yM+G3Lqf/Sto57JCsM3HxcbVx3YU2WC1LuLTGdoFca5B9Y9EQo&#10;uPQG1RBP0MGKP6B6Qa12uvVjqvtEt62gPOYA2WTpb9k8dsTwmAsUx5lbmdz/g6Wfj1uLBIPeYaRI&#10;Dy3aCMVRESozGFeCQ622NuRGT+rRbDT97pDSdUfUnkeGT2cDYVmISN6EhI0zgL8bPmkGPuTgdSzT&#10;qbU9aqUw30JgAIdSoFPsy/nWF37yiMLHu2Iyn6bQPgpn2f19EfuWkDLAhGBjnf/IdY+CUWEJGURQ&#10;ctw4H2i9uAR3pddCyth6qdBQ4WmRRfjeQCHYTsZgp6VgwTGEOLvf1dKiIwlCik/MF05eu1l9UCwC&#10;d5yw1dX2REiwkY+FUjAIONzqeowkh7EB40JSqnAXpA20r9ZFRT/m6XxVrIp8lE9mq1GeNs3ow7rO&#10;R7N1dn/XTJu6brKfgXaWl51gjKvA/FnRWf53irnO1kWLN03fypW8RY91BbLP70g6KiA0/SKfnWbn&#10;rQ3ZBTGAiKPzdeDClLzeR6+X38LyFwAAAP//AwBQSwMEFAAGAAgAAAAhAK0vrj/gAAAACAEAAA8A&#10;AABkcnMvZG93bnJldi54bWxMj0FPwkAQhe8m/ofNmHiDbTEaLN0SgzHRRENAQjgu3bGtdGfr7lLK&#10;v3c46XHee3nzvnw+2Fb06EPjSEE6TkAglc40VCnYfL6MpiBC1GR06wgVnDHAvLi+ynVm3IlW2K9j&#10;JbiEQqYV1DF2mZShrNHqMHYdEntfzlsd+fSVNF6fuNy2cpIkD9LqhvhDrTtc1Fge1ker4Hvz87zz&#10;u61bnl9X/f2h6t4/Fm9K3d4MTzMQEYf4F4bLfJ4OBW/auyOZIFoFDBIVjCZ3DMD2YzplZX9R0gRk&#10;kcv/AMUvAAAA//8DAFBLAQItABQABgAIAAAAIQC2gziS/gAAAOEBAAATAAAAAAAAAAAAAAAAAAAA&#10;AABbQ29udGVudF9UeXBlc10ueG1sUEsBAi0AFAAGAAgAAAAhADj9If/WAAAAlAEAAAsAAAAAAAAA&#10;AAAAAAAALwEAAF9yZWxzLy5yZWxzUEsBAi0AFAAGAAgAAAAhAKVE3Nc3AgAAXgQAAA4AAAAAAAAA&#10;AAAAAAAALgIAAGRycy9lMm9Eb2MueG1sUEsBAi0AFAAGAAgAAAAhAK0vrj/gAAAACAEAAA8AAAAA&#10;AAAAAAAAAAAAkQQAAGRycy9kb3ducmV2LnhtbFBLBQYAAAAABAAEAPMAAACeBQAAAAA=&#10;" strokeweight="3pt">
              <v:stroke endarrowwidth="narrow" endarrowlength="short" linestyle="thinThin"/>
              <w10:wrap type="square"/>
            </v:line>
          </w:pict>
        </mc:Fallback>
      </mc:AlternateContent>
    </w:r>
    <w:r w:rsidR="008557CA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</w:p>
  <w:p w14:paraId="311CEA2E" w14:textId="77777777" w:rsidR="008557CA" w:rsidRPr="007E0888" w:rsidRDefault="008557CA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 w:rsidRPr="007E0888">
      <w:rPr>
        <w:rFonts w:ascii="Bookman Old Style" w:hAnsi="Bookman Old Style" w:cs="Amazone BT"/>
        <w:bCs/>
        <w:sz w:val="18"/>
        <w:szCs w:val="18"/>
      </w:rPr>
      <w:t xml:space="preserve">e-mail: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</w:t>
    </w:r>
    <w:r w:rsidR="00F11080">
      <w:rPr>
        <w:rFonts w:ascii="Bookman Old Style" w:hAnsi="Bookman Old Style" w:cs="Amazone BT"/>
        <w:bCs/>
        <w:sz w:val="18"/>
        <w:szCs w:val="18"/>
      </w:rPr>
      <w:t>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14:paraId="3D50ABB8" w14:textId="77777777" w:rsidR="008557CA" w:rsidRDefault="008557C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DD275B" w14:textId="77777777" w:rsidR="00127652" w:rsidRDefault="00127652">
      <w:r>
        <w:separator/>
      </w:r>
    </w:p>
  </w:footnote>
  <w:footnote w:type="continuationSeparator" w:id="0">
    <w:p w14:paraId="19E0780A" w14:textId="77777777" w:rsidR="00127652" w:rsidRDefault="001276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E3AF4" w14:textId="77777777" w:rsidR="008557CA" w:rsidRDefault="008557CA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30D86DB8" w14:textId="77777777" w:rsidR="008557CA" w:rsidRDefault="00D317C8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A870DFC" wp14:editId="0A305C3C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0" cy="8843645"/>
              <wp:effectExtent l="19050" t="20320" r="19050" b="22860"/>
              <wp:wrapSquare wrapText="bothSides"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4364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6F921A5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6pt" to="459pt,7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+PLgIAAGwEAAAOAAAAZHJzL2Uyb0RvYy54bWysVE2P2yAQvVfqf0DcE9uJN/VacVaVnfSS&#10;diPt9gcQwDEqBgQkTlT1v3cgH23aQ6uqPmDAM4/3Zh6ePx17iQ7cOqFVhbNxihFXVDOhdhX+/Loa&#10;FRg5TxQjUite4RN3+Gnx9s18MCWf6E5Lxi0CEOXKwVS4896USeJox3vixtpwBR9bbXviYWl3CbNk&#10;APReJpM0nSWDtsxYTblzsNucP+JFxG9bTv1z2zrukawwcPNxtHHchjFZzEm5s8R0gl5okH9g0ROh&#10;4NAbVEM8QXsrfoPqBbXa6daPqe4T3baC8qgB1GTpL2peOmJ41ALFceZWJvf/YOmnw8YiwSqcY6RI&#10;Dy1aC8VRHiozGFdCQK02NmijR/Vi1pp+cUjpuiNqxyPD15OBtCxkJHcpYeEM4G+Hj5pBDNl7Hct0&#10;bG0fIKEA6Bi7cbp1gx89oudNCrtFkU9n+UNEJ+U10VjnP3DdozCpsATOEZgc1s4HIqS8hoRzlF4J&#10;KWOzpUJDhadFloIfaG9AOtvKmOy0FCwEhhRnd9taWnQgwTrxuXC4C7N6r1gE7jhhS8WQj+VQYHcc&#10;TnI9RpLD5YBJjPNEyD/HgQCpAg8oB0i6zM6e+vqYPi6LZZGP8slsOcrTphm9X9X5aLbK3j0006au&#10;m+xbkJTlZScY4yqouvo7y//OP5ebdnbmzeG3Uib36LHmQPb6jqSjH4IFzmbaanba2NCeYA2wdAy+&#10;XL9wZ35ex6gfP4nFdwAAAP//AwBQSwMEFAAGAAgAAAAhAKLxwprfAAAACwEAAA8AAABkcnMvZG93&#10;bnJldi54bWxMj7FOw0AMhnck3uFkJDZ6SSjQhlwqhETFwNAWFjY35yaBnC/KuWl4ew4xwGj70+/v&#10;L1aT69RIQ2g9G0hnCSjiytuWawNvr09XC1BBkC12nsnAFwVYlednBebWn3hL405qFUM45GigEelz&#10;rUPVkMMw8z1xvB384FDiONTaDniK4a7TWZLcaoctxw8N9vTYUPW5OzoD78nHOn1eZ1vrcBxbbOXl&#10;sBFjLi+mh3tQQpP8wfCjH9WhjE57f2QbVGdgmS5iFzEwv8lAReB3sY/k/PpuCbos9P8O5TcAAAD/&#10;/wMAUEsBAi0AFAAGAAgAAAAhALaDOJL+AAAA4QEAABMAAAAAAAAAAAAAAAAAAAAAAFtDb250ZW50&#10;X1R5cGVzXS54bWxQSwECLQAUAAYACAAAACEAOP0h/9YAAACUAQAACwAAAAAAAAAAAAAAAAAvAQAA&#10;X3JlbHMvLnJlbHNQSwECLQAUAAYACAAAACEA56Pfjy4CAABsBAAADgAAAAAAAAAAAAAAAAAuAgAA&#10;ZHJzL2Uyb0RvYy54bWxQSwECLQAUAAYACAAAACEAovHCmt8AAAALAQAADwAAAAAAAAAAAAAAAACI&#10;BAAAZHJzL2Rvd25yZXYueG1sUEsFBgAAAAAEAAQA8wAAAJQFAAAAAA==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C4F1B8C" wp14:editId="01E0BB15">
              <wp:simplePos x="0" y="0"/>
              <wp:positionH relativeFrom="column">
                <wp:posOffset>805180</wp:posOffset>
              </wp:positionH>
              <wp:positionV relativeFrom="paragraph">
                <wp:posOffset>287020</wp:posOffset>
              </wp:positionV>
              <wp:extent cx="5024120" cy="0"/>
              <wp:effectExtent l="24130" t="67945" r="66675" b="7493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02412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FFB9ECC" id="Line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4pt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fplKgIAAFAEAAAOAAAAZHJzL2Uyb0RvYy54bWysVMlu2zAQvRfoPxC821qiuI5gOSgsuxe3&#10;MZD0A2iSsohyA0lbNor+e4f00qS9FEV1oIbizON7s2j2eFQSHbjzwugGF+McI66pYULvGvz1ZTWa&#10;YuQD0YxIo3mDT9zjx/n7d7PB1rw0vZGMOwQg2teDbXAfgq2zzNOeK+LHxnINh51xigTYul3GHBkA&#10;XcmszPNJNhjHrDOUew9f2/Mhnif8ruM0PHWd5wHJBgO3kFaX1m1cs/mM1DtHbC/ohQb5BxaKCA2X&#10;3qBaEgjaO/EHlBLUGW+6MKZGZabrBOVJA6gp8t/UPPfE8qQFkuPtLU3+/8HSL4eNQ4I1+A4jTRSU&#10;aC00R2XMzGB9DQ4LvXFRGz3qZ7s29JtH2ix6onc8MXw5WQgrYkT2JiRuvAX87fDZMPAh+2BSmo6d&#10;UxESEoCOqRqnWzX4MSAKH+/zsipKKBq9nmWkvgZa58MnbhSKRoMlcE7A5LD2IRIh9dUl3qPNSkiZ&#10;ii01GkDttMgjtLIgnW1lCvZGChYdY4h3u+1COnQgsXXSkxTCyWs3Z/aaJeCeE7a82IEICTYKKTUG&#10;MHC81SuMJIdBAeNMUup4F0gG2hfr3DffH/KH5XQ5rUZVOVmOqrxtRx9Xi2o0WRUf7tu7drFoix+R&#10;dlHVvWCM68j82sNF9Xc9cpmmc/fduviWruwtesorkL2+E+lU81jmc8NsDTttXFQXyw9tm5wvIxbn&#10;4vU+ef36Ecx/AgAA//8DAFBLAwQUAAYACAAAACEAx/Ut/9wAAAAJAQAADwAAAGRycy9kb3ducmV2&#10;LnhtbEyPQUvDQBCF74L/YRnBS7GbRC0xzaYUISdBTO0PmCbTJJidDdltG/+9Ix7s8b15vPlevpnt&#10;oM40+d6xgXgZgSKuXdNza2D/WT6koHxAbnBwTAa+ycOmuL3JMWvchSs670KrpIR9hga6EMZMa193&#10;ZNEv3Ugst6ObLAaRU6ubCS9SbgedRNFKW+xZPnQ40mtH9dfuZA3YKmUsF/uqfIzfF26mLVVvH8bc&#10;383bNahAc/gPwy++oEMhTAd34sarQXSyEvRg4Ok5ASWBlziVcYc/Qxe5vl5Q/AAAAP//AwBQSwEC&#10;LQAUAAYACAAAACEAtoM4kv4AAADhAQAAEwAAAAAAAAAAAAAAAAAAAAAAW0NvbnRlbnRfVHlwZXNd&#10;LnhtbFBLAQItABQABgAIAAAAIQA4/SH/1gAAAJQBAAALAAAAAAAAAAAAAAAAAC8BAABfcmVscy8u&#10;cmVsc1BLAQItABQABgAIAAAAIQBCFfplKgIAAFAEAAAOAAAAAAAAAAAAAAAAAC4CAABkcnMvZTJv&#10;RG9jLnhtbFBLAQItABQABgAIAAAAIQDH9S3/3AAAAAkBAAAPAAAAAAAAAAAAAAAAAIQEAABkcnMv&#10;ZG93bnJldi54bWxQSwUGAAAAAAQABADzAAAAjQ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9776" behindDoc="0" locked="0" layoutInCell="1" allowOverlap="1" wp14:anchorId="2575B36D" wp14:editId="2F71292E">
          <wp:simplePos x="0" y="0"/>
          <wp:positionH relativeFrom="column">
            <wp:posOffset>-334645</wp:posOffset>
          </wp:positionH>
          <wp:positionV relativeFrom="paragraph">
            <wp:posOffset>-317500</wp:posOffset>
          </wp:positionV>
          <wp:extent cx="1249045" cy="1134110"/>
          <wp:effectExtent l="0" t="0" r="0" b="0"/>
          <wp:wrapNone/>
          <wp:docPr id="13" name="Imagem 13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045" cy="1134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57CA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14:paraId="79F605D4" w14:textId="77777777" w:rsidR="008557CA" w:rsidRDefault="008557CA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rFonts w:ascii="Bookman Old Style" w:hAnsi="Bookman Old Style" w:cs="Bookman Old Style"/>
        <w:b/>
        <w:bCs/>
      </w:rPr>
      <w:t>Prefeitura Municipal de Anchieta</w:t>
    </w:r>
  </w:p>
  <w:p w14:paraId="6E4A9BFC" w14:textId="77777777" w:rsidR="008557CA" w:rsidRPr="00B450DA" w:rsidRDefault="00D317C8">
    <w:pPr>
      <w:pStyle w:val="Cabealho"/>
      <w:spacing w:line="360" w:lineRule="auto"/>
      <w:ind w:left="1620"/>
      <w:rPr>
        <w:rFonts w:ascii="Bookman Old Style" w:hAnsi="Bookman Old Style" w:cs="Bookman Old Style"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458641" wp14:editId="3D3C3C76">
              <wp:simplePos x="0" y="0"/>
              <wp:positionH relativeFrom="column">
                <wp:posOffset>0</wp:posOffset>
              </wp:positionH>
              <wp:positionV relativeFrom="paragraph">
                <wp:posOffset>280670</wp:posOffset>
              </wp:positionV>
              <wp:extent cx="0" cy="8287385"/>
              <wp:effectExtent l="66675" t="23495" r="66675" b="71120"/>
              <wp:wrapSquare wrapText="bothSides"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396CE4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2.1pt" to="0,6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iNxNAIAAGwEAAAOAAAAZHJzL2Uyb0RvYy54bWysVMuO2jAU3VfqP1jeQxLIMJmIMKoS6Ia2&#10;SDP9AGM7xKpjW7YhoKr/3mvzmJm2i6oqC+PHucf33Huc+eOxl+jArRNaVTgbpxhxRTUTalfhr8+r&#10;UYGR80QxIrXiFT5xhx8X79/NB1Pyie60ZNwiIFGuHEyFO+9NmSSOdrwnbqwNV3DYatsTD0u7S5gl&#10;A7D3Mpmk6SwZtGXGasqdg93mfIgXkb9tOfVf2tZxj2SFITcfRxvHbRiTxZyUO0tMJ+glDfIPWfRE&#10;KLj0RtUQT9Deit+oekGtdrr1Y6r7RLetoDxqADVZ+ouap44YHrVAcZy5lcn9P1r6+bCxSLAKTzBS&#10;pIcWrYXi6C5UZjCuBECtNjZoo0f1ZNaafnNI6bojasdjhs8nA2FZiEjehISFM8C/HT5pBhiy9zqW&#10;6djaPlBCAdAxduN06wY/ekTPmxR2i0lxPy1iPgkpr4HGOv+R6x6FSYUl5ByJyWHtfEiElFdIuEfp&#10;lZAyNlsqNFR4WmQp+IH2BqSzrYzBTkvBAjCEOLvb1tKiAwnWib+oEE5ew6zeKxaJO07YUjHkYzkU&#10;2B2Hm1yPkeTwOGAScZ4I+YLTwP8nHAiQKuQB5QBJl9nZU98f0odlsSzyUT6ZLUd52jSjD6s6H81W&#10;2f1dM23qusl+BElZXnaCMa6Cqqu/s/zv/HN5aWdn3hx+K2Xylj3WHJK9/sekox+CBc5m2mp22tjQ&#10;nmANsHQEX55feDOv1xH18pFY/AQAAP//AwBQSwMEFAAGAAgAAAAhAMZXVNPZAAAABQEAAA8AAABk&#10;cnMvZG93bnJldi54bWxMj8FOwzAQRO9I/IO1SFwi6pBGCEKcCiE4AKcWPsCNlyQ0Xkfxpk3+nuVE&#10;j6MZzbwpN7Pv1RHH2AUycLtKQSHVwXXUGPj6fL25BxXZkrN9IDSwYIRNdXlR2sKFE23xuONGSQnF&#10;whpomYdC61i36G1chQFJvO8wessix0a70Z6k3Pc6S9M77W1HstDaAZ9brA+7yRv4CeHDx9wlSbK8&#10;HV6yid+3CxtzfTU/PYJinPk/DH/4gg6VMO3DRC6q3oAcYQN5noESV9ReMuv8YQ26KvU5ffULAAD/&#10;/wMAUEsBAi0AFAAGAAgAAAAhALaDOJL+AAAA4QEAABMAAAAAAAAAAAAAAAAAAAAAAFtDb250ZW50&#10;X1R5cGVzXS54bWxQSwECLQAUAAYACAAAACEAOP0h/9YAAACUAQAACwAAAAAAAAAAAAAAAAAvAQAA&#10;X3JlbHMvLnJlbHNQSwECLQAUAAYACAAAACEApLojcTQCAABsBAAADgAAAAAAAAAAAAAAAAAuAgAA&#10;ZHJzL2Uyb0RvYy54bWxQSwECLQAUAAYACAAAACEAxldU09kAAAAFAQAADwAAAAAAAAAAAAAAAACO&#10;BAAAZHJzL2Rvd25yZXYueG1sUEsFBgAAAAAEAAQA8wAAAJQFAAAAAA=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80119B"/>
    <w:multiLevelType w:val="hybridMultilevel"/>
    <w:tmpl w:val="99CC8F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B874BC"/>
    <w:multiLevelType w:val="hybridMultilevel"/>
    <w:tmpl w:val="CCE64340"/>
    <w:lvl w:ilvl="0" w:tplc="D2405FAC">
      <w:start w:val="4"/>
      <w:numFmt w:val="lowerLetter"/>
      <w:lvlText w:val="%1)"/>
      <w:lvlJc w:val="left"/>
      <w:pPr>
        <w:tabs>
          <w:tab w:val="num" w:pos="3180"/>
        </w:tabs>
        <w:ind w:left="31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2">
    <w:nsid w:val="3E6F6612"/>
    <w:multiLevelType w:val="hybridMultilevel"/>
    <w:tmpl w:val="1FE054AE"/>
    <w:lvl w:ilvl="0" w:tplc="0416000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75" w:hanging="360"/>
      </w:pPr>
      <w:rPr>
        <w:rFonts w:ascii="Wingdings" w:hAnsi="Wingdings" w:hint="default"/>
      </w:rPr>
    </w:lvl>
  </w:abstractNum>
  <w:abstractNum w:abstractNumId="3">
    <w:nsid w:val="4BA11BC9"/>
    <w:multiLevelType w:val="hybridMultilevel"/>
    <w:tmpl w:val="69F2CA7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559D352E"/>
    <w:multiLevelType w:val="hybridMultilevel"/>
    <w:tmpl w:val="E2405196"/>
    <w:lvl w:ilvl="0" w:tplc="E1122E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7A0A128D"/>
    <w:multiLevelType w:val="hybridMultilevel"/>
    <w:tmpl w:val="D13A5BEA"/>
    <w:lvl w:ilvl="0" w:tplc="0416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6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3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09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C1D"/>
    <w:rsid w:val="000014C5"/>
    <w:rsid w:val="00004E82"/>
    <w:rsid w:val="000059E7"/>
    <w:rsid w:val="00007774"/>
    <w:rsid w:val="000102A7"/>
    <w:rsid w:val="00011F4B"/>
    <w:rsid w:val="00014361"/>
    <w:rsid w:val="00021075"/>
    <w:rsid w:val="00030638"/>
    <w:rsid w:val="00030DD3"/>
    <w:rsid w:val="0003271C"/>
    <w:rsid w:val="00034695"/>
    <w:rsid w:val="00035039"/>
    <w:rsid w:val="00044BA6"/>
    <w:rsid w:val="00044BF8"/>
    <w:rsid w:val="00044D41"/>
    <w:rsid w:val="00056CDA"/>
    <w:rsid w:val="00056D1A"/>
    <w:rsid w:val="00057ECB"/>
    <w:rsid w:val="00061F6B"/>
    <w:rsid w:val="000629C3"/>
    <w:rsid w:val="00062B24"/>
    <w:rsid w:val="00066E11"/>
    <w:rsid w:val="00073283"/>
    <w:rsid w:val="00086108"/>
    <w:rsid w:val="0009198B"/>
    <w:rsid w:val="00095E50"/>
    <w:rsid w:val="000A711B"/>
    <w:rsid w:val="000A7A2F"/>
    <w:rsid w:val="000B71F4"/>
    <w:rsid w:val="000C0625"/>
    <w:rsid w:val="000C0710"/>
    <w:rsid w:val="000C11D7"/>
    <w:rsid w:val="000C2942"/>
    <w:rsid w:val="000C3344"/>
    <w:rsid w:val="000C4DAD"/>
    <w:rsid w:val="000D40FC"/>
    <w:rsid w:val="000D569E"/>
    <w:rsid w:val="000E0BD8"/>
    <w:rsid w:val="000E7333"/>
    <w:rsid w:val="000F17D2"/>
    <w:rsid w:val="000F2A6E"/>
    <w:rsid w:val="000F2B47"/>
    <w:rsid w:val="0010103F"/>
    <w:rsid w:val="00102B86"/>
    <w:rsid w:val="00106B26"/>
    <w:rsid w:val="00110FAB"/>
    <w:rsid w:val="00113943"/>
    <w:rsid w:val="00114DED"/>
    <w:rsid w:val="00123BE9"/>
    <w:rsid w:val="00123CC2"/>
    <w:rsid w:val="0012560B"/>
    <w:rsid w:val="00127652"/>
    <w:rsid w:val="0013522C"/>
    <w:rsid w:val="00135D0C"/>
    <w:rsid w:val="00140795"/>
    <w:rsid w:val="001428CE"/>
    <w:rsid w:val="0014544A"/>
    <w:rsid w:val="001460FE"/>
    <w:rsid w:val="00147688"/>
    <w:rsid w:val="00147AE6"/>
    <w:rsid w:val="00147CC5"/>
    <w:rsid w:val="001549A9"/>
    <w:rsid w:val="00154CCD"/>
    <w:rsid w:val="00155F1A"/>
    <w:rsid w:val="00157499"/>
    <w:rsid w:val="001641E5"/>
    <w:rsid w:val="00164981"/>
    <w:rsid w:val="00171B37"/>
    <w:rsid w:val="001728F6"/>
    <w:rsid w:val="00172ECE"/>
    <w:rsid w:val="0017506B"/>
    <w:rsid w:val="00175793"/>
    <w:rsid w:val="00182D60"/>
    <w:rsid w:val="0018396B"/>
    <w:rsid w:val="00184462"/>
    <w:rsid w:val="00186052"/>
    <w:rsid w:val="00191309"/>
    <w:rsid w:val="00192075"/>
    <w:rsid w:val="00193A1A"/>
    <w:rsid w:val="00193DBA"/>
    <w:rsid w:val="00193DD4"/>
    <w:rsid w:val="001955D0"/>
    <w:rsid w:val="001A1BA6"/>
    <w:rsid w:val="001A255E"/>
    <w:rsid w:val="001A3112"/>
    <w:rsid w:val="001A3ADD"/>
    <w:rsid w:val="001A6830"/>
    <w:rsid w:val="001A7350"/>
    <w:rsid w:val="001A79E7"/>
    <w:rsid w:val="001C0CE0"/>
    <w:rsid w:val="001C2C1D"/>
    <w:rsid w:val="001C5E1A"/>
    <w:rsid w:val="001D12F2"/>
    <w:rsid w:val="001D718E"/>
    <w:rsid w:val="001E107B"/>
    <w:rsid w:val="001E30BE"/>
    <w:rsid w:val="001E3CFE"/>
    <w:rsid w:val="001E7377"/>
    <w:rsid w:val="001F294E"/>
    <w:rsid w:val="001F42D4"/>
    <w:rsid w:val="00200D14"/>
    <w:rsid w:val="002023ED"/>
    <w:rsid w:val="00202D4A"/>
    <w:rsid w:val="0020446C"/>
    <w:rsid w:val="0020549D"/>
    <w:rsid w:val="002066B8"/>
    <w:rsid w:val="00213234"/>
    <w:rsid w:val="00216AD7"/>
    <w:rsid w:val="002175D2"/>
    <w:rsid w:val="00217858"/>
    <w:rsid w:val="002215F9"/>
    <w:rsid w:val="0022322C"/>
    <w:rsid w:val="0022414E"/>
    <w:rsid w:val="00225A33"/>
    <w:rsid w:val="002265D6"/>
    <w:rsid w:val="002313A3"/>
    <w:rsid w:val="002322AB"/>
    <w:rsid w:val="002375C2"/>
    <w:rsid w:val="002433B3"/>
    <w:rsid w:val="00246E42"/>
    <w:rsid w:val="00247FC9"/>
    <w:rsid w:val="00251574"/>
    <w:rsid w:val="0025234D"/>
    <w:rsid w:val="00253D4E"/>
    <w:rsid w:val="002551E8"/>
    <w:rsid w:val="00256BAC"/>
    <w:rsid w:val="002601D2"/>
    <w:rsid w:val="00264566"/>
    <w:rsid w:val="002672E5"/>
    <w:rsid w:val="00272CA5"/>
    <w:rsid w:val="002751BA"/>
    <w:rsid w:val="00276E3E"/>
    <w:rsid w:val="0028249F"/>
    <w:rsid w:val="00285888"/>
    <w:rsid w:val="00285D53"/>
    <w:rsid w:val="00294693"/>
    <w:rsid w:val="00295A1D"/>
    <w:rsid w:val="002970BA"/>
    <w:rsid w:val="002A0658"/>
    <w:rsid w:val="002A1F2C"/>
    <w:rsid w:val="002A20C4"/>
    <w:rsid w:val="002A61CF"/>
    <w:rsid w:val="002A7311"/>
    <w:rsid w:val="002B0576"/>
    <w:rsid w:val="002B30B1"/>
    <w:rsid w:val="002B6756"/>
    <w:rsid w:val="002C0362"/>
    <w:rsid w:val="002C7E0B"/>
    <w:rsid w:val="002D0143"/>
    <w:rsid w:val="002D24C3"/>
    <w:rsid w:val="002D6BC6"/>
    <w:rsid w:val="002E29CE"/>
    <w:rsid w:val="002E50BB"/>
    <w:rsid w:val="002E62C4"/>
    <w:rsid w:val="002F0477"/>
    <w:rsid w:val="002F17DC"/>
    <w:rsid w:val="002F2A5C"/>
    <w:rsid w:val="002F3092"/>
    <w:rsid w:val="002F5B61"/>
    <w:rsid w:val="002F670B"/>
    <w:rsid w:val="0031579E"/>
    <w:rsid w:val="00323241"/>
    <w:rsid w:val="00333425"/>
    <w:rsid w:val="0034128F"/>
    <w:rsid w:val="0034587B"/>
    <w:rsid w:val="00345FC8"/>
    <w:rsid w:val="00347876"/>
    <w:rsid w:val="00356CFC"/>
    <w:rsid w:val="00366536"/>
    <w:rsid w:val="003671B2"/>
    <w:rsid w:val="003709C1"/>
    <w:rsid w:val="00373970"/>
    <w:rsid w:val="00374162"/>
    <w:rsid w:val="00380D89"/>
    <w:rsid w:val="0038144C"/>
    <w:rsid w:val="00386076"/>
    <w:rsid w:val="0038685A"/>
    <w:rsid w:val="0039503D"/>
    <w:rsid w:val="003959FD"/>
    <w:rsid w:val="003A205B"/>
    <w:rsid w:val="003A6DEC"/>
    <w:rsid w:val="003A78FE"/>
    <w:rsid w:val="003A7D79"/>
    <w:rsid w:val="003B15FF"/>
    <w:rsid w:val="003B344F"/>
    <w:rsid w:val="003B4238"/>
    <w:rsid w:val="003B6863"/>
    <w:rsid w:val="003C28B0"/>
    <w:rsid w:val="003C3731"/>
    <w:rsid w:val="003C3B95"/>
    <w:rsid w:val="003D31A1"/>
    <w:rsid w:val="003D39E8"/>
    <w:rsid w:val="003E0484"/>
    <w:rsid w:val="003E2481"/>
    <w:rsid w:val="003F3AC1"/>
    <w:rsid w:val="003F69DD"/>
    <w:rsid w:val="00400C82"/>
    <w:rsid w:val="004025DD"/>
    <w:rsid w:val="00402B24"/>
    <w:rsid w:val="0040319E"/>
    <w:rsid w:val="00405397"/>
    <w:rsid w:val="00406413"/>
    <w:rsid w:val="00413C1A"/>
    <w:rsid w:val="00415563"/>
    <w:rsid w:val="00415B46"/>
    <w:rsid w:val="00415C7E"/>
    <w:rsid w:val="0041688C"/>
    <w:rsid w:val="0041798E"/>
    <w:rsid w:val="004210EC"/>
    <w:rsid w:val="00425A35"/>
    <w:rsid w:val="004264C8"/>
    <w:rsid w:val="0043100A"/>
    <w:rsid w:val="00432D03"/>
    <w:rsid w:val="00445546"/>
    <w:rsid w:val="00450615"/>
    <w:rsid w:val="00451A34"/>
    <w:rsid w:val="004568FC"/>
    <w:rsid w:val="00456F1A"/>
    <w:rsid w:val="00466303"/>
    <w:rsid w:val="004716B0"/>
    <w:rsid w:val="00474E43"/>
    <w:rsid w:val="0047528E"/>
    <w:rsid w:val="0047603C"/>
    <w:rsid w:val="004765B9"/>
    <w:rsid w:val="00476DA9"/>
    <w:rsid w:val="004814C7"/>
    <w:rsid w:val="0048234A"/>
    <w:rsid w:val="00482404"/>
    <w:rsid w:val="00487D7A"/>
    <w:rsid w:val="00487E82"/>
    <w:rsid w:val="004936D6"/>
    <w:rsid w:val="00494048"/>
    <w:rsid w:val="0049462B"/>
    <w:rsid w:val="0049480B"/>
    <w:rsid w:val="00494B22"/>
    <w:rsid w:val="0049620C"/>
    <w:rsid w:val="004966E1"/>
    <w:rsid w:val="004A005D"/>
    <w:rsid w:val="004A44BC"/>
    <w:rsid w:val="004A7524"/>
    <w:rsid w:val="004B6EA7"/>
    <w:rsid w:val="004C2CAF"/>
    <w:rsid w:val="004C66C4"/>
    <w:rsid w:val="004C6D24"/>
    <w:rsid w:val="004D1783"/>
    <w:rsid w:val="004D2CD6"/>
    <w:rsid w:val="004D40C0"/>
    <w:rsid w:val="004D50F5"/>
    <w:rsid w:val="004E005B"/>
    <w:rsid w:val="004E14F7"/>
    <w:rsid w:val="004E7E13"/>
    <w:rsid w:val="004F2288"/>
    <w:rsid w:val="004F2CDA"/>
    <w:rsid w:val="005008FB"/>
    <w:rsid w:val="00500ADE"/>
    <w:rsid w:val="0050117D"/>
    <w:rsid w:val="005032D2"/>
    <w:rsid w:val="00503C76"/>
    <w:rsid w:val="00504B8F"/>
    <w:rsid w:val="00505FEC"/>
    <w:rsid w:val="00511402"/>
    <w:rsid w:val="00521A0B"/>
    <w:rsid w:val="00526123"/>
    <w:rsid w:val="00527547"/>
    <w:rsid w:val="0052754E"/>
    <w:rsid w:val="00530557"/>
    <w:rsid w:val="005355E3"/>
    <w:rsid w:val="00540CF0"/>
    <w:rsid w:val="005440FA"/>
    <w:rsid w:val="0054513B"/>
    <w:rsid w:val="005457D2"/>
    <w:rsid w:val="00552041"/>
    <w:rsid w:val="0055382A"/>
    <w:rsid w:val="00557DB4"/>
    <w:rsid w:val="00562789"/>
    <w:rsid w:val="00563B8B"/>
    <w:rsid w:val="00571C63"/>
    <w:rsid w:val="00583865"/>
    <w:rsid w:val="00590463"/>
    <w:rsid w:val="00594C91"/>
    <w:rsid w:val="005A4BE4"/>
    <w:rsid w:val="005A5660"/>
    <w:rsid w:val="005A710C"/>
    <w:rsid w:val="005B3862"/>
    <w:rsid w:val="005B514A"/>
    <w:rsid w:val="005C1747"/>
    <w:rsid w:val="005C428D"/>
    <w:rsid w:val="005C53CF"/>
    <w:rsid w:val="005C6291"/>
    <w:rsid w:val="005C651C"/>
    <w:rsid w:val="005C7960"/>
    <w:rsid w:val="005D6677"/>
    <w:rsid w:val="005D71F4"/>
    <w:rsid w:val="005E0865"/>
    <w:rsid w:val="00603E1D"/>
    <w:rsid w:val="0060623F"/>
    <w:rsid w:val="0060705E"/>
    <w:rsid w:val="006073FF"/>
    <w:rsid w:val="006118B8"/>
    <w:rsid w:val="00620535"/>
    <w:rsid w:val="00620592"/>
    <w:rsid w:val="0063241E"/>
    <w:rsid w:val="00632CAB"/>
    <w:rsid w:val="0063448F"/>
    <w:rsid w:val="006357C8"/>
    <w:rsid w:val="00635B9B"/>
    <w:rsid w:val="006371F5"/>
    <w:rsid w:val="006372AC"/>
    <w:rsid w:val="00640FD7"/>
    <w:rsid w:val="00641FCD"/>
    <w:rsid w:val="00645961"/>
    <w:rsid w:val="0064647B"/>
    <w:rsid w:val="00646E95"/>
    <w:rsid w:val="00651C4B"/>
    <w:rsid w:val="0065368D"/>
    <w:rsid w:val="006665C5"/>
    <w:rsid w:val="00670B70"/>
    <w:rsid w:val="006737F6"/>
    <w:rsid w:val="00677C96"/>
    <w:rsid w:val="00685816"/>
    <w:rsid w:val="00687D71"/>
    <w:rsid w:val="00697C89"/>
    <w:rsid w:val="006A0319"/>
    <w:rsid w:val="006A0C5A"/>
    <w:rsid w:val="006A1403"/>
    <w:rsid w:val="006A55BC"/>
    <w:rsid w:val="006B78DA"/>
    <w:rsid w:val="006C1547"/>
    <w:rsid w:val="006C3696"/>
    <w:rsid w:val="006C677C"/>
    <w:rsid w:val="006C74A7"/>
    <w:rsid w:val="006D563C"/>
    <w:rsid w:val="006D5739"/>
    <w:rsid w:val="006E1E5E"/>
    <w:rsid w:val="00704D3F"/>
    <w:rsid w:val="007068CB"/>
    <w:rsid w:val="00710AC4"/>
    <w:rsid w:val="00712BE3"/>
    <w:rsid w:val="00715E4E"/>
    <w:rsid w:val="0072661C"/>
    <w:rsid w:val="00726F8A"/>
    <w:rsid w:val="0073048F"/>
    <w:rsid w:val="007314B6"/>
    <w:rsid w:val="00732ED1"/>
    <w:rsid w:val="007412D3"/>
    <w:rsid w:val="00745A27"/>
    <w:rsid w:val="00751CAB"/>
    <w:rsid w:val="00752F9C"/>
    <w:rsid w:val="00755726"/>
    <w:rsid w:val="0075622C"/>
    <w:rsid w:val="00756988"/>
    <w:rsid w:val="00756CCE"/>
    <w:rsid w:val="00757E44"/>
    <w:rsid w:val="00766175"/>
    <w:rsid w:val="007661D6"/>
    <w:rsid w:val="00773383"/>
    <w:rsid w:val="007748E0"/>
    <w:rsid w:val="00777EA5"/>
    <w:rsid w:val="00781956"/>
    <w:rsid w:val="00781E8E"/>
    <w:rsid w:val="00787BDC"/>
    <w:rsid w:val="007A0E6C"/>
    <w:rsid w:val="007A1545"/>
    <w:rsid w:val="007B081A"/>
    <w:rsid w:val="007B454B"/>
    <w:rsid w:val="007B5D1D"/>
    <w:rsid w:val="007B69FE"/>
    <w:rsid w:val="007B7D1D"/>
    <w:rsid w:val="007C0AB6"/>
    <w:rsid w:val="007C2089"/>
    <w:rsid w:val="007C3763"/>
    <w:rsid w:val="007C553B"/>
    <w:rsid w:val="007C65DC"/>
    <w:rsid w:val="007D1C11"/>
    <w:rsid w:val="007D1CBD"/>
    <w:rsid w:val="007D2D29"/>
    <w:rsid w:val="007E0888"/>
    <w:rsid w:val="007E1A42"/>
    <w:rsid w:val="007E4FB8"/>
    <w:rsid w:val="007E6092"/>
    <w:rsid w:val="007E6761"/>
    <w:rsid w:val="007E72A0"/>
    <w:rsid w:val="007E7977"/>
    <w:rsid w:val="007F3EBF"/>
    <w:rsid w:val="007F6E1B"/>
    <w:rsid w:val="007F6FD9"/>
    <w:rsid w:val="007F7172"/>
    <w:rsid w:val="007F7B45"/>
    <w:rsid w:val="00801DFF"/>
    <w:rsid w:val="00802FBA"/>
    <w:rsid w:val="0081179A"/>
    <w:rsid w:val="00811CDB"/>
    <w:rsid w:val="008149E3"/>
    <w:rsid w:val="008165F0"/>
    <w:rsid w:val="00816AD7"/>
    <w:rsid w:val="00817329"/>
    <w:rsid w:val="00820EFF"/>
    <w:rsid w:val="0082213E"/>
    <w:rsid w:val="008226E0"/>
    <w:rsid w:val="00826ADE"/>
    <w:rsid w:val="008310B8"/>
    <w:rsid w:val="00831501"/>
    <w:rsid w:val="00842F13"/>
    <w:rsid w:val="00846447"/>
    <w:rsid w:val="008520CB"/>
    <w:rsid w:val="008557CA"/>
    <w:rsid w:val="008564CC"/>
    <w:rsid w:val="0086617C"/>
    <w:rsid w:val="008663DD"/>
    <w:rsid w:val="00867B97"/>
    <w:rsid w:val="008715B9"/>
    <w:rsid w:val="00872ECD"/>
    <w:rsid w:val="00874143"/>
    <w:rsid w:val="00874BAF"/>
    <w:rsid w:val="008767DE"/>
    <w:rsid w:val="00880F22"/>
    <w:rsid w:val="00883878"/>
    <w:rsid w:val="008946F1"/>
    <w:rsid w:val="00896885"/>
    <w:rsid w:val="008A2281"/>
    <w:rsid w:val="008A363C"/>
    <w:rsid w:val="008A41E3"/>
    <w:rsid w:val="008A4C98"/>
    <w:rsid w:val="008A6E31"/>
    <w:rsid w:val="008B7D27"/>
    <w:rsid w:val="008C067A"/>
    <w:rsid w:val="008C251E"/>
    <w:rsid w:val="008C3F05"/>
    <w:rsid w:val="008C44F2"/>
    <w:rsid w:val="008C4FEF"/>
    <w:rsid w:val="008C5291"/>
    <w:rsid w:val="008C60B9"/>
    <w:rsid w:val="008C6699"/>
    <w:rsid w:val="008C6946"/>
    <w:rsid w:val="008D0603"/>
    <w:rsid w:val="008D2711"/>
    <w:rsid w:val="008D29B8"/>
    <w:rsid w:val="008D56D1"/>
    <w:rsid w:val="008D6558"/>
    <w:rsid w:val="008E3560"/>
    <w:rsid w:val="008E364D"/>
    <w:rsid w:val="008E3B19"/>
    <w:rsid w:val="008F0AB0"/>
    <w:rsid w:val="008F2DDA"/>
    <w:rsid w:val="008F387D"/>
    <w:rsid w:val="00905373"/>
    <w:rsid w:val="009161AF"/>
    <w:rsid w:val="00917A9C"/>
    <w:rsid w:val="00920178"/>
    <w:rsid w:val="00923963"/>
    <w:rsid w:val="00933C37"/>
    <w:rsid w:val="009349AD"/>
    <w:rsid w:val="009378D1"/>
    <w:rsid w:val="009404A0"/>
    <w:rsid w:val="00943401"/>
    <w:rsid w:val="0095178B"/>
    <w:rsid w:val="00952209"/>
    <w:rsid w:val="00952451"/>
    <w:rsid w:val="0095249E"/>
    <w:rsid w:val="009547A3"/>
    <w:rsid w:val="00955232"/>
    <w:rsid w:val="00955EC3"/>
    <w:rsid w:val="00957036"/>
    <w:rsid w:val="00957087"/>
    <w:rsid w:val="00957349"/>
    <w:rsid w:val="009631BD"/>
    <w:rsid w:val="00965C85"/>
    <w:rsid w:val="00970033"/>
    <w:rsid w:val="0097091A"/>
    <w:rsid w:val="00970F9B"/>
    <w:rsid w:val="00971D8B"/>
    <w:rsid w:val="00977ABF"/>
    <w:rsid w:val="00985E64"/>
    <w:rsid w:val="00986CB1"/>
    <w:rsid w:val="009A1299"/>
    <w:rsid w:val="009A1CC2"/>
    <w:rsid w:val="009A5179"/>
    <w:rsid w:val="009B2C7A"/>
    <w:rsid w:val="009B4C00"/>
    <w:rsid w:val="009B57FA"/>
    <w:rsid w:val="009B608F"/>
    <w:rsid w:val="009C035A"/>
    <w:rsid w:val="009C1D15"/>
    <w:rsid w:val="009C7671"/>
    <w:rsid w:val="009D1426"/>
    <w:rsid w:val="009D1BE7"/>
    <w:rsid w:val="009E2259"/>
    <w:rsid w:val="009E28E2"/>
    <w:rsid w:val="009E5A82"/>
    <w:rsid w:val="009F3CA1"/>
    <w:rsid w:val="009F5707"/>
    <w:rsid w:val="009F5F2D"/>
    <w:rsid w:val="009F62FF"/>
    <w:rsid w:val="00A04A91"/>
    <w:rsid w:val="00A06B28"/>
    <w:rsid w:val="00A06D42"/>
    <w:rsid w:val="00A07097"/>
    <w:rsid w:val="00A15ECE"/>
    <w:rsid w:val="00A249C0"/>
    <w:rsid w:val="00A30001"/>
    <w:rsid w:val="00A33437"/>
    <w:rsid w:val="00A35607"/>
    <w:rsid w:val="00A36639"/>
    <w:rsid w:val="00A4211C"/>
    <w:rsid w:val="00A4493A"/>
    <w:rsid w:val="00A52BFE"/>
    <w:rsid w:val="00A65F5A"/>
    <w:rsid w:val="00A74715"/>
    <w:rsid w:val="00A76228"/>
    <w:rsid w:val="00A76339"/>
    <w:rsid w:val="00A769DB"/>
    <w:rsid w:val="00A76B13"/>
    <w:rsid w:val="00A802D1"/>
    <w:rsid w:val="00A81611"/>
    <w:rsid w:val="00A84AB0"/>
    <w:rsid w:val="00A8651D"/>
    <w:rsid w:val="00A90FBB"/>
    <w:rsid w:val="00A913AE"/>
    <w:rsid w:val="00A957F4"/>
    <w:rsid w:val="00AA11FE"/>
    <w:rsid w:val="00AA13E6"/>
    <w:rsid w:val="00AA1BE4"/>
    <w:rsid w:val="00AA4008"/>
    <w:rsid w:val="00AA79B1"/>
    <w:rsid w:val="00AB0B24"/>
    <w:rsid w:val="00AB1B95"/>
    <w:rsid w:val="00AB22DA"/>
    <w:rsid w:val="00AB74B8"/>
    <w:rsid w:val="00AC36DF"/>
    <w:rsid w:val="00AC43B8"/>
    <w:rsid w:val="00AC49DD"/>
    <w:rsid w:val="00AC6823"/>
    <w:rsid w:val="00AD0E29"/>
    <w:rsid w:val="00AD3A39"/>
    <w:rsid w:val="00AD666D"/>
    <w:rsid w:val="00AE0275"/>
    <w:rsid w:val="00AE4E35"/>
    <w:rsid w:val="00AE5541"/>
    <w:rsid w:val="00AF0756"/>
    <w:rsid w:val="00AF2672"/>
    <w:rsid w:val="00AF70BA"/>
    <w:rsid w:val="00B00232"/>
    <w:rsid w:val="00B02801"/>
    <w:rsid w:val="00B04AD8"/>
    <w:rsid w:val="00B10BFF"/>
    <w:rsid w:val="00B12A51"/>
    <w:rsid w:val="00B14B58"/>
    <w:rsid w:val="00B337D2"/>
    <w:rsid w:val="00B34238"/>
    <w:rsid w:val="00B450C5"/>
    <w:rsid w:val="00B450DA"/>
    <w:rsid w:val="00B4670F"/>
    <w:rsid w:val="00B476B2"/>
    <w:rsid w:val="00B5012C"/>
    <w:rsid w:val="00B517ED"/>
    <w:rsid w:val="00B548E7"/>
    <w:rsid w:val="00B54D9D"/>
    <w:rsid w:val="00B60152"/>
    <w:rsid w:val="00B64F52"/>
    <w:rsid w:val="00B674A5"/>
    <w:rsid w:val="00B710A5"/>
    <w:rsid w:val="00B7590A"/>
    <w:rsid w:val="00B75D83"/>
    <w:rsid w:val="00B82DDB"/>
    <w:rsid w:val="00B9652B"/>
    <w:rsid w:val="00BA49D4"/>
    <w:rsid w:val="00BA5B18"/>
    <w:rsid w:val="00BA5CEA"/>
    <w:rsid w:val="00BA7F98"/>
    <w:rsid w:val="00BB0E63"/>
    <w:rsid w:val="00BB75B8"/>
    <w:rsid w:val="00BB7621"/>
    <w:rsid w:val="00BB7C14"/>
    <w:rsid w:val="00BC0E60"/>
    <w:rsid w:val="00BC56B8"/>
    <w:rsid w:val="00BD0D45"/>
    <w:rsid w:val="00BD30D8"/>
    <w:rsid w:val="00BE639B"/>
    <w:rsid w:val="00BE63C3"/>
    <w:rsid w:val="00BF15F7"/>
    <w:rsid w:val="00BF5D56"/>
    <w:rsid w:val="00C00D75"/>
    <w:rsid w:val="00C00EBF"/>
    <w:rsid w:val="00C0410F"/>
    <w:rsid w:val="00C04769"/>
    <w:rsid w:val="00C04F8E"/>
    <w:rsid w:val="00C11AD9"/>
    <w:rsid w:val="00C12BF4"/>
    <w:rsid w:val="00C2652A"/>
    <w:rsid w:val="00C26F43"/>
    <w:rsid w:val="00C42C84"/>
    <w:rsid w:val="00C44BB8"/>
    <w:rsid w:val="00C47D63"/>
    <w:rsid w:val="00C544C5"/>
    <w:rsid w:val="00C55B4B"/>
    <w:rsid w:val="00C56832"/>
    <w:rsid w:val="00C67C68"/>
    <w:rsid w:val="00C737F1"/>
    <w:rsid w:val="00C772E2"/>
    <w:rsid w:val="00C81CAF"/>
    <w:rsid w:val="00C833EE"/>
    <w:rsid w:val="00C852C9"/>
    <w:rsid w:val="00C858A2"/>
    <w:rsid w:val="00C877A0"/>
    <w:rsid w:val="00C945CC"/>
    <w:rsid w:val="00C94CB3"/>
    <w:rsid w:val="00C965AA"/>
    <w:rsid w:val="00CA1B54"/>
    <w:rsid w:val="00CA25CA"/>
    <w:rsid w:val="00CA4E90"/>
    <w:rsid w:val="00CA5AE2"/>
    <w:rsid w:val="00CB1250"/>
    <w:rsid w:val="00CB2280"/>
    <w:rsid w:val="00CB487B"/>
    <w:rsid w:val="00CC0B3B"/>
    <w:rsid w:val="00CC1FAF"/>
    <w:rsid w:val="00CC5B93"/>
    <w:rsid w:val="00CC65B6"/>
    <w:rsid w:val="00CD2981"/>
    <w:rsid w:val="00CD2A31"/>
    <w:rsid w:val="00CD40AC"/>
    <w:rsid w:val="00CD4785"/>
    <w:rsid w:val="00CD5F5C"/>
    <w:rsid w:val="00CE0628"/>
    <w:rsid w:val="00CE4ACD"/>
    <w:rsid w:val="00CE5E6B"/>
    <w:rsid w:val="00CE7AD7"/>
    <w:rsid w:val="00CF524E"/>
    <w:rsid w:val="00D0542B"/>
    <w:rsid w:val="00D11563"/>
    <w:rsid w:val="00D23A47"/>
    <w:rsid w:val="00D242FA"/>
    <w:rsid w:val="00D26FD9"/>
    <w:rsid w:val="00D31044"/>
    <w:rsid w:val="00D317C8"/>
    <w:rsid w:val="00D32125"/>
    <w:rsid w:val="00D367FD"/>
    <w:rsid w:val="00D4421F"/>
    <w:rsid w:val="00D44A9B"/>
    <w:rsid w:val="00D47A94"/>
    <w:rsid w:val="00D47E36"/>
    <w:rsid w:val="00D518BC"/>
    <w:rsid w:val="00D546CA"/>
    <w:rsid w:val="00D65B5B"/>
    <w:rsid w:val="00D66BC9"/>
    <w:rsid w:val="00D74C8C"/>
    <w:rsid w:val="00D807A9"/>
    <w:rsid w:val="00D82950"/>
    <w:rsid w:val="00D84CF7"/>
    <w:rsid w:val="00D86AFF"/>
    <w:rsid w:val="00D910FF"/>
    <w:rsid w:val="00D91393"/>
    <w:rsid w:val="00D92184"/>
    <w:rsid w:val="00D94972"/>
    <w:rsid w:val="00D96191"/>
    <w:rsid w:val="00D96999"/>
    <w:rsid w:val="00D96E02"/>
    <w:rsid w:val="00DA1C87"/>
    <w:rsid w:val="00DA1F93"/>
    <w:rsid w:val="00DA3662"/>
    <w:rsid w:val="00DA5275"/>
    <w:rsid w:val="00DB0137"/>
    <w:rsid w:val="00DB05D8"/>
    <w:rsid w:val="00DB0A13"/>
    <w:rsid w:val="00DB3708"/>
    <w:rsid w:val="00DB5529"/>
    <w:rsid w:val="00DB55C9"/>
    <w:rsid w:val="00DB6F17"/>
    <w:rsid w:val="00DC022C"/>
    <w:rsid w:val="00DC1096"/>
    <w:rsid w:val="00DC1FC9"/>
    <w:rsid w:val="00DC333C"/>
    <w:rsid w:val="00DC791F"/>
    <w:rsid w:val="00DC7D17"/>
    <w:rsid w:val="00DD11C4"/>
    <w:rsid w:val="00DE0CE5"/>
    <w:rsid w:val="00DE1F87"/>
    <w:rsid w:val="00DE45BE"/>
    <w:rsid w:val="00DF3657"/>
    <w:rsid w:val="00DF4572"/>
    <w:rsid w:val="00DF56FF"/>
    <w:rsid w:val="00E02863"/>
    <w:rsid w:val="00E03C6C"/>
    <w:rsid w:val="00E0628F"/>
    <w:rsid w:val="00E13E45"/>
    <w:rsid w:val="00E15797"/>
    <w:rsid w:val="00E16BA7"/>
    <w:rsid w:val="00E2010C"/>
    <w:rsid w:val="00E22551"/>
    <w:rsid w:val="00E27041"/>
    <w:rsid w:val="00E302B3"/>
    <w:rsid w:val="00E3131F"/>
    <w:rsid w:val="00E3164F"/>
    <w:rsid w:val="00E36EC1"/>
    <w:rsid w:val="00E410C4"/>
    <w:rsid w:val="00E415ED"/>
    <w:rsid w:val="00E42688"/>
    <w:rsid w:val="00E4396E"/>
    <w:rsid w:val="00E43AB9"/>
    <w:rsid w:val="00E50826"/>
    <w:rsid w:val="00E50B8D"/>
    <w:rsid w:val="00E53C5D"/>
    <w:rsid w:val="00E62519"/>
    <w:rsid w:val="00E6295F"/>
    <w:rsid w:val="00E81C1B"/>
    <w:rsid w:val="00E82505"/>
    <w:rsid w:val="00E845BA"/>
    <w:rsid w:val="00E869D2"/>
    <w:rsid w:val="00E87F78"/>
    <w:rsid w:val="00E9059D"/>
    <w:rsid w:val="00E906DD"/>
    <w:rsid w:val="00EA26EE"/>
    <w:rsid w:val="00EA426A"/>
    <w:rsid w:val="00EA6551"/>
    <w:rsid w:val="00EC3069"/>
    <w:rsid w:val="00EC37E4"/>
    <w:rsid w:val="00EE089A"/>
    <w:rsid w:val="00EE78D1"/>
    <w:rsid w:val="00EF24BF"/>
    <w:rsid w:val="00EF2E31"/>
    <w:rsid w:val="00EF795C"/>
    <w:rsid w:val="00F00FD0"/>
    <w:rsid w:val="00F02646"/>
    <w:rsid w:val="00F07250"/>
    <w:rsid w:val="00F11080"/>
    <w:rsid w:val="00F1369C"/>
    <w:rsid w:val="00F17F40"/>
    <w:rsid w:val="00F2619D"/>
    <w:rsid w:val="00F26283"/>
    <w:rsid w:val="00F26626"/>
    <w:rsid w:val="00F277C0"/>
    <w:rsid w:val="00F30EF3"/>
    <w:rsid w:val="00F33125"/>
    <w:rsid w:val="00F374F7"/>
    <w:rsid w:val="00F424B6"/>
    <w:rsid w:val="00F44D18"/>
    <w:rsid w:val="00F44DFA"/>
    <w:rsid w:val="00F45115"/>
    <w:rsid w:val="00F51683"/>
    <w:rsid w:val="00F563FA"/>
    <w:rsid w:val="00F566D5"/>
    <w:rsid w:val="00F63688"/>
    <w:rsid w:val="00F65FD5"/>
    <w:rsid w:val="00F71076"/>
    <w:rsid w:val="00F72048"/>
    <w:rsid w:val="00F72FAC"/>
    <w:rsid w:val="00F7453A"/>
    <w:rsid w:val="00F7595E"/>
    <w:rsid w:val="00F75CFC"/>
    <w:rsid w:val="00F76BBE"/>
    <w:rsid w:val="00F80495"/>
    <w:rsid w:val="00F80637"/>
    <w:rsid w:val="00F806A1"/>
    <w:rsid w:val="00F80C66"/>
    <w:rsid w:val="00F80DD8"/>
    <w:rsid w:val="00F81099"/>
    <w:rsid w:val="00F82C67"/>
    <w:rsid w:val="00F84FA7"/>
    <w:rsid w:val="00F8683F"/>
    <w:rsid w:val="00F90093"/>
    <w:rsid w:val="00F923B7"/>
    <w:rsid w:val="00F92411"/>
    <w:rsid w:val="00F9569D"/>
    <w:rsid w:val="00F97214"/>
    <w:rsid w:val="00FA09F8"/>
    <w:rsid w:val="00FA34DC"/>
    <w:rsid w:val="00FA43CE"/>
    <w:rsid w:val="00FA58B2"/>
    <w:rsid w:val="00FA7257"/>
    <w:rsid w:val="00FA7B18"/>
    <w:rsid w:val="00FB3514"/>
    <w:rsid w:val="00FB59EF"/>
    <w:rsid w:val="00FC4A40"/>
    <w:rsid w:val="00FC7748"/>
    <w:rsid w:val="00FD4466"/>
    <w:rsid w:val="00FE6EFA"/>
    <w:rsid w:val="00FF0710"/>
    <w:rsid w:val="00FF1422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95BA20"/>
  <w15:chartTrackingRefBased/>
  <w15:docId w15:val="{A23F5DB9-92BE-416A-A9F6-9A596AA2E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C1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04AD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6295F"/>
    <w:pPr>
      <w:keepNext/>
      <w:jc w:val="center"/>
      <w:outlineLvl w:val="1"/>
    </w:pPr>
    <w:rPr>
      <w:b/>
      <w:sz w:val="28"/>
      <w:u w:val="singl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6B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D66BC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6295F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2C1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C2C1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C2C1D"/>
  </w:style>
  <w:style w:type="paragraph" w:styleId="Recuodecorpodetexto2">
    <w:name w:val="Body Text Indent 2"/>
    <w:basedOn w:val="Normal"/>
    <w:link w:val="Recuodecorpodetexto2Char"/>
    <w:uiPriority w:val="99"/>
    <w:rsid w:val="00A36639"/>
    <w:pPr>
      <w:spacing w:after="120" w:line="480" w:lineRule="auto"/>
      <w:ind w:left="283"/>
    </w:pPr>
  </w:style>
  <w:style w:type="character" w:styleId="Hyperlink">
    <w:name w:val="Hyperlink"/>
    <w:rsid w:val="007E0888"/>
    <w:rPr>
      <w:color w:val="0000FF"/>
      <w:u w:val="single"/>
    </w:rPr>
  </w:style>
  <w:style w:type="paragraph" w:styleId="SemEspaamento">
    <w:name w:val="No Spacing"/>
    <w:qFormat/>
    <w:rsid w:val="00F9569D"/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rsid w:val="00E629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6295F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E629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6295F"/>
    <w:rPr>
      <w:sz w:val="16"/>
      <w:szCs w:val="16"/>
    </w:rPr>
  </w:style>
  <w:style w:type="character" w:customStyle="1" w:styleId="Ttulo2Char">
    <w:name w:val="Título 2 Char"/>
    <w:link w:val="Ttulo2"/>
    <w:rsid w:val="00E6295F"/>
    <w:rPr>
      <w:b/>
      <w:sz w:val="28"/>
      <w:szCs w:val="24"/>
      <w:u w:val="single"/>
    </w:rPr>
  </w:style>
  <w:style w:type="character" w:customStyle="1" w:styleId="Ttulo7Char">
    <w:name w:val="Título 7 Char"/>
    <w:link w:val="Ttulo7"/>
    <w:rsid w:val="00E6295F"/>
    <w:rPr>
      <w:sz w:val="24"/>
    </w:rPr>
  </w:style>
  <w:style w:type="character" w:customStyle="1" w:styleId="Ttulo5Char">
    <w:name w:val="Título 5 Char"/>
    <w:link w:val="Ttulo5"/>
    <w:semiHidden/>
    <w:rsid w:val="00D66B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D66BC9"/>
    <w:rPr>
      <w:rFonts w:ascii="Calibri" w:eastAsia="Times New Roman" w:hAnsi="Calibri" w:cs="Times New Roman"/>
      <w:b/>
      <w:bCs/>
      <w:sz w:val="22"/>
      <w:szCs w:val="22"/>
    </w:rPr>
  </w:style>
  <w:style w:type="paragraph" w:styleId="Corpodetexto">
    <w:name w:val="Body Text"/>
    <w:basedOn w:val="Normal"/>
    <w:link w:val="CorpodetextoChar"/>
    <w:rsid w:val="00D66BC9"/>
    <w:pPr>
      <w:spacing w:after="120"/>
    </w:pPr>
  </w:style>
  <w:style w:type="character" w:customStyle="1" w:styleId="CorpodetextoChar">
    <w:name w:val="Corpo de texto Char"/>
    <w:link w:val="Corpodetexto"/>
    <w:rsid w:val="00D66BC9"/>
    <w:rPr>
      <w:sz w:val="24"/>
      <w:szCs w:val="24"/>
    </w:rPr>
  </w:style>
  <w:style w:type="paragraph" w:styleId="Textodebalo">
    <w:name w:val="Balloon Text"/>
    <w:basedOn w:val="Normal"/>
    <w:link w:val="TextodebaloChar"/>
    <w:rsid w:val="00F563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F563FA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B04AD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label2">
    <w:name w:val="label2"/>
    <w:rsid w:val="00D317C8"/>
    <w:rPr>
      <w:b/>
      <w:bCs/>
      <w:vanish w:val="0"/>
      <w:webHidden w:val="0"/>
      <w:color w:val="FFFFFF"/>
      <w:sz w:val="18"/>
      <w:szCs w:val="18"/>
      <w:vertAlign w:val="baseline"/>
      <w:specVanish w:val="0"/>
    </w:rPr>
  </w:style>
  <w:style w:type="character" w:customStyle="1" w:styleId="Recuodecorpodetexto2Char">
    <w:name w:val="Recuo de corpo de texto 2 Char"/>
    <w:link w:val="Recuodecorpodetexto2"/>
    <w:uiPriority w:val="99"/>
    <w:rsid w:val="00D317C8"/>
    <w:rPr>
      <w:sz w:val="24"/>
      <w:szCs w:val="24"/>
    </w:rPr>
  </w:style>
  <w:style w:type="character" w:styleId="Forte">
    <w:name w:val="Strong"/>
    <w:uiPriority w:val="22"/>
    <w:qFormat/>
    <w:rsid w:val="00D317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legislacao.planalto.gov.br/legisla/legislacao.nsf/Viw_Identificacao/lei%2013.019-2014?OpenDocu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1215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</vt:lpstr>
    </vt:vector>
  </TitlesOfParts>
  <Company/>
  <LinksUpToDate>false</LinksUpToDate>
  <CharactersWithSpaces>7762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mailto:administracao@anchieta.sc.gov.br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</dc:title>
  <dc:subject/>
  <dc:creator>User</dc:creator>
  <cp:keywords/>
  <cp:lastModifiedBy>Secretaria</cp:lastModifiedBy>
  <cp:revision>2</cp:revision>
  <cp:lastPrinted>2021-09-09T13:01:00Z</cp:lastPrinted>
  <dcterms:created xsi:type="dcterms:W3CDTF">2021-09-09T19:02:00Z</dcterms:created>
  <dcterms:modified xsi:type="dcterms:W3CDTF">2021-09-09T19:02:00Z</dcterms:modified>
</cp:coreProperties>
</file>