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04543" w14:textId="77777777" w:rsidR="00E64360" w:rsidRPr="003C2C3A" w:rsidRDefault="00E64360" w:rsidP="00E6436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C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PEDIDO DE PROVIDÊNCIA N.º ____________/2025</w:t>
      </w: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5AE188B" w14:textId="77777777" w:rsidR="00E64360" w:rsidRPr="003C2C3A" w:rsidRDefault="00E64360" w:rsidP="00E6436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Presidente, </w:t>
      </w:r>
    </w:p>
    <w:p w14:paraId="12F07A6B" w14:textId="77777777" w:rsidR="00E64360" w:rsidRPr="003C2C3A" w:rsidRDefault="00E64360" w:rsidP="00E6436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Senhores Vereadores,  </w:t>
      </w:r>
    </w:p>
    <w:p w14:paraId="2E952042" w14:textId="77777777" w:rsidR="00E64360" w:rsidRPr="003C2C3A" w:rsidRDefault="00E64360" w:rsidP="00E64360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Este Vereador solicita que seja enviado </w:t>
      </w:r>
      <w:r w:rsidRPr="003C2C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pedido de providência</w:t>
      </w: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ao Exmo. Sr. Prefeito </w:t>
      </w:r>
      <w:r w:rsidRPr="003C2C3A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Jeferson Douglas Soares Estanislau – Douglas Melo, </w:t>
      </w: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t>à Secretaria Municipal de Educação, e/ou órgão competente, para que sejam disponibilizados</w:t>
      </w:r>
      <w:r w:rsidRPr="003C2C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Mesas para Merenda na E. M. Professor Teixeira da Costa, </w:t>
      </w:r>
      <w:r w:rsidRPr="003C2C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localizada na</w:t>
      </w:r>
      <w:r w:rsidRPr="003C2C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2C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Rua Zero – Povoado Tamanduá.</w:t>
      </w:r>
    </w:p>
    <w:p w14:paraId="2A033F19" w14:textId="77777777" w:rsidR="00E64360" w:rsidRPr="003C2C3A" w:rsidRDefault="00E64360" w:rsidP="00E64360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2C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5998619F" w14:textId="77777777" w:rsidR="00E64360" w:rsidRPr="003C2C3A" w:rsidRDefault="00E64360" w:rsidP="00E643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C2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É de fundamental importância o atendimento à presente solicitação, que visa à aquisição de equipamentos essenciais para a escola, especificamente mesas destinadas ao momento da merenda escolar.</w:t>
      </w:r>
    </w:p>
    <w:p w14:paraId="45E5EBCD" w14:textId="77777777" w:rsidR="00E64360" w:rsidRPr="003C2C3A" w:rsidRDefault="00E64360" w:rsidP="00E643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C2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solicitação se faz necessária diante da atual situação dos mobiliários disponíveis, que se encontram em estado precário e, em sua maioria, danificados, comprometendo o conforto, a organização e a segurança dos alunos durante as refeições. As condições inadequadas das mesas não apenas dificultam o bom funcionamento da rotina escolar, como também podem representar riscos à integridade física das crianças.</w:t>
      </w:r>
    </w:p>
    <w:p w14:paraId="2093E58D" w14:textId="77777777" w:rsidR="00E64360" w:rsidRPr="003C2C3A" w:rsidRDefault="00E64360" w:rsidP="00E643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C2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aquisição de novas mesas para a merenda contribuirá significativamente para a melhoria da infraestrutura da unidade escolar, promovendo um ambiente mais digno, acolhedor e adequado ao bem-estar dos estudantes.</w:t>
      </w:r>
    </w:p>
    <w:p w14:paraId="58F4E07A" w14:textId="77777777" w:rsidR="00755882" w:rsidRDefault="00E64360" w:rsidP="0075588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C2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Dessa forma, reforça-se a importância de que essa demanda seja atendida com a devida urgência, garantindo condições apropriadas para o desenvolvimento saudável e integral dos alunos.</w:t>
      </w:r>
      <w:r w:rsidR="007558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</w:p>
    <w:p w14:paraId="1CA623DB" w14:textId="75FBD3AF" w:rsidR="00E64360" w:rsidRPr="003C2C3A" w:rsidRDefault="00E64360" w:rsidP="00D8406B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3C2C3A">
        <w:rPr>
          <w:rFonts w:ascii="Times New Roman" w:hAnsi="Times New Roman" w:cs="Times New Roman"/>
          <w:color w:val="000000" w:themeColor="text1"/>
          <w:sz w:val="24"/>
          <w:szCs w:val="24"/>
        </w:rPr>
        <w:br/>
        <w:t>Sete Lagoas, 23 de janeiro de 2025.</w:t>
      </w:r>
    </w:p>
    <w:p w14:paraId="19DBBEED" w14:textId="4554848F" w:rsidR="00320175" w:rsidRPr="00755882" w:rsidRDefault="00E64360" w:rsidP="0075588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2C3A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193213C2" wp14:editId="312CC0D0">
            <wp:extent cx="1692754" cy="962025"/>
            <wp:effectExtent l="0" t="0" r="3175" b="0"/>
            <wp:docPr id="420" name="Imagem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738415" cy="98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0175" w:rsidRPr="0075588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4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60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051A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0779"/>
    <w:rsid w:val="001A23C8"/>
    <w:rsid w:val="001A2739"/>
    <w:rsid w:val="001A4206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1794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4A5"/>
    <w:rsid w:val="002A0876"/>
    <w:rsid w:val="002A1AA2"/>
    <w:rsid w:val="002A3E51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175"/>
    <w:rsid w:val="00320A69"/>
    <w:rsid w:val="00320CFC"/>
    <w:rsid w:val="0032125E"/>
    <w:rsid w:val="00324CE1"/>
    <w:rsid w:val="00331AEB"/>
    <w:rsid w:val="003326C8"/>
    <w:rsid w:val="003330DB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04E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E708D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37D80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5664"/>
    <w:rsid w:val="00576FF9"/>
    <w:rsid w:val="005833A4"/>
    <w:rsid w:val="005903CF"/>
    <w:rsid w:val="00591E3D"/>
    <w:rsid w:val="005934C9"/>
    <w:rsid w:val="00597515"/>
    <w:rsid w:val="005A1B9D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541C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5882"/>
    <w:rsid w:val="0075606A"/>
    <w:rsid w:val="00757624"/>
    <w:rsid w:val="007601F2"/>
    <w:rsid w:val="007637B9"/>
    <w:rsid w:val="00763AA0"/>
    <w:rsid w:val="00765B19"/>
    <w:rsid w:val="00773523"/>
    <w:rsid w:val="00774F7A"/>
    <w:rsid w:val="0078011D"/>
    <w:rsid w:val="00780425"/>
    <w:rsid w:val="00782DB7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66F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0F80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671DA"/>
    <w:rsid w:val="00970985"/>
    <w:rsid w:val="00980DEE"/>
    <w:rsid w:val="00981EE8"/>
    <w:rsid w:val="00986451"/>
    <w:rsid w:val="00986A0B"/>
    <w:rsid w:val="0099429A"/>
    <w:rsid w:val="009A0DBE"/>
    <w:rsid w:val="009A2F47"/>
    <w:rsid w:val="009A6572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A675A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51DF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8406B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3557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4360"/>
    <w:rsid w:val="00E65D30"/>
    <w:rsid w:val="00E7442C"/>
    <w:rsid w:val="00E749F7"/>
    <w:rsid w:val="00E74D6F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7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360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3095</TotalTime>
  <Pages>1</Pages>
  <Words>207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Júnia Glauciele Pereira Campos</cp:lastModifiedBy>
  <cp:revision>376</cp:revision>
  <cp:lastPrinted>2025-07-17T19:25:00Z</cp:lastPrinted>
  <dcterms:created xsi:type="dcterms:W3CDTF">2025-01-15T13:35:00Z</dcterms:created>
  <dcterms:modified xsi:type="dcterms:W3CDTF">2025-07-17T19:41:00Z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