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D3FE61" w14:textId="4937C51E" w:rsidR="007B4803" w:rsidRPr="00AF05DE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F05DE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AF05D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A76CAC">
        <w:rPr>
          <w:rFonts w:ascii="Courier New" w:eastAsia="Courier New" w:hAnsi="Courier New" w:cs="Courier New"/>
          <w:b/>
          <w:sz w:val="28"/>
          <w:szCs w:val="28"/>
        </w:rPr>
        <w:t>233</w:t>
      </w:r>
      <w:r w:rsidR="00984783" w:rsidRPr="00AF05D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F05D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AF05DE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F05D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B7462" w:rsidRPr="00AF05DE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F8546D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6C035F51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580A46" w:rsidRPr="00580A46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serviços de patrolamento e ensaibramento no trecho que se inicia na Estrada da Cachoeira, no Bairro Campo Verde, até o Bairro Santa Rosa.</w:t>
            </w:r>
            <w:r w:rsidR="001750A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580A46">
        <w:trPr>
          <w:trHeight w:val="538"/>
        </w:trPr>
        <w:tc>
          <w:tcPr>
            <w:tcW w:w="8978" w:type="dxa"/>
          </w:tcPr>
          <w:p w14:paraId="68991AA2" w14:textId="33192977" w:rsidR="0086451F" w:rsidRDefault="001750A3">
            <w:pPr>
              <w:jc w:val="both"/>
              <w:rPr>
                <w:rFonts w:ascii="Courier New" w:eastAsia="Courier New" w:hAnsi="Courier New" w:cs="Courier New"/>
                <w:b/>
                <w:sz w:val="17"/>
                <w:szCs w:val="17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580A46" w:rsidRPr="00580A46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realização de serviços de patrolamento e ensaibramento no trecho que se inicia na Estrada da Cachoeira, no Bairro Campo Verde, até o Bairro Santa Rosa.</w:t>
            </w:r>
          </w:p>
        </w:tc>
      </w:tr>
    </w:tbl>
    <w:p w14:paraId="0C0CFC79" w14:textId="77777777" w:rsidR="007B4803" w:rsidRPr="00AF05DE" w:rsidRDefault="007B4803">
      <w:pPr>
        <w:jc w:val="both"/>
        <w:rPr>
          <w:rFonts w:ascii="Courier New" w:eastAsia="Courier New" w:hAnsi="Courier New" w:cs="Courier New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0264E93" w14:textId="77777777" w:rsidR="00A72D1B" w:rsidRPr="002C2419" w:rsidRDefault="00A72D1B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5F7444C8" w14:textId="36A39185" w:rsidR="00782048" w:rsidRDefault="00580A46" w:rsidP="0078204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80A46">
              <w:rPr>
                <w:rFonts w:ascii="Courier New" w:eastAsia="Courier New" w:hAnsi="Courier New" w:cs="Courier New"/>
                <w:sz w:val="20"/>
                <w:szCs w:val="20"/>
              </w:rPr>
              <w:t>A presente indicação se faz necessária devido às más condições de conservação da via, que apresenta buracos, irregularidades e pontos com difícil acesso, prejudicando a trafegabilidade e colocando em risco a segurança dos moradores e usuários.</w:t>
            </w:r>
          </w:p>
          <w:p w14:paraId="70D5A2E8" w14:textId="77777777" w:rsidR="00580A46" w:rsidRDefault="00580A46" w:rsidP="0078204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1E4C16A" w14:textId="77777777" w:rsidR="00580A46" w:rsidRPr="00D945FC" w:rsidRDefault="00580A46" w:rsidP="0078204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516F74CF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80A46">
        <w:rPr>
          <w:rFonts w:ascii="Courier New" w:eastAsia="Courier New" w:hAnsi="Courier New" w:cs="Courier New"/>
          <w:sz w:val="18"/>
          <w:szCs w:val="18"/>
        </w:rPr>
        <w:t>31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4B7462">
        <w:rPr>
          <w:rFonts w:ascii="Courier New" w:eastAsia="Courier New" w:hAnsi="Courier New" w:cs="Courier New"/>
          <w:sz w:val="18"/>
          <w:szCs w:val="18"/>
        </w:rPr>
        <w:t>março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4B7462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86451F">
        <w:trPr>
          <w:trHeight w:val="661"/>
        </w:trPr>
        <w:tc>
          <w:tcPr>
            <w:tcW w:w="8978" w:type="dxa"/>
          </w:tcPr>
          <w:p w14:paraId="5BBD3D23" w14:textId="77777777" w:rsidR="0086451F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6E7555B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E9F8001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F5FD964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E73AFF2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7D273BC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F990E0B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5F84DFB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33E29C6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2E0940D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98E8216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835B945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6206B39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F833013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0DE54F9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E233AA4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F23F448" w14:textId="77777777" w:rsidR="00AF05DE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00EEB29" w14:textId="77777777" w:rsidR="00AF05DE" w:rsidRPr="002C2419" w:rsidRDefault="00AF05DE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4E45972" w14:textId="04701AB5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Pr="002C2419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5B1FC54" w14:textId="6CD851C7" w:rsidR="0038120C" w:rsidRDefault="0038120C" w:rsidP="005E3D60">
      <w:pPr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AF05DE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0BB4D4" w14:textId="77777777" w:rsidR="00D53B70" w:rsidRDefault="00D53B70">
      <w:r>
        <w:separator/>
      </w:r>
    </w:p>
  </w:endnote>
  <w:endnote w:type="continuationSeparator" w:id="0">
    <w:p w14:paraId="068E87D3" w14:textId="77777777" w:rsidR="00D53B70" w:rsidRDefault="00D53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FCDD24" w14:textId="77777777" w:rsidR="00D53B70" w:rsidRDefault="00D53B70">
      <w:r>
        <w:separator/>
      </w:r>
    </w:p>
  </w:footnote>
  <w:footnote w:type="continuationSeparator" w:id="0">
    <w:p w14:paraId="6390B0AA" w14:textId="77777777" w:rsidR="00D53B70" w:rsidRDefault="00D53B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2B72FA" w14:textId="06CD2F3B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927065A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476250"/>
          <wp:effectExtent l="0" t="0" r="0" b="0"/>
          <wp:wrapTopAndBottom distT="0" distB="0"/>
          <wp:docPr id="140588166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41D87"/>
    <w:rsid w:val="000C7B7D"/>
    <w:rsid w:val="000E73F4"/>
    <w:rsid w:val="00132C18"/>
    <w:rsid w:val="00145C96"/>
    <w:rsid w:val="001750A3"/>
    <w:rsid w:val="001A5896"/>
    <w:rsid w:val="001E79B0"/>
    <w:rsid w:val="0020665C"/>
    <w:rsid w:val="0025350A"/>
    <w:rsid w:val="002C2419"/>
    <w:rsid w:val="002E0336"/>
    <w:rsid w:val="00314BF4"/>
    <w:rsid w:val="003324D9"/>
    <w:rsid w:val="00346BBE"/>
    <w:rsid w:val="00366AE5"/>
    <w:rsid w:val="0038120C"/>
    <w:rsid w:val="003B0584"/>
    <w:rsid w:val="003D1B1D"/>
    <w:rsid w:val="003E7BC2"/>
    <w:rsid w:val="003F006F"/>
    <w:rsid w:val="00456918"/>
    <w:rsid w:val="004673FE"/>
    <w:rsid w:val="00477D7F"/>
    <w:rsid w:val="004807E6"/>
    <w:rsid w:val="004A3E98"/>
    <w:rsid w:val="004B7462"/>
    <w:rsid w:val="00545A59"/>
    <w:rsid w:val="0055223A"/>
    <w:rsid w:val="00574B42"/>
    <w:rsid w:val="00580A46"/>
    <w:rsid w:val="005B4FDD"/>
    <w:rsid w:val="005E1DF1"/>
    <w:rsid w:val="005E3D60"/>
    <w:rsid w:val="00614298"/>
    <w:rsid w:val="00672391"/>
    <w:rsid w:val="00680D2E"/>
    <w:rsid w:val="006A5ED3"/>
    <w:rsid w:val="006E468E"/>
    <w:rsid w:val="00740704"/>
    <w:rsid w:val="00782048"/>
    <w:rsid w:val="007B1D79"/>
    <w:rsid w:val="007B4803"/>
    <w:rsid w:val="007D0EC8"/>
    <w:rsid w:val="00852404"/>
    <w:rsid w:val="0086451F"/>
    <w:rsid w:val="00871C93"/>
    <w:rsid w:val="0087522C"/>
    <w:rsid w:val="00893877"/>
    <w:rsid w:val="008C6C19"/>
    <w:rsid w:val="008E5D8B"/>
    <w:rsid w:val="009223FB"/>
    <w:rsid w:val="00931018"/>
    <w:rsid w:val="00984783"/>
    <w:rsid w:val="009F5B74"/>
    <w:rsid w:val="00A229F2"/>
    <w:rsid w:val="00A247FD"/>
    <w:rsid w:val="00A400E3"/>
    <w:rsid w:val="00A4244E"/>
    <w:rsid w:val="00A72D1B"/>
    <w:rsid w:val="00A76CAC"/>
    <w:rsid w:val="00AC7E98"/>
    <w:rsid w:val="00AE0C65"/>
    <w:rsid w:val="00AF05DE"/>
    <w:rsid w:val="00AF6DFF"/>
    <w:rsid w:val="00AF77D5"/>
    <w:rsid w:val="00B067A8"/>
    <w:rsid w:val="00B11338"/>
    <w:rsid w:val="00B24775"/>
    <w:rsid w:val="00B43D10"/>
    <w:rsid w:val="00B80458"/>
    <w:rsid w:val="00BA67C8"/>
    <w:rsid w:val="00BD3CEA"/>
    <w:rsid w:val="00BD66D2"/>
    <w:rsid w:val="00C201D8"/>
    <w:rsid w:val="00C240D8"/>
    <w:rsid w:val="00C6756D"/>
    <w:rsid w:val="00CC15B0"/>
    <w:rsid w:val="00D0764F"/>
    <w:rsid w:val="00D53B70"/>
    <w:rsid w:val="00D626CE"/>
    <w:rsid w:val="00D945FC"/>
    <w:rsid w:val="00DA4BDB"/>
    <w:rsid w:val="00E94D91"/>
    <w:rsid w:val="00EA69C0"/>
    <w:rsid w:val="00F8546D"/>
    <w:rsid w:val="00F85DDA"/>
    <w:rsid w:val="00FC7AAC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186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WORK</cp:lastModifiedBy>
  <cp:revision>4</cp:revision>
  <cp:lastPrinted>2024-09-02T15:00:00Z</cp:lastPrinted>
  <dcterms:created xsi:type="dcterms:W3CDTF">2026-04-01T12:14:00Z</dcterms:created>
  <dcterms:modified xsi:type="dcterms:W3CDTF">2026-04-01T14:41:00Z</dcterms:modified>
</cp:coreProperties>
</file>