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50B" w:rsidRDefault="00FC550B" w:rsidP="00FC550B">
      <w:pPr>
        <w:jc w:val="center"/>
        <w:rPr>
          <w:rFonts w:ascii="Arial" w:hAnsi="Arial" w:cs="Arial"/>
          <w:sz w:val="24"/>
        </w:rPr>
      </w:pPr>
    </w:p>
    <w:p w:rsidR="00FC550B" w:rsidRDefault="00FC550B" w:rsidP="00FC550B">
      <w:pPr>
        <w:jc w:val="center"/>
        <w:rPr>
          <w:rFonts w:ascii="Arial" w:hAnsi="Arial" w:cs="Arial"/>
          <w:sz w:val="24"/>
        </w:rPr>
      </w:pP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10/2019</w:t>
      </w:r>
    </w:p>
    <w:p w:rsidR="00FC550B" w:rsidRPr="008017BE" w:rsidRDefault="00FC550B" w:rsidP="00FC550B">
      <w:pPr>
        <w:rPr>
          <w:rFonts w:ascii="Arial" w:hAnsi="Arial" w:cs="Arial"/>
          <w:sz w:val="24"/>
        </w:rPr>
      </w:pPr>
    </w:p>
    <w:p w:rsidR="00FC550B" w:rsidRPr="008017BE" w:rsidRDefault="00FC550B" w:rsidP="00FC550B">
      <w:pPr>
        <w:rPr>
          <w:rFonts w:ascii="Arial" w:hAnsi="Arial" w:cs="Arial"/>
          <w:sz w:val="24"/>
        </w:rPr>
      </w:pPr>
    </w:p>
    <w:p w:rsidR="00FC550B" w:rsidRPr="008017BE" w:rsidRDefault="00FC550B" w:rsidP="00FC550B">
      <w:pPr>
        <w:rPr>
          <w:rFonts w:ascii="Arial" w:hAnsi="Arial" w:cs="Arial"/>
          <w:sz w:val="24"/>
        </w:rPr>
      </w:pPr>
    </w:p>
    <w:p w:rsidR="00FC550B" w:rsidRPr="008017BE" w:rsidRDefault="00FC550B" w:rsidP="00FC550B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FC550B" w:rsidRPr="008017BE" w:rsidRDefault="00FC550B" w:rsidP="00FC550B">
      <w:pPr>
        <w:rPr>
          <w:rFonts w:ascii="Arial" w:hAnsi="Arial" w:cs="Arial"/>
          <w:sz w:val="24"/>
        </w:rPr>
      </w:pPr>
    </w:p>
    <w:p w:rsidR="00FC550B" w:rsidRPr="008017BE" w:rsidRDefault="00FC550B" w:rsidP="00FC550B">
      <w:pPr>
        <w:jc w:val="both"/>
        <w:rPr>
          <w:rFonts w:ascii="Arial" w:hAnsi="Arial" w:cs="Arial"/>
          <w:sz w:val="24"/>
        </w:rPr>
      </w:pPr>
    </w:p>
    <w:p w:rsidR="00FC550B" w:rsidRPr="008017BE" w:rsidRDefault="00FC550B" w:rsidP="00FC550B">
      <w:pPr>
        <w:jc w:val="both"/>
        <w:rPr>
          <w:rFonts w:ascii="Arial" w:hAnsi="Arial" w:cs="Arial"/>
          <w:sz w:val="24"/>
        </w:rPr>
      </w:pPr>
    </w:p>
    <w:p w:rsidR="00FC550B" w:rsidRPr="008017BE" w:rsidRDefault="00FC550B" w:rsidP="00FC550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FC550B" w:rsidRPr="008017BE" w:rsidRDefault="00FC550B" w:rsidP="00FC550B">
      <w:pPr>
        <w:rPr>
          <w:rFonts w:ascii="Arial" w:hAnsi="Arial" w:cs="Arial"/>
          <w:sz w:val="24"/>
        </w:rPr>
      </w:pPr>
    </w:p>
    <w:p w:rsidR="00FC550B" w:rsidRPr="008017BE" w:rsidRDefault="00FC550B" w:rsidP="00FC550B">
      <w:pPr>
        <w:rPr>
          <w:rFonts w:ascii="Arial" w:hAnsi="Arial" w:cs="Arial"/>
          <w:sz w:val="24"/>
        </w:rPr>
      </w:pPr>
    </w:p>
    <w:p w:rsidR="00FC550B" w:rsidRPr="008017BE" w:rsidRDefault="00FC550B" w:rsidP="00FC550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FC550B" w:rsidRPr="008017BE" w:rsidRDefault="00FC550B" w:rsidP="00FC550B">
      <w:pPr>
        <w:rPr>
          <w:rFonts w:ascii="Arial" w:hAnsi="Arial" w:cs="Arial"/>
          <w:sz w:val="24"/>
        </w:rPr>
      </w:pPr>
    </w:p>
    <w:p w:rsidR="00FC550B" w:rsidRPr="008017BE" w:rsidRDefault="00FC550B" w:rsidP="00FC550B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C550B" w:rsidRPr="008017BE" w:rsidRDefault="00FC550B" w:rsidP="00FC550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>
        <w:rPr>
          <w:rFonts w:ascii="Arial" w:hAnsi="Arial" w:cs="Arial"/>
          <w:sz w:val="24"/>
        </w:rPr>
        <w:t xml:space="preserve">245.850,00 (duzentos e quarenta e cinco mil e oitocentos e cinquenta reais), visando a execução de 6.332,43 m2 de recapeamento asfáltico em diversas ruas da cidade de Lourdes-SP. </w:t>
      </w:r>
    </w:p>
    <w:p w:rsidR="00FC550B" w:rsidRDefault="00FC550B" w:rsidP="00FC550B">
      <w:pPr>
        <w:jc w:val="both"/>
        <w:rPr>
          <w:rFonts w:ascii="Arial" w:hAnsi="Arial" w:cs="Arial"/>
          <w:sz w:val="24"/>
        </w:rPr>
      </w:pPr>
    </w:p>
    <w:p w:rsidR="00FC550B" w:rsidRDefault="00FC550B" w:rsidP="00FC550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C550B" w:rsidRDefault="00FC550B" w:rsidP="00FC550B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Excesso de Arrecadação da Fonte 5 – Recursos Federais – Minist</w:t>
      </w:r>
      <w:r>
        <w:rPr>
          <w:rFonts w:ascii="Arial" w:hAnsi="Arial" w:cs="Arial"/>
          <w:sz w:val="24"/>
        </w:rPr>
        <w:t>é</w:t>
      </w:r>
      <w:r>
        <w:rPr>
          <w:rFonts w:ascii="Arial" w:hAnsi="Arial" w:cs="Arial"/>
          <w:sz w:val="24"/>
        </w:rPr>
        <w:t>rio das Cidades.</w:t>
      </w:r>
    </w:p>
    <w:p w:rsidR="00FC550B" w:rsidRPr="008017BE" w:rsidRDefault="00FC550B" w:rsidP="00FC550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FC550B" w:rsidRPr="008017BE" w:rsidRDefault="00FC550B" w:rsidP="00FC550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C550B" w:rsidRPr="008017BE" w:rsidRDefault="00FC550B" w:rsidP="00FC550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FC550B" w:rsidRPr="008017BE" w:rsidRDefault="00FC550B" w:rsidP="00FC550B">
      <w:pPr>
        <w:rPr>
          <w:rFonts w:ascii="Arial" w:hAnsi="Arial" w:cs="Arial"/>
          <w:sz w:val="24"/>
        </w:rPr>
      </w:pPr>
    </w:p>
    <w:p w:rsidR="00FC550B" w:rsidRPr="008017BE" w:rsidRDefault="00FC550B" w:rsidP="00FC550B">
      <w:pPr>
        <w:rPr>
          <w:rFonts w:ascii="Arial" w:hAnsi="Arial" w:cs="Arial"/>
          <w:sz w:val="24"/>
        </w:rPr>
      </w:pPr>
    </w:p>
    <w:p w:rsidR="00FC550B" w:rsidRPr="008017BE" w:rsidRDefault="00FC550B" w:rsidP="00FC550B">
      <w:pPr>
        <w:rPr>
          <w:rFonts w:ascii="Arial" w:hAnsi="Arial" w:cs="Arial"/>
          <w:sz w:val="24"/>
        </w:rPr>
      </w:pP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11" name="Imagem 10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</w:p>
    <w:p w:rsidR="00FC550B" w:rsidRDefault="00FC550B" w:rsidP="00FC550B">
      <w:pPr>
        <w:jc w:val="right"/>
        <w:rPr>
          <w:rFonts w:ascii="Courier New" w:hAnsi="Courier New" w:cs="Courier New"/>
        </w:rPr>
      </w:pPr>
    </w:p>
    <w:p w:rsidR="00FC550B" w:rsidRDefault="00FC550B" w:rsidP="00FC550B">
      <w:pPr>
        <w:jc w:val="right"/>
        <w:rPr>
          <w:rFonts w:ascii="Courier New" w:hAnsi="Courier New" w:cs="Courier New"/>
        </w:rPr>
      </w:pPr>
    </w:p>
    <w:p w:rsidR="00FC550B" w:rsidRDefault="00FC550B" w:rsidP="00FC550B">
      <w:pPr>
        <w:jc w:val="right"/>
        <w:rPr>
          <w:rFonts w:ascii="Courier New" w:hAnsi="Courier New" w:cs="Courier New"/>
        </w:rPr>
      </w:pPr>
    </w:p>
    <w:p w:rsidR="00FC550B" w:rsidRDefault="00FC550B" w:rsidP="00FC550B">
      <w:pPr>
        <w:jc w:val="right"/>
        <w:rPr>
          <w:rFonts w:ascii="Courier New" w:hAnsi="Courier New" w:cs="Courier New"/>
        </w:rPr>
      </w:pPr>
    </w:p>
    <w:p w:rsidR="00FC550B" w:rsidRDefault="00FC550B" w:rsidP="00FC550B">
      <w:pPr>
        <w:jc w:val="right"/>
        <w:rPr>
          <w:rFonts w:ascii="Courier New" w:hAnsi="Courier New" w:cs="Courier New"/>
        </w:rPr>
      </w:pPr>
    </w:p>
    <w:p w:rsidR="00FC550B" w:rsidRDefault="00FC550B" w:rsidP="00FC550B">
      <w:pPr>
        <w:jc w:val="right"/>
        <w:rPr>
          <w:rFonts w:ascii="Courier New" w:hAnsi="Courier New" w:cs="Courier New"/>
        </w:rPr>
      </w:pP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</w:p>
    <w:p w:rsidR="00FC550B" w:rsidRDefault="00FC550B" w:rsidP="00FC550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245.850,00 (duzentos e qu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renta e cinco mil e oitocentos e cinquenta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execuão de 6.332,43 m2 de recapeamento asfáltico em diversas ruas da cidade de Lou</w:t>
      </w:r>
      <w:r>
        <w:rPr>
          <w:rFonts w:ascii="Arial" w:hAnsi="Arial" w:cs="Arial"/>
          <w:sz w:val="24"/>
        </w:rPr>
        <w:t>r</w:t>
      </w:r>
      <w:r>
        <w:rPr>
          <w:rFonts w:ascii="Arial" w:hAnsi="Arial" w:cs="Arial"/>
          <w:sz w:val="24"/>
        </w:rPr>
        <w:t>des-SP. O crédito aberto será coberto com recursos provenientes do Excesso de Arrec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 xml:space="preserve">dação da Fonte 5 – Recursos Federais – Ministério das Cidades. </w:t>
      </w:r>
    </w:p>
    <w:p w:rsidR="00FC550B" w:rsidRPr="008017BE" w:rsidRDefault="00FC550B" w:rsidP="00FC550B">
      <w:pPr>
        <w:jc w:val="both"/>
        <w:rPr>
          <w:rFonts w:ascii="Arial" w:hAnsi="Arial" w:cs="Arial"/>
          <w:sz w:val="24"/>
          <w:u w:val="single"/>
        </w:rPr>
      </w:pPr>
    </w:p>
    <w:p w:rsidR="00FC550B" w:rsidRPr="008017BE" w:rsidRDefault="00FC550B" w:rsidP="00FC550B">
      <w:pPr>
        <w:jc w:val="both"/>
        <w:rPr>
          <w:rFonts w:ascii="Arial" w:hAnsi="Arial" w:cs="Arial"/>
          <w:sz w:val="24"/>
        </w:rPr>
      </w:pPr>
    </w:p>
    <w:p w:rsidR="00FC550B" w:rsidRDefault="00FC550B" w:rsidP="00FC550B">
      <w:pPr>
        <w:jc w:val="center"/>
        <w:rPr>
          <w:rFonts w:ascii="Arial" w:hAnsi="Arial" w:cs="Arial"/>
          <w:sz w:val="24"/>
        </w:rPr>
      </w:pPr>
    </w:p>
    <w:p w:rsidR="00FC550B" w:rsidRDefault="00FC550B" w:rsidP="00FC550B">
      <w:pPr>
        <w:jc w:val="center"/>
        <w:rPr>
          <w:rFonts w:ascii="Arial" w:hAnsi="Arial" w:cs="Arial"/>
          <w:sz w:val="24"/>
        </w:rPr>
      </w:pP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FC550B" w:rsidRPr="008017BE" w:rsidRDefault="00FC550B" w:rsidP="00FC550B">
      <w:pPr>
        <w:rPr>
          <w:rFonts w:ascii="Arial" w:hAnsi="Arial" w:cs="Arial"/>
          <w:sz w:val="24"/>
        </w:rPr>
      </w:pPr>
    </w:p>
    <w:p w:rsidR="00FC550B" w:rsidRPr="008017BE" w:rsidRDefault="00FC550B" w:rsidP="00FC550B">
      <w:pPr>
        <w:rPr>
          <w:rFonts w:ascii="Arial" w:hAnsi="Arial" w:cs="Arial"/>
          <w:sz w:val="24"/>
        </w:rPr>
      </w:pPr>
    </w:p>
    <w:p w:rsidR="00FC550B" w:rsidRPr="008017BE" w:rsidRDefault="00FC550B" w:rsidP="00FC550B">
      <w:pPr>
        <w:rPr>
          <w:rFonts w:ascii="Arial" w:hAnsi="Arial" w:cs="Arial"/>
          <w:sz w:val="24"/>
        </w:rPr>
      </w:pPr>
    </w:p>
    <w:p w:rsidR="00FC550B" w:rsidRPr="008017BE" w:rsidRDefault="00FC550B" w:rsidP="00FC550B">
      <w:pPr>
        <w:rPr>
          <w:rFonts w:ascii="Arial" w:hAnsi="Arial" w:cs="Arial"/>
          <w:sz w:val="24"/>
        </w:rPr>
      </w:pPr>
    </w:p>
    <w:p w:rsidR="00FC550B" w:rsidRPr="008017BE" w:rsidRDefault="00FC550B" w:rsidP="00FC550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FC550B" w:rsidRDefault="00FC550B" w:rsidP="00FC550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FC550B" w:rsidRDefault="00FC550B" w:rsidP="00FC550B">
      <w:pPr>
        <w:jc w:val="center"/>
        <w:rPr>
          <w:rFonts w:ascii="Arial" w:hAnsi="Arial" w:cs="Arial"/>
          <w:sz w:val="24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sectPr w:rsidR="00055F86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306F" w:rsidRDefault="00FE306F" w:rsidP="008C51DC">
      <w:r>
        <w:separator/>
      </w:r>
    </w:p>
  </w:endnote>
  <w:endnote w:type="continuationSeparator" w:id="1">
    <w:p w:rsidR="00FE306F" w:rsidRDefault="00FE306F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306F" w:rsidRDefault="00FE306F" w:rsidP="008C51DC">
      <w:r>
        <w:separator/>
      </w:r>
    </w:p>
  </w:footnote>
  <w:footnote w:type="continuationSeparator" w:id="1">
    <w:p w:rsidR="00FE306F" w:rsidRDefault="00FE306F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2042C4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55F86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2042C4"/>
    <w:rsid w:val="00227CEA"/>
    <w:rsid w:val="003204EC"/>
    <w:rsid w:val="003279B0"/>
    <w:rsid w:val="003C45B8"/>
    <w:rsid w:val="003C66B5"/>
    <w:rsid w:val="004029AA"/>
    <w:rsid w:val="00446284"/>
    <w:rsid w:val="004E66CD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A70E4"/>
    <w:rsid w:val="00AF384D"/>
    <w:rsid w:val="00B168B2"/>
    <w:rsid w:val="00B80E5E"/>
    <w:rsid w:val="00BA22DF"/>
    <w:rsid w:val="00BE712D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34207"/>
    <w:rsid w:val="00F36174"/>
    <w:rsid w:val="00F65CA4"/>
    <w:rsid w:val="00F822A3"/>
    <w:rsid w:val="00FB4594"/>
    <w:rsid w:val="00FB4D77"/>
    <w:rsid w:val="00FC295A"/>
    <w:rsid w:val="00FC2FED"/>
    <w:rsid w:val="00FC550B"/>
    <w:rsid w:val="00FE3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2019-01-31T18:24:00Z</dcterms:created>
  <dcterms:modified xsi:type="dcterms:W3CDTF">2019-01-31T18:24:00Z</dcterms:modified>
</cp:coreProperties>
</file>