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0A65DF" w:rsidRDefault="00EE7276" w:rsidP="005F2AFF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INDICA AO EXECUTIVO MUNICIPAL, </w:t>
      </w:r>
      <w:r w:rsidR="006B2FBA">
        <w:rPr>
          <w:rFonts w:ascii="Arial" w:hAnsi="Arial" w:cs="Arial"/>
          <w:b/>
          <w:sz w:val="23"/>
          <w:szCs w:val="23"/>
        </w:rPr>
        <w:t>COM CÓPIA PARA SECRETARIA DE SAÚDE, O ESTUDO DE VIABILIDADE VISANDO ABERTURA DE PROCESSO SELETIVO PARA CONTRATAÇÃO DE AGENTES COMUNITÁRIOS DE SAÚDE NO INTUITO DE SUPRIR AS DEMANDAS DO MUNICÍPIO DE</w:t>
      </w:r>
      <w:r>
        <w:rPr>
          <w:rFonts w:ascii="Arial" w:hAnsi="Arial" w:cs="Arial"/>
          <w:b/>
          <w:sz w:val="23"/>
          <w:szCs w:val="23"/>
        </w:rPr>
        <w:t xml:space="preserve"> TANGARÁ DA SERRA-MT</w:t>
      </w:r>
      <w:r w:rsidR="000A65DF" w:rsidRPr="000A65DF">
        <w:rPr>
          <w:rFonts w:ascii="Arial" w:hAnsi="Arial" w:cs="Arial"/>
          <w:b/>
          <w:sz w:val="23"/>
          <w:szCs w:val="23"/>
        </w:rPr>
        <w:t>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212C09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</w:t>
      </w:r>
      <w:r w:rsidR="00EE7276">
        <w:rPr>
          <w:rFonts w:ascii="Arial" w:hAnsi="Arial" w:cs="Arial"/>
          <w:sz w:val="23"/>
          <w:szCs w:val="23"/>
        </w:rPr>
        <w:t xml:space="preserve"> </w:t>
      </w:r>
      <w:r w:rsidR="00EE7276"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EE7276" w:rsidRPr="00B448AE">
        <w:rPr>
          <w:rFonts w:ascii="Arial" w:hAnsi="Arial" w:cs="Arial"/>
          <w:sz w:val="23"/>
          <w:szCs w:val="23"/>
        </w:rPr>
        <w:t>ao Executivo Municipal</w:t>
      </w:r>
      <w:r w:rsidR="00EE7276">
        <w:rPr>
          <w:rFonts w:ascii="Arial" w:hAnsi="Arial" w:cs="Arial"/>
          <w:sz w:val="23"/>
          <w:szCs w:val="23"/>
        </w:rPr>
        <w:t>,</w:t>
      </w:r>
      <w:r w:rsidR="00EE7276" w:rsidRPr="00B448AE">
        <w:rPr>
          <w:rFonts w:ascii="Arial" w:hAnsi="Arial" w:cs="Arial"/>
          <w:sz w:val="23"/>
          <w:szCs w:val="23"/>
        </w:rPr>
        <w:t xml:space="preserve"> </w:t>
      </w:r>
      <w:r w:rsidR="006B2FBA">
        <w:rPr>
          <w:rFonts w:ascii="Arial" w:hAnsi="Arial" w:cs="Arial"/>
          <w:sz w:val="23"/>
          <w:szCs w:val="23"/>
        </w:rPr>
        <w:t xml:space="preserve">com cópia para Secretaria de Saúde, o estudo de viabilidade visando abertura de processo seletivo para contratação de Agentes Comunitários de Saúde no intuito de suprir as demandas do Município de </w:t>
      </w:r>
      <w:r w:rsidR="00EE7276">
        <w:rPr>
          <w:rFonts w:ascii="Arial" w:hAnsi="Arial" w:cs="Arial"/>
          <w:sz w:val="23"/>
          <w:szCs w:val="23"/>
        </w:rPr>
        <w:t>Tangará da Serra-MT</w:t>
      </w:r>
      <w:r w:rsidR="00BC160B">
        <w:rPr>
          <w:rFonts w:ascii="Arial" w:hAnsi="Arial" w:cs="Arial"/>
          <w:sz w:val="23"/>
          <w:szCs w:val="23"/>
        </w:rPr>
        <w:t xml:space="preserve">. </w:t>
      </w:r>
    </w:p>
    <w:p w:rsidR="00F6365F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0A65DF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</w:p>
    <w:p w:rsidR="00784935" w:rsidRDefault="00784935" w:rsidP="000A65DF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38147E" w:rsidRDefault="00F6365F" w:rsidP="00FC1E18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6B2FBA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6B2FBA" w:rsidRPr="006B2FBA">
        <w:rPr>
          <w:rFonts w:ascii="Arial" w:hAnsi="Arial" w:cs="Arial"/>
          <w:color w:val="010101"/>
          <w:sz w:val="23"/>
          <w:szCs w:val="23"/>
          <w:shd w:val="clear" w:color="auto" w:fill="FFFFFF"/>
        </w:rPr>
        <w:t>A contratação de</w:t>
      </w:r>
      <w:r w:rsidR="00D767F7">
        <w:rPr>
          <w:rFonts w:ascii="Arial" w:hAnsi="Arial" w:cs="Arial"/>
          <w:color w:val="010101"/>
          <w:sz w:val="23"/>
          <w:szCs w:val="23"/>
          <w:shd w:val="clear" w:color="auto" w:fill="FFFFFF"/>
        </w:rPr>
        <w:t xml:space="preserve"> mais</w:t>
      </w:r>
      <w:r w:rsidR="006B2FBA" w:rsidRPr="006B2FBA">
        <w:rPr>
          <w:rFonts w:ascii="Arial" w:hAnsi="Arial" w:cs="Arial"/>
          <w:color w:val="010101"/>
          <w:sz w:val="23"/>
          <w:szCs w:val="23"/>
          <w:shd w:val="clear" w:color="auto" w:fill="FFFFFF"/>
        </w:rPr>
        <w:t xml:space="preserve"> Agentes Comunitários de Saúde (ACS) é de extrema importância para</w:t>
      </w:r>
      <w:r w:rsidR="00D767F7">
        <w:rPr>
          <w:rFonts w:ascii="Arial" w:hAnsi="Arial" w:cs="Arial"/>
          <w:color w:val="010101"/>
          <w:sz w:val="23"/>
          <w:szCs w:val="23"/>
          <w:shd w:val="clear" w:color="auto" w:fill="FFFFFF"/>
        </w:rPr>
        <w:t xml:space="preserve"> o Município de Tangará da Serra</w:t>
      </w:r>
      <w:r w:rsidR="006B2FBA" w:rsidRPr="006B2FBA">
        <w:rPr>
          <w:rFonts w:ascii="Arial" w:hAnsi="Arial" w:cs="Arial"/>
          <w:color w:val="010101"/>
          <w:sz w:val="23"/>
          <w:szCs w:val="23"/>
          <w:shd w:val="clear" w:color="auto" w:fill="FFFFFF"/>
        </w:rPr>
        <w:t>, uma vez que esses profissionais desempenham um papel fundamental na promoção da saúde, prevenção de doenças e melhoria da qualidade de vida da população local</w:t>
      </w:r>
      <w:r w:rsidR="0038147E" w:rsidRPr="00514720">
        <w:rPr>
          <w:rFonts w:ascii="Arial" w:hAnsi="Arial" w:cs="Arial"/>
          <w:sz w:val="23"/>
          <w:szCs w:val="23"/>
        </w:rPr>
        <w:t>.</w:t>
      </w:r>
    </w:p>
    <w:p w:rsidR="00147BEB" w:rsidRDefault="00D767F7" w:rsidP="00147BEB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É do nosso conhecimento que nosso município está com o quadro de funcionários de Agentes de Saúde defasado, com isso, podendo até</w:t>
      </w:r>
      <w:r w:rsidR="005E049C">
        <w:rPr>
          <w:rFonts w:ascii="Arial" w:hAnsi="Arial" w:cs="Arial"/>
          <w:sz w:val="23"/>
          <w:szCs w:val="23"/>
        </w:rPr>
        <w:t xml:space="preserve"> sobrecarregar os PSF, USF</w:t>
      </w:r>
      <w:r w:rsidR="00D73F8E">
        <w:rPr>
          <w:rFonts w:ascii="Arial" w:hAnsi="Arial" w:cs="Arial"/>
          <w:sz w:val="23"/>
          <w:szCs w:val="23"/>
        </w:rPr>
        <w:t xml:space="preserve"> e</w:t>
      </w:r>
      <w:r>
        <w:rPr>
          <w:rFonts w:ascii="Arial" w:hAnsi="Arial" w:cs="Arial"/>
          <w:sz w:val="23"/>
          <w:szCs w:val="23"/>
        </w:rPr>
        <w:t xml:space="preserve"> UPA, </w:t>
      </w:r>
      <w:r w:rsidR="00147BEB">
        <w:rPr>
          <w:rFonts w:ascii="Arial" w:hAnsi="Arial" w:cs="Arial"/>
          <w:sz w:val="23"/>
          <w:szCs w:val="23"/>
        </w:rPr>
        <w:t xml:space="preserve">pois </w:t>
      </w:r>
      <w:r w:rsidR="00147BEB">
        <w:rPr>
          <w:rFonts w:ascii="Arial" w:hAnsi="Arial" w:cs="Arial"/>
          <w:color w:val="010101"/>
          <w:sz w:val="23"/>
          <w:szCs w:val="23"/>
          <w:shd w:val="clear" w:color="auto" w:fill="FFFFFF"/>
        </w:rPr>
        <w:t>o</w:t>
      </w:r>
      <w:r w:rsidRPr="00D767F7">
        <w:rPr>
          <w:rFonts w:ascii="Arial" w:hAnsi="Arial" w:cs="Arial"/>
          <w:color w:val="010101"/>
          <w:sz w:val="23"/>
          <w:szCs w:val="23"/>
          <w:shd w:val="clear" w:color="auto" w:fill="FFFFFF"/>
        </w:rPr>
        <w:t xml:space="preserve">s ACS são membros da comunidade que trabalham diretamente com as pessoas, visitando casas, identificando problemas de saúde e orientando sobre hábitos saudáveis. Eles são responsáveis por realizar ações educativas e de prevenção, como a vacinação, o controle </w:t>
      </w:r>
      <w:r w:rsidRPr="00D767F7">
        <w:rPr>
          <w:rFonts w:ascii="Arial" w:hAnsi="Arial" w:cs="Arial"/>
          <w:color w:val="010101"/>
          <w:sz w:val="23"/>
          <w:szCs w:val="23"/>
          <w:shd w:val="clear" w:color="auto" w:fill="FFFFFF"/>
        </w:rPr>
        <w:lastRenderedPageBreak/>
        <w:t>de doenças crônicas, o acompanhamento pré-natal, o cuidado com a saúde infantil, entre outras atividades</w:t>
      </w:r>
      <w:r w:rsidR="00147BEB">
        <w:rPr>
          <w:rFonts w:ascii="Arial" w:hAnsi="Arial" w:cs="Arial"/>
          <w:color w:val="010101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sz w:val="23"/>
          <w:szCs w:val="23"/>
        </w:rPr>
        <w:t xml:space="preserve">  </w:t>
      </w:r>
    </w:p>
    <w:p w:rsidR="00784935" w:rsidRPr="00E47C24" w:rsidRDefault="00147BEB" w:rsidP="00147BEB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="00784935" w:rsidRPr="00E47C24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>
        <w:rPr>
          <w:rFonts w:ascii="Arial" w:hAnsi="Arial" w:cs="Arial"/>
          <w:sz w:val="23"/>
          <w:szCs w:val="23"/>
        </w:rPr>
        <w:t>aos trinta e um</w:t>
      </w:r>
      <w:r w:rsidR="00F51FCD">
        <w:rPr>
          <w:rFonts w:ascii="Arial" w:hAnsi="Arial" w:cs="Arial"/>
          <w:sz w:val="23"/>
          <w:szCs w:val="23"/>
        </w:rPr>
        <w:t xml:space="preserve"> </w:t>
      </w:r>
      <w:r w:rsidR="00A50D01">
        <w:rPr>
          <w:rFonts w:ascii="Arial" w:hAnsi="Arial" w:cs="Arial"/>
          <w:sz w:val="23"/>
          <w:szCs w:val="23"/>
        </w:rPr>
        <w:t xml:space="preserve">dias de </w:t>
      </w:r>
      <w:r w:rsidR="000A65DF">
        <w:rPr>
          <w:rFonts w:ascii="Arial" w:hAnsi="Arial" w:cs="Arial"/>
          <w:sz w:val="23"/>
          <w:szCs w:val="23"/>
        </w:rPr>
        <w:t>outubr</w:t>
      </w:r>
      <w:r w:rsidR="00F51FCD">
        <w:rPr>
          <w:rFonts w:ascii="Arial" w:hAnsi="Arial" w:cs="Arial"/>
          <w:sz w:val="23"/>
          <w:szCs w:val="23"/>
        </w:rPr>
        <w:t>o d</w:t>
      </w:r>
      <w:r w:rsidR="00492F34">
        <w:rPr>
          <w:rFonts w:ascii="Arial" w:hAnsi="Arial" w:cs="Arial"/>
          <w:sz w:val="23"/>
          <w:szCs w:val="23"/>
        </w:rPr>
        <w:t>e dois mil e vinte e três</w:t>
      </w:r>
      <w:r w:rsidR="00C860D1">
        <w:rPr>
          <w:rFonts w:ascii="Arial" w:hAnsi="Arial" w:cs="Arial"/>
          <w:sz w:val="23"/>
          <w:szCs w:val="23"/>
        </w:rPr>
        <w:t>.</w:t>
      </w:r>
    </w:p>
    <w:p w:rsidR="00A553CA" w:rsidRDefault="00A553CA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0A65DF" w:rsidRDefault="000A65DF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0A65DF" w:rsidRDefault="000A65DF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0A65DF" w:rsidRDefault="000A65DF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0A65DF" w:rsidRDefault="000A65DF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234E8D" w:rsidRDefault="00784935" w:rsidP="00147BE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0A65DF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pt;height:21.6pt" o:ole="">
            <v:imagedata r:id="rId7" o:title=""/>
          </v:shape>
          <o:OLEObject Type="Embed" ProgID="PBrush" ShapeID="_x0000_i1025" DrawAspect="Content" ObjectID="_1759927852" r:id="rId8"/>
        </w:object>
      </w:r>
      <w:r w:rsidRPr="0021172B">
        <w:rPr>
          <w:b/>
        </w:rPr>
        <w:t xml:space="preserve">   </w:t>
      </w:r>
    </w:p>
    <w:p w:rsidR="000A65DF" w:rsidRDefault="000A65DF" w:rsidP="00372C5A">
      <w:pPr>
        <w:jc w:val="center"/>
        <w:rPr>
          <w:b/>
        </w:rPr>
      </w:pPr>
    </w:p>
    <w:p w:rsidR="00EE7276" w:rsidRDefault="000A65DF" w:rsidP="00372C5A">
      <w:pPr>
        <w:jc w:val="center"/>
        <w:rPr>
          <w:b/>
        </w:rPr>
      </w:pPr>
      <w:r w:rsidRPr="000A65DF">
        <w:rPr>
          <w:b/>
          <w:noProof/>
        </w:rPr>
        <w:drawing>
          <wp:inline distT="0" distB="0" distL="0" distR="0">
            <wp:extent cx="702310" cy="841375"/>
            <wp:effectExtent l="19050" t="0" r="2540" b="0"/>
            <wp:docPr id="3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4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2C5A" w:rsidRPr="0021172B">
        <w:rPr>
          <w:b/>
        </w:rPr>
        <w:t xml:space="preserve">  </w:t>
      </w:r>
    </w:p>
    <w:p w:rsidR="00EE7276" w:rsidRDefault="00EE7276" w:rsidP="00372C5A">
      <w:pPr>
        <w:jc w:val="center"/>
        <w:rPr>
          <w:b/>
        </w:rPr>
      </w:pPr>
    </w:p>
    <w:p w:rsidR="00784935" w:rsidRPr="00372C5A" w:rsidRDefault="00EE7276" w:rsidP="00EE7276">
      <w:pPr>
        <w:rPr>
          <w:b/>
        </w:rPr>
      </w:pPr>
      <w:r>
        <w:rPr>
          <w:b/>
        </w:rPr>
        <w:t xml:space="preserve">                  </w:t>
      </w:r>
      <w:r w:rsidR="00372C5A" w:rsidRPr="0021172B">
        <w:rPr>
          <w:b/>
        </w:rPr>
        <w:t xml:space="preserve">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372C5A"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 w:rsidR="00372C5A">
        <w:rPr>
          <w:b/>
        </w:rPr>
        <w:t xml:space="preserve">              </w:t>
      </w:r>
    </w:p>
    <w:sectPr w:rsidR="00784935" w:rsidRPr="00372C5A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960" w:rsidRDefault="00581960" w:rsidP="002172CB">
      <w:pPr>
        <w:pStyle w:val="Cabealho"/>
      </w:pPr>
      <w:r>
        <w:separator/>
      </w:r>
    </w:p>
  </w:endnote>
  <w:endnote w:type="continuationSeparator" w:id="0">
    <w:p w:rsidR="00581960" w:rsidRDefault="0058196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960" w:rsidRDefault="00581960" w:rsidP="002172CB">
      <w:pPr>
        <w:pStyle w:val="Cabealho"/>
      </w:pPr>
      <w:r>
        <w:separator/>
      </w:r>
    </w:p>
  </w:footnote>
  <w:footnote w:type="continuationSeparator" w:id="0">
    <w:p w:rsidR="00581960" w:rsidRDefault="0058196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3D3" w:rsidRDefault="009D73D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D73D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D73D3" w:rsidRDefault="009D73D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9927853" r:id="rId2"/>
            </w:object>
          </w:r>
        </w:p>
        <w:p w:rsidR="009D73D3" w:rsidRPr="00287355" w:rsidRDefault="009D73D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D73D3" w:rsidRDefault="009D73D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D73D3" w:rsidRPr="00107FA2" w:rsidRDefault="009D73D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D73D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FB6404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D73D3" w:rsidRPr="00FD1B0F" w:rsidRDefault="009D73D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D73D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D73D3" w:rsidRPr="001F7A0C" w:rsidRDefault="009D7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D73D3" w:rsidRPr="001F35CE" w:rsidRDefault="00F46D46" w:rsidP="00765B7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675</w:t>
          </w:r>
          <w:r w:rsidR="009D73D3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9D73D3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9D73D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D73D3" w:rsidRPr="00107FA2" w:rsidRDefault="009D73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9D73D3" w:rsidRPr="00107FA2" w:rsidRDefault="009D73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D73D3" w:rsidRPr="001F7A0C" w:rsidRDefault="009D73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9D73D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D73D3" w:rsidRDefault="009D7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D73D3" w:rsidRDefault="001B0AE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147BEB">
            <w:rPr>
              <w:rFonts w:ascii="Arial" w:hAnsi="Arial" w:cs="Arial"/>
              <w:bCs/>
              <w:sz w:val="20"/>
              <w:szCs w:val="20"/>
            </w:rPr>
            <w:t>31</w:t>
          </w:r>
          <w:r w:rsidR="009D73D3">
            <w:rPr>
              <w:rFonts w:ascii="Arial" w:hAnsi="Arial" w:cs="Arial"/>
              <w:bCs/>
              <w:sz w:val="20"/>
              <w:szCs w:val="20"/>
            </w:rPr>
            <w:t>/</w:t>
          </w:r>
          <w:r w:rsidR="000A65DF">
            <w:rPr>
              <w:rFonts w:ascii="Arial" w:hAnsi="Arial" w:cs="Arial"/>
              <w:bCs/>
              <w:sz w:val="20"/>
              <w:szCs w:val="20"/>
            </w:rPr>
            <w:t>1</w:t>
          </w:r>
          <w:r w:rsidR="009D73D3">
            <w:rPr>
              <w:rFonts w:ascii="Arial" w:hAnsi="Arial" w:cs="Arial"/>
              <w:bCs/>
              <w:sz w:val="20"/>
              <w:szCs w:val="20"/>
            </w:rPr>
            <w:t>0/2023.</w:t>
          </w:r>
        </w:p>
        <w:p w:rsidR="009D73D3" w:rsidRDefault="009D73D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D73D3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D73D3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D73D3" w:rsidRPr="00F2782E" w:rsidRDefault="009D7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F2782E" w:rsidRDefault="009D7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D73D3" w:rsidRPr="00561F42" w:rsidRDefault="009D73D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65DF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47BEB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ABC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0AE9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2C57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2C09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27D5"/>
    <w:rsid w:val="0024599D"/>
    <w:rsid w:val="00247774"/>
    <w:rsid w:val="0025238F"/>
    <w:rsid w:val="002538C7"/>
    <w:rsid w:val="00262DD9"/>
    <w:rsid w:val="00262FFC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18C1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5225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7E25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5D70"/>
    <w:rsid w:val="003E6DBA"/>
    <w:rsid w:val="003E7F26"/>
    <w:rsid w:val="003F0070"/>
    <w:rsid w:val="003F34C5"/>
    <w:rsid w:val="003F5CBE"/>
    <w:rsid w:val="003F69C0"/>
    <w:rsid w:val="0040246B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19B1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200E"/>
    <w:rsid w:val="00474A17"/>
    <w:rsid w:val="0047746E"/>
    <w:rsid w:val="00477657"/>
    <w:rsid w:val="004812FC"/>
    <w:rsid w:val="00483B04"/>
    <w:rsid w:val="00483B54"/>
    <w:rsid w:val="00484067"/>
    <w:rsid w:val="00492F34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0058"/>
    <w:rsid w:val="004F1C8F"/>
    <w:rsid w:val="004F3008"/>
    <w:rsid w:val="004F503E"/>
    <w:rsid w:val="004F6A36"/>
    <w:rsid w:val="004F70D8"/>
    <w:rsid w:val="004F7887"/>
    <w:rsid w:val="005019CF"/>
    <w:rsid w:val="005019D7"/>
    <w:rsid w:val="005030B1"/>
    <w:rsid w:val="0050439E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E1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1960"/>
    <w:rsid w:val="00582259"/>
    <w:rsid w:val="005918DA"/>
    <w:rsid w:val="005928C7"/>
    <w:rsid w:val="00595CEA"/>
    <w:rsid w:val="005A10C0"/>
    <w:rsid w:val="005A62CD"/>
    <w:rsid w:val="005A6DC5"/>
    <w:rsid w:val="005B0B9D"/>
    <w:rsid w:val="005B11B1"/>
    <w:rsid w:val="005B33C9"/>
    <w:rsid w:val="005B4489"/>
    <w:rsid w:val="005B7773"/>
    <w:rsid w:val="005C0B8F"/>
    <w:rsid w:val="005C20F2"/>
    <w:rsid w:val="005C421F"/>
    <w:rsid w:val="005D02B5"/>
    <w:rsid w:val="005D083E"/>
    <w:rsid w:val="005D3FE8"/>
    <w:rsid w:val="005D4D03"/>
    <w:rsid w:val="005D5E04"/>
    <w:rsid w:val="005D69BD"/>
    <w:rsid w:val="005E03F5"/>
    <w:rsid w:val="005E049C"/>
    <w:rsid w:val="005E1022"/>
    <w:rsid w:val="005E3563"/>
    <w:rsid w:val="005E6BBD"/>
    <w:rsid w:val="005E6D2A"/>
    <w:rsid w:val="005E78C5"/>
    <w:rsid w:val="005F06BB"/>
    <w:rsid w:val="005F2AFF"/>
    <w:rsid w:val="005F6E54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175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07E8"/>
    <w:rsid w:val="006924F4"/>
    <w:rsid w:val="00692D24"/>
    <w:rsid w:val="00693810"/>
    <w:rsid w:val="0069459C"/>
    <w:rsid w:val="006A3727"/>
    <w:rsid w:val="006A60D7"/>
    <w:rsid w:val="006A60F1"/>
    <w:rsid w:val="006A6F76"/>
    <w:rsid w:val="006A7C16"/>
    <w:rsid w:val="006B2FBA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5B7F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B588C"/>
    <w:rsid w:val="007C1DED"/>
    <w:rsid w:val="007C4910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CD3"/>
    <w:rsid w:val="00894E60"/>
    <w:rsid w:val="0089645D"/>
    <w:rsid w:val="00897DDE"/>
    <w:rsid w:val="008A3DAA"/>
    <w:rsid w:val="008A729F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60D0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59E4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86C78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73D3"/>
    <w:rsid w:val="009E1016"/>
    <w:rsid w:val="009E1D46"/>
    <w:rsid w:val="009E35E8"/>
    <w:rsid w:val="009E6B79"/>
    <w:rsid w:val="009E72D7"/>
    <w:rsid w:val="009E7741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1BFF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5F6C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5738"/>
    <w:rsid w:val="00B07DEF"/>
    <w:rsid w:val="00B11429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5AE4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59E2"/>
    <w:rsid w:val="00B96FDE"/>
    <w:rsid w:val="00BA2D2F"/>
    <w:rsid w:val="00BA456D"/>
    <w:rsid w:val="00BA6A29"/>
    <w:rsid w:val="00BB0855"/>
    <w:rsid w:val="00BB1190"/>
    <w:rsid w:val="00BB24D1"/>
    <w:rsid w:val="00BB2F51"/>
    <w:rsid w:val="00BC160B"/>
    <w:rsid w:val="00BC18C5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60D1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30B2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3F8E"/>
    <w:rsid w:val="00D75C68"/>
    <w:rsid w:val="00D767F7"/>
    <w:rsid w:val="00D80D00"/>
    <w:rsid w:val="00D8356A"/>
    <w:rsid w:val="00D8407D"/>
    <w:rsid w:val="00D841D5"/>
    <w:rsid w:val="00D8557F"/>
    <w:rsid w:val="00D86BEC"/>
    <w:rsid w:val="00D87071"/>
    <w:rsid w:val="00D91288"/>
    <w:rsid w:val="00D9190E"/>
    <w:rsid w:val="00D9274C"/>
    <w:rsid w:val="00D94E44"/>
    <w:rsid w:val="00DA1A49"/>
    <w:rsid w:val="00DA37AD"/>
    <w:rsid w:val="00DA46CD"/>
    <w:rsid w:val="00DA50FF"/>
    <w:rsid w:val="00DB35EC"/>
    <w:rsid w:val="00DB3A59"/>
    <w:rsid w:val="00DB60A8"/>
    <w:rsid w:val="00DC1E08"/>
    <w:rsid w:val="00DC4127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3279"/>
    <w:rsid w:val="00E14F32"/>
    <w:rsid w:val="00E17A0C"/>
    <w:rsid w:val="00E20192"/>
    <w:rsid w:val="00E22368"/>
    <w:rsid w:val="00E26B67"/>
    <w:rsid w:val="00E30D93"/>
    <w:rsid w:val="00E318AC"/>
    <w:rsid w:val="00E3236E"/>
    <w:rsid w:val="00E33B14"/>
    <w:rsid w:val="00E35966"/>
    <w:rsid w:val="00E36597"/>
    <w:rsid w:val="00E373D5"/>
    <w:rsid w:val="00E41ED1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3DD3"/>
    <w:rsid w:val="00EC7E30"/>
    <w:rsid w:val="00ED3BD2"/>
    <w:rsid w:val="00ED650F"/>
    <w:rsid w:val="00ED70EA"/>
    <w:rsid w:val="00EE1E14"/>
    <w:rsid w:val="00EE56DC"/>
    <w:rsid w:val="00EE7276"/>
    <w:rsid w:val="00EE747B"/>
    <w:rsid w:val="00EF1D6C"/>
    <w:rsid w:val="00EF5CAC"/>
    <w:rsid w:val="00EF6575"/>
    <w:rsid w:val="00EF7AAC"/>
    <w:rsid w:val="00F00690"/>
    <w:rsid w:val="00F01E9B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46D46"/>
    <w:rsid w:val="00F50B67"/>
    <w:rsid w:val="00F51FCD"/>
    <w:rsid w:val="00F52109"/>
    <w:rsid w:val="00F52A8D"/>
    <w:rsid w:val="00F53F14"/>
    <w:rsid w:val="00F544BB"/>
    <w:rsid w:val="00F546D1"/>
    <w:rsid w:val="00F55FA1"/>
    <w:rsid w:val="00F57661"/>
    <w:rsid w:val="00F603C7"/>
    <w:rsid w:val="00F634AD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6404"/>
    <w:rsid w:val="00FB7027"/>
    <w:rsid w:val="00FC1E18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0D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DD1F2-6670-4918-B089-2BED08A96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2023-05-25T19:33:00Z</cp:lastPrinted>
  <dcterms:created xsi:type="dcterms:W3CDTF">2023-10-27T19:04:00Z</dcterms:created>
  <dcterms:modified xsi:type="dcterms:W3CDTF">2023-10-27T19:04:00Z</dcterms:modified>
</cp:coreProperties>
</file>