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1637F7" w14:textId="77777777" w:rsidR="0091589C" w:rsidRPr="0091589C" w:rsidRDefault="00000000" w:rsidP="0091589C">
      <w:pPr>
        <w:pStyle w:val="Ttulo1"/>
        <w:ind w:left="3005"/>
        <w:jc w:val="center"/>
        <w:rPr>
          <w:rFonts w:ascii="Times New Roman" w:hAnsi="Times New Roman" w:cs="Times New Roman"/>
          <w:w w:val="120"/>
          <w:sz w:val="24"/>
          <w:szCs w:val="24"/>
        </w:rPr>
      </w:pPr>
      <w:bookmarkStart w:id="0" w:name="Ata_Eletrônica_da_3ª_Sessão_Extraordinár"/>
      <w:bookmarkEnd w:id="0"/>
      <w:r w:rsidRPr="0091589C">
        <w:rPr>
          <w:rFonts w:ascii="Times New Roman" w:hAnsi="Times New Roman" w:cs="Times New Roman"/>
          <w:w w:val="120"/>
          <w:sz w:val="24"/>
          <w:szCs w:val="24"/>
        </w:rPr>
        <w:t xml:space="preserve">Ata Eletrônica da 3ª Sessão Extraordinária do 1º Semestre de 2026 </w:t>
      </w:r>
    </w:p>
    <w:p w14:paraId="5684B443" w14:textId="40078215" w:rsidR="00EC4685" w:rsidRPr="0091589C" w:rsidRDefault="00000000" w:rsidP="0091589C">
      <w:pPr>
        <w:pStyle w:val="Ttulo1"/>
        <w:ind w:left="3005"/>
        <w:jc w:val="center"/>
        <w:rPr>
          <w:rFonts w:ascii="Times New Roman" w:hAnsi="Times New Roman" w:cs="Times New Roman"/>
          <w:sz w:val="24"/>
          <w:szCs w:val="24"/>
        </w:rPr>
      </w:pPr>
      <w:r w:rsidRPr="0091589C">
        <w:rPr>
          <w:rFonts w:ascii="Times New Roman" w:hAnsi="Times New Roman" w:cs="Times New Roman"/>
          <w:w w:val="120"/>
          <w:sz w:val="24"/>
          <w:szCs w:val="24"/>
        </w:rPr>
        <w:t>da 2ª Sessão</w:t>
      </w:r>
      <w:r w:rsidRPr="0091589C">
        <w:rPr>
          <w:rFonts w:ascii="Times New Roman" w:hAnsi="Times New Roman" w:cs="Times New Roman"/>
          <w:spacing w:val="40"/>
          <w:w w:val="12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20"/>
          <w:sz w:val="24"/>
          <w:szCs w:val="24"/>
        </w:rPr>
        <w:t>Legislativa da 19ª Legislatura</w:t>
      </w:r>
    </w:p>
    <w:p w14:paraId="3C045345" w14:textId="77777777" w:rsidR="00EC4685" w:rsidRPr="0091589C" w:rsidRDefault="00000000">
      <w:pPr>
        <w:pStyle w:val="Corpodetexto"/>
        <w:spacing w:before="201" w:line="244" w:lineRule="auto"/>
        <w:ind w:left="45" w:right="43"/>
        <w:jc w:val="both"/>
        <w:rPr>
          <w:rFonts w:ascii="Times New Roman" w:hAnsi="Times New Roman" w:cs="Times New Roman"/>
          <w:sz w:val="24"/>
          <w:szCs w:val="24"/>
        </w:rPr>
      </w:pPr>
      <w:r w:rsidRPr="0091589C">
        <w:rPr>
          <w:rFonts w:ascii="Times New Roman" w:hAnsi="Times New Roman" w:cs="Times New Roman"/>
          <w:b/>
          <w:w w:val="115"/>
          <w:sz w:val="24"/>
          <w:szCs w:val="24"/>
        </w:rPr>
        <w:t>Identificação</w:t>
      </w:r>
      <w:r w:rsidRPr="0091589C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b/>
          <w:w w:val="115"/>
          <w:sz w:val="24"/>
          <w:szCs w:val="24"/>
        </w:rPr>
        <w:t>Básica:</w:t>
      </w:r>
      <w:r w:rsidRPr="0091589C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Tipo de Sessão: Sessão Extraordinária ; Abertura: 27/01/2026 - 16:10 ; Encerramento: 27/01/2026 - 16:40</w:t>
      </w:r>
    </w:p>
    <w:p w14:paraId="0CFB4B3F" w14:textId="77777777" w:rsidR="00EC4685" w:rsidRPr="0091589C" w:rsidRDefault="00000000">
      <w:pPr>
        <w:pStyle w:val="Corpodetexto"/>
        <w:spacing w:before="197" w:line="244" w:lineRule="auto"/>
        <w:ind w:left="45" w:right="44"/>
        <w:jc w:val="both"/>
        <w:rPr>
          <w:rFonts w:ascii="Times New Roman" w:hAnsi="Times New Roman" w:cs="Times New Roman"/>
          <w:sz w:val="24"/>
          <w:szCs w:val="24"/>
        </w:rPr>
      </w:pPr>
      <w:r w:rsidRPr="0091589C">
        <w:rPr>
          <w:rFonts w:ascii="Times New Roman" w:hAnsi="Times New Roman" w:cs="Times New Roman"/>
          <w:b/>
          <w:w w:val="110"/>
          <w:sz w:val="24"/>
          <w:szCs w:val="24"/>
        </w:rPr>
        <w:t>Mesa</w:t>
      </w:r>
      <w:r w:rsidRPr="0091589C">
        <w:rPr>
          <w:rFonts w:ascii="Times New Roman" w:hAnsi="Times New Roman" w:cs="Times New Roman"/>
          <w:b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b/>
          <w:w w:val="110"/>
          <w:sz w:val="24"/>
          <w:szCs w:val="24"/>
        </w:rPr>
        <w:t>Diretora:</w:t>
      </w:r>
      <w:r w:rsidRPr="0091589C">
        <w:rPr>
          <w:rFonts w:ascii="Times New Roman" w:hAnsi="Times New Roman" w:cs="Times New Roman"/>
          <w:b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>Presidente:</w:t>
      </w:r>
      <w:r w:rsidRPr="0091589C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>Glauber</w:t>
      </w:r>
      <w:r w:rsidRPr="0091589C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>Bezerra</w:t>
      </w:r>
      <w:r w:rsidRPr="0091589C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sz w:val="24"/>
          <w:szCs w:val="24"/>
        </w:rPr>
        <w:t>/</w:t>
      </w:r>
      <w:r w:rsidRPr="0091589C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>PL</w:t>
      </w:r>
      <w:r w:rsidRPr="0091589C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>;</w:t>
      </w:r>
      <w:r w:rsidRPr="0091589C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>Vice-Presidente:</w:t>
      </w:r>
      <w:r w:rsidRPr="0091589C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>Beto</w:t>
      </w:r>
      <w:r w:rsidRPr="0091589C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>da</w:t>
      </w:r>
      <w:r w:rsidRPr="0091589C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>Saúde</w:t>
      </w:r>
      <w:r w:rsidRPr="0091589C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sz w:val="24"/>
          <w:szCs w:val="24"/>
        </w:rPr>
        <w:t>/</w:t>
      </w:r>
      <w:r w:rsidRPr="0091589C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>PL</w:t>
      </w:r>
      <w:r w:rsidRPr="0091589C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>; 1º</w:t>
      </w:r>
      <w:r w:rsidRPr="0091589C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>Secretário(a):</w:t>
      </w:r>
      <w:r w:rsidRPr="0091589C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>Talita</w:t>
      </w:r>
      <w:r w:rsidRPr="0091589C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>Marielle</w:t>
      </w:r>
      <w:r w:rsidRPr="0091589C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sz w:val="24"/>
          <w:szCs w:val="24"/>
        </w:rPr>
        <w:t>/</w:t>
      </w:r>
      <w:r w:rsidRPr="0091589C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>PL</w:t>
      </w:r>
      <w:r w:rsidRPr="0091589C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>;</w:t>
      </w:r>
      <w:r w:rsidRPr="0091589C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>2º</w:t>
      </w:r>
      <w:r w:rsidRPr="0091589C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>Secretário(a):</w:t>
      </w:r>
      <w:r w:rsidRPr="0091589C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>Nayara</w:t>
      </w:r>
      <w:r w:rsidRPr="0091589C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>Fonseca</w:t>
      </w:r>
      <w:r w:rsidRPr="0091589C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sz w:val="24"/>
          <w:szCs w:val="24"/>
        </w:rPr>
        <w:t>/</w:t>
      </w:r>
      <w:r w:rsidRPr="0091589C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>PL</w:t>
      </w:r>
      <w:r w:rsidRPr="0091589C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>;</w:t>
      </w:r>
      <w:r w:rsidRPr="0091589C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>3º Secretário:</w:t>
      </w:r>
      <w:r w:rsidRPr="0091589C">
        <w:rPr>
          <w:rFonts w:ascii="Times New Roman" w:hAnsi="Times New Roman" w:cs="Times New Roman"/>
          <w:spacing w:val="36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>Erivan</w:t>
      </w:r>
      <w:r w:rsidRPr="0091589C">
        <w:rPr>
          <w:rFonts w:ascii="Times New Roman" w:hAnsi="Times New Roman" w:cs="Times New Roman"/>
          <w:spacing w:val="36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>Justino</w:t>
      </w:r>
      <w:r w:rsidRPr="0091589C">
        <w:rPr>
          <w:rFonts w:ascii="Times New Roman" w:hAnsi="Times New Roman" w:cs="Times New Roman"/>
          <w:spacing w:val="36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sz w:val="24"/>
          <w:szCs w:val="24"/>
        </w:rPr>
        <w:t>/</w:t>
      </w:r>
      <w:r w:rsidRPr="0091589C">
        <w:rPr>
          <w:rFonts w:ascii="Times New Roman" w:hAnsi="Times New Roman" w:cs="Times New Roman"/>
          <w:spacing w:val="36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>PL</w:t>
      </w:r>
      <w:r w:rsidRPr="0091589C">
        <w:rPr>
          <w:rFonts w:ascii="Times New Roman" w:hAnsi="Times New Roman" w:cs="Times New Roman"/>
          <w:spacing w:val="36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>;</w:t>
      </w:r>
      <w:r w:rsidRPr="0091589C">
        <w:rPr>
          <w:rFonts w:ascii="Times New Roman" w:hAnsi="Times New Roman" w:cs="Times New Roman"/>
          <w:spacing w:val="36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>4º</w:t>
      </w:r>
      <w:r w:rsidRPr="0091589C">
        <w:rPr>
          <w:rFonts w:ascii="Times New Roman" w:hAnsi="Times New Roman" w:cs="Times New Roman"/>
          <w:spacing w:val="36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>Secretário:</w:t>
      </w:r>
      <w:r w:rsidRPr="0091589C">
        <w:rPr>
          <w:rFonts w:ascii="Times New Roman" w:hAnsi="Times New Roman" w:cs="Times New Roman"/>
          <w:spacing w:val="36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>Israel</w:t>
      </w:r>
      <w:r w:rsidRPr="0091589C">
        <w:rPr>
          <w:rFonts w:ascii="Times New Roman" w:hAnsi="Times New Roman" w:cs="Times New Roman"/>
          <w:spacing w:val="36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>Fernandes</w:t>
      </w:r>
      <w:r w:rsidRPr="0091589C">
        <w:rPr>
          <w:rFonts w:ascii="Times New Roman" w:hAnsi="Times New Roman" w:cs="Times New Roman"/>
          <w:spacing w:val="36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sz w:val="24"/>
          <w:szCs w:val="24"/>
        </w:rPr>
        <w:t>/</w:t>
      </w:r>
      <w:r w:rsidRPr="0091589C">
        <w:rPr>
          <w:rFonts w:ascii="Times New Roman" w:hAnsi="Times New Roman" w:cs="Times New Roman"/>
          <w:spacing w:val="36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>PL</w:t>
      </w:r>
    </w:p>
    <w:p w14:paraId="1F8266D0" w14:textId="77777777" w:rsidR="00EC4685" w:rsidRPr="0091589C" w:rsidRDefault="00000000">
      <w:pPr>
        <w:pStyle w:val="Corpodetexto"/>
        <w:spacing w:before="198" w:line="244" w:lineRule="auto"/>
        <w:ind w:left="45" w:right="44"/>
        <w:jc w:val="both"/>
        <w:rPr>
          <w:rFonts w:ascii="Times New Roman" w:hAnsi="Times New Roman" w:cs="Times New Roman"/>
          <w:sz w:val="24"/>
          <w:szCs w:val="24"/>
        </w:rPr>
      </w:pPr>
      <w:r w:rsidRPr="0091589C">
        <w:rPr>
          <w:rFonts w:ascii="Times New Roman" w:hAnsi="Times New Roman" w:cs="Times New Roman"/>
          <w:b/>
          <w:w w:val="110"/>
          <w:sz w:val="24"/>
          <w:szCs w:val="24"/>
        </w:rPr>
        <w:t>Lista</w:t>
      </w:r>
      <w:r w:rsidRPr="0091589C">
        <w:rPr>
          <w:rFonts w:ascii="Times New Roman" w:hAnsi="Times New Roman" w:cs="Times New Roman"/>
          <w:b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b/>
          <w:w w:val="110"/>
          <w:sz w:val="24"/>
          <w:szCs w:val="24"/>
        </w:rPr>
        <w:t>de</w:t>
      </w:r>
      <w:r w:rsidRPr="0091589C">
        <w:rPr>
          <w:rFonts w:ascii="Times New Roman" w:hAnsi="Times New Roman" w:cs="Times New Roman"/>
          <w:b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b/>
          <w:w w:val="110"/>
          <w:sz w:val="24"/>
          <w:szCs w:val="24"/>
        </w:rPr>
        <w:t>Presença</w:t>
      </w:r>
      <w:r w:rsidRPr="0091589C">
        <w:rPr>
          <w:rFonts w:ascii="Times New Roman" w:hAnsi="Times New Roman" w:cs="Times New Roman"/>
          <w:b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b/>
          <w:w w:val="110"/>
          <w:sz w:val="24"/>
          <w:szCs w:val="24"/>
        </w:rPr>
        <w:t>na</w:t>
      </w:r>
      <w:r w:rsidRPr="0091589C">
        <w:rPr>
          <w:rFonts w:ascii="Times New Roman" w:hAnsi="Times New Roman" w:cs="Times New Roman"/>
          <w:b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b/>
          <w:w w:val="110"/>
          <w:sz w:val="24"/>
          <w:szCs w:val="24"/>
        </w:rPr>
        <w:t>Sessão:</w:t>
      </w:r>
      <w:r w:rsidRPr="0091589C">
        <w:rPr>
          <w:rFonts w:ascii="Times New Roman" w:hAnsi="Times New Roman" w:cs="Times New Roman"/>
          <w:b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>Adriely</w:t>
      </w:r>
      <w:r w:rsidRPr="0091589C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>Macêdo</w:t>
      </w:r>
      <w:r w:rsidRPr="0091589C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sz w:val="24"/>
          <w:szCs w:val="24"/>
        </w:rPr>
        <w:t>/</w:t>
      </w:r>
      <w:r w:rsidRPr="0091589C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>PV</w:t>
      </w:r>
      <w:r w:rsidRPr="0091589C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>;</w:t>
      </w:r>
      <w:r w:rsidRPr="0091589C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>Beto</w:t>
      </w:r>
      <w:r w:rsidRPr="0091589C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>da</w:t>
      </w:r>
      <w:r w:rsidRPr="0091589C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>Saúde</w:t>
      </w:r>
      <w:r w:rsidRPr="0091589C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sz w:val="24"/>
          <w:szCs w:val="24"/>
        </w:rPr>
        <w:t>/</w:t>
      </w:r>
      <w:r w:rsidRPr="0091589C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>PL</w:t>
      </w:r>
      <w:r w:rsidRPr="0091589C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>;</w:t>
      </w:r>
      <w:r w:rsidRPr="0091589C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>Drª</w:t>
      </w:r>
      <w:r w:rsidRPr="0091589C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 xml:space="preserve">Luziana Fonseca </w:t>
      </w:r>
      <w:r w:rsidRPr="0091589C">
        <w:rPr>
          <w:rFonts w:ascii="Times New Roman" w:hAnsi="Times New Roman" w:cs="Times New Roman"/>
          <w:sz w:val="24"/>
          <w:szCs w:val="24"/>
        </w:rPr>
        <w:t xml:space="preserve">/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 xml:space="preserve">PODE ; Élcio Pontes </w:t>
      </w:r>
      <w:r w:rsidRPr="0091589C">
        <w:rPr>
          <w:rFonts w:ascii="Times New Roman" w:hAnsi="Times New Roman" w:cs="Times New Roman"/>
          <w:sz w:val="24"/>
          <w:szCs w:val="24"/>
        </w:rPr>
        <w:t xml:space="preserve">/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 xml:space="preserve">MDB ; Erivan Justino </w:t>
      </w:r>
      <w:r w:rsidRPr="0091589C">
        <w:rPr>
          <w:rFonts w:ascii="Times New Roman" w:hAnsi="Times New Roman" w:cs="Times New Roman"/>
          <w:sz w:val="24"/>
          <w:szCs w:val="24"/>
        </w:rPr>
        <w:t xml:space="preserve">/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 xml:space="preserve">PL ; Fábio Dias </w:t>
      </w:r>
      <w:r w:rsidRPr="0091589C">
        <w:rPr>
          <w:rFonts w:ascii="Times New Roman" w:hAnsi="Times New Roman" w:cs="Times New Roman"/>
          <w:sz w:val="24"/>
          <w:szCs w:val="24"/>
        </w:rPr>
        <w:t xml:space="preserve">/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 xml:space="preserve">PL ; Gilliard Paraibano </w:t>
      </w:r>
      <w:r w:rsidRPr="0091589C">
        <w:rPr>
          <w:rFonts w:ascii="Times New Roman" w:hAnsi="Times New Roman" w:cs="Times New Roman"/>
          <w:sz w:val="24"/>
          <w:szCs w:val="24"/>
        </w:rPr>
        <w:t xml:space="preserve">/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 xml:space="preserve">PODE ; Glauber Bezerra </w:t>
      </w:r>
      <w:r w:rsidRPr="0091589C">
        <w:rPr>
          <w:rFonts w:ascii="Times New Roman" w:hAnsi="Times New Roman" w:cs="Times New Roman"/>
          <w:sz w:val="24"/>
          <w:szCs w:val="24"/>
        </w:rPr>
        <w:t xml:space="preserve">/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 xml:space="preserve">PL ; Israel Fernandes </w:t>
      </w:r>
      <w:r w:rsidRPr="0091589C">
        <w:rPr>
          <w:rFonts w:ascii="Times New Roman" w:hAnsi="Times New Roman" w:cs="Times New Roman"/>
          <w:sz w:val="24"/>
          <w:szCs w:val="24"/>
        </w:rPr>
        <w:t xml:space="preserve">/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 xml:space="preserve">PL ; Jackson Renê </w:t>
      </w:r>
      <w:r w:rsidRPr="0091589C">
        <w:rPr>
          <w:rFonts w:ascii="Times New Roman" w:hAnsi="Times New Roman" w:cs="Times New Roman"/>
          <w:sz w:val="24"/>
          <w:szCs w:val="24"/>
        </w:rPr>
        <w:t xml:space="preserve">/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 xml:space="preserve">MDB ; Nayara Fonseca </w:t>
      </w:r>
      <w:r w:rsidRPr="0091589C">
        <w:rPr>
          <w:rFonts w:ascii="Times New Roman" w:hAnsi="Times New Roman" w:cs="Times New Roman"/>
          <w:sz w:val="24"/>
          <w:szCs w:val="24"/>
        </w:rPr>
        <w:t>/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 xml:space="preserve"> PL ; Pretinho Lima </w:t>
      </w:r>
      <w:r w:rsidRPr="0091589C">
        <w:rPr>
          <w:rFonts w:ascii="Times New Roman" w:hAnsi="Times New Roman" w:cs="Times New Roman"/>
          <w:sz w:val="24"/>
          <w:szCs w:val="24"/>
        </w:rPr>
        <w:t>/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 xml:space="preserve"> PV ; Talita Marielle </w:t>
      </w:r>
      <w:r w:rsidRPr="0091589C">
        <w:rPr>
          <w:rFonts w:ascii="Times New Roman" w:hAnsi="Times New Roman" w:cs="Times New Roman"/>
          <w:sz w:val="24"/>
          <w:szCs w:val="24"/>
        </w:rPr>
        <w:t>/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 xml:space="preserve"> PL</w:t>
      </w:r>
    </w:p>
    <w:p w14:paraId="68AEF281" w14:textId="0A284831" w:rsidR="00EC4685" w:rsidRPr="0091589C" w:rsidRDefault="00000000">
      <w:pPr>
        <w:pStyle w:val="Corpodetexto"/>
        <w:spacing w:before="199" w:line="244" w:lineRule="auto"/>
        <w:ind w:left="45" w:right="43"/>
        <w:jc w:val="both"/>
        <w:rPr>
          <w:rFonts w:ascii="Times New Roman" w:hAnsi="Times New Roman" w:cs="Times New Roman"/>
          <w:sz w:val="24"/>
          <w:szCs w:val="24"/>
        </w:rPr>
      </w:pPr>
      <w:r w:rsidRPr="0091589C">
        <w:rPr>
          <w:rFonts w:ascii="Times New Roman" w:hAnsi="Times New Roman" w:cs="Times New Roman"/>
          <w:w w:val="115"/>
          <w:sz w:val="24"/>
          <w:szCs w:val="24"/>
        </w:rPr>
        <w:t xml:space="preserve">Invocando a proteção de Deus e em nome do Povo de Santa Cruz, iniciamos nosso trabalho, e de acordo com os termos da Lei Orgânica do Município, e com a contribuição do Regimento Interno desta Casa, declaro aberta esta </w:t>
      </w:r>
      <w:r w:rsidRPr="0091589C">
        <w:rPr>
          <w:rFonts w:ascii="Times New Roman" w:hAnsi="Times New Roman" w:cs="Times New Roman"/>
          <w:spacing w:val="-2"/>
          <w:w w:val="115"/>
          <w:sz w:val="24"/>
          <w:szCs w:val="24"/>
        </w:rPr>
        <w:t>Sessão</w:t>
      </w:r>
      <w:r w:rsidR="0091589C">
        <w:rPr>
          <w:rFonts w:ascii="Times New Roman" w:hAnsi="Times New Roman" w:cs="Times New Roman"/>
          <w:spacing w:val="-2"/>
          <w:w w:val="115"/>
          <w:sz w:val="24"/>
          <w:szCs w:val="24"/>
        </w:rPr>
        <w:t>, declarou o presidente.</w:t>
      </w:r>
    </w:p>
    <w:p w14:paraId="1A9A40DE" w14:textId="77777777" w:rsidR="00EC4685" w:rsidRPr="0091589C" w:rsidRDefault="00000000">
      <w:pPr>
        <w:pStyle w:val="Corpodetexto"/>
        <w:spacing w:before="198" w:line="244" w:lineRule="auto"/>
        <w:ind w:left="45" w:right="44"/>
        <w:jc w:val="both"/>
        <w:rPr>
          <w:rFonts w:ascii="Times New Roman" w:hAnsi="Times New Roman" w:cs="Times New Roman"/>
          <w:sz w:val="24"/>
          <w:szCs w:val="24"/>
        </w:rPr>
      </w:pPr>
      <w:r w:rsidRPr="0091589C">
        <w:rPr>
          <w:rFonts w:ascii="Times New Roman" w:hAnsi="Times New Roman" w:cs="Times New Roman"/>
          <w:b/>
          <w:w w:val="110"/>
          <w:sz w:val="24"/>
          <w:szCs w:val="24"/>
        </w:rPr>
        <w:t>Lista</w:t>
      </w:r>
      <w:r w:rsidRPr="0091589C">
        <w:rPr>
          <w:rFonts w:ascii="Times New Roman" w:hAnsi="Times New Roman" w:cs="Times New Roman"/>
          <w:b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b/>
          <w:w w:val="110"/>
          <w:sz w:val="24"/>
          <w:szCs w:val="24"/>
        </w:rPr>
        <w:t>de</w:t>
      </w:r>
      <w:r w:rsidRPr="0091589C">
        <w:rPr>
          <w:rFonts w:ascii="Times New Roman" w:hAnsi="Times New Roman" w:cs="Times New Roman"/>
          <w:b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b/>
          <w:w w:val="110"/>
          <w:sz w:val="24"/>
          <w:szCs w:val="24"/>
        </w:rPr>
        <w:t>Presença</w:t>
      </w:r>
      <w:r w:rsidRPr="0091589C">
        <w:rPr>
          <w:rFonts w:ascii="Times New Roman" w:hAnsi="Times New Roman" w:cs="Times New Roman"/>
          <w:b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b/>
          <w:w w:val="110"/>
          <w:sz w:val="24"/>
          <w:szCs w:val="24"/>
        </w:rPr>
        <w:t>na</w:t>
      </w:r>
      <w:r w:rsidRPr="0091589C">
        <w:rPr>
          <w:rFonts w:ascii="Times New Roman" w:hAnsi="Times New Roman" w:cs="Times New Roman"/>
          <w:b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b/>
          <w:w w:val="110"/>
          <w:sz w:val="24"/>
          <w:szCs w:val="24"/>
        </w:rPr>
        <w:t>Ordem</w:t>
      </w:r>
      <w:r w:rsidRPr="0091589C">
        <w:rPr>
          <w:rFonts w:ascii="Times New Roman" w:hAnsi="Times New Roman" w:cs="Times New Roman"/>
          <w:b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b/>
          <w:w w:val="110"/>
          <w:sz w:val="24"/>
          <w:szCs w:val="24"/>
        </w:rPr>
        <w:t>do</w:t>
      </w:r>
      <w:r w:rsidRPr="0091589C">
        <w:rPr>
          <w:rFonts w:ascii="Times New Roman" w:hAnsi="Times New Roman" w:cs="Times New Roman"/>
          <w:b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b/>
          <w:w w:val="110"/>
          <w:sz w:val="24"/>
          <w:szCs w:val="24"/>
        </w:rPr>
        <w:t>Dia:</w:t>
      </w:r>
      <w:r w:rsidRPr="0091589C">
        <w:rPr>
          <w:rFonts w:ascii="Times New Roman" w:hAnsi="Times New Roman" w:cs="Times New Roman"/>
          <w:b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>Adriely</w:t>
      </w:r>
      <w:r w:rsidRPr="0091589C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>Macêdo</w:t>
      </w:r>
      <w:r w:rsidRPr="0091589C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sz w:val="24"/>
          <w:szCs w:val="24"/>
        </w:rPr>
        <w:t>/</w:t>
      </w:r>
      <w:r w:rsidRPr="0091589C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>PV</w:t>
      </w:r>
      <w:r w:rsidRPr="0091589C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>;</w:t>
      </w:r>
      <w:r w:rsidRPr="0091589C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>Beto</w:t>
      </w:r>
      <w:r w:rsidRPr="0091589C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>da</w:t>
      </w:r>
      <w:r w:rsidRPr="0091589C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>Saúde</w:t>
      </w:r>
      <w:r w:rsidRPr="0091589C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sz w:val="24"/>
          <w:szCs w:val="24"/>
        </w:rPr>
        <w:t>/</w:t>
      </w:r>
      <w:r w:rsidRPr="0091589C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>PL</w:t>
      </w:r>
      <w:r w:rsidRPr="0091589C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>;</w:t>
      </w:r>
      <w:r w:rsidRPr="0091589C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>Drª Luziana</w:t>
      </w:r>
      <w:r w:rsidRPr="0091589C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>Fonseca</w:t>
      </w:r>
      <w:r w:rsidRPr="0091589C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sz w:val="24"/>
          <w:szCs w:val="24"/>
        </w:rPr>
        <w:t>/</w:t>
      </w:r>
      <w:r w:rsidRPr="0091589C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>PODE</w:t>
      </w:r>
      <w:r w:rsidRPr="0091589C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>;</w:t>
      </w:r>
      <w:r w:rsidRPr="0091589C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>Élcio</w:t>
      </w:r>
      <w:r w:rsidRPr="0091589C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>Pontes</w:t>
      </w:r>
      <w:r w:rsidRPr="0091589C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sz w:val="24"/>
          <w:szCs w:val="24"/>
        </w:rPr>
        <w:t>/</w:t>
      </w:r>
      <w:r w:rsidRPr="0091589C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>MDB</w:t>
      </w:r>
      <w:r w:rsidRPr="0091589C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>;</w:t>
      </w:r>
      <w:r w:rsidRPr="0091589C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>Erivan</w:t>
      </w:r>
      <w:r w:rsidRPr="0091589C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>Justino</w:t>
      </w:r>
      <w:r w:rsidRPr="0091589C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sz w:val="24"/>
          <w:szCs w:val="24"/>
        </w:rPr>
        <w:t>/</w:t>
      </w:r>
      <w:r w:rsidRPr="0091589C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>PL</w:t>
      </w:r>
      <w:r w:rsidRPr="0091589C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>;</w:t>
      </w:r>
      <w:r w:rsidRPr="0091589C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>Fábio</w:t>
      </w:r>
      <w:r w:rsidRPr="0091589C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>Dias</w:t>
      </w:r>
      <w:r w:rsidRPr="0091589C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sz w:val="24"/>
          <w:szCs w:val="24"/>
        </w:rPr>
        <w:t>/</w:t>
      </w:r>
      <w:r w:rsidRPr="0091589C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>PL</w:t>
      </w:r>
      <w:r w:rsidRPr="0091589C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 xml:space="preserve">; Gilliard Paraibano </w:t>
      </w:r>
      <w:r w:rsidRPr="0091589C">
        <w:rPr>
          <w:rFonts w:ascii="Times New Roman" w:hAnsi="Times New Roman" w:cs="Times New Roman"/>
          <w:sz w:val="24"/>
          <w:szCs w:val="24"/>
        </w:rPr>
        <w:t xml:space="preserve">/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 xml:space="preserve">PODE ; Glauber Bezerra </w:t>
      </w:r>
      <w:r w:rsidRPr="0091589C">
        <w:rPr>
          <w:rFonts w:ascii="Times New Roman" w:hAnsi="Times New Roman" w:cs="Times New Roman"/>
          <w:sz w:val="24"/>
          <w:szCs w:val="24"/>
        </w:rPr>
        <w:t xml:space="preserve">/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 xml:space="preserve">PL ; Israel Fernandes </w:t>
      </w:r>
      <w:r w:rsidRPr="0091589C">
        <w:rPr>
          <w:rFonts w:ascii="Times New Roman" w:hAnsi="Times New Roman" w:cs="Times New Roman"/>
          <w:sz w:val="24"/>
          <w:szCs w:val="24"/>
        </w:rPr>
        <w:t xml:space="preserve">/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 xml:space="preserve">PL ; Jackson Renê </w:t>
      </w:r>
      <w:r w:rsidRPr="0091589C">
        <w:rPr>
          <w:rFonts w:ascii="Times New Roman" w:hAnsi="Times New Roman" w:cs="Times New Roman"/>
          <w:sz w:val="24"/>
          <w:szCs w:val="24"/>
        </w:rPr>
        <w:t>/</w:t>
      </w:r>
      <w:r w:rsidRPr="0091589C">
        <w:rPr>
          <w:rFonts w:ascii="Times New Roman" w:hAnsi="Times New Roman" w:cs="Times New Roman"/>
          <w:spacing w:val="40"/>
          <w:w w:val="110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 xml:space="preserve">MDB ; Nayara Fonseca </w:t>
      </w:r>
      <w:r w:rsidRPr="0091589C">
        <w:rPr>
          <w:rFonts w:ascii="Times New Roman" w:hAnsi="Times New Roman" w:cs="Times New Roman"/>
          <w:sz w:val="24"/>
          <w:szCs w:val="24"/>
        </w:rPr>
        <w:t>/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 xml:space="preserve"> PL ; Pretinho Lima </w:t>
      </w:r>
      <w:r w:rsidRPr="0091589C">
        <w:rPr>
          <w:rFonts w:ascii="Times New Roman" w:hAnsi="Times New Roman" w:cs="Times New Roman"/>
          <w:sz w:val="24"/>
          <w:szCs w:val="24"/>
        </w:rPr>
        <w:t>/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 xml:space="preserve"> PV ; Talita Marielle </w:t>
      </w:r>
      <w:r w:rsidRPr="0091589C">
        <w:rPr>
          <w:rFonts w:ascii="Times New Roman" w:hAnsi="Times New Roman" w:cs="Times New Roman"/>
          <w:sz w:val="24"/>
          <w:szCs w:val="24"/>
        </w:rPr>
        <w:t>/</w:t>
      </w:r>
      <w:r w:rsidRPr="0091589C">
        <w:rPr>
          <w:rFonts w:ascii="Times New Roman" w:hAnsi="Times New Roman" w:cs="Times New Roman"/>
          <w:w w:val="110"/>
          <w:sz w:val="24"/>
          <w:szCs w:val="24"/>
        </w:rPr>
        <w:t xml:space="preserve"> PL</w:t>
      </w:r>
    </w:p>
    <w:p w14:paraId="5B4C38D8" w14:textId="7A50F926" w:rsidR="00EC4685" w:rsidRPr="0091589C" w:rsidRDefault="00000000" w:rsidP="0091589C">
      <w:pPr>
        <w:pStyle w:val="Corpodetexto"/>
        <w:spacing w:before="199" w:line="244" w:lineRule="auto"/>
        <w:ind w:left="45" w:right="42"/>
        <w:jc w:val="both"/>
        <w:rPr>
          <w:rFonts w:ascii="Times New Roman" w:hAnsi="Times New Roman" w:cs="Times New Roman"/>
          <w:sz w:val="24"/>
          <w:szCs w:val="24"/>
        </w:rPr>
      </w:pPr>
      <w:r w:rsidRPr="0091589C">
        <w:rPr>
          <w:rFonts w:ascii="Times New Roman" w:hAnsi="Times New Roman" w:cs="Times New Roman"/>
          <w:b/>
          <w:w w:val="115"/>
          <w:sz w:val="24"/>
          <w:szCs w:val="24"/>
        </w:rPr>
        <w:t>Matérias</w:t>
      </w:r>
      <w:r w:rsidRPr="0091589C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b/>
          <w:w w:val="115"/>
          <w:sz w:val="24"/>
          <w:szCs w:val="24"/>
        </w:rPr>
        <w:t>da</w:t>
      </w:r>
      <w:r w:rsidRPr="0091589C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b/>
          <w:w w:val="115"/>
          <w:sz w:val="24"/>
          <w:szCs w:val="24"/>
        </w:rPr>
        <w:t>Ordem</w:t>
      </w:r>
      <w:r w:rsidRPr="0091589C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b/>
          <w:w w:val="115"/>
          <w:sz w:val="24"/>
          <w:szCs w:val="24"/>
        </w:rPr>
        <w:t>do</w:t>
      </w:r>
      <w:r w:rsidRPr="0091589C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b/>
          <w:w w:val="115"/>
          <w:sz w:val="24"/>
          <w:szCs w:val="24"/>
        </w:rPr>
        <w:t>Dia:</w:t>
      </w:r>
      <w:r w:rsidRPr="0091589C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b/>
          <w:w w:val="115"/>
          <w:sz w:val="24"/>
          <w:szCs w:val="24"/>
        </w:rPr>
        <w:t>Projeto</w:t>
      </w:r>
      <w:r w:rsidRPr="0091589C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b/>
          <w:w w:val="115"/>
          <w:sz w:val="24"/>
          <w:szCs w:val="24"/>
        </w:rPr>
        <w:t>de</w:t>
      </w:r>
      <w:r w:rsidRPr="0091589C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b/>
          <w:w w:val="115"/>
          <w:sz w:val="24"/>
          <w:szCs w:val="24"/>
        </w:rPr>
        <w:t>Lei</w:t>
      </w:r>
      <w:r w:rsidRPr="0091589C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b/>
          <w:w w:val="115"/>
          <w:sz w:val="24"/>
          <w:szCs w:val="24"/>
        </w:rPr>
        <w:t>Ordinária</w:t>
      </w:r>
      <w:r w:rsidRPr="0091589C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b/>
          <w:w w:val="115"/>
          <w:sz w:val="24"/>
          <w:szCs w:val="24"/>
        </w:rPr>
        <w:t>Municipal</w:t>
      </w:r>
      <w:r w:rsidRPr="0091589C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b/>
          <w:w w:val="115"/>
          <w:sz w:val="24"/>
          <w:szCs w:val="24"/>
        </w:rPr>
        <w:t>nº</w:t>
      </w:r>
      <w:r w:rsidRPr="0091589C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b/>
          <w:w w:val="115"/>
          <w:sz w:val="24"/>
          <w:szCs w:val="24"/>
        </w:rPr>
        <w:t>1</w:t>
      </w:r>
      <w:r w:rsidRPr="0091589C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b/>
          <w:w w:val="115"/>
          <w:sz w:val="24"/>
          <w:szCs w:val="24"/>
        </w:rPr>
        <w:t>de</w:t>
      </w:r>
      <w:r w:rsidRPr="0091589C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b/>
          <w:w w:val="115"/>
          <w:sz w:val="24"/>
          <w:szCs w:val="24"/>
        </w:rPr>
        <w:t>2026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, Dispõe sobre o adicional de insalubridade para os cargos de Agente Comunitário de Saúde</w:t>
      </w:r>
      <w:r w:rsidRPr="0091589C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 xml:space="preserve">e de Agente de Combate às Endemias, no âmbito do Município de Santa Cruz, e dá outras providências. </w:t>
      </w:r>
      <w:r w:rsidRPr="0091589C">
        <w:rPr>
          <w:rFonts w:ascii="Times New Roman" w:hAnsi="Times New Roman" w:cs="Times New Roman"/>
          <w:b/>
          <w:bCs/>
          <w:w w:val="115"/>
          <w:sz w:val="24"/>
          <w:szCs w:val="24"/>
        </w:rPr>
        <w:t>Autor: Ana Fabrícia de Araújo Silva Rodrigues de Souza - Prefeita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, Número</w:t>
      </w:r>
      <w:r w:rsidRPr="0091589C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 xml:space="preserve">de Protocolo: 1, Tipo: Nominal, Sim: 13, Não: 0, Abstenções: 0, Resultado: Aprovada por Unanimidade </w:t>
      </w:r>
      <w:r w:rsidRPr="0091589C">
        <w:rPr>
          <w:rFonts w:ascii="Times New Roman" w:hAnsi="Times New Roman" w:cs="Times New Roman"/>
          <w:b/>
          <w:w w:val="115"/>
          <w:sz w:val="24"/>
          <w:szCs w:val="24"/>
        </w:rPr>
        <w:t xml:space="preserve">Votos Nominais :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 xml:space="preserve">Adriely Macêdo - Sim ; Beto da Saúde - Sim ; Drª Luziana Fonseca - Sim ; Erivan Justino - Sim ; Fábio Dias - Sim ; Gilliard Paraibano - Sim ; Glauber Bezerra - Sim ; Israel Fernandes - Sim ; Jackson Renê - Sim ; Nayara Fonseca - Sim ; Pretinho Lima - Sim ; Talita Marielle - Sim ; Élcio Pontes - Sim; </w:t>
      </w:r>
      <w:r w:rsidRPr="0091589C">
        <w:rPr>
          <w:rFonts w:ascii="Times New Roman" w:hAnsi="Times New Roman" w:cs="Times New Roman"/>
          <w:b/>
          <w:w w:val="115"/>
          <w:sz w:val="24"/>
          <w:szCs w:val="24"/>
        </w:rPr>
        <w:t>Projeto de Lei Ordinária</w:t>
      </w:r>
      <w:r w:rsidRPr="0091589C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b/>
          <w:w w:val="115"/>
          <w:sz w:val="24"/>
          <w:szCs w:val="24"/>
        </w:rPr>
        <w:t>Municipal</w:t>
      </w:r>
      <w:r w:rsidRPr="0091589C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b/>
          <w:w w:val="115"/>
          <w:sz w:val="24"/>
          <w:szCs w:val="24"/>
        </w:rPr>
        <w:t>nº</w:t>
      </w:r>
      <w:r w:rsidRPr="0091589C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b/>
          <w:w w:val="115"/>
          <w:sz w:val="24"/>
          <w:szCs w:val="24"/>
        </w:rPr>
        <w:t>2</w:t>
      </w:r>
      <w:r w:rsidRPr="0091589C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b/>
          <w:w w:val="115"/>
          <w:sz w:val="24"/>
          <w:szCs w:val="24"/>
        </w:rPr>
        <w:t>de</w:t>
      </w:r>
      <w:r w:rsidRPr="0091589C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b/>
          <w:w w:val="115"/>
          <w:sz w:val="24"/>
          <w:szCs w:val="24"/>
        </w:rPr>
        <w:t>2026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,</w:t>
      </w:r>
      <w:r w:rsidRPr="0091589C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Dispõe</w:t>
      </w:r>
      <w:r w:rsidRPr="0091589C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sobre</w:t>
      </w:r>
      <w:r w:rsidRPr="0091589C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a</w:t>
      </w:r>
      <w:r w:rsidRPr="0091589C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atualização</w:t>
      </w:r>
      <w:r w:rsidRPr="0091589C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do</w:t>
      </w:r>
      <w:r w:rsidRPr="0091589C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piso</w:t>
      </w:r>
      <w:r w:rsidRPr="0091589C">
        <w:rPr>
          <w:rFonts w:ascii="Times New Roman" w:hAnsi="Times New Roman" w:cs="Times New Roman"/>
          <w:spacing w:val="40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 xml:space="preserve">salarial profissional do magistério público do Município de Santa Cruz e dá outras providências. </w:t>
      </w:r>
      <w:r w:rsidRPr="0091589C">
        <w:rPr>
          <w:rFonts w:ascii="Times New Roman" w:hAnsi="Times New Roman" w:cs="Times New Roman"/>
          <w:b/>
          <w:bCs/>
          <w:w w:val="115"/>
          <w:sz w:val="24"/>
          <w:szCs w:val="24"/>
        </w:rPr>
        <w:t>Autor: Ana Fabrícia de Araújo Silva Rodrigues de Souza - Prefeita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, Número de Protocolo:</w:t>
      </w:r>
      <w:r w:rsidRPr="0091589C">
        <w:rPr>
          <w:rFonts w:ascii="Times New Roman" w:hAnsi="Times New Roman" w:cs="Times New Roman"/>
          <w:spacing w:val="80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 xml:space="preserve">2, Tipo: Nominal, Sim: 13, Não: 0, Abstenções: 0, Resultado: Aprovada por Unanimidade </w:t>
      </w:r>
      <w:r w:rsidRPr="0091589C">
        <w:rPr>
          <w:rFonts w:ascii="Times New Roman" w:hAnsi="Times New Roman" w:cs="Times New Roman"/>
          <w:b/>
          <w:w w:val="115"/>
          <w:sz w:val="24"/>
          <w:szCs w:val="24"/>
        </w:rPr>
        <w:t>Votos</w:t>
      </w:r>
      <w:r w:rsidRPr="0091589C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b/>
          <w:w w:val="115"/>
          <w:sz w:val="24"/>
          <w:szCs w:val="24"/>
        </w:rPr>
        <w:t>Nominais</w:t>
      </w:r>
      <w:r w:rsidRPr="0091589C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b/>
          <w:w w:val="115"/>
          <w:sz w:val="24"/>
          <w:szCs w:val="24"/>
        </w:rPr>
        <w:t>:</w:t>
      </w:r>
      <w:r w:rsidRPr="0091589C">
        <w:rPr>
          <w:rFonts w:ascii="Times New Roman" w:hAnsi="Times New Roman" w:cs="Times New Roman"/>
          <w:b/>
          <w:spacing w:val="36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Adriely</w:t>
      </w:r>
      <w:r w:rsidRPr="0091589C">
        <w:rPr>
          <w:rFonts w:ascii="Times New Roman" w:hAnsi="Times New Roman" w:cs="Times New Roman"/>
          <w:spacing w:val="30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Macêdo</w:t>
      </w:r>
      <w:r w:rsidRPr="0091589C">
        <w:rPr>
          <w:rFonts w:ascii="Times New Roman" w:hAnsi="Times New Roman" w:cs="Times New Roman"/>
          <w:spacing w:val="30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-</w:t>
      </w:r>
      <w:r w:rsidRPr="0091589C">
        <w:rPr>
          <w:rFonts w:ascii="Times New Roman" w:hAnsi="Times New Roman" w:cs="Times New Roman"/>
          <w:spacing w:val="30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Sim</w:t>
      </w:r>
      <w:r w:rsidRPr="0091589C">
        <w:rPr>
          <w:rFonts w:ascii="Times New Roman" w:hAnsi="Times New Roman" w:cs="Times New Roman"/>
          <w:spacing w:val="30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;</w:t>
      </w:r>
      <w:r w:rsidRPr="0091589C">
        <w:rPr>
          <w:rFonts w:ascii="Times New Roman" w:hAnsi="Times New Roman" w:cs="Times New Roman"/>
          <w:spacing w:val="30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Beto</w:t>
      </w:r>
      <w:r w:rsidRPr="0091589C">
        <w:rPr>
          <w:rFonts w:ascii="Times New Roman" w:hAnsi="Times New Roman" w:cs="Times New Roman"/>
          <w:spacing w:val="30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da</w:t>
      </w:r>
      <w:r w:rsidRPr="0091589C">
        <w:rPr>
          <w:rFonts w:ascii="Times New Roman" w:hAnsi="Times New Roman" w:cs="Times New Roman"/>
          <w:spacing w:val="30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Saúde</w:t>
      </w:r>
      <w:r w:rsidRPr="0091589C">
        <w:rPr>
          <w:rFonts w:ascii="Times New Roman" w:hAnsi="Times New Roman" w:cs="Times New Roman"/>
          <w:spacing w:val="30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-</w:t>
      </w:r>
      <w:r w:rsidRPr="0091589C">
        <w:rPr>
          <w:rFonts w:ascii="Times New Roman" w:hAnsi="Times New Roman" w:cs="Times New Roman"/>
          <w:spacing w:val="30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Sim</w:t>
      </w:r>
      <w:r w:rsidRPr="0091589C">
        <w:rPr>
          <w:rFonts w:ascii="Times New Roman" w:hAnsi="Times New Roman" w:cs="Times New Roman"/>
          <w:spacing w:val="30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;</w:t>
      </w:r>
      <w:r w:rsidRPr="0091589C">
        <w:rPr>
          <w:rFonts w:ascii="Times New Roman" w:hAnsi="Times New Roman" w:cs="Times New Roman"/>
          <w:spacing w:val="30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Drª</w:t>
      </w:r>
      <w:r w:rsidRPr="0091589C">
        <w:rPr>
          <w:rFonts w:ascii="Times New Roman" w:hAnsi="Times New Roman" w:cs="Times New Roman"/>
          <w:spacing w:val="30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Luziana</w:t>
      </w:r>
      <w:r w:rsidRPr="0091589C">
        <w:rPr>
          <w:rFonts w:ascii="Times New Roman" w:hAnsi="Times New Roman" w:cs="Times New Roman"/>
          <w:spacing w:val="30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Fonseca</w:t>
      </w:r>
      <w:r w:rsidRPr="0091589C">
        <w:rPr>
          <w:rFonts w:ascii="Times New Roman" w:hAnsi="Times New Roman" w:cs="Times New Roman"/>
          <w:spacing w:val="30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- Sim ; Erivan Justino - Sim ; Fábio Dias - Sim ; Gilliard Paraibano - Sim ; Glauber Bezerra - Sim</w:t>
      </w:r>
      <w:r w:rsidRPr="0091589C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;</w:t>
      </w:r>
      <w:r w:rsidRPr="0091589C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Israel</w:t>
      </w:r>
      <w:r w:rsidRPr="0091589C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Fernandes</w:t>
      </w:r>
      <w:r w:rsidRPr="0091589C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-</w:t>
      </w:r>
      <w:r w:rsidRPr="0091589C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Sim</w:t>
      </w:r>
      <w:r w:rsidRPr="0091589C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;</w:t>
      </w:r>
      <w:r w:rsidRPr="0091589C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Jackson</w:t>
      </w:r>
      <w:r w:rsidRPr="0091589C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Renê</w:t>
      </w:r>
      <w:r w:rsidRPr="0091589C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-</w:t>
      </w:r>
      <w:r w:rsidRPr="0091589C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Sim</w:t>
      </w:r>
      <w:r w:rsidRPr="0091589C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;</w:t>
      </w:r>
      <w:r w:rsidRPr="0091589C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Nayara</w:t>
      </w:r>
      <w:r w:rsidRPr="0091589C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Fonseca</w:t>
      </w:r>
      <w:r w:rsidRPr="0091589C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-</w:t>
      </w:r>
      <w:r w:rsidRPr="0091589C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Sim</w:t>
      </w:r>
      <w:r w:rsidRPr="0091589C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;</w:t>
      </w:r>
      <w:r w:rsidRPr="0091589C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Pretinho</w:t>
      </w:r>
      <w:r w:rsidRPr="0091589C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Lima</w:t>
      </w:r>
      <w:r w:rsidRPr="0091589C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- Sim</w:t>
      </w:r>
      <w:r w:rsidRPr="0091589C">
        <w:rPr>
          <w:rFonts w:ascii="Times New Roman" w:hAnsi="Times New Roman" w:cs="Times New Roman"/>
          <w:spacing w:val="16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;</w:t>
      </w:r>
      <w:r w:rsidRPr="0091589C">
        <w:rPr>
          <w:rFonts w:ascii="Times New Roman" w:hAnsi="Times New Roman" w:cs="Times New Roman"/>
          <w:spacing w:val="16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Talita</w:t>
      </w:r>
      <w:r w:rsidRPr="0091589C">
        <w:rPr>
          <w:rFonts w:ascii="Times New Roman" w:hAnsi="Times New Roman" w:cs="Times New Roman"/>
          <w:spacing w:val="16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Marielle</w:t>
      </w:r>
      <w:r w:rsidRPr="0091589C">
        <w:rPr>
          <w:rFonts w:ascii="Times New Roman" w:hAnsi="Times New Roman" w:cs="Times New Roman"/>
          <w:spacing w:val="16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-</w:t>
      </w:r>
      <w:r w:rsidRPr="0091589C">
        <w:rPr>
          <w:rFonts w:ascii="Times New Roman" w:hAnsi="Times New Roman" w:cs="Times New Roman"/>
          <w:spacing w:val="16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Sim</w:t>
      </w:r>
      <w:r w:rsidRPr="0091589C">
        <w:rPr>
          <w:rFonts w:ascii="Times New Roman" w:hAnsi="Times New Roman" w:cs="Times New Roman"/>
          <w:spacing w:val="16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;</w:t>
      </w:r>
      <w:r w:rsidRPr="0091589C">
        <w:rPr>
          <w:rFonts w:ascii="Times New Roman" w:hAnsi="Times New Roman" w:cs="Times New Roman"/>
          <w:spacing w:val="16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Élcio</w:t>
      </w:r>
      <w:r w:rsidRPr="0091589C">
        <w:rPr>
          <w:rFonts w:ascii="Times New Roman" w:hAnsi="Times New Roman" w:cs="Times New Roman"/>
          <w:spacing w:val="16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Pontes</w:t>
      </w:r>
      <w:r w:rsidRPr="0091589C">
        <w:rPr>
          <w:rFonts w:ascii="Times New Roman" w:hAnsi="Times New Roman" w:cs="Times New Roman"/>
          <w:spacing w:val="16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-</w:t>
      </w:r>
      <w:r w:rsidRPr="0091589C">
        <w:rPr>
          <w:rFonts w:ascii="Times New Roman" w:hAnsi="Times New Roman" w:cs="Times New Roman"/>
          <w:spacing w:val="16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Sim;</w:t>
      </w:r>
      <w:r w:rsidRPr="0091589C">
        <w:rPr>
          <w:rFonts w:ascii="Times New Roman" w:hAnsi="Times New Roman" w:cs="Times New Roman"/>
          <w:spacing w:val="17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b/>
          <w:w w:val="115"/>
          <w:sz w:val="24"/>
          <w:szCs w:val="24"/>
        </w:rPr>
        <w:t>Projeto</w:t>
      </w:r>
      <w:r w:rsidRPr="0091589C">
        <w:rPr>
          <w:rFonts w:ascii="Times New Roman" w:hAnsi="Times New Roman" w:cs="Times New Roman"/>
          <w:b/>
          <w:spacing w:val="28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b/>
          <w:w w:val="115"/>
          <w:sz w:val="24"/>
          <w:szCs w:val="24"/>
        </w:rPr>
        <w:t>de</w:t>
      </w:r>
      <w:r w:rsidRPr="0091589C">
        <w:rPr>
          <w:rFonts w:ascii="Times New Roman" w:hAnsi="Times New Roman" w:cs="Times New Roman"/>
          <w:b/>
          <w:spacing w:val="28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b/>
          <w:w w:val="115"/>
          <w:sz w:val="24"/>
          <w:szCs w:val="24"/>
        </w:rPr>
        <w:t>Lei</w:t>
      </w:r>
      <w:r w:rsidRPr="0091589C">
        <w:rPr>
          <w:rFonts w:ascii="Times New Roman" w:hAnsi="Times New Roman" w:cs="Times New Roman"/>
          <w:b/>
          <w:spacing w:val="28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b/>
          <w:w w:val="115"/>
          <w:sz w:val="24"/>
          <w:szCs w:val="24"/>
        </w:rPr>
        <w:t>Ordinária</w:t>
      </w:r>
      <w:r w:rsidRPr="0091589C">
        <w:rPr>
          <w:rFonts w:ascii="Times New Roman" w:hAnsi="Times New Roman" w:cs="Times New Roman"/>
          <w:b/>
          <w:spacing w:val="28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b/>
          <w:w w:val="115"/>
          <w:sz w:val="24"/>
          <w:szCs w:val="24"/>
        </w:rPr>
        <w:t>Municipal nº 3 de 2026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 xml:space="preserve">, Dispõe sobre atualização do salário mínimo no município de Santa Cruz/RN e adota providências correlatas. </w:t>
      </w:r>
      <w:r w:rsidRPr="0091589C">
        <w:rPr>
          <w:rFonts w:ascii="Times New Roman" w:hAnsi="Times New Roman" w:cs="Times New Roman"/>
          <w:b/>
          <w:bCs/>
          <w:w w:val="115"/>
          <w:sz w:val="24"/>
          <w:szCs w:val="24"/>
        </w:rPr>
        <w:t>Autor: Ana Fabrícia de Araújo Silva Rodrigues de Souza - Prefeita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 xml:space="preserve">, Número de Protocolo: 3, Tipo: Nominal, Sim: 13, Não: 0, Abstenções: 0, Resultado: Aprovada por Unanimidade </w:t>
      </w:r>
      <w:r w:rsidRPr="0091589C">
        <w:rPr>
          <w:rFonts w:ascii="Times New Roman" w:hAnsi="Times New Roman" w:cs="Times New Roman"/>
          <w:b/>
          <w:w w:val="115"/>
          <w:sz w:val="24"/>
          <w:szCs w:val="24"/>
        </w:rPr>
        <w:t xml:space="preserve">Votos Nominais :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 xml:space="preserve">Adriely Macêdo - Sim ; Beto da Saúde - Sim ; Drª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lastRenderedPageBreak/>
        <w:t xml:space="preserve">Luziana Fonseca - Sim ; Erivan Justino - Sim ; Fábio Dias - Sim ; Gilliard Paraibano - Sim ; Glauber Bezerra - Sim ; Israel Fernandes - Sim ; Jackson Renê - Sim ; Nayara Fonseca - Sim ; Pretinho Lima - Sim ; Talita Marielle - Sim ; Élcio Pontes - Sim; </w:t>
      </w:r>
      <w:r w:rsidRPr="0091589C">
        <w:rPr>
          <w:rFonts w:ascii="Times New Roman" w:hAnsi="Times New Roman" w:cs="Times New Roman"/>
          <w:b/>
          <w:w w:val="115"/>
          <w:sz w:val="24"/>
          <w:szCs w:val="24"/>
        </w:rPr>
        <w:t>Projeto</w:t>
      </w:r>
      <w:r w:rsidRPr="0091589C">
        <w:rPr>
          <w:rFonts w:ascii="Times New Roman" w:hAnsi="Times New Roman" w:cs="Times New Roman"/>
          <w:b/>
          <w:spacing w:val="31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b/>
          <w:w w:val="115"/>
          <w:sz w:val="24"/>
          <w:szCs w:val="24"/>
        </w:rPr>
        <w:t>de</w:t>
      </w:r>
      <w:r w:rsidRPr="0091589C">
        <w:rPr>
          <w:rFonts w:ascii="Times New Roman" w:hAnsi="Times New Roman" w:cs="Times New Roman"/>
          <w:b/>
          <w:spacing w:val="31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b/>
          <w:w w:val="115"/>
          <w:sz w:val="24"/>
          <w:szCs w:val="24"/>
        </w:rPr>
        <w:t>Lei</w:t>
      </w:r>
      <w:r w:rsidRPr="0091589C">
        <w:rPr>
          <w:rFonts w:ascii="Times New Roman" w:hAnsi="Times New Roman" w:cs="Times New Roman"/>
          <w:b/>
          <w:spacing w:val="31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b/>
          <w:w w:val="115"/>
          <w:sz w:val="24"/>
          <w:szCs w:val="24"/>
        </w:rPr>
        <w:t>Ordinária</w:t>
      </w:r>
      <w:r w:rsidRPr="0091589C">
        <w:rPr>
          <w:rFonts w:ascii="Times New Roman" w:hAnsi="Times New Roman" w:cs="Times New Roman"/>
          <w:b/>
          <w:spacing w:val="31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b/>
          <w:w w:val="115"/>
          <w:sz w:val="24"/>
          <w:szCs w:val="24"/>
        </w:rPr>
        <w:t>Municipal</w:t>
      </w:r>
      <w:r w:rsidRPr="0091589C">
        <w:rPr>
          <w:rFonts w:ascii="Times New Roman" w:hAnsi="Times New Roman" w:cs="Times New Roman"/>
          <w:b/>
          <w:spacing w:val="31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b/>
          <w:w w:val="115"/>
          <w:sz w:val="24"/>
          <w:szCs w:val="24"/>
        </w:rPr>
        <w:t>nº</w:t>
      </w:r>
      <w:r w:rsidRPr="0091589C">
        <w:rPr>
          <w:rFonts w:ascii="Times New Roman" w:hAnsi="Times New Roman" w:cs="Times New Roman"/>
          <w:b/>
          <w:spacing w:val="31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b/>
          <w:w w:val="115"/>
          <w:sz w:val="24"/>
          <w:szCs w:val="24"/>
        </w:rPr>
        <w:t>4</w:t>
      </w:r>
      <w:r w:rsidRPr="0091589C">
        <w:rPr>
          <w:rFonts w:ascii="Times New Roman" w:hAnsi="Times New Roman" w:cs="Times New Roman"/>
          <w:b/>
          <w:spacing w:val="31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b/>
          <w:w w:val="115"/>
          <w:sz w:val="24"/>
          <w:szCs w:val="24"/>
        </w:rPr>
        <w:t>de</w:t>
      </w:r>
      <w:r w:rsidRPr="0091589C">
        <w:rPr>
          <w:rFonts w:ascii="Times New Roman" w:hAnsi="Times New Roman" w:cs="Times New Roman"/>
          <w:b/>
          <w:spacing w:val="31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b/>
          <w:w w:val="115"/>
          <w:sz w:val="24"/>
          <w:szCs w:val="24"/>
        </w:rPr>
        <w:t>2026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,</w:t>
      </w:r>
      <w:r w:rsidRPr="0091589C">
        <w:rPr>
          <w:rFonts w:ascii="Times New Roman" w:hAnsi="Times New Roman" w:cs="Times New Roman"/>
          <w:spacing w:val="20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Altera</w:t>
      </w:r>
      <w:r w:rsidRPr="0091589C">
        <w:rPr>
          <w:rFonts w:ascii="Times New Roman" w:hAnsi="Times New Roman" w:cs="Times New Roman"/>
          <w:spacing w:val="20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a</w:t>
      </w:r>
      <w:r w:rsidRPr="0091589C">
        <w:rPr>
          <w:rFonts w:ascii="Times New Roman" w:hAnsi="Times New Roman" w:cs="Times New Roman"/>
          <w:spacing w:val="20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Lei</w:t>
      </w:r>
      <w:r w:rsidRPr="0091589C">
        <w:rPr>
          <w:rFonts w:ascii="Times New Roman" w:hAnsi="Times New Roman" w:cs="Times New Roman"/>
          <w:spacing w:val="20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Municipal</w:t>
      </w:r>
      <w:r w:rsidRPr="0091589C">
        <w:rPr>
          <w:rFonts w:ascii="Times New Roman" w:hAnsi="Times New Roman" w:cs="Times New Roman"/>
          <w:spacing w:val="20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nº</w:t>
      </w:r>
      <w:r w:rsidRPr="0091589C">
        <w:rPr>
          <w:rFonts w:ascii="Times New Roman" w:hAnsi="Times New Roman" w:cs="Times New Roman"/>
          <w:spacing w:val="20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681,</w:t>
      </w:r>
      <w:r w:rsidRPr="0091589C">
        <w:rPr>
          <w:rFonts w:ascii="Times New Roman" w:hAnsi="Times New Roman" w:cs="Times New Roman"/>
          <w:spacing w:val="20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de</w:t>
      </w:r>
      <w:r w:rsidRPr="0091589C">
        <w:rPr>
          <w:rFonts w:ascii="Times New Roman" w:hAnsi="Times New Roman" w:cs="Times New Roman"/>
          <w:spacing w:val="20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23 de junho de 2015, que aprovou o Plano Municipal de Educação para o decênio 2015-2025,</w:t>
      </w:r>
      <w:r w:rsidRPr="0091589C">
        <w:rPr>
          <w:rFonts w:ascii="Times New Roman" w:hAnsi="Times New Roman" w:cs="Times New Roman"/>
          <w:spacing w:val="80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 xml:space="preserve">e dá outras providências. </w:t>
      </w:r>
      <w:r w:rsidRPr="0091589C">
        <w:rPr>
          <w:rFonts w:ascii="Times New Roman" w:hAnsi="Times New Roman" w:cs="Times New Roman"/>
          <w:b/>
          <w:bCs/>
          <w:w w:val="115"/>
          <w:sz w:val="24"/>
          <w:szCs w:val="24"/>
        </w:rPr>
        <w:t>Autor: Ana Fabrícia de Araújo Silva Rodrigues de Souza -</w:t>
      </w:r>
      <w:r w:rsidRPr="0091589C">
        <w:rPr>
          <w:rFonts w:ascii="Times New Roman" w:hAnsi="Times New Roman" w:cs="Times New Roman"/>
          <w:b/>
          <w:bCs/>
          <w:spacing w:val="40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b/>
          <w:bCs/>
          <w:w w:val="115"/>
          <w:sz w:val="24"/>
          <w:szCs w:val="24"/>
        </w:rPr>
        <w:t>Prefeita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, Número de Protocolo: 4, Tipo: Nominal, Sim: 13, Não: 0, Abstenções: 0, Resultado:</w:t>
      </w:r>
      <w:r w:rsidRPr="0091589C">
        <w:rPr>
          <w:rFonts w:ascii="Times New Roman" w:hAnsi="Times New Roman" w:cs="Times New Roman"/>
          <w:spacing w:val="14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Aprovada</w:t>
      </w:r>
      <w:r w:rsidRPr="0091589C">
        <w:rPr>
          <w:rFonts w:ascii="Times New Roman" w:hAnsi="Times New Roman" w:cs="Times New Roman"/>
          <w:spacing w:val="15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por</w:t>
      </w:r>
      <w:r w:rsidRPr="0091589C">
        <w:rPr>
          <w:rFonts w:ascii="Times New Roman" w:hAnsi="Times New Roman" w:cs="Times New Roman"/>
          <w:spacing w:val="15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Unanimidade</w:t>
      </w:r>
      <w:r w:rsidRPr="0091589C">
        <w:rPr>
          <w:rFonts w:ascii="Times New Roman" w:hAnsi="Times New Roman" w:cs="Times New Roman"/>
          <w:spacing w:val="15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b/>
          <w:w w:val="115"/>
          <w:sz w:val="24"/>
          <w:szCs w:val="24"/>
        </w:rPr>
        <w:t>Votos</w:t>
      </w:r>
      <w:r w:rsidRPr="0091589C">
        <w:rPr>
          <w:rFonts w:ascii="Times New Roman" w:hAnsi="Times New Roman" w:cs="Times New Roman"/>
          <w:b/>
          <w:spacing w:val="26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b/>
          <w:w w:val="115"/>
          <w:sz w:val="24"/>
          <w:szCs w:val="24"/>
        </w:rPr>
        <w:t>Nominais</w:t>
      </w:r>
      <w:r w:rsidRPr="0091589C">
        <w:rPr>
          <w:rFonts w:ascii="Times New Roman" w:hAnsi="Times New Roman" w:cs="Times New Roman"/>
          <w:b/>
          <w:spacing w:val="25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b/>
          <w:w w:val="115"/>
          <w:sz w:val="24"/>
          <w:szCs w:val="24"/>
        </w:rPr>
        <w:t>:</w:t>
      </w:r>
      <w:r w:rsidRPr="0091589C">
        <w:rPr>
          <w:rFonts w:ascii="Times New Roman" w:hAnsi="Times New Roman" w:cs="Times New Roman"/>
          <w:b/>
          <w:spacing w:val="20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Adriely</w:t>
      </w:r>
      <w:r w:rsidRPr="0091589C">
        <w:rPr>
          <w:rFonts w:ascii="Times New Roman" w:hAnsi="Times New Roman" w:cs="Times New Roman"/>
          <w:spacing w:val="15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Macêdo</w:t>
      </w:r>
      <w:r w:rsidRPr="0091589C">
        <w:rPr>
          <w:rFonts w:ascii="Times New Roman" w:hAnsi="Times New Roman" w:cs="Times New Roman"/>
          <w:spacing w:val="15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-</w:t>
      </w:r>
      <w:r w:rsidRPr="0091589C">
        <w:rPr>
          <w:rFonts w:ascii="Times New Roman" w:hAnsi="Times New Roman" w:cs="Times New Roman"/>
          <w:spacing w:val="15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Sim</w:t>
      </w:r>
      <w:r w:rsidRPr="0091589C">
        <w:rPr>
          <w:rFonts w:ascii="Times New Roman" w:hAnsi="Times New Roman" w:cs="Times New Roman"/>
          <w:spacing w:val="15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;</w:t>
      </w:r>
      <w:r w:rsidRPr="0091589C">
        <w:rPr>
          <w:rFonts w:ascii="Times New Roman" w:hAnsi="Times New Roman" w:cs="Times New Roman"/>
          <w:spacing w:val="15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Beto</w:t>
      </w:r>
      <w:r w:rsidRPr="0091589C">
        <w:rPr>
          <w:rFonts w:ascii="Times New Roman" w:hAnsi="Times New Roman" w:cs="Times New Roman"/>
          <w:spacing w:val="15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spacing w:val="-5"/>
          <w:w w:val="115"/>
          <w:sz w:val="24"/>
          <w:szCs w:val="24"/>
        </w:rPr>
        <w:t>da</w:t>
      </w:r>
      <w:r w:rsidR="0091589C">
        <w:rPr>
          <w:rFonts w:ascii="Times New Roman" w:hAnsi="Times New Roman" w:cs="Times New Roman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 xml:space="preserve">Saúde - Sim ; Drª Luziana Fonseca - Sim ; Erivan Justino - Sim ; Fábio Dias - Sim ; Gilliard Paraibano - Sim ; Glauber Bezerra - Sim ; Israel Fernandes - Sim ; Jackson Renê - Sim ; Nayara Fonseca - Sim ; Pretinho Lima - Sim ; Talita Marielle - Sim ; Élcio Pontes - Sim; </w:t>
      </w:r>
      <w:r w:rsidRPr="0091589C">
        <w:rPr>
          <w:rFonts w:ascii="Times New Roman" w:hAnsi="Times New Roman" w:cs="Times New Roman"/>
          <w:b/>
          <w:w w:val="115"/>
          <w:sz w:val="24"/>
          <w:szCs w:val="24"/>
        </w:rPr>
        <w:t>Projeto de Lei Ordinária nº 1 de 2026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 xml:space="preserve">, Dispõe sobre a adequação dos vencimentos dos servidores efetivos da Câmara Municipal de Santa Cruz/RN ao salário-mínimo vigente e dá outras providências. </w:t>
      </w:r>
      <w:r w:rsidRPr="0091589C">
        <w:rPr>
          <w:rFonts w:ascii="Times New Roman" w:hAnsi="Times New Roman" w:cs="Times New Roman"/>
          <w:b/>
          <w:bCs/>
          <w:w w:val="115"/>
          <w:sz w:val="24"/>
          <w:szCs w:val="24"/>
        </w:rPr>
        <w:t>Autor: MESA DIRETORA - MD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 xml:space="preserve">, Número de Protocolo: 6, Tipo: Nominal, Sim: 13, Não: 0, Abstenções: 0, Resultado: Aprovada por Unanimidade </w:t>
      </w:r>
      <w:r w:rsidRPr="0091589C">
        <w:rPr>
          <w:rFonts w:ascii="Times New Roman" w:hAnsi="Times New Roman" w:cs="Times New Roman"/>
          <w:b/>
          <w:w w:val="115"/>
          <w:sz w:val="24"/>
          <w:szCs w:val="24"/>
        </w:rPr>
        <w:t>Votos Nominais</w:t>
      </w:r>
      <w:r w:rsidRPr="0091589C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b/>
          <w:w w:val="115"/>
          <w:sz w:val="24"/>
          <w:szCs w:val="24"/>
        </w:rPr>
        <w:t xml:space="preserve">: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Adriely Macêdo - Sim ; Beto da Saúde - Sim ; Drª Luziana Fonseca - Sim ; Erivan Justino - Sim ; Fábio Dias - Sim ; Gilliard Paraibano - Sim ; Glauber Bezerra - Sim ; Israel</w:t>
      </w:r>
      <w:r w:rsidRPr="0091589C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Fernandes</w:t>
      </w:r>
      <w:r w:rsidRPr="0091589C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-</w:t>
      </w:r>
      <w:r w:rsidRPr="0091589C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Sim</w:t>
      </w:r>
      <w:r w:rsidRPr="0091589C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;</w:t>
      </w:r>
      <w:r w:rsidRPr="0091589C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Jackson</w:t>
      </w:r>
      <w:r w:rsidRPr="0091589C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Renê</w:t>
      </w:r>
      <w:r w:rsidRPr="0091589C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-</w:t>
      </w:r>
      <w:r w:rsidRPr="0091589C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Sim</w:t>
      </w:r>
      <w:r w:rsidRPr="0091589C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;</w:t>
      </w:r>
      <w:r w:rsidRPr="0091589C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Nayara</w:t>
      </w:r>
      <w:r w:rsidRPr="0091589C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Fonseca</w:t>
      </w:r>
      <w:r w:rsidRPr="0091589C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-</w:t>
      </w:r>
      <w:r w:rsidRPr="0091589C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Sim</w:t>
      </w:r>
      <w:r w:rsidRPr="0091589C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;</w:t>
      </w:r>
      <w:r w:rsidRPr="0091589C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Pretinho</w:t>
      </w:r>
      <w:r w:rsidRPr="0091589C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Lima</w:t>
      </w:r>
      <w:r w:rsidRPr="0091589C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-</w:t>
      </w:r>
      <w:r w:rsidRPr="0091589C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Sim</w:t>
      </w:r>
      <w:r w:rsidRPr="0091589C">
        <w:rPr>
          <w:rFonts w:ascii="Times New Roman" w:hAnsi="Times New Roman" w:cs="Times New Roman"/>
          <w:spacing w:val="-1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; Talita Marielle - Sim ; Élcio Pontes - Sim;</w:t>
      </w:r>
    </w:p>
    <w:p w14:paraId="320EAB45" w14:textId="3E5FED1D" w:rsidR="00EC4685" w:rsidRPr="0091589C" w:rsidRDefault="00000000" w:rsidP="0091589C">
      <w:pPr>
        <w:pStyle w:val="Corpodetexto"/>
        <w:spacing w:before="186" w:line="244" w:lineRule="auto"/>
        <w:ind w:left="45" w:right="44"/>
        <w:jc w:val="both"/>
        <w:rPr>
          <w:rFonts w:ascii="Times New Roman" w:hAnsi="Times New Roman" w:cs="Times New Roman"/>
          <w:sz w:val="24"/>
          <w:szCs w:val="24"/>
        </w:rPr>
      </w:pPr>
      <w:r w:rsidRPr="0091589C">
        <w:rPr>
          <w:rFonts w:ascii="Times New Roman" w:hAnsi="Times New Roman" w:cs="Times New Roman"/>
          <w:b/>
          <w:w w:val="115"/>
          <w:sz w:val="24"/>
          <w:szCs w:val="24"/>
        </w:rPr>
        <w:t>Considerações</w:t>
      </w:r>
      <w:r w:rsidRPr="0091589C">
        <w:rPr>
          <w:rFonts w:ascii="Times New Roman" w:hAnsi="Times New Roman" w:cs="Times New Roman"/>
          <w:b/>
          <w:spacing w:val="40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b/>
          <w:w w:val="115"/>
          <w:sz w:val="24"/>
          <w:szCs w:val="24"/>
        </w:rPr>
        <w:t>Finais:</w:t>
      </w:r>
      <w:r w:rsidRPr="0091589C">
        <w:rPr>
          <w:rFonts w:ascii="Times New Roman" w:hAnsi="Times New Roman" w:cs="Times New Roman"/>
          <w:b/>
          <w:spacing w:val="80"/>
          <w:w w:val="115"/>
          <w:sz w:val="24"/>
          <w:szCs w:val="24"/>
        </w:rPr>
        <w:t xml:space="preserve"> </w:t>
      </w:r>
      <w:r w:rsidRPr="0091589C">
        <w:rPr>
          <w:rFonts w:ascii="Times New Roman" w:hAnsi="Times New Roman" w:cs="Times New Roman"/>
          <w:w w:val="115"/>
          <w:sz w:val="24"/>
          <w:szCs w:val="24"/>
        </w:rPr>
        <w:t>Nada mais havendo a tratar, agradeço a presença de todos e declaro encerrada a presente Sessão Extraordinária.</w:t>
      </w:r>
    </w:p>
    <w:p w14:paraId="77CD42CA" w14:textId="567996A1" w:rsidR="00EC4685" w:rsidRDefault="00EC4685">
      <w:pPr>
        <w:pStyle w:val="Corpodetexto"/>
        <w:spacing w:before="136"/>
      </w:pPr>
    </w:p>
    <w:p w14:paraId="18883F96" w14:textId="77777777" w:rsidR="00EC4685" w:rsidRDefault="00EC4685">
      <w:pPr>
        <w:pStyle w:val="Corpodetexto"/>
        <w:spacing w:before="1"/>
        <w:rPr>
          <w:sz w:val="6"/>
        </w:rPr>
      </w:pPr>
    </w:p>
    <w:p w14:paraId="3DFC2F3D" w14:textId="77777777" w:rsidR="00EC4685" w:rsidRDefault="00EC4685">
      <w:pPr>
        <w:pStyle w:val="Corpodetexto"/>
        <w:rPr>
          <w:sz w:val="6"/>
        </w:rPr>
        <w:sectPr w:rsidR="00EC4685">
          <w:headerReference w:type="default" r:id="rId6"/>
          <w:footerReference w:type="default" r:id="rId7"/>
          <w:pgSz w:w="11910" w:h="16840"/>
          <w:pgMar w:top="2000" w:right="1275" w:bottom="1120" w:left="1275" w:header="807" w:footer="925" w:gutter="0"/>
          <w:cols w:space="720"/>
        </w:sectPr>
      </w:pPr>
    </w:p>
    <w:p w14:paraId="76C5D23D" w14:textId="77777777" w:rsidR="00EC4685" w:rsidRDefault="00EC4685">
      <w:pPr>
        <w:pStyle w:val="Corpodetexto"/>
      </w:pPr>
    </w:p>
    <w:p w14:paraId="1E1F60CE" w14:textId="77777777" w:rsidR="00EC4685" w:rsidRDefault="00EC4685">
      <w:pPr>
        <w:pStyle w:val="Corpodetexto"/>
      </w:pPr>
    </w:p>
    <w:p w14:paraId="34D16F04" w14:textId="77777777" w:rsidR="00EC4685" w:rsidRDefault="00EC4685">
      <w:pPr>
        <w:pStyle w:val="Corpodetexto"/>
      </w:pPr>
    </w:p>
    <w:p w14:paraId="619CBE6C" w14:textId="77777777" w:rsidR="00EC4685" w:rsidRDefault="00EC4685">
      <w:pPr>
        <w:pStyle w:val="Corpodetexto"/>
        <w:spacing w:before="144"/>
      </w:pPr>
    </w:p>
    <w:p w14:paraId="55422A7F" w14:textId="09546F1F" w:rsidR="00EC4685" w:rsidRDefault="00000000">
      <w:pPr>
        <w:tabs>
          <w:tab w:val="left" w:pos="4020"/>
        </w:tabs>
        <w:spacing w:line="20" w:lineRule="exact"/>
        <w:ind w:left="210"/>
        <w:rPr>
          <w:sz w:val="2"/>
        </w:rPr>
      </w:pPr>
      <w:r>
        <w:rPr>
          <w:sz w:val="2"/>
        </w:rPr>
        <w:tab/>
      </w:r>
    </w:p>
    <w:p w14:paraId="66652E3D" w14:textId="77777777" w:rsidR="00EC4685" w:rsidRDefault="00EC4685">
      <w:pPr>
        <w:pStyle w:val="Corpodetexto"/>
        <w:spacing w:before="1"/>
        <w:rPr>
          <w:sz w:val="6"/>
        </w:rPr>
      </w:pPr>
    </w:p>
    <w:p w14:paraId="52ABCDC6" w14:textId="77777777" w:rsidR="00EC4685" w:rsidRDefault="00EC4685">
      <w:pPr>
        <w:pStyle w:val="Corpodetexto"/>
        <w:rPr>
          <w:sz w:val="6"/>
        </w:rPr>
        <w:sectPr w:rsidR="00EC4685">
          <w:type w:val="continuous"/>
          <w:pgSz w:w="11910" w:h="16840"/>
          <w:pgMar w:top="2000" w:right="1275" w:bottom="1120" w:left="1275" w:header="807" w:footer="925" w:gutter="0"/>
          <w:cols w:space="720"/>
        </w:sectPr>
      </w:pPr>
    </w:p>
    <w:p w14:paraId="62B3855A" w14:textId="77777777" w:rsidR="00EC4685" w:rsidRDefault="00EC4685">
      <w:pPr>
        <w:spacing w:line="244" w:lineRule="auto"/>
        <w:jc w:val="both"/>
        <w:rPr>
          <w:sz w:val="16"/>
        </w:rPr>
        <w:sectPr w:rsidR="00EC4685">
          <w:type w:val="continuous"/>
          <w:pgSz w:w="11910" w:h="16840"/>
          <w:pgMar w:top="2000" w:right="1275" w:bottom="1120" w:left="1275" w:header="807" w:footer="925" w:gutter="0"/>
          <w:cols w:num="2" w:space="720" w:equalWidth="0">
            <w:col w:w="2051" w:space="1759"/>
            <w:col w:w="5550"/>
          </w:cols>
        </w:sectPr>
      </w:pPr>
    </w:p>
    <w:p w14:paraId="1C0FA9A3" w14:textId="77777777" w:rsidR="00EC4685" w:rsidRDefault="00EC4685">
      <w:pPr>
        <w:pStyle w:val="Corpodetexto"/>
      </w:pPr>
    </w:p>
    <w:p w14:paraId="1FEB80D3" w14:textId="77777777" w:rsidR="00EC4685" w:rsidRDefault="00EC4685">
      <w:pPr>
        <w:pStyle w:val="Corpodetexto"/>
      </w:pPr>
    </w:p>
    <w:p w14:paraId="28B9D161" w14:textId="77777777" w:rsidR="00EC4685" w:rsidRDefault="00EC4685">
      <w:pPr>
        <w:pStyle w:val="Corpodetexto"/>
      </w:pPr>
    </w:p>
    <w:p w14:paraId="7BA24EF3" w14:textId="77777777" w:rsidR="00EC4685" w:rsidRDefault="00EC4685">
      <w:pPr>
        <w:pStyle w:val="Corpodetexto"/>
        <w:spacing w:before="146"/>
      </w:pPr>
    </w:p>
    <w:p w14:paraId="1CBBC2E1" w14:textId="7CAA9001" w:rsidR="00EC4685" w:rsidRDefault="00000000">
      <w:pPr>
        <w:tabs>
          <w:tab w:val="left" w:pos="4020"/>
        </w:tabs>
        <w:spacing w:line="20" w:lineRule="exact"/>
        <w:ind w:left="210"/>
        <w:rPr>
          <w:sz w:val="2"/>
        </w:rPr>
      </w:pPr>
      <w:r>
        <w:rPr>
          <w:sz w:val="2"/>
        </w:rPr>
        <w:tab/>
      </w:r>
    </w:p>
    <w:p w14:paraId="6A2FFC4A" w14:textId="77777777" w:rsidR="00EC4685" w:rsidRDefault="00EC4685">
      <w:pPr>
        <w:pStyle w:val="Corpodetexto"/>
        <w:spacing w:before="1"/>
        <w:rPr>
          <w:sz w:val="6"/>
        </w:rPr>
      </w:pPr>
    </w:p>
    <w:p w14:paraId="4DEE98D2" w14:textId="77777777" w:rsidR="00EC4685" w:rsidRDefault="00EC4685">
      <w:pPr>
        <w:pStyle w:val="Corpodetexto"/>
        <w:rPr>
          <w:sz w:val="6"/>
        </w:rPr>
        <w:sectPr w:rsidR="00EC4685">
          <w:type w:val="continuous"/>
          <w:pgSz w:w="11910" w:h="16840"/>
          <w:pgMar w:top="2000" w:right="1275" w:bottom="1120" w:left="1275" w:header="807" w:footer="925" w:gutter="0"/>
          <w:cols w:space="720"/>
        </w:sectPr>
      </w:pPr>
    </w:p>
    <w:p w14:paraId="7A8AAF3F" w14:textId="5FB859F5" w:rsidR="00EC4685" w:rsidRDefault="00EC4685">
      <w:pPr>
        <w:spacing w:before="1"/>
        <w:ind w:left="210"/>
        <w:rPr>
          <w:sz w:val="16"/>
        </w:rPr>
      </w:pPr>
    </w:p>
    <w:sectPr w:rsidR="00EC4685">
      <w:type w:val="continuous"/>
      <w:pgSz w:w="11910" w:h="16840"/>
      <w:pgMar w:top="2000" w:right="1275" w:bottom="1120" w:left="1275" w:header="807" w:footer="925" w:gutter="0"/>
      <w:cols w:num="2" w:space="720" w:equalWidth="0">
        <w:col w:w="2050" w:space="1760"/>
        <w:col w:w="555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013965" w14:textId="77777777" w:rsidR="00F868B2" w:rsidRDefault="00F868B2">
      <w:r>
        <w:separator/>
      </w:r>
    </w:p>
  </w:endnote>
  <w:endnote w:type="continuationSeparator" w:id="0">
    <w:p w14:paraId="4B2626EF" w14:textId="77777777" w:rsidR="00F868B2" w:rsidRDefault="00F868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1D9EC4" w14:textId="77777777" w:rsidR="00EC4685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58752" behindDoc="1" locked="0" layoutInCell="1" allowOverlap="1" wp14:anchorId="18762C8C" wp14:editId="0897C6F1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30C60DF" id="Graphic 4" o:spid="_x0000_s1026" style="position:absolute;margin-left:102.35pt;margin-top:785.65pt;width:390.6pt;height:.75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1824" behindDoc="1" locked="0" layoutInCell="1" allowOverlap="1" wp14:anchorId="41B7CD8B" wp14:editId="43553028">
              <wp:simplePos x="0" y="0"/>
              <wp:positionH relativeFrom="page">
                <wp:posOffset>1621072</wp:posOffset>
              </wp:positionH>
              <wp:positionV relativeFrom="page">
                <wp:posOffset>10036187</wp:posOffset>
              </wp:positionV>
              <wp:extent cx="4318000" cy="26225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800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C741954" w14:textId="77777777" w:rsidR="00EC4685" w:rsidRDefault="00000000">
                          <w:pPr>
                            <w:spacing w:before="21" w:line="244" w:lineRule="auto"/>
                            <w:ind w:left="132" w:right="18" w:hanging="113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Senador Georgino Avelino, Nº 10 - Santa Cruz RN Tel.: (84) 3291-2328 https://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9"/>
                              <w:w w:val="110"/>
                              <w:sz w:val="16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09/02/2026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1B7CD8B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7" type="#_x0000_t202" style="position:absolute;margin-left:127.65pt;margin-top:790.25pt;width:340pt;height:20.65pt;z-index:-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" filled="f" stroked="f">
              <v:textbox inset="0,0,0,0">
                <w:txbxContent>
                  <w:p w14:paraId="0C741954" w14:textId="77777777" w:rsidR="00EC4685" w:rsidRDefault="00000000">
                    <w:pPr>
                      <w:spacing w:before="21" w:line="244" w:lineRule="auto"/>
                      <w:ind w:left="132" w:right="18" w:hanging="113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</w:t>
                    </w:r>
                    <w:r>
                      <w:rPr>
                        <w:i/>
                        <w:w w:val="110"/>
                        <w:sz w:val="16"/>
                      </w:rPr>
                      <w:t xml:space="preserve">Senador Georgino Avelino, Nº 10 - Santa Cruz RN Tel.: (84) 3291-2328 https:// </w:t>
                    </w:r>
                    <w:hyperlink r:id="rId3">
                      <w:r>
                        <w:rPr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9"/>
                        <w:w w:val="110"/>
                        <w:sz w:val="16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09/02/2026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4896" behindDoc="1" locked="0" layoutInCell="1" allowOverlap="1" wp14:anchorId="362558B5" wp14:editId="51C8D9FD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B6D0A12" w14:textId="77777777" w:rsidR="00EC4685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09/02/2026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62558B5" id="Textbox 6" o:spid="_x0000_s1028" type="#_x0000_t202" style="position:absolute;margin-left:55.25pt;margin-top:822.5pt;width:48.1pt;height:11.35pt;z-index:-251651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5B6D0A12" w14:textId="77777777" w:rsidR="00EC4685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09/02/2026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7968" behindDoc="1" locked="0" layoutInCell="1" allowOverlap="1" wp14:anchorId="215FAEA1" wp14:editId="6EBB29A8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E87E566" w14:textId="77777777" w:rsidR="00EC4685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15FAEA1" id="Textbox 7" o:spid="_x0000_s1029" type="#_x0000_t202" style="position:absolute;margin-left:503pt;margin-top:822.5pt;width:40.05pt;height:11.35pt;z-index:-2516485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" filled="f" stroked="f">
              <v:textbox inset="0,0,0,0">
                <w:txbxContent>
                  <w:p w14:paraId="7E87E566" w14:textId="77777777" w:rsidR="00EC4685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B41900" w14:textId="77777777" w:rsidR="00F868B2" w:rsidRDefault="00F868B2">
      <w:r>
        <w:separator/>
      </w:r>
    </w:p>
  </w:footnote>
  <w:footnote w:type="continuationSeparator" w:id="0">
    <w:p w14:paraId="2F5483F9" w14:textId="77777777" w:rsidR="00F868B2" w:rsidRDefault="00F868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E8CCF4" w14:textId="77777777" w:rsidR="00EC4685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251649536" behindDoc="1" locked="0" layoutInCell="1" allowOverlap="1" wp14:anchorId="490B219F" wp14:editId="4B159E9D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1288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128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251652608" behindDoc="1" locked="0" layoutInCell="1" allowOverlap="1" wp14:anchorId="1772BC50" wp14:editId="27AF0349">
              <wp:simplePos x="0" y="0"/>
              <wp:positionH relativeFrom="page">
                <wp:posOffset>436200</wp:posOffset>
              </wp:positionH>
              <wp:positionV relativeFrom="page">
                <wp:posOffset>1170750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600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600" y="0"/>
                            </a:lnTo>
                            <a:lnTo>
                              <a:pt x="6687600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8C68B39" id="Graphic 2" o:spid="_x0000_s1026" style="position:absolute;margin-left:34.35pt;margin-top:92.2pt;width:526.6pt;height:.75pt;z-index:-251663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5680" behindDoc="1" locked="0" layoutInCell="1" allowOverlap="1" wp14:anchorId="001DC02B" wp14:editId="1061F163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829050" cy="38862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905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D3A03B3" w14:textId="77777777" w:rsidR="00EC4685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rFonts w:ascii="Cambria" w:hAnsi="Cambria"/>
                              <w:b/>
                              <w:spacing w:val="6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55ACB2A2" w14:textId="77777777" w:rsidR="00EC4685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01DC02B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168.35pt;margin-top:50.95pt;width:301.5pt;height:30.6pt;z-index:-251660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" filled="f" stroked="f">
              <v:textbox inset="0,0,0,0">
                <w:txbxContent>
                  <w:p w14:paraId="1D3A03B3" w14:textId="77777777" w:rsidR="00EC4685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rFonts w:ascii="Cambria" w:hAnsi="Cambria"/>
                        <w:b/>
                        <w:spacing w:val="6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55ACB2A2" w14:textId="77777777" w:rsidR="00EC4685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4685"/>
    <w:rsid w:val="0091589C"/>
    <w:rsid w:val="00D71E48"/>
    <w:rsid w:val="00EC4685"/>
    <w:rsid w:val="00F86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7516A5"/>
  <w15:docId w15:val="{07564226-3D7E-4043-9FA8-48DBAA2E4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9"/>
    <w:qFormat/>
    <w:pPr>
      <w:ind w:hanging="2825"/>
      <w:outlineLvl w:val="0"/>
    </w:pPr>
    <w:rPr>
      <w:rFonts w:ascii="Cambria" w:eastAsia="Cambria" w:hAnsi="Cambria" w:cs="Cambria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17"/>
      <w:jc w:val="center"/>
    </w:pPr>
    <w:rPr>
      <w:rFonts w:ascii="Cambria" w:eastAsia="Cambria" w:hAnsi="Cambria" w:cs="Cambria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Relationship Id="rId1" Type="http://schemas.openxmlformats.org/officeDocument/2006/relationships/hyperlink" Target="http://www.santacruz.rn.leg.br/" TargetMode="External"/><Relationship Id="rId4" Type="http://schemas.openxmlformats.org/officeDocument/2006/relationships/hyperlink" Target="mailto:camaramsantacruzrn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772</Words>
  <Characters>4171</Characters>
  <Application>Microsoft Office Word</Application>
  <DocSecurity>0</DocSecurity>
  <Lines>34</Lines>
  <Paragraphs>9</Paragraphs>
  <ScaleCrop>false</ScaleCrop>
  <Company/>
  <LinksUpToDate>false</LinksUpToDate>
  <CharactersWithSpaces>4934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Diretoria Geral</dc:creator>
  <cp:lastModifiedBy>TecnoInfo</cp:lastModifiedBy>
  <cp:revision>2</cp:revision>
  <dcterms:created xsi:type="dcterms:W3CDTF">2026-02-09T12:44:00Z</dcterms:created>
  <dcterms:modified xsi:type="dcterms:W3CDTF">2026-02-09T12:44:00Z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2026-02-09T00:00:00Z</vt:filetime>
  </property>
  <property fmtid="{D5CDD505-2E9C-101B-9397-08002B2CF9AE}" pid="3" name="Producer">
    <vt:lpwstr>WeasyPrint 66.0</vt:lpwstr>
  </property>
  <property fmtid="{D5CDD505-2E9C-101B-9397-08002B2CF9AE}" pid="4" name="LastSaved">
    <vt:filetime>2026-02-09T00:00:00Z</vt:filetime>
  </property>
</Properties>
</file>