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A40DC" w14:textId="1682370E" w:rsidR="00D32B11" w:rsidRDefault="00293CA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</w:t>
      </w:r>
      <w:r w:rsidR="0015786A">
        <w:rPr>
          <w:b/>
          <w:sz w:val="28"/>
          <w:szCs w:val="28"/>
        </w:rPr>
        <w:t xml:space="preserve">LEI N° </w:t>
      </w:r>
      <w:r w:rsidR="000D16CD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>0</w:t>
      </w:r>
      <w:r w:rsidR="000D16CD">
        <w:rPr>
          <w:b/>
          <w:sz w:val="28"/>
          <w:szCs w:val="28"/>
        </w:rPr>
        <w:t>1</w:t>
      </w:r>
      <w:r w:rsidR="0015786A">
        <w:rPr>
          <w:b/>
          <w:sz w:val="28"/>
          <w:szCs w:val="28"/>
        </w:rPr>
        <w:t>/202</w:t>
      </w:r>
      <w:r w:rsidR="000D16CD">
        <w:rPr>
          <w:b/>
          <w:sz w:val="28"/>
          <w:szCs w:val="28"/>
        </w:rPr>
        <w:t>4</w:t>
      </w:r>
    </w:p>
    <w:p w14:paraId="0757332F" w14:textId="77777777" w:rsidR="00D32B11" w:rsidRDefault="00D32B11">
      <w:pPr>
        <w:rPr>
          <w:b/>
          <w:sz w:val="24"/>
          <w:szCs w:val="24"/>
        </w:rPr>
      </w:pPr>
    </w:p>
    <w:p w14:paraId="37533DD5" w14:textId="77777777" w:rsidR="00D32B11" w:rsidRDefault="00D32B11">
      <w:pPr>
        <w:rPr>
          <w:sz w:val="24"/>
          <w:szCs w:val="24"/>
        </w:rPr>
      </w:pPr>
    </w:p>
    <w:p w14:paraId="0F77F138" w14:textId="5F57595D" w:rsidR="00D32B11" w:rsidRDefault="0015786A">
      <w:pPr>
        <w:ind w:left="3401" w:right="13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DISPÕE SOBRE REAJUSTE DO </w:t>
      </w:r>
      <w:r w:rsidR="000D16CD">
        <w:rPr>
          <w:b/>
          <w:sz w:val="24"/>
          <w:szCs w:val="24"/>
        </w:rPr>
        <w:t>SALÁRIO-MÍNIMO</w:t>
      </w:r>
      <w:r>
        <w:rPr>
          <w:b/>
          <w:sz w:val="24"/>
          <w:szCs w:val="24"/>
        </w:rPr>
        <w:t xml:space="preserve"> VIGENTE AOS SERVIDORES PÚBLICOS MUNICIPAIS, OCUPANTES DE CARGOS EFETIVOS, DOS QUADROS DA ESTRUTURA ADMINISTRATIVA, CARGOS COMISSIONADOS, CONTRATADOS E FUNÇÕES DE CONFIANÇA DO PODER EXECUTIVO MUNICIPAL E DÁ OUTRAS PROVIDÊNCIAS. </w:t>
      </w:r>
    </w:p>
    <w:p w14:paraId="076DA6D9" w14:textId="77777777" w:rsidR="00D32B11" w:rsidRDefault="00D32B11">
      <w:pPr>
        <w:rPr>
          <w:sz w:val="24"/>
          <w:szCs w:val="24"/>
        </w:rPr>
      </w:pPr>
    </w:p>
    <w:p w14:paraId="14A67A79" w14:textId="77777777" w:rsidR="00D32B11" w:rsidRDefault="00D32B11">
      <w:pPr>
        <w:rPr>
          <w:sz w:val="24"/>
          <w:szCs w:val="24"/>
        </w:rPr>
      </w:pPr>
    </w:p>
    <w:p w14:paraId="51B52ACE" w14:textId="77777777" w:rsidR="00D32B11" w:rsidRDefault="0015786A">
      <w:pPr>
        <w:spacing w:after="120" w:line="276" w:lineRule="auto"/>
        <w:ind w:left="285" w:right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</w:t>
      </w:r>
      <w:r>
        <w:rPr>
          <w:b/>
          <w:sz w:val="24"/>
          <w:szCs w:val="24"/>
        </w:rPr>
        <w:t xml:space="preserve">PREFEITO MUNICIPAL DE ITAIÇABA, </w:t>
      </w:r>
      <w:r>
        <w:rPr>
          <w:sz w:val="24"/>
          <w:szCs w:val="24"/>
        </w:rPr>
        <w:t>o Sr.</w:t>
      </w:r>
      <w:r>
        <w:rPr>
          <w:b/>
          <w:sz w:val="24"/>
          <w:szCs w:val="24"/>
        </w:rPr>
        <w:t xml:space="preserve"> Frank Gomes Freitas, </w:t>
      </w:r>
      <w:r>
        <w:rPr>
          <w:sz w:val="24"/>
          <w:szCs w:val="24"/>
        </w:rPr>
        <w:t xml:space="preserve">no uso de suas atribuições legais, e de conformidade com a Lei Orgânica </w:t>
      </w:r>
      <w:proofErr w:type="spellStart"/>
      <w:r>
        <w:rPr>
          <w:sz w:val="24"/>
          <w:szCs w:val="24"/>
        </w:rPr>
        <w:t>da</w:t>
      </w:r>
      <w:proofErr w:type="spellEnd"/>
      <w:r>
        <w:rPr>
          <w:sz w:val="24"/>
          <w:szCs w:val="24"/>
        </w:rPr>
        <w:t xml:space="preserve"> Município e legislação vigente.</w:t>
      </w:r>
    </w:p>
    <w:p w14:paraId="2E37F92E" w14:textId="77777777" w:rsidR="00D32B11" w:rsidRDefault="0015786A">
      <w:pPr>
        <w:spacing w:after="120" w:line="276" w:lineRule="auto"/>
        <w:ind w:left="285" w:right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Faço saber que a </w:t>
      </w:r>
      <w:r>
        <w:rPr>
          <w:b/>
          <w:sz w:val="24"/>
          <w:szCs w:val="24"/>
        </w:rPr>
        <w:t>CÂMARA MUNICIPAL DE ITAIÇABA</w:t>
      </w:r>
      <w:r>
        <w:rPr>
          <w:sz w:val="24"/>
          <w:szCs w:val="24"/>
        </w:rPr>
        <w:t xml:space="preserve">, aprovou e eu sanciono e promulgo a seguinte Lei: </w:t>
      </w:r>
    </w:p>
    <w:p w14:paraId="345F131B" w14:textId="7C65789E" w:rsidR="00D32B11" w:rsidRDefault="0015786A" w:rsidP="00293CAC">
      <w:pPr>
        <w:spacing w:before="240" w:after="120" w:line="276" w:lineRule="auto"/>
        <w:ind w:left="285" w:right="13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1º- </w:t>
      </w:r>
      <w:r>
        <w:rPr>
          <w:sz w:val="24"/>
          <w:szCs w:val="24"/>
        </w:rPr>
        <w:t>Fica, o Poder Executivo Municipal autorizado a conceder, com efeitos financeiros retroativos a 1° de janeiro de 202</w:t>
      </w:r>
      <w:r w:rsidR="00260AC9">
        <w:rPr>
          <w:sz w:val="24"/>
          <w:szCs w:val="24"/>
        </w:rPr>
        <w:t>4</w:t>
      </w:r>
      <w:r>
        <w:rPr>
          <w:sz w:val="24"/>
          <w:szCs w:val="24"/>
        </w:rPr>
        <w:t xml:space="preserve">, aos Servidores Municipais de </w:t>
      </w:r>
      <w:proofErr w:type="spellStart"/>
      <w:r>
        <w:rPr>
          <w:sz w:val="24"/>
          <w:szCs w:val="24"/>
        </w:rPr>
        <w:t>Itaiçaba</w:t>
      </w:r>
      <w:proofErr w:type="spellEnd"/>
      <w:r w:rsidR="00690E66">
        <w:rPr>
          <w:sz w:val="24"/>
          <w:szCs w:val="24"/>
        </w:rPr>
        <w:t>/</w:t>
      </w:r>
      <w:proofErr w:type="spellStart"/>
      <w:r w:rsidR="00690E66">
        <w:rPr>
          <w:sz w:val="24"/>
          <w:szCs w:val="24"/>
        </w:rPr>
        <w:t>Ce</w:t>
      </w:r>
      <w:proofErr w:type="spellEnd"/>
      <w:r>
        <w:rPr>
          <w:sz w:val="24"/>
          <w:szCs w:val="24"/>
        </w:rPr>
        <w:t xml:space="preserve">, em geral, que recebem </w:t>
      </w:r>
      <w:r w:rsidR="00690E66">
        <w:rPr>
          <w:sz w:val="24"/>
          <w:szCs w:val="24"/>
        </w:rPr>
        <w:t>salário-mínimo</w:t>
      </w:r>
      <w:r>
        <w:rPr>
          <w:sz w:val="24"/>
          <w:szCs w:val="24"/>
        </w:rPr>
        <w:t xml:space="preserve"> vigente e/ou proporcional no valor de R$ 1.</w:t>
      </w:r>
      <w:r w:rsidR="00260AC9">
        <w:rPr>
          <w:sz w:val="24"/>
          <w:szCs w:val="24"/>
        </w:rPr>
        <w:t>320</w:t>
      </w:r>
      <w:r>
        <w:rPr>
          <w:sz w:val="24"/>
          <w:szCs w:val="24"/>
        </w:rPr>
        <w:t>,00 (hum mil</w:t>
      </w:r>
      <w:r w:rsidR="00260AC9">
        <w:rPr>
          <w:sz w:val="24"/>
          <w:szCs w:val="24"/>
        </w:rPr>
        <w:t>, trezentos e vinte reais</w:t>
      </w:r>
      <w:r>
        <w:rPr>
          <w:sz w:val="24"/>
          <w:szCs w:val="24"/>
        </w:rPr>
        <w:t>), valor este, reajustado nos termos d</w:t>
      </w:r>
      <w:r w:rsidR="00690E66">
        <w:rPr>
          <w:sz w:val="24"/>
          <w:szCs w:val="24"/>
        </w:rPr>
        <w:t>o Decreto Federal nº 11.864, de 27 de dezembro de 2023</w:t>
      </w:r>
      <w:r>
        <w:rPr>
          <w:sz w:val="24"/>
          <w:szCs w:val="24"/>
        </w:rPr>
        <w:t>, para R$ 1.</w:t>
      </w:r>
      <w:r w:rsidR="000C3312">
        <w:rPr>
          <w:sz w:val="24"/>
          <w:szCs w:val="24"/>
        </w:rPr>
        <w:t>4</w:t>
      </w:r>
      <w:r>
        <w:rPr>
          <w:sz w:val="24"/>
          <w:szCs w:val="24"/>
        </w:rPr>
        <w:t>12,00 (hum mil</w:t>
      </w:r>
      <w:r w:rsidR="000C3312">
        <w:rPr>
          <w:sz w:val="24"/>
          <w:szCs w:val="24"/>
        </w:rPr>
        <w:t xml:space="preserve">, quatrocentos </w:t>
      </w:r>
      <w:r>
        <w:rPr>
          <w:sz w:val="24"/>
          <w:szCs w:val="24"/>
        </w:rPr>
        <w:t>e doze reais).</w:t>
      </w:r>
    </w:p>
    <w:p w14:paraId="3E6CD1E5" w14:textId="799028E7" w:rsidR="00D32B11" w:rsidRPr="00690E66" w:rsidRDefault="0015786A" w:rsidP="00293CAC">
      <w:pPr>
        <w:spacing w:before="240" w:after="120" w:line="276" w:lineRule="auto"/>
        <w:ind w:left="285" w:right="132"/>
        <w:jc w:val="both"/>
        <w:rPr>
          <w:sz w:val="24"/>
          <w:szCs w:val="24"/>
        </w:rPr>
      </w:pPr>
      <w:r>
        <w:rPr>
          <w:b/>
          <w:sz w:val="24"/>
          <w:szCs w:val="24"/>
        </w:rPr>
        <w:t>Parágrafo Único</w:t>
      </w:r>
      <w:r>
        <w:rPr>
          <w:sz w:val="24"/>
          <w:szCs w:val="24"/>
        </w:rPr>
        <w:t xml:space="preserve"> - Em decorrência do disposto no caput, o valor diário do </w:t>
      </w:r>
      <w:r w:rsidR="00690E66">
        <w:rPr>
          <w:sz w:val="24"/>
          <w:szCs w:val="24"/>
        </w:rPr>
        <w:t>salário-mínimo</w:t>
      </w:r>
      <w:r>
        <w:rPr>
          <w:sz w:val="24"/>
          <w:szCs w:val="24"/>
        </w:rPr>
        <w:t xml:space="preserve"> corresponderá a R$ </w:t>
      </w:r>
      <w:r w:rsidR="00690E66">
        <w:rPr>
          <w:sz w:val="24"/>
          <w:szCs w:val="24"/>
        </w:rPr>
        <w:t>47,</w:t>
      </w:r>
      <w:r w:rsidR="00690E66" w:rsidRPr="00690E66">
        <w:rPr>
          <w:sz w:val="24"/>
          <w:szCs w:val="24"/>
        </w:rPr>
        <w:t>07</w:t>
      </w:r>
      <w:r w:rsidRPr="00690E66">
        <w:rPr>
          <w:sz w:val="24"/>
          <w:szCs w:val="24"/>
        </w:rPr>
        <w:t xml:space="preserve"> (quarenta </w:t>
      </w:r>
      <w:r w:rsidR="00690E66" w:rsidRPr="00690E66">
        <w:rPr>
          <w:sz w:val="24"/>
          <w:szCs w:val="24"/>
        </w:rPr>
        <w:t xml:space="preserve">e sete </w:t>
      </w:r>
      <w:r w:rsidRPr="00690E66">
        <w:rPr>
          <w:sz w:val="24"/>
          <w:szCs w:val="24"/>
        </w:rPr>
        <w:t xml:space="preserve">reais e </w:t>
      </w:r>
      <w:r w:rsidR="00690E66" w:rsidRPr="00690E66">
        <w:rPr>
          <w:sz w:val="24"/>
          <w:szCs w:val="24"/>
        </w:rPr>
        <w:t>sete</w:t>
      </w:r>
      <w:r w:rsidRPr="00690E66">
        <w:rPr>
          <w:sz w:val="24"/>
          <w:szCs w:val="24"/>
        </w:rPr>
        <w:t xml:space="preserve"> centavos) e o valor horário, a R$ </w:t>
      </w:r>
      <w:r w:rsidR="00690E66" w:rsidRPr="00690E66">
        <w:rPr>
          <w:sz w:val="24"/>
          <w:szCs w:val="24"/>
        </w:rPr>
        <w:t>6,42</w:t>
      </w:r>
      <w:r w:rsidRPr="00690E66">
        <w:rPr>
          <w:sz w:val="24"/>
          <w:szCs w:val="24"/>
        </w:rPr>
        <w:t xml:space="preserve"> (</w:t>
      </w:r>
      <w:r w:rsidR="00690E66" w:rsidRPr="00690E66">
        <w:rPr>
          <w:sz w:val="24"/>
          <w:szCs w:val="24"/>
        </w:rPr>
        <w:t>seis reais e quarenta e dois centavos</w:t>
      </w:r>
      <w:r w:rsidRPr="00690E66">
        <w:rPr>
          <w:sz w:val="24"/>
          <w:szCs w:val="24"/>
        </w:rPr>
        <w:t>).</w:t>
      </w:r>
    </w:p>
    <w:p w14:paraId="6FBD04EC" w14:textId="77777777" w:rsidR="00D32B11" w:rsidRDefault="0015786A" w:rsidP="00293CAC">
      <w:pPr>
        <w:spacing w:before="240" w:after="120" w:line="276" w:lineRule="auto"/>
        <w:ind w:left="285" w:right="132"/>
        <w:jc w:val="both"/>
        <w:rPr>
          <w:sz w:val="24"/>
          <w:szCs w:val="24"/>
        </w:rPr>
      </w:pPr>
      <w:r>
        <w:rPr>
          <w:b/>
          <w:sz w:val="24"/>
          <w:szCs w:val="24"/>
        </w:rPr>
        <w:t>Art. 2º</w:t>
      </w:r>
      <w:r>
        <w:rPr>
          <w:sz w:val="24"/>
          <w:szCs w:val="24"/>
        </w:rPr>
        <w:t xml:space="preserve"> - As despesas decorrentes da execução desta Lei ocorrerão por conta das dotações orçamentárias próprias, que serão suplementadas se insuficientes.</w:t>
      </w:r>
    </w:p>
    <w:p w14:paraId="4172BD8E" w14:textId="398C8DB0" w:rsidR="00D32B11" w:rsidRDefault="0015786A" w:rsidP="00293CAC">
      <w:pPr>
        <w:spacing w:before="240" w:after="120" w:line="276" w:lineRule="auto"/>
        <w:ind w:left="285" w:right="132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3º </w:t>
      </w:r>
      <w:r>
        <w:rPr>
          <w:sz w:val="24"/>
          <w:szCs w:val="24"/>
        </w:rPr>
        <w:t>- Esta Lei entra em vigor na data da sua publicação, e seus efeitos financeiros retroagirão a 1º de janeiro de 202</w:t>
      </w:r>
      <w:r w:rsidR="00690E66">
        <w:rPr>
          <w:sz w:val="24"/>
          <w:szCs w:val="24"/>
        </w:rPr>
        <w:t>4</w:t>
      </w:r>
      <w:r>
        <w:rPr>
          <w:sz w:val="24"/>
          <w:szCs w:val="24"/>
        </w:rPr>
        <w:t>, revogando as disposições em contrário.</w:t>
      </w:r>
    </w:p>
    <w:p w14:paraId="69DED91C" w14:textId="1A69C597" w:rsidR="00D32B11" w:rsidRDefault="0015786A">
      <w:pPr>
        <w:spacing w:before="240" w:after="240" w:line="276" w:lineRule="auto"/>
        <w:ind w:left="285" w:right="13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Paço do Centro Administrativo Municipal de </w:t>
      </w:r>
      <w:proofErr w:type="spellStart"/>
      <w:r>
        <w:rPr>
          <w:sz w:val="24"/>
          <w:szCs w:val="24"/>
        </w:rPr>
        <w:t>Itaiçaba</w:t>
      </w:r>
      <w:proofErr w:type="spellEnd"/>
      <w:r>
        <w:rPr>
          <w:sz w:val="24"/>
          <w:szCs w:val="24"/>
        </w:rPr>
        <w:t xml:space="preserve">, em </w:t>
      </w:r>
      <w:r w:rsidR="00690E66">
        <w:rPr>
          <w:sz w:val="24"/>
          <w:szCs w:val="24"/>
        </w:rPr>
        <w:t>15</w:t>
      </w:r>
      <w:r>
        <w:rPr>
          <w:sz w:val="24"/>
          <w:szCs w:val="24"/>
        </w:rPr>
        <w:t xml:space="preserve"> de janeiro de 202</w:t>
      </w:r>
      <w:r w:rsidR="00690E66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253BEFEC" w14:textId="77777777" w:rsidR="00D32B11" w:rsidRDefault="00D32B11">
      <w:pPr>
        <w:spacing w:after="120" w:line="276" w:lineRule="auto"/>
        <w:ind w:left="284" w:firstLine="567"/>
        <w:jc w:val="both"/>
        <w:rPr>
          <w:sz w:val="24"/>
          <w:szCs w:val="24"/>
        </w:rPr>
      </w:pPr>
    </w:p>
    <w:p w14:paraId="07700808" w14:textId="77777777" w:rsidR="00D32B11" w:rsidRDefault="0015786A">
      <w:pPr>
        <w:ind w:left="284" w:firstLine="567"/>
        <w:jc w:val="center"/>
        <w:rPr>
          <w:sz w:val="24"/>
          <w:szCs w:val="24"/>
        </w:rPr>
      </w:pPr>
      <w:r>
        <w:rPr>
          <w:b/>
          <w:sz w:val="24"/>
          <w:szCs w:val="24"/>
        </w:rPr>
        <w:t xml:space="preserve">Frank Gomes </w:t>
      </w:r>
      <w:r>
        <w:rPr>
          <w:sz w:val="24"/>
          <w:szCs w:val="24"/>
        </w:rPr>
        <w:t>Freitas</w:t>
      </w:r>
    </w:p>
    <w:p w14:paraId="6FF0BF78" w14:textId="77777777" w:rsidR="00D32B11" w:rsidRDefault="0015786A">
      <w:pPr>
        <w:ind w:left="284" w:firstLine="567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Prefeito Municipal de </w:t>
      </w:r>
      <w:proofErr w:type="spellStart"/>
      <w:r>
        <w:rPr>
          <w:sz w:val="18"/>
          <w:szCs w:val="18"/>
        </w:rPr>
        <w:t>Itaiçaba</w:t>
      </w:r>
      <w:proofErr w:type="spellEnd"/>
    </w:p>
    <w:p w14:paraId="01EE5103" w14:textId="7E8317A3" w:rsidR="00D32B11" w:rsidRDefault="00D32B11">
      <w:pPr>
        <w:ind w:left="284" w:firstLine="567"/>
        <w:jc w:val="center"/>
        <w:rPr>
          <w:sz w:val="18"/>
          <w:szCs w:val="18"/>
        </w:rPr>
      </w:pPr>
    </w:p>
    <w:p w14:paraId="062EB6F6" w14:textId="492DC0D3" w:rsidR="00293CAC" w:rsidRDefault="00293CAC">
      <w:pPr>
        <w:ind w:left="284" w:firstLine="567"/>
        <w:jc w:val="center"/>
        <w:rPr>
          <w:sz w:val="18"/>
          <w:szCs w:val="18"/>
        </w:rPr>
      </w:pPr>
    </w:p>
    <w:p w14:paraId="7B4B4719" w14:textId="11F3923B" w:rsidR="00293CAC" w:rsidRDefault="00293CAC">
      <w:pPr>
        <w:ind w:left="284" w:firstLine="567"/>
        <w:jc w:val="center"/>
        <w:rPr>
          <w:sz w:val="18"/>
          <w:szCs w:val="18"/>
        </w:rPr>
      </w:pPr>
    </w:p>
    <w:p w14:paraId="483D968F" w14:textId="77777777" w:rsidR="00293CAC" w:rsidRDefault="00293CAC">
      <w:pPr>
        <w:ind w:left="284" w:firstLine="567"/>
        <w:jc w:val="center"/>
        <w:rPr>
          <w:sz w:val="18"/>
          <w:szCs w:val="18"/>
        </w:rPr>
      </w:pPr>
    </w:p>
    <w:p w14:paraId="5B75512B" w14:textId="63DE105E" w:rsidR="00D32B11" w:rsidRPr="00293CAC" w:rsidRDefault="0015786A">
      <w:pPr>
        <w:spacing w:line="360" w:lineRule="auto"/>
        <w:rPr>
          <w:sz w:val="28"/>
          <w:szCs w:val="28"/>
        </w:rPr>
      </w:pPr>
      <w:r w:rsidRPr="00293CAC">
        <w:rPr>
          <w:b/>
          <w:sz w:val="28"/>
          <w:szCs w:val="28"/>
        </w:rPr>
        <w:lastRenderedPageBreak/>
        <w:t>MENSAGEM N</w:t>
      </w:r>
      <w:r w:rsidRPr="00293CAC">
        <w:rPr>
          <w:b/>
          <w:sz w:val="28"/>
          <w:szCs w:val="28"/>
          <w:vertAlign w:val="superscript"/>
        </w:rPr>
        <w:t>o</w:t>
      </w:r>
      <w:r w:rsidRPr="00293CAC">
        <w:rPr>
          <w:b/>
          <w:sz w:val="28"/>
          <w:szCs w:val="28"/>
        </w:rPr>
        <w:t xml:space="preserve"> 202</w:t>
      </w:r>
      <w:r w:rsidR="00BB5965" w:rsidRPr="00293CAC">
        <w:rPr>
          <w:b/>
          <w:sz w:val="28"/>
          <w:szCs w:val="28"/>
        </w:rPr>
        <w:t>4</w:t>
      </w:r>
      <w:r w:rsidRPr="00293CAC">
        <w:rPr>
          <w:b/>
          <w:sz w:val="28"/>
          <w:szCs w:val="28"/>
        </w:rPr>
        <w:t>.</w:t>
      </w:r>
      <w:r w:rsidR="00BB5965" w:rsidRPr="00293CAC">
        <w:rPr>
          <w:b/>
          <w:sz w:val="28"/>
          <w:szCs w:val="28"/>
        </w:rPr>
        <w:t>01</w:t>
      </w:r>
      <w:r w:rsidRPr="00293CAC">
        <w:rPr>
          <w:b/>
          <w:sz w:val="28"/>
          <w:szCs w:val="28"/>
        </w:rPr>
        <w:t>.</w:t>
      </w:r>
      <w:r w:rsidR="00BB5965" w:rsidRPr="00293CAC">
        <w:rPr>
          <w:b/>
          <w:sz w:val="28"/>
          <w:szCs w:val="28"/>
        </w:rPr>
        <w:t>15</w:t>
      </w:r>
      <w:r w:rsidRPr="00293CAC">
        <w:rPr>
          <w:b/>
          <w:sz w:val="28"/>
          <w:szCs w:val="28"/>
        </w:rPr>
        <w:t>.001 GABPREF</w:t>
      </w:r>
    </w:p>
    <w:p w14:paraId="3EB7C3DA" w14:textId="77777777" w:rsidR="00D32B11" w:rsidRDefault="00D32B11">
      <w:pPr>
        <w:spacing w:line="360" w:lineRule="auto"/>
        <w:rPr>
          <w:sz w:val="24"/>
          <w:szCs w:val="24"/>
        </w:rPr>
      </w:pPr>
    </w:p>
    <w:p w14:paraId="2AE144E2" w14:textId="77777777" w:rsidR="00D32B11" w:rsidRDefault="0015786A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A sua Excelência, Senhor Presidente da Câmara Municipal de </w:t>
      </w:r>
      <w:proofErr w:type="spellStart"/>
      <w:r>
        <w:rPr>
          <w:sz w:val="24"/>
          <w:szCs w:val="24"/>
        </w:rPr>
        <w:t>Itaiçaba</w:t>
      </w:r>
      <w:proofErr w:type="spellEnd"/>
      <w:r>
        <w:rPr>
          <w:sz w:val="24"/>
          <w:szCs w:val="24"/>
        </w:rPr>
        <w:t>-CE.</w:t>
      </w:r>
    </w:p>
    <w:p w14:paraId="1E71A4BA" w14:textId="609F91CE" w:rsidR="00D32B11" w:rsidRDefault="0015786A" w:rsidP="00293CAC">
      <w:pPr>
        <w:spacing w:before="24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Assunto:</w:t>
      </w:r>
      <w:r>
        <w:rPr>
          <w:sz w:val="24"/>
          <w:szCs w:val="24"/>
        </w:rPr>
        <w:t xml:space="preserve"> Encaminha Projeto de Lei n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 0</w:t>
      </w:r>
      <w:r w:rsidR="00293CAC">
        <w:rPr>
          <w:sz w:val="24"/>
          <w:szCs w:val="24"/>
        </w:rPr>
        <w:t>0</w:t>
      </w:r>
      <w:r>
        <w:rPr>
          <w:sz w:val="24"/>
          <w:szCs w:val="24"/>
        </w:rPr>
        <w:t>1/202</w:t>
      </w:r>
      <w:r w:rsidR="00293CAC">
        <w:rPr>
          <w:sz w:val="24"/>
          <w:szCs w:val="24"/>
        </w:rPr>
        <w:t>4</w:t>
      </w:r>
      <w:r>
        <w:rPr>
          <w:sz w:val="24"/>
          <w:szCs w:val="24"/>
        </w:rPr>
        <w:t>, que atualiza o vencimento dos Servidores Públicos Municipais.</w:t>
      </w:r>
    </w:p>
    <w:p w14:paraId="08C94120" w14:textId="77777777" w:rsidR="00D32B11" w:rsidRDefault="00D32B11">
      <w:pPr>
        <w:spacing w:line="360" w:lineRule="auto"/>
        <w:jc w:val="both"/>
        <w:rPr>
          <w:sz w:val="24"/>
          <w:szCs w:val="24"/>
        </w:rPr>
      </w:pPr>
    </w:p>
    <w:p w14:paraId="5191B0D0" w14:textId="77777777" w:rsidR="00293CAC" w:rsidRDefault="0015786A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Senhor Presidente, </w:t>
      </w:r>
    </w:p>
    <w:p w14:paraId="2BD41C07" w14:textId="64A964EC" w:rsidR="00D32B11" w:rsidRDefault="0015786A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br/>
        <w:t xml:space="preserve">            Tenho a honra de encaminhar, por intermédio de Vossa Excelência, à elevada deliberação dessa Nobre Câmara Municipal, o Projeto de Lei que reajusta a remuneração dos Servidores Municipais ao salário mínimo nacional.</w:t>
      </w:r>
    </w:p>
    <w:p w14:paraId="03440340" w14:textId="77777777" w:rsidR="00D32B11" w:rsidRDefault="0015786A" w:rsidP="00293CAC">
      <w:pPr>
        <w:spacing w:before="240" w:after="240" w:line="360" w:lineRule="auto"/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JUSTIFICATIVA</w:t>
      </w:r>
    </w:p>
    <w:p w14:paraId="633D6565" w14:textId="045FAE2E" w:rsidR="00D32B11" w:rsidRDefault="0015786A" w:rsidP="00293CAC">
      <w:pPr>
        <w:spacing w:before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Pela presente mensagem, temos a honra de encaminhar para apreciação dessa Egrégia Casa do Povo, o incluso Projeto de Lei, que autoriza o Poder Executivo Municipal a conceder reajuste de salário aos Servidores Municipais, com base no reajuste do </w:t>
      </w:r>
      <w:r w:rsidR="00690E66">
        <w:rPr>
          <w:sz w:val="24"/>
          <w:szCs w:val="24"/>
        </w:rPr>
        <w:t>salário-mínimo</w:t>
      </w:r>
      <w:r>
        <w:rPr>
          <w:sz w:val="24"/>
          <w:szCs w:val="24"/>
        </w:rPr>
        <w:t xml:space="preserve"> pel</w:t>
      </w:r>
      <w:r w:rsidR="00690E66">
        <w:rPr>
          <w:sz w:val="24"/>
          <w:szCs w:val="24"/>
        </w:rPr>
        <w:t>o</w:t>
      </w:r>
      <w:r>
        <w:rPr>
          <w:sz w:val="24"/>
          <w:szCs w:val="24"/>
        </w:rPr>
        <w:t xml:space="preserve"> </w:t>
      </w:r>
      <w:r w:rsidR="00690E66">
        <w:rPr>
          <w:sz w:val="24"/>
          <w:szCs w:val="24"/>
        </w:rPr>
        <w:t>Decreto Federal nº 11.864, de 27 de dezembro de 2023</w:t>
      </w:r>
      <w:r>
        <w:rPr>
          <w:sz w:val="24"/>
          <w:szCs w:val="24"/>
        </w:rPr>
        <w:t>.</w:t>
      </w:r>
    </w:p>
    <w:p w14:paraId="4567C7E8" w14:textId="7D574515" w:rsidR="00D32B11" w:rsidRDefault="0015786A" w:rsidP="00293CAC">
      <w:pPr>
        <w:spacing w:before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O Projeto em pauta tem o objetivo de atender os dispositivos constitucionais, permitindo assim que nenhum servidor perceba salário inferior a R$1</w:t>
      </w:r>
      <w:r w:rsidR="00690E66">
        <w:rPr>
          <w:sz w:val="24"/>
          <w:szCs w:val="24"/>
        </w:rPr>
        <w:t>.412,00</w:t>
      </w:r>
      <w:r>
        <w:rPr>
          <w:sz w:val="24"/>
          <w:szCs w:val="24"/>
        </w:rPr>
        <w:t xml:space="preserve"> (hum mil</w:t>
      </w:r>
      <w:r w:rsidR="00690E66">
        <w:rPr>
          <w:sz w:val="24"/>
          <w:szCs w:val="24"/>
        </w:rPr>
        <w:t>, quatrocentos e doze</w:t>
      </w:r>
      <w:r>
        <w:rPr>
          <w:sz w:val="24"/>
          <w:szCs w:val="24"/>
        </w:rPr>
        <w:t>s), o novo mínimo em vigor no País a partir de 1</w:t>
      </w:r>
      <w:r>
        <w:rPr>
          <w:sz w:val="24"/>
          <w:szCs w:val="24"/>
          <w:vertAlign w:val="superscript"/>
        </w:rPr>
        <w:t>o</w:t>
      </w:r>
      <w:r>
        <w:rPr>
          <w:sz w:val="24"/>
          <w:szCs w:val="24"/>
        </w:rPr>
        <w:t xml:space="preserve"> de janeiro de 202</w:t>
      </w:r>
      <w:r w:rsidR="00B50054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396CF58F" w14:textId="77777777" w:rsidR="00D32B11" w:rsidRDefault="0015786A" w:rsidP="00293CAC">
      <w:pPr>
        <w:spacing w:before="240"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Assim, solicitamos, a V</w:t>
      </w:r>
      <w:r>
        <w:rPr>
          <w:sz w:val="24"/>
          <w:szCs w:val="24"/>
          <w:vertAlign w:val="superscript"/>
        </w:rPr>
        <w:t>a</w:t>
      </w:r>
      <w:r>
        <w:rPr>
          <w:sz w:val="24"/>
          <w:szCs w:val="24"/>
        </w:rPr>
        <w:t>. Ex</w:t>
      </w:r>
      <w:r>
        <w:rPr>
          <w:sz w:val="24"/>
          <w:szCs w:val="24"/>
          <w:vertAlign w:val="superscript"/>
        </w:rPr>
        <w:t>a</w:t>
      </w:r>
      <w:r>
        <w:rPr>
          <w:sz w:val="24"/>
          <w:szCs w:val="24"/>
        </w:rPr>
        <w:t xml:space="preserve">., e às senhoras e senhores Edis, que compõem essa respeitável Câmara Municipal, a gentileza de submeter o presente Projeto para análise em caráter de </w:t>
      </w:r>
      <w:r>
        <w:rPr>
          <w:b/>
          <w:sz w:val="24"/>
          <w:szCs w:val="24"/>
        </w:rPr>
        <w:t xml:space="preserve">URGÊNCIA, </w:t>
      </w:r>
      <w:r>
        <w:rPr>
          <w:sz w:val="24"/>
          <w:szCs w:val="24"/>
        </w:rPr>
        <w:t>culminando com a sua aprovação.</w:t>
      </w:r>
    </w:p>
    <w:p w14:paraId="24154678" w14:textId="611915E4" w:rsidR="00D32B11" w:rsidRDefault="0015786A">
      <w:pPr>
        <w:spacing w:before="240" w:after="24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Paço do Centro Administrativo Municipal de </w:t>
      </w:r>
      <w:proofErr w:type="spellStart"/>
      <w:r>
        <w:rPr>
          <w:sz w:val="24"/>
          <w:szCs w:val="24"/>
        </w:rPr>
        <w:t>Itaiçaba</w:t>
      </w:r>
      <w:proofErr w:type="spellEnd"/>
      <w:r w:rsidR="00690E66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3CAC">
        <w:rPr>
          <w:sz w:val="24"/>
          <w:szCs w:val="24"/>
        </w:rPr>
        <w:t xml:space="preserve">em </w:t>
      </w:r>
      <w:r w:rsidR="00690E66">
        <w:rPr>
          <w:sz w:val="24"/>
          <w:szCs w:val="24"/>
        </w:rPr>
        <w:t>15</w:t>
      </w:r>
      <w:r>
        <w:rPr>
          <w:sz w:val="24"/>
          <w:szCs w:val="24"/>
        </w:rPr>
        <w:t xml:space="preserve"> de janeiro de 202</w:t>
      </w:r>
      <w:r w:rsidR="00690E66">
        <w:rPr>
          <w:sz w:val="24"/>
          <w:szCs w:val="24"/>
        </w:rPr>
        <w:t>4</w:t>
      </w:r>
      <w:r>
        <w:rPr>
          <w:sz w:val="24"/>
          <w:szCs w:val="24"/>
        </w:rPr>
        <w:t>.</w:t>
      </w:r>
    </w:p>
    <w:p w14:paraId="477702DD" w14:textId="33A11780" w:rsidR="00D32B11" w:rsidRDefault="0015786A" w:rsidP="00293CAC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Atenciosamente,</w:t>
      </w:r>
    </w:p>
    <w:p w14:paraId="3BB5C143" w14:textId="77777777" w:rsidR="00D32B11" w:rsidRDefault="0015786A">
      <w:pPr>
        <w:ind w:left="284" w:firstLine="567"/>
        <w:jc w:val="center"/>
        <w:rPr>
          <w:sz w:val="24"/>
          <w:szCs w:val="24"/>
        </w:rPr>
      </w:pPr>
      <w:r>
        <w:rPr>
          <w:b/>
          <w:sz w:val="24"/>
          <w:szCs w:val="24"/>
        </w:rPr>
        <w:t>Frank Gomes</w:t>
      </w:r>
      <w:r>
        <w:rPr>
          <w:sz w:val="24"/>
          <w:szCs w:val="24"/>
        </w:rPr>
        <w:t xml:space="preserve"> Freitas</w:t>
      </w:r>
    </w:p>
    <w:p w14:paraId="46C3ED2C" w14:textId="77777777" w:rsidR="00D32B11" w:rsidRDefault="0015786A">
      <w:pPr>
        <w:ind w:left="284" w:firstLine="567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Prefeito Municipal de </w:t>
      </w:r>
      <w:proofErr w:type="spellStart"/>
      <w:r>
        <w:rPr>
          <w:sz w:val="18"/>
          <w:szCs w:val="18"/>
        </w:rPr>
        <w:t>Itaiçaba</w:t>
      </w:r>
      <w:proofErr w:type="spellEnd"/>
    </w:p>
    <w:sectPr w:rsidR="00D32B11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701" w:right="1134" w:bottom="1134" w:left="1418" w:header="567" w:footer="4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9D15E" w14:textId="77777777" w:rsidR="0080556C" w:rsidRDefault="0080556C">
      <w:r>
        <w:separator/>
      </w:r>
    </w:p>
  </w:endnote>
  <w:endnote w:type="continuationSeparator" w:id="0">
    <w:p w14:paraId="2FE7E3A6" w14:textId="77777777" w:rsidR="0080556C" w:rsidRDefault="0080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50059" w14:textId="77777777" w:rsidR="00D32B11" w:rsidRDefault="00D32B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993"/>
      <w:rPr>
        <w:color w:val="000000"/>
      </w:rPr>
    </w:pPr>
  </w:p>
  <w:p w14:paraId="33EB1353" w14:textId="77777777" w:rsidR="00D32B11" w:rsidRDefault="0015786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993"/>
      <w:rPr>
        <w:color w:val="000000"/>
      </w:rPr>
    </w:pPr>
    <w:r>
      <w:rPr>
        <w:noProof/>
        <w:color w:val="000000"/>
      </w:rPr>
      <w:drawing>
        <wp:inline distT="0" distB="0" distL="0" distR="0" wp14:anchorId="392671B9" wp14:editId="12E58620">
          <wp:extent cx="7088210" cy="528990"/>
          <wp:effectExtent l="0" t="0" r="0" b="0"/>
          <wp:docPr id="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088210" cy="5289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8C7C5" w14:textId="77777777" w:rsidR="0080556C" w:rsidRDefault="0080556C">
      <w:r>
        <w:separator/>
      </w:r>
    </w:p>
  </w:footnote>
  <w:footnote w:type="continuationSeparator" w:id="0">
    <w:p w14:paraId="7CB753FB" w14:textId="77777777" w:rsidR="0080556C" w:rsidRDefault="00805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89C11" w14:textId="77777777" w:rsidR="00D32B11" w:rsidRDefault="00D32B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35FCE" w14:textId="77777777" w:rsidR="00D32B11" w:rsidRDefault="0015786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ind w:left="-851"/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6FE32CF4" wp14:editId="7940771C">
          <wp:extent cx="3010664" cy="1337522"/>
          <wp:effectExtent l="0" t="0" r="0" b="0"/>
          <wp:docPr id="2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10664" cy="13375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9DF2618" w14:textId="77777777" w:rsidR="00D32B11" w:rsidRDefault="00D32B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5D7AA" w14:textId="77777777" w:rsidR="00D32B11" w:rsidRDefault="00D32B1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2B11"/>
    <w:rsid w:val="000C3312"/>
    <w:rsid w:val="000D16CD"/>
    <w:rsid w:val="0015786A"/>
    <w:rsid w:val="00260AC9"/>
    <w:rsid w:val="00276457"/>
    <w:rsid w:val="00293CAC"/>
    <w:rsid w:val="00690E66"/>
    <w:rsid w:val="0080556C"/>
    <w:rsid w:val="00B50054"/>
    <w:rsid w:val="00BA7F8D"/>
    <w:rsid w:val="00BB5965"/>
    <w:rsid w:val="00D32B11"/>
    <w:rsid w:val="00E21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0F420"/>
  <w15:docId w15:val="{101A4625-7D76-4160-8B31-FCFC35521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CD7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nhideWhenUsed/>
    <w:qFormat/>
    <w:rsid w:val="00B55CD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aliases w:val="Char"/>
    <w:basedOn w:val="Normal"/>
    <w:link w:val="CabealhoChar"/>
    <w:unhideWhenUsed/>
    <w:rsid w:val="007C61A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7C61A5"/>
  </w:style>
  <w:style w:type="paragraph" w:styleId="Rodap">
    <w:name w:val="footer"/>
    <w:basedOn w:val="Normal"/>
    <w:link w:val="RodapChar"/>
    <w:uiPriority w:val="99"/>
    <w:unhideWhenUsed/>
    <w:rsid w:val="007C61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61A5"/>
  </w:style>
  <w:style w:type="paragraph" w:styleId="Textodebalo">
    <w:name w:val="Balloon Text"/>
    <w:basedOn w:val="Normal"/>
    <w:link w:val="TextodebaloChar"/>
    <w:uiPriority w:val="99"/>
    <w:semiHidden/>
    <w:unhideWhenUsed/>
    <w:rsid w:val="006B61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B61B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65762"/>
    <w:pPr>
      <w:ind w:left="720"/>
      <w:contextualSpacing/>
    </w:pPr>
  </w:style>
  <w:style w:type="character" w:customStyle="1" w:styleId="Ttulo5Char">
    <w:name w:val="Título 5 Char"/>
    <w:basedOn w:val="Fontepargpadro"/>
    <w:link w:val="Ttulo5"/>
    <w:rsid w:val="00B55CD7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styleId="Recuodecorpodetexto2">
    <w:name w:val="Body Text Indent 2"/>
    <w:basedOn w:val="Normal"/>
    <w:link w:val="Recuodecorpodetexto2Char"/>
    <w:rsid w:val="00B55CD7"/>
    <w:pPr>
      <w:ind w:firstLine="1134"/>
      <w:jc w:val="both"/>
    </w:pPr>
    <w:rPr>
      <w:rFonts w:ascii="Arial" w:hAnsi="Arial"/>
      <w:color w:val="000000"/>
      <w:sz w:val="24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rsid w:val="00B55CD7"/>
    <w:rPr>
      <w:rFonts w:ascii="Arial" w:eastAsia="Times New Roman" w:hAnsi="Arial" w:cs="Times New Roman"/>
      <w:color w:val="000000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B55CD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B55CD7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139A4"/>
    <w:pPr>
      <w:spacing w:before="100" w:beforeAutospacing="1" w:after="100" w:afterAutospacing="1"/>
    </w:pPr>
    <w:rPr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8Oqg0YFmFa2aWgXuRohy+7t/Ow==">AMUW2mVF3Hq1Z1Bp+e4jyQfYo9t23fcYxiESiy1GrZ7xsIwZpj0EId2h466uj9iJwA1QoCY5ZeM6cxquiJrasFvW7a7u1BbX4oCUgovnpX8xNW042IX0kOc=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484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AILTON SILVEIRA</dc:creator>
  <cp:lastModifiedBy>MAYCON SANTOS</cp:lastModifiedBy>
  <cp:revision>4</cp:revision>
  <cp:lastPrinted>2024-01-16T18:59:00Z</cp:lastPrinted>
  <dcterms:created xsi:type="dcterms:W3CDTF">2024-01-15T20:31:00Z</dcterms:created>
  <dcterms:modified xsi:type="dcterms:W3CDTF">2024-01-16T19:03:00Z</dcterms:modified>
</cp:coreProperties>
</file>