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1CD40" w14:textId="3D857064" w:rsidR="00AF6FB7" w:rsidRPr="00301A42" w:rsidRDefault="00004FAD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301A42">
        <w:rPr>
          <w:rFonts w:ascii="Arial" w:hAnsi="Arial" w:cs="Arial"/>
          <w:b/>
          <w:bCs/>
          <w:sz w:val="24"/>
          <w:szCs w:val="24"/>
        </w:rPr>
        <w:t>PROJETO DE LEI Nº</w:t>
      </w:r>
      <w:r w:rsidR="00FF5BA6" w:rsidRPr="00301A42">
        <w:rPr>
          <w:rFonts w:ascii="Arial" w:hAnsi="Arial" w:cs="Arial"/>
          <w:b/>
          <w:bCs/>
          <w:sz w:val="24"/>
          <w:szCs w:val="24"/>
        </w:rPr>
        <w:t xml:space="preserve"> </w:t>
      </w:r>
      <w:r w:rsidR="00583671">
        <w:rPr>
          <w:rFonts w:ascii="Arial" w:hAnsi="Arial" w:cs="Arial"/>
          <w:b/>
          <w:bCs/>
          <w:sz w:val="24"/>
          <w:szCs w:val="24"/>
        </w:rPr>
        <w:t>02</w:t>
      </w:r>
      <w:r w:rsidR="002D3D61" w:rsidRPr="00301A42">
        <w:rPr>
          <w:rFonts w:ascii="Arial" w:hAnsi="Arial" w:cs="Arial"/>
          <w:b/>
          <w:bCs/>
          <w:sz w:val="24"/>
          <w:szCs w:val="24"/>
        </w:rPr>
        <w:t>/20</w:t>
      </w:r>
      <w:r w:rsidR="009D0C9E" w:rsidRPr="00301A42">
        <w:rPr>
          <w:rFonts w:ascii="Arial" w:hAnsi="Arial" w:cs="Arial"/>
          <w:b/>
          <w:bCs/>
          <w:sz w:val="24"/>
          <w:szCs w:val="24"/>
        </w:rPr>
        <w:t>2</w:t>
      </w:r>
      <w:r w:rsidR="00583671">
        <w:rPr>
          <w:rFonts w:ascii="Arial" w:hAnsi="Arial" w:cs="Arial"/>
          <w:b/>
          <w:bCs/>
          <w:sz w:val="24"/>
          <w:szCs w:val="24"/>
        </w:rPr>
        <w:t>4</w:t>
      </w:r>
      <w:r w:rsidR="00FF5BA6" w:rsidRPr="00301A42">
        <w:rPr>
          <w:rFonts w:ascii="Arial" w:hAnsi="Arial" w:cs="Arial"/>
          <w:b/>
          <w:bCs/>
          <w:sz w:val="24"/>
          <w:szCs w:val="24"/>
        </w:rPr>
        <w:t>.</w:t>
      </w:r>
    </w:p>
    <w:p w14:paraId="1D9C139A" w14:textId="77777777" w:rsidR="00AF6FB7" w:rsidRDefault="00AF6FB7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sz w:val="24"/>
          <w:szCs w:val="24"/>
        </w:rPr>
      </w:pPr>
    </w:p>
    <w:p w14:paraId="07A8BE76" w14:textId="77777777" w:rsidR="00301A42" w:rsidRPr="00301A42" w:rsidRDefault="00301A4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sz w:val="24"/>
          <w:szCs w:val="24"/>
        </w:rPr>
      </w:pPr>
    </w:p>
    <w:p w14:paraId="6F9F5B3A" w14:textId="77777777" w:rsidR="00AF6FB7" w:rsidRPr="00301A42" w:rsidRDefault="004247C0" w:rsidP="00872323">
      <w:pPr>
        <w:pStyle w:val="Normal0"/>
        <w:ind w:left="5103"/>
        <w:jc w:val="both"/>
        <w:rPr>
          <w:b/>
        </w:rPr>
      </w:pPr>
      <w:r w:rsidRPr="00301A42">
        <w:rPr>
          <w:b/>
        </w:rPr>
        <w:t xml:space="preserve">Denomina </w:t>
      </w:r>
      <w:r w:rsidR="00B06314" w:rsidRPr="00301A42">
        <w:rPr>
          <w:b/>
        </w:rPr>
        <w:t>Rua</w:t>
      </w:r>
      <w:r w:rsidR="001B3EE4" w:rsidRPr="00301A42">
        <w:rPr>
          <w:b/>
        </w:rPr>
        <w:t xml:space="preserve"> no </w:t>
      </w:r>
      <w:r w:rsidRPr="00301A42">
        <w:rPr>
          <w:b/>
        </w:rPr>
        <w:t xml:space="preserve">Bairro </w:t>
      </w:r>
      <w:r w:rsidR="009D0C9E" w:rsidRPr="00301A42">
        <w:rPr>
          <w:b/>
        </w:rPr>
        <w:t>Areias d</w:t>
      </w:r>
      <w:r w:rsidR="00390AD9">
        <w:rPr>
          <w:b/>
        </w:rPr>
        <w:t>e</w:t>
      </w:r>
      <w:r w:rsidR="009D0C9E" w:rsidRPr="00301A42">
        <w:rPr>
          <w:b/>
        </w:rPr>
        <w:t xml:space="preserve"> Macacu</w:t>
      </w:r>
      <w:r w:rsidRPr="00301A42">
        <w:rPr>
          <w:b/>
        </w:rPr>
        <w:t>, no Município de Garopaba e dá outras providências.</w:t>
      </w:r>
    </w:p>
    <w:p w14:paraId="4F7BC046" w14:textId="77777777" w:rsidR="00AF6FB7" w:rsidRDefault="00AF6FB7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5386"/>
        <w:rPr>
          <w:rFonts w:ascii="Arial" w:hAnsi="Arial" w:cs="Arial"/>
          <w:sz w:val="24"/>
          <w:szCs w:val="24"/>
        </w:rPr>
      </w:pPr>
    </w:p>
    <w:p w14:paraId="598C0F2D" w14:textId="77777777" w:rsidR="00301A42" w:rsidRPr="00301A42" w:rsidRDefault="00301A4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5386"/>
        <w:rPr>
          <w:rFonts w:ascii="Arial" w:hAnsi="Arial" w:cs="Arial"/>
          <w:sz w:val="24"/>
          <w:szCs w:val="24"/>
        </w:rPr>
      </w:pPr>
    </w:p>
    <w:p w14:paraId="6D2F11B4" w14:textId="77777777" w:rsidR="0030016B" w:rsidRPr="00301A42" w:rsidRDefault="0030016B" w:rsidP="0030016B">
      <w:pPr>
        <w:jc w:val="both"/>
        <w:rPr>
          <w:rFonts w:ascii="Arial" w:hAnsi="Arial" w:cs="Arial"/>
          <w:sz w:val="24"/>
          <w:szCs w:val="24"/>
        </w:rPr>
      </w:pPr>
      <w:r w:rsidRPr="00301A42">
        <w:rPr>
          <w:rFonts w:ascii="Arial" w:hAnsi="Arial" w:cs="Arial"/>
          <w:b/>
          <w:sz w:val="24"/>
          <w:szCs w:val="24"/>
        </w:rPr>
        <w:t>JUNIOR DE ABREU BENTO</w:t>
      </w:r>
      <w:r w:rsidRPr="00301A42">
        <w:rPr>
          <w:rFonts w:ascii="Arial" w:hAnsi="Arial" w:cs="Arial"/>
          <w:sz w:val="24"/>
          <w:szCs w:val="24"/>
        </w:rPr>
        <w:t>, Prefeito Municipal de Garopaba, no uso de suas atribuições legais que lhe são conferidas pela Lei Orgânica Municipal, faz saber a todos os habitantes do Município que a Câmara Municipal de Vereadores aprovou e Ele sanciona a seguinte Lei:</w:t>
      </w:r>
    </w:p>
    <w:p w14:paraId="41C716DC" w14:textId="77777777" w:rsidR="00AF6FB7" w:rsidRPr="00301A42" w:rsidRDefault="00AF6FB7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5386"/>
        <w:rPr>
          <w:rFonts w:ascii="Arial" w:hAnsi="Arial" w:cs="Arial"/>
          <w:sz w:val="24"/>
          <w:szCs w:val="24"/>
        </w:rPr>
      </w:pPr>
    </w:p>
    <w:p w14:paraId="0DC4C221" w14:textId="77777777" w:rsidR="0030016B" w:rsidRPr="00301A42" w:rsidRDefault="001458B6" w:rsidP="00BC33A5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567"/>
        <w:jc w:val="both"/>
        <w:rPr>
          <w:rFonts w:ascii="Arial" w:hAnsi="Arial" w:cs="Arial"/>
          <w:sz w:val="24"/>
          <w:szCs w:val="24"/>
        </w:rPr>
      </w:pPr>
      <w:r w:rsidRPr="00301A42">
        <w:rPr>
          <w:rFonts w:ascii="Arial" w:hAnsi="Arial" w:cs="Arial"/>
          <w:b/>
          <w:sz w:val="24"/>
          <w:szCs w:val="24"/>
        </w:rPr>
        <w:t>Art. 1º</w:t>
      </w:r>
      <w:r w:rsidRPr="00301A42">
        <w:rPr>
          <w:rFonts w:ascii="Arial" w:hAnsi="Arial" w:cs="Arial"/>
          <w:sz w:val="24"/>
          <w:szCs w:val="24"/>
        </w:rPr>
        <w:t xml:space="preserve"> Fica oficializada </w:t>
      </w:r>
      <w:r w:rsidR="00867D1C" w:rsidRPr="00301A42">
        <w:rPr>
          <w:rFonts w:ascii="Arial" w:hAnsi="Arial" w:cs="Arial"/>
          <w:sz w:val="24"/>
          <w:szCs w:val="24"/>
        </w:rPr>
        <w:t xml:space="preserve">com </w:t>
      </w:r>
      <w:r w:rsidRPr="00301A42">
        <w:rPr>
          <w:rFonts w:ascii="Arial" w:hAnsi="Arial" w:cs="Arial"/>
          <w:sz w:val="24"/>
          <w:szCs w:val="24"/>
        </w:rPr>
        <w:t>a</w:t>
      </w:r>
      <w:r w:rsidR="00867D1C" w:rsidRPr="00301A42">
        <w:rPr>
          <w:rFonts w:ascii="Arial" w:hAnsi="Arial" w:cs="Arial"/>
          <w:sz w:val="24"/>
          <w:szCs w:val="24"/>
        </w:rPr>
        <w:t xml:space="preserve"> denominação de “</w:t>
      </w:r>
      <w:r w:rsidR="00867D1C" w:rsidRPr="00301A42">
        <w:rPr>
          <w:rFonts w:ascii="Arial" w:hAnsi="Arial" w:cs="Arial"/>
          <w:b/>
          <w:bCs/>
          <w:sz w:val="24"/>
          <w:szCs w:val="24"/>
        </w:rPr>
        <w:t xml:space="preserve">RUA MARIA DOMINGAS DE SOUZA”, </w:t>
      </w:r>
      <w:r w:rsidR="00867D1C" w:rsidRPr="00301A42">
        <w:rPr>
          <w:rFonts w:ascii="Arial" w:hAnsi="Arial" w:cs="Arial"/>
          <w:bCs/>
          <w:sz w:val="24"/>
          <w:szCs w:val="24"/>
        </w:rPr>
        <w:t>a Via</w:t>
      </w:r>
      <w:r w:rsidR="00867D1C" w:rsidRPr="00301A42">
        <w:rPr>
          <w:rFonts w:ascii="Arial" w:hAnsi="Arial" w:cs="Arial"/>
          <w:b/>
          <w:bCs/>
          <w:sz w:val="24"/>
          <w:szCs w:val="24"/>
        </w:rPr>
        <w:t xml:space="preserve"> </w:t>
      </w:r>
      <w:r w:rsidR="00BC33A5" w:rsidRPr="00301A42">
        <w:rPr>
          <w:rFonts w:ascii="Arial" w:hAnsi="Arial" w:cs="Arial"/>
          <w:sz w:val="24"/>
          <w:szCs w:val="24"/>
        </w:rPr>
        <w:t>existente</w:t>
      </w:r>
      <w:r w:rsidR="00212777" w:rsidRPr="00301A42">
        <w:rPr>
          <w:rFonts w:ascii="Arial" w:hAnsi="Arial" w:cs="Arial"/>
          <w:sz w:val="24"/>
          <w:szCs w:val="24"/>
        </w:rPr>
        <w:t xml:space="preserve">, </w:t>
      </w:r>
      <w:r w:rsidR="00867D1C" w:rsidRPr="00301A42">
        <w:rPr>
          <w:rFonts w:ascii="Arial" w:hAnsi="Arial" w:cs="Arial"/>
          <w:sz w:val="24"/>
          <w:szCs w:val="24"/>
        </w:rPr>
        <w:t xml:space="preserve">situada </w:t>
      </w:r>
      <w:r w:rsidR="00DA6333" w:rsidRPr="00301A42">
        <w:rPr>
          <w:rFonts w:ascii="Arial" w:hAnsi="Arial" w:cs="Arial"/>
          <w:sz w:val="24"/>
          <w:szCs w:val="24"/>
        </w:rPr>
        <w:t xml:space="preserve">no </w:t>
      </w:r>
      <w:r w:rsidR="00BC33A5" w:rsidRPr="00301A42">
        <w:rPr>
          <w:rFonts w:ascii="Arial" w:hAnsi="Arial" w:cs="Arial"/>
          <w:sz w:val="24"/>
          <w:szCs w:val="24"/>
        </w:rPr>
        <w:t>bairro Areias de Macacu, no Município de Garopaba</w:t>
      </w:r>
      <w:r w:rsidR="0030016B" w:rsidRPr="00301A42">
        <w:rPr>
          <w:rFonts w:ascii="Arial" w:hAnsi="Arial" w:cs="Arial"/>
          <w:sz w:val="24"/>
          <w:szCs w:val="24"/>
        </w:rPr>
        <w:t>,</w:t>
      </w:r>
      <w:r w:rsidR="00AB3A3F">
        <w:rPr>
          <w:rFonts w:ascii="Arial" w:hAnsi="Arial" w:cs="Arial"/>
          <w:sz w:val="24"/>
          <w:szCs w:val="24"/>
        </w:rPr>
        <w:t xml:space="preserve"> cadastrada</w:t>
      </w:r>
      <w:r w:rsidR="00493916">
        <w:rPr>
          <w:rFonts w:ascii="Arial" w:hAnsi="Arial" w:cs="Arial"/>
          <w:sz w:val="24"/>
          <w:szCs w:val="24"/>
        </w:rPr>
        <w:t xml:space="preserve"> pelo Poder Executivo </w:t>
      </w:r>
      <w:r w:rsidR="00AB3A3F">
        <w:rPr>
          <w:rFonts w:ascii="Arial" w:hAnsi="Arial" w:cs="Arial"/>
          <w:sz w:val="24"/>
          <w:szCs w:val="24"/>
        </w:rPr>
        <w:t xml:space="preserve">como PMG 821, Seção 1027, </w:t>
      </w:r>
      <w:r w:rsidR="0030016B" w:rsidRPr="00301A42">
        <w:rPr>
          <w:rFonts w:ascii="Arial" w:hAnsi="Arial" w:cs="Arial"/>
          <w:sz w:val="24"/>
          <w:szCs w:val="24"/>
        </w:rPr>
        <w:t>com início na</w:t>
      </w:r>
      <w:r w:rsidR="00BC33A5" w:rsidRPr="00301A42">
        <w:rPr>
          <w:rFonts w:ascii="Arial" w:hAnsi="Arial" w:cs="Arial"/>
          <w:sz w:val="24"/>
          <w:szCs w:val="24"/>
        </w:rPr>
        <w:t xml:space="preserve"> Rodovia Jovino Piucco (</w:t>
      </w:r>
      <w:r w:rsidR="0030016B" w:rsidRPr="00301A42">
        <w:rPr>
          <w:rFonts w:ascii="Arial" w:hAnsi="Arial" w:cs="Arial"/>
          <w:sz w:val="24"/>
          <w:szCs w:val="24"/>
        </w:rPr>
        <w:t xml:space="preserve">GRP – </w:t>
      </w:r>
      <w:r w:rsidR="00BC33A5" w:rsidRPr="00301A42">
        <w:rPr>
          <w:rFonts w:ascii="Arial" w:hAnsi="Arial" w:cs="Arial"/>
          <w:sz w:val="24"/>
          <w:szCs w:val="24"/>
        </w:rPr>
        <w:t xml:space="preserve">010), </w:t>
      </w:r>
      <w:r w:rsidR="00BC33A5" w:rsidRPr="00301A42">
        <w:rPr>
          <w:rFonts w:ascii="Arial" w:hAnsi="Arial" w:cs="Arial"/>
          <w:sz w:val="24"/>
          <w:szCs w:val="24"/>
          <w:shd w:val="clear" w:color="auto" w:fill="FFFFFF"/>
        </w:rPr>
        <w:t xml:space="preserve">contendo aproximadamente 160,00m (cento e sessenta metros) de comprimento, por 08,00m (oito metros) de </w:t>
      </w:r>
      <w:r w:rsidR="00867D1C" w:rsidRPr="00301A42">
        <w:rPr>
          <w:rFonts w:ascii="Arial" w:hAnsi="Arial" w:cs="Arial"/>
          <w:sz w:val="24"/>
          <w:szCs w:val="24"/>
        </w:rPr>
        <w:t xml:space="preserve">largura, </w:t>
      </w:r>
      <w:r w:rsidR="00922194" w:rsidRPr="00301A42">
        <w:rPr>
          <w:rFonts w:ascii="Arial" w:hAnsi="Arial" w:cs="Arial"/>
          <w:sz w:val="24"/>
          <w:szCs w:val="24"/>
        </w:rPr>
        <w:t xml:space="preserve">localizada nas referências geográficas </w:t>
      </w:r>
      <w:r w:rsidR="00301A42" w:rsidRPr="00301A42">
        <w:rPr>
          <w:rFonts w:ascii="Arial" w:hAnsi="Arial" w:cs="Arial"/>
          <w:sz w:val="24"/>
          <w:szCs w:val="24"/>
        </w:rPr>
        <w:t xml:space="preserve">28° 5'47.21"S </w:t>
      </w:r>
      <w:r w:rsidR="00922194" w:rsidRPr="00301A42">
        <w:rPr>
          <w:rFonts w:ascii="Arial" w:hAnsi="Arial" w:cs="Arial"/>
          <w:sz w:val="24"/>
          <w:szCs w:val="24"/>
        </w:rPr>
        <w:t xml:space="preserve">e </w:t>
      </w:r>
      <w:r w:rsidR="00301A42" w:rsidRPr="00301A42">
        <w:rPr>
          <w:rFonts w:ascii="Arial" w:hAnsi="Arial" w:cs="Arial"/>
          <w:sz w:val="24"/>
          <w:szCs w:val="24"/>
        </w:rPr>
        <w:t>48°36'32.13"O</w:t>
      </w:r>
      <w:r w:rsidR="00922194" w:rsidRPr="00301A42">
        <w:rPr>
          <w:rFonts w:ascii="Arial" w:hAnsi="Arial" w:cs="Arial"/>
          <w:sz w:val="24"/>
          <w:szCs w:val="24"/>
        </w:rPr>
        <w:t xml:space="preserve">, </w:t>
      </w:r>
      <w:r w:rsidR="00867D1C" w:rsidRPr="00301A42">
        <w:rPr>
          <w:rFonts w:ascii="Arial" w:hAnsi="Arial" w:cs="Arial"/>
          <w:sz w:val="24"/>
          <w:szCs w:val="24"/>
        </w:rPr>
        <w:t xml:space="preserve">sentido Leste a Oeste, até a curva existente na Via, </w:t>
      </w:r>
      <w:r w:rsidR="0030016B" w:rsidRPr="00301A42">
        <w:rPr>
          <w:rFonts w:ascii="Arial" w:hAnsi="Arial" w:cs="Arial"/>
          <w:sz w:val="24"/>
          <w:szCs w:val="24"/>
          <w:shd w:val="clear" w:color="auto" w:fill="FFFFFF"/>
        </w:rPr>
        <w:t>conforme croqui anexo.</w:t>
      </w:r>
    </w:p>
    <w:p w14:paraId="5058150C" w14:textId="77777777" w:rsidR="001458B6" w:rsidRPr="00301A42" w:rsidRDefault="001458B6" w:rsidP="001458B6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sz w:val="24"/>
          <w:szCs w:val="24"/>
        </w:rPr>
      </w:pPr>
    </w:p>
    <w:p w14:paraId="5E2C5BE1" w14:textId="77777777" w:rsidR="00AF6FB7" w:rsidRPr="00301A42" w:rsidRDefault="00AF6FB7" w:rsidP="00A930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40"/>
        <w:jc w:val="both"/>
        <w:rPr>
          <w:rFonts w:ascii="Arial" w:hAnsi="Arial" w:cs="Arial"/>
          <w:sz w:val="24"/>
          <w:szCs w:val="24"/>
        </w:rPr>
      </w:pPr>
      <w:r w:rsidRPr="00301A42">
        <w:rPr>
          <w:rFonts w:ascii="Arial" w:hAnsi="Arial" w:cs="Arial"/>
          <w:b/>
          <w:sz w:val="24"/>
          <w:szCs w:val="24"/>
        </w:rPr>
        <w:t>Art.</w:t>
      </w:r>
      <w:r w:rsidR="00CA7841" w:rsidRPr="00301A42">
        <w:rPr>
          <w:rFonts w:ascii="Arial" w:hAnsi="Arial" w:cs="Arial"/>
          <w:b/>
          <w:sz w:val="24"/>
          <w:szCs w:val="24"/>
        </w:rPr>
        <w:t xml:space="preserve"> </w:t>
      </w:r>
      <w:r w:rsidR="00D009F0" w:rsidRPr="00301A42">
        <w:rPr>
          <w:rFonts w:ascii="Arial" w:hAnsi="Arial" w:cs="Arial"/>
          <w:b/>
          <w:sz w:val="24"/>
          <w:szCs w:val="24"/>
        </w:rPr>
        <w:t>2</w:t>
      </w:r>
      <w:r w:rsidRPr="00301A42">
        <w:rPr>
          <w:rFonts w:ascii="Arial" w:hAnsi="Arial" w:cs="Arial"/>
          <w:b/>
          <w:sz w:val="24"/>
          <w:szCs w:val="24"/>
        </w:rPr>
        <w:t>º</w:t>
      </w:r>
      <w:r w:rsidRPr="00301A42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66CD9D81" w14:textId="77777777" w:rsidR="00AF6FB7" w:rsidRPr="00301A42" w:rsidRDefault="00AF6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1133"/>
        <w:jc w:val="both"/>
        <w:rPr>
          <w:rFonts w:ascii="Arial" w:hAnsi="Arial" w:cs="Arial"/>
          <w:sz w:val="24"/>
          <w:szCs w:val="24"/>
        </w:rPr>
      </w:pPr>
    </w:p>
    <w:p w14:paraId="792044BD" w14:textId="77777777" w:rsidR="00AF6FB7" w:rsidRPr="00301A42" w:rsidRDefault="00AF6FB7" w:rsidP="00A930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01A42">
        <w:rPr>
          <w:rFonts w:ascii="Arial" w:hAnsi="Arial" w:cs="Arial"/>
          <w:b/>
          <w:sz w:val="24"/>
          <w:szCs w:val="24"/>
        </w:rPr>
        <w:t xml:space="preserve">Art. </w:t>
      </w:r>
      <w:r w:rsidR="00D009F0" w:rsidRPr="00301A42">
        <w:rPr>
          <w:rFonts w:ascii="Arial" w:hAnsi="Arial" w:cs="Arial"/>
          <w:b/>
          <w:sz w:val="24"/>
          <w:szCs w:val="24"/>
        </w:rPr>
        <w:t>3</w:t>
      </w:r>
      <w:r w:rsidRPr="00301A42">
        <w:rPr>
          <w:rFonts w:ascii="Arial" w:hAnsi="Arial" w:cs="Arial"/>
          <w:b/>
          <w:sz w:val="24"/>
          <w:szCs w:val="24"/>
        </w:rPr>
        <w:t>º</w:t>
      </w:r>
      <w:r w:rsidRPr="00301A42">
        <w:rPr>
          <w:rFonts w:ascii="Arial" w:hAnsi="Arial" w:cs="Arial"/>
          <w:sz w:val="24"/>
          <w:szCs w:val="24"/>
        </w:rPr>
        <w:t xml:space="preserve"> Revogam-se as disposições em contrário.</w:t>
      </w:r>
    </w:p>
    <w:p w14:paraId="65F9EF8F" w14:textId="77777777" w:rsidR="00AF6FB7" w:rsidRPr="00301A42" w:rsidRDefault="00AF6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1133"/>
        <w:jc w:val="both"/>
        <w:rPr>
          <w:rFonts w:ascii="Arial" w:hAnsi="Arial" w:cs="Arial"/>
          <w:sz w:val="24"/>
          <w:szCs w:val="24"/>
        </w:rPr>
      </w:pPr>
    </w:p>
    <w:p w14:paraId="4068262D" w14:textId="2E57CFFE" w:rsidR="00AF6FB7" w:rsidRPr="00301A42" w:rsidRDefault="00D009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4"/>
          <w:szCs w:val="24"/>
        </w:rPr>
      </w:pPr>
      <w:r w:rsidRPr="00301A42">
        <w:rPr>
          <w:rFonts w:ascii="Arial" w:hAnsi="Arial" w:cs="Arial"/>
          <w:sz w:val="24"/>
          <w:szCs w:val="24"/>
        </w:rPr>
        <w:t>Garopaba</w:t>
      </w:r>
      <w:r w:rsidR="00301A42" w:rsidRPr="00301A42">
        <w:rPr>
          <w:rFonts w:ascii="Arial" w:hAnsi="Arial" w:cs="Arial"/>
          <w:sz w:val="24"/>
          <w:szCs w:val="24"/>
        </w:rPr>
        <w:t>/SC</w:t>
      </w:r>
      <w:r w:rsidRPr="00301A42">
        <w:rPr>
          <w:rFonts w:ascii="Arial" w:hAnsi="Arial" w:cs="Arial"/>
          <w:sz w:val="24"/>
          <w:szCs w:val="24"/>
        </w:rPr>
        <w:t xml:space="preserve">, </w:t>
      </w:r>
      <w:r w:rsidR="00583671">
        <w:rPr>
          <w:rFonts w:ascii="Arial" w:hAnsi="Arial" w:cs="Arial"/>
          <w:sz w:val="24"/>
          <w:szCs w:val="24"/>
        </w:rPr>
        <w:t>27</w:t>
      </w:r>
      <w:r w:rsidR="00AF6FB7" w:rsidRPr="00301A42">
        <w:rPr>
          <w:rFonts w:ascii="Arial" w:hAnsi="Arial" w:cs="Arial"/>
          <w:sz w:val="24"/>
          <w:szCs w:val="24"/>
        </w:rPr>
        <w:t xml:space="preserve"> de </w:t>
      </w:r>
      <w:r w:rsidR="00301A42" w:rsidRPr="00301A42">
        <w:rPr>
          <w:rFonts w:ascii="Arial" w:hAnsi="Arial" w:cs="Arial"/>
          <w:sz w:val="24"/>
          <w:szCs w:val="24"/>
        </w:rPr>
        <w:t>j</w:t>
      </w:r>
      <w:r w:rsidR="00583671">
        <w:rPr>
          <w:rFonts w:ascii="Arial" w:hAnsi="Arial" w:cs="Arial"/>
          <w:sz w:val="24"/>
          <w:szCs w:val="24"/>
        </w:rPr>
        <w:t>aneiro</w:t>
      </w:r>
      <w:r w:rsidR="00301A42" w:rsidRPr="00301A42">
        <w:rPr>
          <w:rFonts w:ascii="Arial" w:hAnsi="Arial" w:cs="Arial"/>
          <w:sz w:val="24"/>
          <w:szCs w:val="24"/>
        </w:rPr>
        <w:t xml:space="preserve"> </w:t>
      </w:r>
      <w:r w:rsidR="00A93027" w:rsidRPr="00301A42">
        <w:rPr>
          <w:rFonts w:ascii="Arial" w:hAnsi="Arial" w:cs="Arial"/>
          <w:sz w:val="24"/>
          <w:szCs w:val="24"/>
        </w:rPr>
        <w:t xml:space="preserve">de </w:t>
      </w:r>
      <w:r w:rsidR="00AF6FB7" w:rsidRPr="00301A42">
        <w:rPr>
          <w:rFonts w:ascii="Arial" w:hAnsi="Arial" w:cs="Arial"/>
          <w:sz w:val="24"/>
          <w:szCs w:val="24"/>
        </w:rPr>
        <w:t>20</w:t>
      </w:r>
      <w:r w:rsidR="00301A42" w:rsidRPr="00301A42">
        <w:rPr>
          <w:rFonts w:ascii="Arial" w:hAnsi="Arial" w:cs="Arial"/>
          <w:sz w:val="24"/>
          <w:szCs w:val="24"/>
        </w:rPr>
        <w:t>2</w:t>
      </w:r>
      <w:r w:rsidR="00583671">
        <w:rPr>
          <w:rFonts w:ascii="Arial" w:hAnsi="Arial" w:cs="Arial"/>
          <w:sz w:val="24"/>
          <w:szCs w:val="24"/>
        </w:rPr>
        <w:t>4</w:t>
      </w:r>
      <w:r w:rsidR="00AF6FB7" w:rsidRPr="00301A42">
        <w:rPr>
          <w:rFonts w:ascii="Arial" w:hAnsi="Arial" w:cs="Arial"/>
          <w:sz w:val="24"/>
          <w:szCs w:val="24"/>
        </w:rPr>
        <w:t>.</w:t>
      </w:r>
    </w:p>
    <w:p w14:paraId="768D7565" w14:textId="77777777" w:rsidR="00AF6FB7" w:rsidRPr="00301A42" w:rsidRDefault="00AF6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4"/>
          <w:szCs w:val="24"/>
        </w:rPr>
      </w:pPr>
    </w:p>
    <w:p w14:paraId="2BDD96DC" w14:textId="77777777" w:rsidR="00301A42" w:rsidRDefault="00301A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b/>
          <w:bCs/>
          <w:sz w:val="24"/>
          <w:szCs w:val="24"/>
        </w:rPr>
      </w:pPr>
    </w:p>
    <w:p w14:paraId="6EF13070" w14:textId="77777777" w:rsidR="00D009F0" w:rsidRPr="00301A42" w:rsidRDefault="00301A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Junior de Abreu Bento</w:t>
      </w:r>
    </w:p>
    <w:p w14:paraId="35DC3392" w14:textId="77777777" w:rsidR="00AF6FB7" w:rsidRPr="00301A42" w:rsidRDefault="00AF6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4"/>
          <w:szCs w:val="24"/>
        </w:rPr>
      </w:pPr>
      <w:r w:rsidRPr="00301A42">
        <w:rPr>
          <w:rFonts w:ascii="Arial" w:hAnsi="Arial" w:cs="Arial"/>
          <w:sz w:val="24"/>
          <w:szCs w:val="24"/>
        </w:rPr>
        <w:t>Prefeito Municipal</w:t>
      </w:r>
    </w:p>
    <w:p w14:paraId="5BB33DAE" w14:textId="77777777" w:rsidR="00E5393B" w:rsidRPr="00301A42" w:rsidRDefault="00E539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4"/>
          <w:szCs w:val="24"/>
        </w:rPr>
      </w:pPr>
    </w:p>
    <w:p w14:paraId="06522DA8" w14:textId="77777777" w:rsidR="00D009F0" w:rsidRPr="00301A42" w:rsidRDefault="00D009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40"/>
        <w:jc w:val="both"/>
        <w:rPr>
          <w:rFonts w:ascii="Arial" w:hAnsi="Arial" w:cs="Arial"/>
          <w:sz w:val="24"/>
          <w:szCs w:val="24"/>
        </w:rPr>
      </w:pPr>
    </w:p>
    <w:p w14:paraId="19AE39A9" w14:textId="77777777" w:rsidR="00AF6FB7" w:rsidRPr="00301A42" w:rsidRDefault="00AF6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301A42">
        <w:rPr>
          <w:rFonts w:ascii="Arial" w:hAnsi="Arial" w:cs="Arial"/>
          <w:b/>
          <w:bCs/>
          <w:sz w:val="24"/>
          <w:szCs w:val="24"/>
        </w:rPr>
        <w:t>____________________________</w:t>
      </w:r>
    </w:p>
    <w:p w14:paraId="4BE6C1A4" w14:textId="77777777" w:rsidR="001B239C" w:rsidRPr="00301A42" w:rsidRDefault="00301A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301A42">
        <w:rPr>
          <w:rFonts w:ascii="Arial" w:hAnsi="Arial" w:cs="Arial"/>
          <w:b/>
          <w:bCs/>
          <w:sz w:val="24"/>
          <w:szCs w:val="24"/>
        </w:rPr>
        <w:t>Roberto Rivelino Vieira</w:t>
      </w:r>
    </w:p>
    <w:p w14:paraId="6E9F81B9" w14:textId="77777777" w:rsidR="00D009F0" w:rsidRPr="00301A42" w:rsidRDefault="00AF6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301A42">
        <w:rPr>
          <w:rFonts w:ascii="Arial" w:hAnsi="Arial" w:cs="Arial"/>
          <w:b/>
          <w:bCs/>
          <w:sz w:val="24"/>
          <w:szCs w:val="24"/>
        </w:rPr>
        <w:t>Vereador</w:t>
      </w:r>
      <w:r w:rsidR="00B53EE0" w:rsidRPr="00301A42">
        <w:rPr>
          <w:rFonts w:ascii="Arial" w:hAnsi="Arial" w:cs="Arial"/>
          <w:b/>
          <w:bCs/>
          <w:sz w:val="24"/>
          <w:szCs w:val="24"/>
        </w:rPr>
        <w:t xml:space="preserve"> </w:t>
      </w:r>
      <w:r w:rsidR="00935137" w:rsidRPr="00301A42">
        <w:rPr>
          <w:rFonts w:ascii="Arial" w:hAnsi="Arial" w:cs="Arial"/>
          <w:b/>
          <w:bCs/>
          <w:sz w:val="24"/>
          <w:szCs w:val="24"/>
        </w:rPr>
        <w:t>(autor)</w:t>
      </w:r>
    </w:p>
    <w:p w14:paraId="78408B8B" w14:textId="77777777" w:rsidR="002A634E" w:rsidRPr="00301A42" w:rsidRDefault="00AF6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301A42">
        <w:rPr>
          <w:rFonts w:ascii="Arial" w:hAnsi="Arial" w:cs="Arial"/>
          <w:b/>
          <w:bCs/>
          <w:sz w:val="24"/>
          <w:szCs w:val="24"/>
        </w:rPr>
        <w:t>Câmara Municipal de Garopaba</w:t>
      </w:r>
    </w:p>
    <w:p w14:paraId="5F363EB8" w14:textId="77777777" w:rsidR="002A634E" w:rsidRPr="00A12246" w:rsidRDefault="002A634E" w:rsidP="002A634E">
      <w:pPr>
        <w:rPr>
          <w:color w:val="FF0000"/>
          <w:sz w:val="24"/>
          <w:szCs w:val="24"/>
        </w:rPr>
      </w:pPr>
    </w:p>
    <w:p w14:paraId="3F10EFFC" w14:textId="77777777" w:rsidR="002A634E" w:rsidRDefault="002A634E" w:rsidP="002A634E">
      <w:pPr>
        <w:rPr>
          <w:sz w:val="24"/>
          <w:szCs w:val="24"/>
        </w:rPr>
      </w:pPr>
    </w:p>
    <w:p w14:paraId="07D379E8" w14:textId="77777777" w:rsidR="00AF6FB7" w:rsidRDefault="002A634E" w:rsidP="002A634E">
      <w:pPr>
        <w:tabs>
          <w:tab w:val="left" w:pos="139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56F86736" w14:textId="77777777" w:rsidR="00017F85" w:rsidRDefault="00017F85" w:rsidP="002A634E">
      <w:pPr>
        <w:tabs>
          <w:tab w:val="left" w:pos="1395"/>
        </w:tabs>
        <w:rPr>
          <w:sz w:val="24"/>
          <w:szCs w:val="24"/>
        </w:rPr>
      </w:pPr>
    </w:p>
    <w:p w14:paraId="129C69B9" w14:textId="77777777" w:rsidR="00017F85" w:rsidRDefault="00017F85" w:rsidP="002A634E">
      <w:pPr>
        <w:tabs>
          <w:tab w:val="left" w:pos="1395"/>
        </w:tabs>
        <w:rPr>
          <w:sz w:val="24"/>
          <w:szCs w:val="24"/>
        </w:rPr>
      </w:pPr>
    </w:p>
    <w:p w14:paraId="15908F4A" w14:textId="77777777" w:rsidR="00017F85" w:rsidRDefault="00017F85" w:rsidP="002A634E">
      <w:pPr>
        <w:tabs>
          <w:tab w:val="left" w:pos="1395"/>
        </w:tabs>
        <w:rPr>
          <w:sz w:val="24"/>
          <w:szCs w:val="24"/>
        </w:rPr>
      </w:pPr>
    </w:p>
    <w:p w14:paraId="65D5BC62" w14:textId="77777777" w:rsidR="00017F85" w:rsidRDefault="00017F85" w:rsidP="002A634E">
      <w:pPr>
        <w:tabs>
          <w:tab w:val="left" w:pos="1395"/>
        </w:tabs>
        <w:rPr>
          <w:sz w:val="24"/>
          <w:szCs w:val="24"/>
        </w:rPr>
      </w:pPr>
    </w:p>
    <w:p w14:paraId="53A8E5C6" w14:textId="77777777" w:rsidR="00017F85" w:rsidRDefault="00017F85" w:rsidP="002A634E">
      <w:pPr>
        <w:tabs>
          <w:tab w:val="left" w:pos="1395"/>
        </w:tabs>
        <w:rPr>
          <w:sz w:val="24"/>
          <w:szCs w:val="24"/>
        </w:rPr>
      </w:pPr>
    </w:p>
    <w:p w14:paraId="1183C588" w14:textId="77777777" w:rsidR="00017F85" w:rsidRDefault="00017F85" w:rsidP="002A634E">
      <w:pPr>
        <w:tabs>
          <w:tab w:val="left" w:pos="1395"/>
        </w:tabs>
        <w:rPr>
          <w:sz w:val="24"/>
          <w:szCs w:val="24"/>
        </w:rPr>
      </w:pPr>
    </w:p>
    <w:p w14:paraId="073DBBC4" w14:textId="77777777" w:rsidR="00017F85" w:rsidRDefault="00017F85" w:rsidP="002A634E">
      <w:pPr>
        <w:tabs>
          <w:tab w:val="left" w:pos="1395"/>
        </w:tabs>
        <w:rPr>
          <w:sz w:val="24"/>
          <w:szCs w:val="24"/>
        </w:rPr>
      </w:pPr>
    </w:p>
    <w:p w14:paraId="6658FB02" w14:textId="77777777" w:rsidR="00017F85" w:rsidRDefault="00017F85" w:rsidP="002A634E">
      <w:pPr>
        <w:tabs>
          <w:tab w:val="left" w:pos="1395"/>
        </w:tabs>
        <w:rPr>
          <w:sz w:val="24"/>
          <w:szCs w:val="24"/>
        </w:rPr>
      </w:pPr>
    </w:p>
    <w:p w14:paraId="7EA26D64" w14:textId="77777777" w:rsidR="00017F85" w:rsidRDefault="00017F85" w:rsidP="002A634E">
      <w:pPr>
        <w:tabs>
          <w:tab w:val="left" w:pos="1395"/>
        </w:tabs>
        <w:rPr>
          <w:sz w:val="24"/>
          <w:szCs w:val="24"/>
        </w:rPr>
      </w:pPr>
    </w:p>
    <w:p w14:paraId="384B8439" w14:textId="77777777" w:rsidR="00017F85" w:rsidRPr="001A14D2" w:rsidRDefault="00017F85" w:rsidP="00017F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A14D2">
        <w:rPr>
          <w:rFonts w:ascii="Arial" w:hAnsi="Arial" w:cs="Arial"/>
          <w:b/>
          <w:bCs/>
          <w:sz w:val="24"/>
          <w:szCs w:val="24"/>
        </w:rPr>
        <w:lastRenderedPageBreak/>
        <w:t>JUSTIFICATIVA</w:t>
      </w:r>
    </w:p>
    <w:p w14:paraId="441C51F4" w14:textId="77777777" w:rsidR="00017F85" w:rsidRPr="001A14D2" w:rsidRDefault="00017F85" w:rsidP="00017F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14:paraId="0D80CFEA" w14:textId="77777777" w:rsidR="00017F85" w:rsidRPr="001A14D2" w:rsidRDefault="00017F85" w:rsidP="00017F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1A14D2">
        <w:rPr>
          <w:rFonts w:ascii="Arial" w:hAnsi="Arial" w:cs="Arial"/>
          <w:sz w:val="24"/>
          <w:szCs w:val="24"/>
        </w:rPr>
        <w:t xml:space="preserve">O presente projeto de lei vem atender à solicitação de munícipes residentes na referida rua.  </w:t>
      </w:r>
    </w:p>
    <w:p w14:paraId="21B5086B" w14:textId="77777777" w:rsidR="00017F85" w:rsidRPr="001A14D2" w:rsidRDefault="00017F85" w:rsidP="00017F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14:paraId="3910C47E" w14:textId="77777777" w:rsidR="00017F85" w:rsidRPr="001A14D2" w:rsidRDefault="00017F85" w:rsidP="00017F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firstLine="540"/>
        <w:jc w:val="both"/>
        <w:rPr>
          <w:rFonts w:ascii="Arial" w:hAnsi="Arial" w:cs="Arial"/>
          <w:sz w:val="24"/>
          <w:szCs w:val="24"/>
          <w:shd w:val="clear" w:color="auto" w:fill="FCFCFC"/>
        </w:rPr>
      </w:pPr>
      <w:r w:rsidRPr="001A14D2">
        <w:rPr>
          <w:rFonts w:ascii="Arial" w:hAnsi="Arial" w:cs="Arial"/>
          <w:sz w:val="24"/>
          <w:szCs w:val="24"/>
        </w:rPr>
        <w:t xml:space="preserve">Sabe-se que </w:t>
      </w:r>
      <w:r w:rsidRPr="001A14D2">
        <w:rPr>
          <w:rFonts w:ascii="Arial" w:hAnsi="Arial" w:cs="Arial"/>
          <w:sz w:val="24"/>
          <w:szCs w:val="24"/>
          <w:shd w:val="clear" w:color="auto" w:fill="FCFCFC"/>
        </w:rPr>
        <w:t xml:space="preserve">o nome de uma rua é muito importante e faz parte do chamado endereço, juntamente com o bairro, o CEP, o número do imóvel e a cidade. A falta de nome oficial para uma rua pode criar muitas dificuldades para todas as pessoas que nela residem. </w:t>
      </w:r>
    </w:p>
    <w:p w14:paraId="534EE486" w14:textId="77777777" w:rsidR="00017F85" w:rsidRPr="001A14D2" w:rsidRDefault="00017F85" w:rsidP="00017F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firstLine="540"/>
        <w:jc w:val="both"/>
        <w:rPr>
          <w:rFonts w:ascii="Arial" w:hAnsi="Arial" w:cs="Arial"/>
          <w:sz w:val="24"/>
          <w:szCs w:val="24"/>
          <w:shd w:val="clear" w:color="auto" w:fill="FCFCFC"/>
        </w:rPr>
      </w:pPr>
    </w:p>
    <w:p w14:paraId="14A1BEDA" w14:textId="77777777" w:rsidR="00017F85" w:rsidRPr="001A14D2" w:rsidRDefault="00017F85" w:rsidP="00017F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firstLine="540"/>
        <w:jc w:val="both"/>
        <w:rPr>
          <w:rFonts w:ascii="Arial" w:hAnsi="Arial" w:cs="Arial"/>
          <w:sz w:val="24"/>
          <w:szCs w:val="24"/>
          <w:shd w:val="clear" w:color="auto" w:fill="FCFCFC"/>
        </w:rPr>
      </w:pPr>
      <w:r w:rsidRPr="001A14D2">
        <w:rPr>
          <w:rFonts w:ascii="Arial" w:hAnsi="Arial" w:cs="Arial"/>
          <w:sz w:val="24"/>
          <w:szCs w:val="24"/>
          <w:shd w:val="clear" w:color="auto" w:fill="FCFCFC"/>
        </w:rPr>
        <w:t>Assim, com a presente denominação os moradores terão mais facilidade de identificação na sua localização, bem como poderão futuramente receber correspondências, encomendas, cobranças, entre outros.</w:t>
      </w:r>
    </w:p>
    <w:p w14:paraId="1C236054" w14:textId="77777777" w:rsidR="00017F85" w:rsidRPr="001A14D2" w:rsidRDefault="00017F85" w:rsidP="00017F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firstLine="540"/>
        <w:jc w:val="both"/>
        <w:rPr>
          <w:rFonts w:ascii="Arial" w:hAnsi="Arial" w:cs="Arial"/>
          <w:sz w:val="24"/>
          <w:szCs w:val="24"/>
          <w:shd w:val="clear" w:color="auto" w:fill="FCFCFC"/>
        </w:rPr>
      </w:pPr>
    </w:p>
    <w:p w14:paraId="143333A9" w14:textId="77777777" w:rsidR="00017F85" w:rsidRPr="001A14D2" w:rsidRDefault="00017F85" w:rsidP="00017F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firstLine="540"/>
        <w:jc w:val="both"/>
        <w:rPr>
          <w:rFonts w:ascii="Arial" w:hAnsi="Arial" w:cs="Arial"/>
          <w:sz w:val="24"/>
          <w:szCs w:val="24"/>
          <w:shd w:val="clear" w:color="auto" w:fill="FCFCFC"/>
        </w:rPr>
      </w:pPr>
      <w:r w:rsidRPr="001A14D2">
        <w:rPr>
          <w:rFonts w:ascii="Arial" w:hAnsi="Arial" w:cs="Arial"/>
          <w:sz w:val="24"/>
          <w:szCs w:val="24"/>
          <w:shd w:val="clear" w:color="auto" w:fill="FCFCFC"/>
        </w:rPr>
        <w:t xml:space="preserve">Deste modo, peço apoio aos Nobres pares desta Casa para a aprovação do presente Projeto, ante a necessidade e urgência dos moradores que lá residem. </w:t>
      </w:r>
    </w:p>
    <w:p w14:paraId="0B519644" w14:textId="77777777" w:rsidR="00017F85" w:rsidRPr="001A14D2" w:rsidRDefault="00017F85" w:rsidP="00017F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14:paraId="53FE6733" w14:textId="77777777" w:rsidR="00017F85" w:rsidRPr="001A14D2" w:rsidRDefault="00017F85" w:rsidP="00017F85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cs="Arial"/>
          <w:color w:val="000000"/>
          <w:sz w:val="24"/>
          <w:szCs w:val="24"/>
        </w:rPr>
      </w:pPr>
      <w:r w:rsidRPr="001A14D2">
        <w:rPr>
          <w:rFonts w:ascii="Arial" w:hAnsi="Arial" w:cs="Arial"/>
          <w:color w:val="000000"/>
          <w:sz w:val="24"/>
          <w:szCs w:val="24"/>
        </w:rPr>
        <w:t>Garopaba/SC, 12 de junho de 2023.</w:t>
      </w:r>
    </w:p>
    <w:p w14:paraId="61C9E7B7" w14:textId="77777777" w:rsidR="00017F85" w:rsidRPr="001A14D2" w:rsidRDefault="00017F85" w:rsidP="00017F85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cs="Arial"/>
          <w:color w:val="000000"/>
          <w:sz w:val="24"/>
          <w:szCs w:val="24"/>
        </w:rPr>
      </w:pPr>
    </w:p>
    <w:p w14:paraId="19CB4FAB" w14:textId="77777777" w:rsidR="00017F85" w:rsidRPr="001A14D2" w:rsidRDefault="00017F85" w:rsidP="00017F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40"/>
        <w:jc w:val="both"/>
        <w:rPr>
          <w:rFonts w:ascii="Arial" w:hAnsi="Arial" w:cs="Arial"/>
          <w:sz w:val="24"/>
          <w:szCs w:val="24"/>
        </w:rPr>
      </w:pPr>
    </w:p>
    <w:p w14:paraId="27BC1416" w14:textId="77777777" w:rsidR="00017F85" w:rsidRPr="001A14D2" w:rsidRDefault="00017F85" w:rsidP="00017F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1A14D2">
        <w:rPr>
          <w:rFonts w:ascii="Arial" w:hAnsi="Arial" w:cs="Arial"/>
          <w:b/>
          <w:bCs/>
          <w:sz w:val="24"/>
          <w:szCs w:val="24"/>
        </w:rPr>
        <w:t>____________________________</w:t>
      </w:r>
    </w:p>
    <w:p w14:paraId="755B55F9" w14:textId="77777777" w:rsidR="00017F85" w:rsidRPr="001A14D2" w:rsidRDefault="00017F85" w:rsidP="00017F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1A14D2">
        <w:rPr>
          <w:rFonts w:ascii="Arial" w:hAnsi="Arial" w:cs="Arial"/>
          <w:b/>
          <w:bCs/>
          <w:sz w:val="24"/>
          <w:szCs w:val="24"/>
        </w:rPr>
        <w:t>Roberto Rivelino Vieira</w:t>
      </w:r>
    </w:p>
    <w:p w14:paraId="4BFE2452" w14:textId="77777777" w:rsidR="00017F85" w:rsidRPr="001A14D2" w:rsidRDefault="00017F85" w:rsidP="00017F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1A14D2">
        <w:rPr>
          <w:rFonts w:ascii="Arial" w:hAnsi="Arial" w:cs="Arial"/>
          <w:b/>
          <w:bCs/>
          <w:sz w:val="24"/>
          <w:szCs w:val="24"/>
        </w:rPr>
        <w:t>Vereador</w:t>
      </w:r>
    </w:p>
    <w:p w14:paraId="6FC44929" w14:textId="77777777" w:rsidR="00017F85" w:rsidRPr="001A14D2" w:rsidRDefault="00017F85" w:rsidP="00017F85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sz w:val="24"/>
          <w:szCs w:val="24"/>
        </w:rPr>
      </w:pPr>
      <w:r w:rsidRPr="001A14D2">
        <w:rPr>
          <w:rFonts w:ascii="Arial" w:hAnsi="Arial" w:cs="Arial"/>
          <w:b/>
          <w:bCs/>
          <w:sz w:val="24"/>
          <w:szCs w:val="24"/>
        </w:rPr>
        <w:t>Câmara Municipal de Garopaba</w:t>
      </w:r>
    </w:p>
    <w:sectPr w:rsidR="00017F85" w:rsidRPr="001A14D2" w:rsidSect="002400EA">
      <w:headerReference w:type="default" r:id="rId7"/>
      <w:footerReference w:type="default" r:id="rId8"/>
      <w:pgSz w:w="11907" w:h="16840"/>
      <w:pgMar w:top="1984" w:right="1418" w:bottom="1418" w:left="1418" w:header="567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BFFD5" w14:textId="77777777" w:rsidR="00CA0B92" w:rsidRDefault="00CA0B92">
      <w:r>
        <w:separator/>
      </w:r>
    </w:p>
  </w:endnote>
  <w:endnote w:type="continuationSeparator" w:id="0">
    <w:p w14:paraId="48777650" w14:textId="77777777" w:rsidR="00CA0B92" w:rsidRDefault="00CA0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DCCF2" w14:textId="77777777" w:rsidR="001B279A" w:rsidRDefault="001B279A" w:rsidP="001B279A">
    <w:pPr>
      <w:pStyle w:val="Rodap"/>
      <w:jc w:val="both"/>
    </w:pPr>
    <w:r>
      <w:t>Rua 30 de dezembro, nº 240, sala 04 – Centro – Garopaba/SC CEP: 88.495-000 Fone: (48) 3254-3279</w:t>
    </w:r>
  </w:p>
  <w:p w14:paraId="29FC1D82" w14:textId="77777777" w:rsidR="001B279A" w:rsidRDefault="001B279A" w:rsidP="001B279A">
    <w:pPr>
      <w:pStyle w:val="Rodap"/>
      <w:jc w:val="both"/>
    </w:pPr>
    <w:r>
      <w:t>www.camaragaropaba.sc.gov.br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3D987" w14:textId="77777777" w:rsidR="00CA0B92" w:rsidRDefault="00CA0B92">
      <w:r>
        <w:separator/>
      </w:r>
    </w:p>
  </w:footnote>
  <w:footnote w:type="continuationSeparator" w:id="0">
    <w:p w14:paraId="697A7D2D" w14:textId="77777777" w:rsidR="00CA0B92" w:rsidRDefault="00CA0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36" w:type="dxa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740"/>
      <w:gridCol w:w="5686"/>
      <w:gridCol w:w="1634"/>
    </w:tblGrid>
    <w:tr w:rsidR="00AF6FB7" w:rsidRPr="00AF6FB7" w14:paraId="73C1EEDB" w14:textId="77777777">
      <w:tc>
        <w:tcPr>
          <w:tcW w:w="1740" w:type="dxa"/>
          <w:tcBorders>
            <w:top w:val="nil"/>
            <w:left w:val="nil"/>
            <w:bottom w:val="nil"/>
            <w:right w:val="nil"/>
          </w:tcBorders>
        </w:tcPr>
        <w:p w14:paraId="7E88FD88" w14:textId="77777777" w:rsidR="00AF6FB7" w:rsidRPr="00AF6FB7" w:rsidRDefault="00B53EE0">
          <w:pPr>
            <w:pStyle w:val="Standard"/>
            <w:tabs>
              <w:tab w:val="center" w:pos="4419"/>
              <w:tab w:val="right" w:pos="8838"/>
              <w:tab w:val="left" w:pos="9070"/>
              <w:tab w:val="left" w:pos="15576"/>
              <w:tab w:val="left" w:pos="16284"/>
              <w:tab w:val="left" w:pos="16992"/>
            </w:tabs>
            <w:jc w:val="center"/>
            <w:rPr>
              <w:sz w:val="32"/>
              <w:szCs w:val="32"/>
            </w:rPr>
          </w:pPr>
          <w:r>
            <w:rPr>
              <w:noProof/>
              <w:sz w:val="32"/>
              <w:szCs w:val="32"/>
            </w:rPr>
            <w:drawing>
              <wp:inline distT="0" distB="0" distL="0" distR="0" wp14:anchorId="7FEA07EC" wp14:editId="503EF23A">
                <wp:extent cx="638175" cy="638175"/>
                <wp:effectExtent l="1905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86" w:type="dxa"/>
          <w:tcBorders>
            <w:top w:val="nil"/>
            <w:left w:val="nil"/>
            <w:bottom w:val="nil"/>
            <w:right w:val="nil"/>
          </w:tcBorders>
        </w:tcPr>
        <w:p w14:paraId="68734A4F" w14:textId="77777777" w:rsidR="00AF6FB7" w:rsidRPr="00AF6FB7" w:rsidRDefault="00AF6FB7">
          <w:pPr>
            <w:pStyle w:val="Cabealho"/>
            <w:tabs>
              <w:tab w:val="clear" w:pos="8838"/>
              <w:tab w:val="right" w:pos="5614"/>
            </w:tabs>
            <w:jc w:val="center"/>
            <w:rPr>
              <w:b/>
              <w:bCs/>
              <w:sz w:val="24"/>
              <w:szCs w:val="24"/>
            </w:rPr>
          </w:pPr>
          <w:r w:rsidRPr="00AF6FB7">
            <w:rPr>
              <w:b/>
              <w:bCs/>
              <w:sz w:val="24"/>
              <w:szCs w:val="24"/>
            </w:rPr>
            <w:t>ESTADO DE SANTA CATARINA</w:t>
          </w:r>
        </w:p>
        <w:p w14:paraId="29F694F0" w14:textId="77777777" w:rsidR="00AF6FB7" w:rsidRPr="00AF6FB7" w:rsidRDefault="00AF6FB7">
          <w:pPr>
            <w:pStyle w:val="Cabealho"/>
            <w:tabs>
              <w:tab w:val="clear" w:pos="8838"/>
              <w:tab w:val="right" w:pos="5614"/>
            </w:tabs>
            <w:jc w:val="center"/>
            <w:rPr>
              <w:b/>
              <w:bCs/>
              <w:sz w:val="24"/>
              <w:szCs w:val="24"/>
            </w:rPr>
          </w:pPr>
          <w:r w:rsidRPr="00AF6FB7">
            <w:rPr>
              <w:b/>
              <w:bCs/>
              <w:sz w:val="24"/>
              <w:szCs w:val="24"/>
            </w:rPr>
            <w:t>CÂMARA MUNICIPAL DE GAROPABA</w:t>
          </w:r>
        </w:p>
        <w:p w14:paraId="73BC85AA" w14:textId="77777777" w:rsidR="00AF6FB7" w:rsidRPr="00AF6FB7" w:rsidRDefault="00AF6FB7" w:rsidP="00D235BD">
          <w:pPr>
            <w:pStyle w:val="Standard"/>
            <w:tabs>
              <w:tab w:val="center" w:pos="4419"/>
              <w:tab w:val="right" w:pos="8838"/>
              <w:tab w:val="left" w:pos="9070"/>
              <w:tab w:val="left" w:pos="15576"/>
              <w:tab w:val="left" w:pos="16284"/>
              <w:tab w:val="left" w:pos="16992"/>
            </w:tabs>
            <w:jc w:val="center"/>
            <w:rPr>
              <w:sz w:val="32"/>
              <w:szCs w:val="32"/>
            </w:rPr>
          </w:pPr>
          <w:r w:rsidRPr="00AF6FB7">
            <w:rPr>
              <w:b/>
              <w:bCs/>
              <w:sz w:val="24"/>
              <w:szCs w:val="24"/>
            </w:rPr>
            <w:t>1</w:t>
          </w:r>
          <w:r w:rsidR="00D235BD">
            <w:rPr>
              <w:b/>
              <w:bCs/>
              <w:sz w:val="24"/>
              <w:szCs w:val="24"/>
            </w:rPr>
            <w:t>5</w:t>
          </w:r>
          <w:r w:rsidRPr="00AF6FB7">
            <w:rPr>
              <w:b/>
              <w:bCs/>
              <w:sz w:val="24"/>
              <w:szCs w:val="24"/>
            </w:rPr>
            <w:t>ª Legislatura – 20</w:t>
          </w:r>
          <w:r w:rsidR="00D235BD">
            <w:rPr>
              <w:b/>
              <w:bCs/>
              <w:sz w:val="24"/>
              <w:szCs w:val="24"/>
            </w:rPr>
            <w:t>21</w:t>
          </w:r>
          <w:r w:rsidRPr="00AF6FB7">
            <w:rPr>
              <w:b/>
              <w:bCs/>
              <w:sz w:val="24"/>
              <w:szCs w:val="24"/>
            </w:rPr>
            <w:t xml:space="preserve"> a 20</w:t>
          </w:r>
          <w:r w:rsidR="00374AD6">
            <w:rPr>
              <w:b/>
              <w:bCs/>
              <w:sz w:val="24"/>
              <w:szCs w:val="24"/>
            </w:rPr>
            <w:t>2</w:t>
          </w:r>
          <w:r w:rsidR="00D235BD">
            <w:rPr>
              <w:b/>
              <w:bCs/>
              <w:sz w:val="24"/>
              <w:szCs w:val="24"/>
            </w:rPr>
            <w:t>4</w:t>
          </w:r>
        </w:p>
      </w:tc>
      <w:tc>
        <w:tcPr>
          <w:tcW w:w="1634" w:type="dxa"/>
          <w:tcBorders>
            <w:top w:val="nil"/>
            <w:left w:val="nil"/>
            <w:bottom w:val="nil"/>
            <w:right w:val="nil"/>
          </w:tcBorders>
        </w:tcPr>
        <w:p w14:paraId="2260B9BB" w14:textId="77777777" w:rsidR="00AF6FB7" w:rsidRPr="00AF6FB7" w:rsidRDefault="00B53EE0">
          <w:pPr>
            <w:pStyle w:val="Standard"/>
            <w:tabs>
              <w:tab w:val="center" w:pos="4419"/>
              <w:tab w:val="right" w:pos="8838"/>
              <w:tab w:val="left" w:pos="9070"/>
              <w:tab w:val="left" w:pos="15576"/>
              <w:tab w:val="left" w:pos="16284"/>
              <w:tab w:val="left" w:pos="16992"/>
            </w:tabs>
            <w:jc w:val="center"/>
            <w:rPr>
              <w:sz w:val="32"/>
              <w:szCs w:val="32"/>
            </w:rPr>
          </w:pPr>
          <w:r>
            <w:rPr>
              <w:noProof/>
              <w:sz w:val="32"/>
              <w:szCs w:val="32"/>
            </w:rPr>
            <w:drawing>
              <wp:inline distT="0" distB="0" distL="0" distR="0" wp14:anchorId="19DF80E7" wp14:editId="2E60CBA0">
                <wp:extent cx="514350" cy="600075"/>
                <wp:effectExtent l="1905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600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1F5430A" w14:textId="77777777" w:rsidR="00AF6FB7" w:rsidRDefault="00AF6FB7" w:rsidP="00374AD6">
    <w:pPr>
      <w:pStyle w:val="Standard"/>
      <w:tabs>
        <w:tab w:val="center" w:pos="4419"/>
        <w:tab w:val="right" w:pos="8838"/>
        <w:tab w:val="left" w:pos="9070"/>
        <w:tab w:val="left" w:pos="15576"/>
        <w:tab w:val="left" w:pos="16284"/>
        <w:tab w:val="left" w:pos="16992"/>
      </w:tabs>
      <w:jc w:val="both"/>
      <w:rPr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1134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8CD"/>
    <w:rsid w:val="00004FAD"/>
    <w:rsid w:val="00017F85"/>
    <w:rsid w:val="0002118F"/>
    <w:rsid w:val="00043537"/>
    <w:rsid w:val="000920B4"/>
    <w:rsid w:val="001077E6"/>
    <w:rsid w:val="001458B6"/>
    <w:rsid w:val="00153474"/>
    <w:rsid w:val="001621B3"/>
    <w:rsid w:val="00163579"/>
    <w:rsid w:val="00184586"/>
    <w:rsid w:val="00196C26"/>
    <w:rsid w:val="001A14D2"/>
    <w:rsid w:val="001B239C"/>
    <w:rsid w:val="001B279A"/>
    <w:rsid w:val="001B3EE4"/>
    <w:rsid w:val="001B69BA"/>
    <w:rsid w:val="001C22CB"/>
    <w:rsid w:val="001C77FC"/>
    <w:rsid w:val="001D269A"/>
    <w:rsid w:val="001D5629"/>
    <w:rsid w:val="00212777"/>
    <w:rsid w:val="002400EA"/>
    <w:rsid w:val="00257E8C"/>
    <w:rsid w:val="00297998"/>
    <w:rsid w:val="002A1E38"/>
    <w:rsid w:val="002A634E"/>
    <w:rsid w:val="002B0BC0"/>
    <w:rsid w:val="002D3D61"/>
    <w:rsid w:val="002F35A4"/>
    <w:rsid w:val="0030016B"/>
    <w:rsid w:val="00301A42"/>
    <w:rsid w:val="003064B0"/>
    <w:rsid w:val="00311392"/>
    <w:rsid w:val="00374AD6"/>
    <w:rsid w:val="00374E79"/>
    <w:rsid w:val="00390AD9"/>
    <w:rsid w:val="003931DD"/>
    <w:rsid w:val="003E5552"/>
    <w:rsid w:val="004247C0"/>
    <w:rsid w:val="0045671F"/>
    <w:rsid w:val="00481170"/>
    <w:rsid w:val="00493916"/>
    <w:rsid w:val="0055119F"/>
    <w:rsid w:val="00583671"/>
    <w:rsid w:val="005B39DC"/>
    <w:rsid w:val="005E4326"/>
    <w:rsid w:val="00611D16"/>
    <w:rsid w:val="00622B55"/>
    <w:rsid w:val="006315EA"/>
    <w:rsid w:val="00641223"/>
    <w:rsid w:val="00672FE6"/>
    <w:rsid w:val="00724B14"/>
    <w:rsid w:val="00761989"/>
    <w:rsid w:val="00796B78"/>
    <w:rsid w:val="007B3188"/>
    <w:rsid w:val="007C26A0"/>
    <w:rsid w:val="0082515B"/>
    <w:rsid w:val="008332CB"/>
    <w:rsid w:val="008510E8"/>
    <w:rsid w:val="00867D1C"/>
    <w:rsid w:val="00872323"/>
    <w:rsid w:val="008E5CA2"/>
    <w:rsid w:val="008F66AC"/>
    <w:rsid w:val="00912BA4"/>
    <w:rsid w:val="00922194"/>
    <w:rsid w:val="00935137"/>
    <w:rsid w:val="009D0C9E"/>
    <w:rsid w:val="00A12246"/>
    <w:rsid w:val="00A37AD6"/>
    <w:rsid w:val="00A826AA"/>
    <w:rsid w:val="00A93027"/>
    <w:rsid w:val="00AB3A3F"/>
    <w:rsid w:val="00AC26B9"/>
    <w:rsid w:val="00AC308E"/>
    <w:rsid w:val="00AF6FB7"/>
    <w:rsid w:val="00B02850"/>
    <w:rsid w:val="00B06314"/>
    <w:rsid w:val="00B53EE0"/>
    <w:rsid w:val="00BC33A5"/>
    <w:rsid w:val="00C61F8F"/>
    <w:rsid w:val="00CA06A3"/>
    <w:rsid w:val="00CA0B92"/>
    <w:rsid w:val="00CA18F9"/>
    <w:rsid w:val="00CA7841"/>
    <w:rsid w:val="00D009F0"/>
    <w:rsid w:val="00D235BD"/>
    <w:rsid w:val="00D448CD"/>
    <w:rsid w:val="00D61F6D"/>
    <w:rsid w:val="00DA6333"/>
    <w:rsid w:val="00E5393B"/>
    <w:rsid w:val="00E96E23"/>
    <w:rsid w:val="00EA083F"/>
    <w:rsid w:val="00F3333B"/>
    <w:rsid w:val="00F63889"/>
    <w:rsid w:val="00FA51AD"/>
    <w:rsid w:val="00FB0B5D"/>
    <w:rsid w:val="00FC4A1A"/>
    <w:rsid w:val="00FD4C0A"/>
    <w:rsid w:val="00FE26E5"/>
    <w:rsid w:val="00FF5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DAC98"/>
  <w15:docId w15:val="{F9B1FC96-F591-48F7-A75F-A3820F9DA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qFormat/>
    <w:rsid w:val="002400EA"/>
    <w:pPr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2400EA"/>
    <w:pPr>
      <w:autoSpaceDE w:val="0"/>
      <w:autoSpaceDN w:val="0"/>
      <w:adjustRightInd w:val="0"/>
    </w:pPr>
    <w:rPr>
      <w:rFonts w:ascii="Times New Roman" w:hAnsi="Times New Roman"/>
    </w:rPr>
  </w:style>
  <w:style w:type="paragraph" w:customStyle="1" w:styleId="Normal0">
    <w:name w:val="[Normal]"/>
    <w:rsid w:val="002400E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2400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00EA"/>
    <w:rPr>
      <w:rFonts w:ascii="Times New Roman" w:hAnsi="Times New Roman" w:cs="Times New Roman"/>
      <w:sz w:val="20"/>
      <w:szCs w:val="20"/>
    </w:rPr>
  </w:style>
  <w:style w:type="paragraph" w:styleId="Rodap">
    <w:name w:val="footer"/>
    <w:basedOn w:val="Normal"/>
    <w:link w:val="RodapChar"/>
    <w:unhideWhenUsed/>
    <w:rsid w:val="00796B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96B78"/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784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784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912B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901CB-1F21-4C0D-A764-A911A3C77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320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Base>C:\LEGIS2\DOT\TX\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Camara Municipal</cp:lastModifiedBy>
  <cp:revision>14</cp:revision>
  <cp:lastPrinted>2023-06-13T17:55:00Z</cp:lastPrinted>
  <dcterms:created xsi:type="dcterms:W3CDTF">2023-06-12T19:13:00Z</dcterms:created>
  <dcterms:modified xsi:type="dcterms:W3CDTF">2024-02-01T20:51:00Z</dcterms:modified>
</cp:coreProperties>
</file>