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194C7" w14:textId="608D5600" w:rsidR="00857620" w:rsidRDefault="00A053EF" w:rsidP="0085762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ATA DA 10</w:t>
      </w:r>
      <w:r w:rsidR="5465DFA2" w:rsidRPr="5465DFA2">
        <w:rPr>
          <w:rFonts w:ascii="Times New Roman" w:hAnsi="Times New Roman" w:cs="Times New Roman"/>
          <w:b/>
          <w:bCs/>
          <w:sz w:val="24"/>
          <w:szCs w:val="24"/>
        </w:rPr>
        <w:t>º (</w:t>
      </w:r>
      <w:r>
        <w:rPr>
          <w:rFonts w:ascii="Times New Roman" w:hAnsi="Times New Roman" w:cs="Times New Roman"/>
          <w:b/>
          <w:bCs/>
          <w:sz w:val="24"/>
          <w:szCs w:val="24"/>
        </w:rPr>
        <w:t>DÉCIMA</w:t>
      </w:r>
      <w:r w:rsidR="5465DFA2" w:rsidRPr="5465DFA2">
        <w:rPr>
          <w:rFonts w:ascii="Times New Roman" w:hAnsi="Times New Roman" w:cs="Times New Roman"/>
          <w:b/>
          <w:bCs/>
          <w:sz w:val="24"/>
          <w:szCs w:val="24"/>
        </w:rPr>
        <w:t>) SESSÃO ORDINÁRIA DO PODER LEGISLATIVO MUNICIPAL DE GRANITO, ESTAD</w:t>
      </w:r>
      <w:r w:rsidR="00A16D8E">
        <w:rPr>
          <w:rFonts w:ascii="Times New Roman" w:hAnsi="Times New Roman" w:cs="Times New Roman"/>
          <w:b/>
          <w:bCs/>
          <w:sz w:val="24"/>
          <w:szCs w:val="24"/>
        </w:rPr>
        <w:t xml:space="preserve">O DE PERNAMBUCO, REALIZADA EM </w:t>
      </w:r>
      <w:r>
        <w:rPr>
          <w:rFonts w:ascii="Times New Roman" w:hAnsi="Times New Roman" w:cs="Times New Roman"/>
          <w:b/>
          <w:bCs/>
          <w:sz w:val="24"/>
          <w:szCs w:val="24"/>
        </w:rPr>
        <w:t>13</w:t>
      </w:r>
      <w:r w:rsidR="5465DFA2" w:rsidRPr="5465DFA2">
        <w:rPr>
          <w:rFonts w:ascii="Times New Roman" w:hAnsi="Times New Roman" w:cs="Times New Roman"/>
          <w:b/>
          <w:bCs/>
          <w:sz w:val="24"/>
          <w:szCs w:val="24"/>
        </w:rPr>
        <w:t xml:space="preserve"> DE </w:t>
      </w:r>
      <w:r>
        <w:rPr>
          <w:rFonts w:ascii="Times New Roman" w:hAnsi="Times New Roman" w:cs="Times New Roman"/>
          <w:b/>
          <w:bCs/>
          <w:sz w:val="24"/>
          <w:szCs w:val="24"/>
        </w:rPr>
        <w:t xml:space="preserve">JUNHO </w:t>
      </w:r>
      <w:r w:rsidR="5465DFA2" w:rsidRPr="5465DFA2">
        <w:rPr>
          <w:rFonts w:ascii="Times New Roman" w:hAnsi="Times New Roman" w:cs="Times New Roman"/>
          <w:b/>
          <w:bCs/>
          <w:sz w:val="24"/>
          <w:szCs w:val="24"/>
        </w:rPr>
        <w:t>DE 2023.</w:t>
      </w:r>
    </w:p>
    <w:p w14:paraId="6B257886" w14:textId="77777777" w:rsidR="00857620" w:rsidRDefault="00857620" w:rsidP="002A652F">
      <w:pPr>
        <w:spacing w:line="360" w:lineRule="auto"/>
        <w:jc w:val="both"/>
        <w:rPr>
          <w:rFonts w:ascii="Times New Roman" w:hAnsi="Times New Roman" w:cs="Times New Roman"/>
          <w:sz w:val="24"/>
          <w:szCs w:val="24"/>
        </w:rPr>
      </w:pPr>
    </w:p>
    <w:p w14:paraId="127491AE" w14:textId="205FE721" w:rsidR="00ED1129" w:rsidRPr="006E4EBC" w:rsidRDefault="37053313" w:rsidP="006E4EBC">
      <w:pPr>
        <w:spacing w:line="360" w:lineRule="auto"/>
        <w:jc w:val="both"/>
        <w:rPr>
          <w:rFonts w:ascii="Times New Roman" w:hAnsi="Times New Roman" w:cs="Times New Roman"/>
          <w:sz w:val="24"/>
          <w:szCs w:val="24"/>
        </w:rPr>
      </w:pPr>
      <w:r w:rsidRPr="37053313">
        <w:rPr>
          <w:rFonts w:ascii="Times New Roman" w:hAnsi="Times New Roman" w:cs="Times New Roman"/>
          <w:sz w:val="24"/>
          <w:szCs w:val="24"/>
        </w:rPr>
        <w:t xml:space="preserve">            Aos </w:t>
      </w:r>
      <w:r w:rsidR="00A053EF">
        <w:rPr>
          <w:rFonts w:ascii="Times New Roman" w:hAnsi="Times New Roman" w:cs="Times New Roman"/>
          <w:sz w:val="24"/>
          <w:szCs w:val="24"/>
        </w:rPr>
        <w:t>treze</w:t>
      </w:r>
      <w:r w:rsidR="00995F15">
        <w:rPr>
          <w:rFonts w:ascii="Times New Roman" w:hAnsi="Times New Roman" w:cs="Times New Roman"/>
          <w:sz w:val="24"/>
          <w:szCs w:val="24"/>
        </w:rPr>
        <w:t xml:space="preserve"> </w:t>
      </w:r>
      <w:r w:rsidRPr="37053313">
        <w:rPr>
          <w:rFonts w:ascii="Times New Roman" w:hAnsi="Times New Roman" w:cs="Times New Roman"/>
          <w:sz w:val="24"/>
          <w:szCs w:val="24"/>
        </w:rPr>
        <w:t xml:space="preserve">dias do mês de </w:t>
      </w:r>
      <w:r w:rsidR="00A053EF">
        <w:rPr>
          <w:rFonts w:ascii="Times New Roman" w:hAnsi="Times New Roman" w:cs="Times New Roman"/>
          <w:sz w:val="24"/>
          <w:szCs w:val="24"/>
        </w:rPr>
        <w:t>junho</w:t>
      </w:r>
      <w:r w:rsidRPr="37053313">
        <w:rPr>
          <w:rFonts w:ascii="Times New Roman" w:hAnsi="Times New Roman" w:cs="Times New Roman"/>
          <w:sz w:val="24"/>
          <w:szCs w:val="24"/>
        </w:rPr>
        <w:t xml:space="preserve"> do ano de dois mil e vinte e três, às 9h, em sessão presencial realizada no prédio da Câmara Municipal de Granito-PE, localizada na Av. José Saraiva Xavier, n° 151, estiveram presentes o Senhor Vereador Alan de Oliveira, Presidente, o Senhor Vereador Cícero Nildo de Oliveira Alencar, Vice-Presidente, o Senhor Vereador Antonio Carlos Pereira, Primeiro-Secretário, a Senhora Vereadora Rozali Eufra</w:t>
      </w:r>
      <w:r w:rsidR="00692572">
        <w:rPr>
          <w:rFonts w:ascii="Times New Roman" w:hAnsi="Times New Roman" w:cs="Times New Roman"/>
          <w:sz w:val="24"/>
          <w:szCs w:val="24"/>
        </w:rPr>
        <w:t>u</w:t>
      </w:r>
      <w:r w:rsidRPr="37053313">
        <w:rPr>
          <w:rFonts w:ascii="Times New Roman" w:hAnsi="Times New Roman" w:cs="Times New Roman"/>
          <w:sz w:val="24"/>
          <w:szCs w:val="24"/>
        </w:rPr>
        <w:t xml:space="preserve">sina de Oliveira, </w:t>
      </w:r>
      <w:r w:rsidR="006E4EBC">
        <w:rPr>
          <w:rFonts w:ascii="Times New Roman" w:hAnsi="Times New Roman" w:cs="Times New Roman"/>
          <w:sz w:val="24"/>
          <w:szCs w:val="24"/>
        </w:rPr>
        <w:t>Segunda-Secretária</w:t>
      </w:r>
      <w:r w:rsidRPr="37053313">
        <w:rPr>
          <w:rFonts w:ascii="Times New Roman" w:hAnsi="Times New Roman" w:cs="Times New Roman"/>
          <w:sz w:val="24"/>
          <w:szCs w:val="24"/>
        </w:rPr>
        <w:t>, bem como os Senhores Vereadores George Washington Pereira Alencar, Elidberg Sales Pessoa Coelho, Onofre Eufrásio de Luna Neto, Wanderson Silva de Meneses, Aurilio Lacerda de Alencar. Verificando o número legal de vereadores presentes, o Senhor Presidente declarou aberta a Sessão e solicitou ao Primeiro-Secretário que procedesse à leitura da</w:t>
      </w:r>
      <w:r w:rsidR="00A06CD9">
        <w:rPr>
          <w:rFonts w:ascii="Times New Roman" w:hAnsi="Times New Roman" w:cs="Times New Roman"/>
          <w:sz w:val="24"/>
          <w:szCs w:val="24"/>
        </w:rPr>
        <w:t xml:space="preserve"> pauta do dia e, em seguida, da Ata</w:t>
      </w:r>
      <w:r w:rsidR="008A6AF1">
        <w:rPr>
          <w:rFonts w:ascii="Times New Roman" w:hAnsi="Times New Roman" w:cs="Times New Roman"/>
          <w:sz w:val="24"/>
          <w:szCs w:val="24"/>
        </w:rPr>
        <w:t xml:space="preserve"> </w:t>
      </w:r>
      <w:r w:rsidR="00A06CD9">
        <w:rPr>
          <w:rFonts w:ascii="Times New Roman" w:hAnsi="Times New Roman" w:cs="Times New Roman"/>
          <w:sz w:val="24"/>
          <w:szCs w:val="24"/>
        </w:rPr>
        <w:t>anterior</w:t>
      </w:r>
      <w:r w:rsidR="008A6AF1">
        <w:rPr>
          <w:rFonts w:ascii="Times New Roman" w:hAnsi="Times New Roman" w:cs="Times New Roman"/>
          <w:sz w:val="24"/>
          <w:szCs w:val="24"/>
        </w:rPr>
        <w:t xml:space="preserve"> </w:t>
      </w:r>
      <w:r w:rsidRPr="37053313">
        <w:rPr>
          <w:rFonts w:ascii="Times New Roman" w:hAnsi="Times New Roman" w:cs="Times New Roman"/>
          <w:sz w:val="24"/>
          <w:szCs w:val="24"/>
        </w:rPr>
        <w:t>qu</w:t>
      </w:r>
      <w:r w:rsidR="004743D2">
        <w:rPr>
          <w:rFonts w:ascii="Times New Roman" w:hAnsi="Times New Roman" w:cs="Times New Roman"/>
          <w:sz w:val="24"/>
          <w:szCs w:val="24"/>
        </w:rPr>
        <w:t xml:space="preserve">e, não havendo impugnação, </w:t>
      </w:r>
      <w:r w:rsidR="008A6AF1">
        <w:rPr>
          <w:rFonts w:ascii="Times New Roman" w:hAnsi="Times New Roman" w:cs="Times New Roman"/>
          <w:sz w:val="24"/>
          <w:szCs w:val="24"/>
        </w:rPr>
        <w:t>foi</w:t>
      </w:r>
      <w:r w:rsidR="00A06CD9">
        <w:rPr>
          <w:rFonts w:ascii="Times New Roman" w:hAnsi="Times New Roman" w:cs="Times New Roman"/>
          <w:sz w:val="24"/>
          <w:szCs w:val="24"/>
        </w:rPr>
        <w:t xml:space="preserve"> aprovada</w:t>
      </w:r>
      <w:r w:rsidRPr="37053313">
        <w:rPr>
          <w:rFonts w:ascii="Times New Roman" w:hAnsi="Times New Roman" w:cs="Times New Roman"/>
          <w:sz w:val="24"/>
          <w:szCs w:val="24"/>
        </w:rPr>
        <w:t xml:space="preserve"> pelo Senhor Presidente Alan de Oliveira</w:t>
      </w:r>
      <w:r w:rsidR="00AA2489">
        <w:rPr>
          <w:rFonts w:ascii="Times New Roman" w:hAnsi="Times New Roman" w:cs="Times New Roman"/>
          <w:sz w:val="24"/>
          <w:szCs w:val="24"/>
        </w:rPr>
        <w:t>. Dando continuidade</w:t>
      </w:r>
      <w:r w:rsidRPr="37053313">
        <w:rPr>
          <w:rFonts w:ascii="Times New Roman" w:hAnsi="Times New Roman" w:cs="Times New Roman"/>
          <w:sz w:val="24"/>
          <w:szCs w:val="24"/>
        </w:rPr>
        <w:t xml:space="preserve">, </w:t>
      </w:r>
      <w:r w:rsidR="00B11ED0">
        <w:rPr>
          <w:rFonts w:ascii="Times New Roman" w:hAnsi="Times New Roman" w:cs="Times New Roman"/>
          <w:sz w:val="24"/>
          <w:szCs w:val="24"/>
        </w:rPr>
        <w:t>no Pronunciamento dos Vereadores do Pequeno Expediente, o Senhor Vereador Antonio</w:t>
      </w:r>
      <w:r w:rsidR="00882B68">
        <w:rPr>
          <w:rFonts w:ascii="Times New Roman" w:hAnsi="Times New Roman" w:cs="Times New Roman"/>
          <w:sz w:val="24"/>
          <w:szCs w:val="24"/>
        </w:rPr>
        <w:t xml:space="preserve"> Carlos Pereira </w:t>
      </w:r>
      <w:r w:rsidR="005470F4">
        <w:rPr>
          <w:rFonts w:ascii="Times New Roman" w:hAnsi="Times New Roman" w:cs="Times New Roman"/>
          <w:sz w:val="24"/>
          <w:szCs w:val="24"/>
        </w:rPr>
        <w:t>menciona uma medida inédita da Operação Carro Pipa do Exército, onde o mesmo retirou todo o abastecimento de água realizado pelos Carros Pipa na vila da Lagoa Nova, e remanejou para outra região</w:t>
      </w:r>
      <w:r w:rsidR="00176754">
        <w:rPr>
          <w:rFonts w:ascii="Times New Roman" w:hAnsi="Times New Roman" w:cs="Times New Roman"/>
          <w:sz w:val="24"/>
          <w:szCs w:val="24"/>
        </w:rPr>
        <w:t xml:space="preserve">. Então, o Senhor Vereador </w:t>
      </w:r>
      <w:r w:rsidR="005470F4">
        <w:rPr>
          <w:rFonts w:ascii="Times New Roman" w:hAnsi="Times New Roman" w:cs="Times New Roman"/>
          <w:sz w:val="24"/>
          <w:szCs w:val="24"/>
        </w:rPr>
        <w:t xml:space="preserve">solicita o apoio do Senhor Vereador George Washington Pereira Alencar </w:t>
      </w:r>
      <w:r w:rsidR="00176754">
        <w:rPr>
          <w:rFonts w:ascii="Times New Roman" w:hAnsi="Times New Roman" w:cs="Times New Roman"/>
          <w:sz w:val="24"/>
          <w:szCs w:val="24"/>
        </w:rPr>
        <w:t xml:space="preserve">e </w:t>
      </w:r>
      <w:r w:rsidR="005470F4">
        <w:rPr>
          <w:rFonts w:ascii="Times New Roman" w:hAnsi="Times New Roman" w:cs="Times New Roman"/>
          <w:sz w:val="24"/>
          <w:szCs w:val="24"/>
        </w:rPr>
        <w:t>faz um apelo ao Senhor Prefeito</w:t>
      </w:r>
      <w:r w:rsidR="00176754">
        <w:rPr>
          <w:rFonts w:ascii="Times New Roman" w:hAnsi="Times New Roman" w:cs="Times New Roman"/>
          <w:sz w:val="24"/>
          <w:szCs w:val="24"/>
        </w:rPr>
        <w:t xml:space="preserve"> para </w:t>
      </w:r>
      <w:r w:rsidR="00B62A45">
        <w:rPr>
          <w:rFonts w:ascii="Times New Roman" w:hAnsi="Times New Roman" w:cs="Times New Roman"/>
          <w:sz w:val="24"/>
          <w:szCs w:val="24"/>
        </w:rPr>
        <w:t xml:space="preserve">que </w:t>
      </w:r>
      <w:r w:rsidR="00176754">
        <w:rPr>
          <w:rFonts w:ascii="Times New Roman" w:hAnsi="Times New Roman" w:cs="Times New Roman"/>
          <w:sz w:val="24"/>
          <w:szCs w:val="24"/>
        </w:rPr>
        <w:t>possa disponibilizar um Carro Pipa Emergencial, dentro do planejamento orçamentário, para atender essas pessoas, não só da Lagoa Nova, mas também de outras regiões descobertas que se encontram na mesma situação crítica por falta de abastecimento de água.</w:t>
      </w:r>
      <w:r w:rsidR="00EA51EF">
        <w:rPr>
          <w:rFonts w:ascii="Times New Roman" w:hAnsi="Times New Roman" w:cs="Times New Roman"/>
          <w:sz w:val="24"/>
          <w:szCs w:val="24"/>
        </w:rPr>
        <w:t xml:space="preserve"> Logo em seguida, a palavra é facultada ao Senhor Vereador Aurílio Lacerda de Alencar</w:t>
      </w:r>
      <w:r w:rsidR="00A04F15">
        <w:rPr>
          <w:rFonts w:ascii="Times New Roman" w:hAnsi="Times New Roman" w:cs="Times New Roman"/>
          <w:sz w:val="24"/>
          <w:szCs w:val="24"/>
        </w:rPr>
        <w:t xml:space="preserve">, onde o mesmo articula que essa falta d’água não é apenas </w:t>
      </w:r>
      <w:r w:rsidR="00757C87">
        <w:rPr>
          <w:rFonts w:ascii="Times New Roman" w:hAnsi="Times New Roman" w:cs="Times New Roman"/>
          <w:sz w:val="24"/>
          <w:szCs w:val="24"/>
        </w:rPr>
        <w:t>n</w:t>
      </w:r>
      <w:r w:rsidR="00A04F15">
        <w:rPr>
          <w:rFonts w:ascii="Times New Roman" w:hAnsi="Times New Roman" w:cs="Times New Roman"/>
          <w:sz w:val="24"/>
          <w:szCs w:val="24"/>
        </w:rPr>
        <w:t>a Lagoa Nova, mas também e</w:t>
      </w:r>
      <w:r w:rsidR="00757C87">
        <w:rPr>
          <w:rFonts w:ascii="Times New Roman" w:hAnsi="Times New Roman" w:cs="Times New Roman"/>
          <w:sz w:val="24"/>
          <w:szCs w:val="24"/>
        </w:rPr>
        <w:t>m</w:t>
      </w:r>
      <w:r w:rsidR="00A04F15">
        <w:rPr>
          <w:rFonts w:ascii="Times New Roman" w:hAnsi="Times New Roman" w:cs="Times New Roman"/>
          <w:sz w:val="24"/>
          <w:szCs w:val="24"/>
        </w:rPr>
        <w:t xml:space="preserve"> todos os municípios do </w:t>
      </w:r>
      <w:r w:rsidR="00D73D8A">
        <w:rPr>
          <w:rFonts w:ascii="Times New Roman" w:hAnsi="Times New Roman" w:cs="Times New Roman"/>
          <w:sz w:val="24"/>
          <w:szCs w:val="24"/>
        </w:rPr>
        <w:t>S</w:t>
      </w:r>
      <w:r w:rsidR="00A04F15">
        <w:rPr>
          <w:rFonts w:ascii="Times New Roman" w:hAnsi="Times New Roman" w:cs="Times New Roman"/>
          <w:sz w:val="24"/>
          <w:szCs w:val="24"/>
        </w:rPr>
        <w:t>ertão do Araripe. Relacionado aos Carros Pipas, o Senhor Vereador diz acreditar que em breve a Prefeitura Municipal, em sua responsabilidade, irá contratar os Carros Pipa para atend</w:t>
      </w:r>
      <w:r w:rsidR="00FE114D">
        <w:rPr>
          <w:rFonts w:ascii="Times New Roman" w:hAnsi="Times New Roman" w:cs="Times New Roman"/>
          <w:sz w:val="24"/>
          <w:szCs w:val="24"/>
        </w:rPr>
        <w:t xml:space="preserve">er as pessoas que estão descobertas. Concluindo, o Senhor Vereador diz que dentro do município, o problema será resolvido, porém ao que compete a COMPESA não será </w:t>
      </w:r>
      <w:r w:rsidR="00FE114D">
        <w:rPr>
          <w:rFonts w:ascii="Times New Roman" w:hAnsi="Times New Roman" w:cs="Times New Roman"/>
          <w:sz w:val="24"/>
          <w:szCs w:val="24"/>
        </w:rPr>
        <w:lastRenderedPageBreak/>
        <w:t>possível resolver.</w:t>
      </w:r>
      <w:r w:rsidR="002D1BE1">
        <w:rPr>
          <w:rFonts w:ascii="Times New Roman" w:hAnsi="Times New Roman" w:cs="Times New Roman"/>
          <w:sz w:val="24"/>
          <w:szCs w:val="24"/>
        </w:rPr>
        <w:t xml:space="preserve"> Em seguida, com a palavra, a Senhora Vereadora Rozali Eufrausina de Oliveira menciona que a região da Colina também se encontra sem água e cobra ação do Poder Executivo para contratar Carros Pipas para acobertar todo o município. Continuando, a Senhora Vereadora indaga se os Guardas Municipais, aprovados no Concurso Público Municipal, já foram convocados e, em seguida, faz um apelo ao Senhor Prefeito, para que o mesmo tenha sensibilidade e convoque os aprovados do referido Concurso Público</w:t>
      </w:r>
      <w:r w:rsidR="001F4C71">
        <w:rPr>
          <w:rFonts w:ascii="Times New Roman" w:hAnsi="Times New Roman" w:cs="Times New Roman"/>
          <w:sz w:val="24"/>
          <w:szCs w:val="24"/>
        </w:rPr>
        <w:t xml:space="preserve">. Mais tarde, com a palavra, o Senhor Vereador George Washington Pereira Alencar diz que fará uma consulta ao Senhor Prefeito, e ao Secretário competente, em busca de informações acerca da falta de abastecimento de água nas regiões, para que a população possa ter amplo conhecimento da situação que está ocorrendo. Em relação ao abastecimento de água pela COMPESA, o Senhor Vereador diz que a mesma é uma empresa privada, e que não presta um bom serviço, não somente em Granito, mas também </w:t>
      </w:r>
      <w:r w:rsidR="0006056D">
        <w:rPr>
          <w:rFonts w:ascii="Times New Roman" w:hAnsi="Times New Roman" w:cs="Times New Roman"/>
          <w:sz w:val="24"/>
          <w:szCs w:val="24"/>
        </w:rPr>
        <w:t xml:space="preserve">em </w:t>
      </w:r>
      <w:r w:rsidR="001F4C71">
        <w:rPr>
          <w:rFonts w:ascii="Times New Roman" w:hAnsi="Times New Roman" w:cs="Times New Roman"/>
          <w:sz w:val="24"/>
          <w:szCs w:val="24"/>
        </w:rPr>
        <w:t>outras regiões do estado de Pernambuco. Concluindo, o Senhor Vereador diz que irá conversar com o Senhor Prefeito, em busca de solucionar esse problema</w:t>
      </w:r>
      <w:r w:rsidR="00EA0F98">
        <w:rPr>
          <w:rFonts w:ascii="Times New Roman" w:hAnsi="Times New Roman" w:cs="Times New Roman"/>
          <w:sz w:val="24"/>
          <w:szCs w:val="24"/>
        </w:rPr>
        <w:t xml:space="preserve">. Logo em seguida, a palavra é facultada ao Senhor Vereador Wanderson Silva de Meneses, que articula sobre essa problemática dos Carros Pipa ocorrer todo ano, e que para solucionar esse problema, se faz necessário realizar uma Emenda para a construção de uma barragem de grande porte dentro município. Continuando, o Senhor Vereador menciona a ausência de carro para transporte de pacientes na Lagoa Nova, além de outras regiões que também se encontram descobertas sem acesso ao transporte, e, mais uma vez, faz um apelo ao Senhor Prefeito para que assista as regiões que necessitam de um carro para </w:t>
      </w:r>
      <w:r w:rsidR="00A73572">
        <w:rPr>
          <w:rFonts w:ascii="Times New Roman" w:hAnsi="Times New Roman" w:cs="Times New Roman"/>
          <w:sz w:val="24"/>
          <w:szCs w:val="24"/>
        </w:rPr>
        <w:t>locomover</w:t>
      </w:r>
      <w:r w:rsidR="00EA0F98">
        <w:rPr>
          <w:rFonts w:ascii="Times New Roman" w:hAnsi="Times New Roman" w:cs="Times New Roman"/>
          <w:sz w:val="24"/>
          <w:szCs w:val="24"/>
        </w:rPr>
        <w:t xml:space="preserve"> esses pacientes</w:t>
      </w:r>
      <w:r w:rsidR="00A73572">
        <w:rPr>
          <w:rFonts w:ascii="Times New Roman" w:hAnsi="Times New Roman" w:cs="Times New Roman"/>
          <w:sz w:val="24"/>
          <w:szCs w:val="24"/>
        </w:rPr>
        <w:t>. Mais tarde</w:t>
      </w:r>
      <w:r w:rsidR="004830A7">
        <w:rPr>
          <w:rFonts w:ascii="Times New Roman" w:hAnsi="Times New Roman" w:cs="Times New Roman"/>
          <w:sz w:val="24"/>
          <w:szCs w:val="24"/>
        </w:rPr>
        <w:t xml:space="preserve">, o Senhor Presidente Alan de Oliveira diz que cabe ao Gestor do município solucionar esses problemas acerca da falta de abastecimento. Também se faz necessário que o Poder Executivo tenha um planejamento, para que em momentos como esse o município já esteja preparado para atender as obrigações. </w:t>
      </w:r>
      <w:r w:rsidR="006117CE" w:rsidRPr="004830A7">
        <w:rPr>
          <w:rFonts w:ascii="Times New Roman" w:hAnsi="Times New Roman" w:cs="Times New Roman"/>
          <w:sz w:val="24"/>
          <w:szCs w:val="24"/>
        </w:rPr>
        <w:t>Logo a seguir,</w:t>
      </w:r>
      <w:r w:rsidR="00590B56" w:rsidRPr="004830A7">
        <w:rPr>
          <w:rFonts w:ascii="Times New Roman" w:hAnsi="Times New Roman" w:cs="Times New Roman"/>
          <w:sz w:val="24"/>
          <w:szCs w:val="24"/>
        </w:rPr>
        <w:t xml:space="preserve"> o Se</w:t>
      </w:r>
      <w:r w:rsidR="004830A7">
        <w:rPr>
          <w:rFonts w:ascii="Times New Roman" w:hAnsi="Times New Roman" w:cs="Times New Roman"/>
          <w:sz w:val="24"/>
          <w:szCs w:val="24"/>
        </w:rPr>
        <w:t xml:space="preserve">nhor Presidente, solicita ao Primeiro-Secretário para que conduza </w:t>
      </w:r>
      <w:r w:rsidR="00590B56" w:rsidRPr="004830A7">
        <w:rPr>
          <w:rFonts w:ascii="Times New Roman" w:hAnsi="Times New Roman" w:cs="Times New Roman"/>
          <w:sz w:val="24"/>
          <w:szCs w:val="24"/>
        </w:rPr>
        <w:t>a Ordem do Dia, a qual está constituída por:</w:t>
      </w:r>
      <w:r w:rsidR="00590B56" w:rsidRPr="00982899">
        <w:rPr>
          <w:rFonts w:ascii="Times New Roman" w:hAnsi="Times New Roman" w:cs="Times New Roman"/>
          <w:sz w:val="24"/>
          <w:szCs w:val="24"/>
        </w:rPr>
        <w:t xml:space="preserve"> </w:t>
      </w:r>
      <w:r w:rsidR="00982899" w:rsidRPr="00982899">
        <w:rPr>
          <w:rFonts w:ascii="Times New Roman" w:hAnsi="Times New Roman" w:cs="Times New Roman"/>
          <w:sz w:val="24"/>
          <w:szCs w:val="24"/>
        </w:rPr>
        <w:t>1° Apresentação dos pareceres das Comissões Permanentes;</w:t>
      </w:r>
      <w:r w:rsidR="004830A7">
        <w:rPr>
          <w:rFonts w:ascii="Times New Roman" w:hAnsi="Times New Roman" w:cs="Times New Roman"/>
          <w:sz w:val="24"/>
          <w:szCs w:val="24"/>
        </w:rPr>
        <w:t xml:space="preserve"> </w:t>
      </w:r>
      <w:r w:rsidR="00982899" w:rsidRPr="00982899">
        <w:rPr>
          <w:rFonts w:ascii="Times New Roman" w:hAnsi="Times New Roman" w:cs="Times New Roman"/>
          <w:sz w:val="24"/>
          <w:szCs w:val="24"/>
        </w:rPr>
        <w:t>2° Discussão e votação da Emenda e do Projeto de Lei do Executivo N° 004/2023 – EMENTA: Dispõe sobre as consignações em folha de pagamento da administração direta e in</w:t>
      </w:r>
      <w:r w:rsidR="004830A7">
        <w:rPr>
          <w:rFonts w:ascii="Times New Roman" w:hAnsi="Times New Roman" w:cs="Times New Roman"/>
          <w:sz w:val="24"/>
          <w:szCs w:val="24"/>
        </w:rPr>
        <w:t xml:space="preserve">direta da Prefeitura de Granito. Prontamente, o Primeiro-Secretário informa que há uma Emenda para o referido Projeto de Lei, e </w:t>
      </w:r>
      <w:r w:rsidR="006742AF">
        <w:rPr>
          <w:rFonts w:ascii="Times New Roman" w:hAnsi="Times New Roman" w:cs="Times New Roman"/>
          <w:sz w:val="24"/>
          <w:szCs w:val="24"/>
        </w:rPr>
        <w:t>faz</w:t>
      </w:r>
      <w:r w:rsidR="004830A7">
        <w:rPr>
          <w:rFonts w:ascii="Times New Roman" w:hAnsi="Times New Roman" w:cs="Times New Roman"/>
          <w:sz w:val="24"/>
          <w:szCs w:val="24"/>
        </w:rPr>
        <w:t xml:space="preserve"> a apresentação da mesma.</w:t>
      </w:r>
      <w:r w:rsidR="006742AF">
        <w:rPr>
          <w:rFonts w:ascii="Times New Roman" w:hAnsi="Times New Roman" w:cs="Times New Roman"/>
          <w:sz w:val="24"/>
          <w:szCs w:val="24"/>
        </w:rPr>
        <w:t xml:space="preserve"> Logo após, </w:t>
      </w:r>
      <w:r w:rsidR="006742AF">
        <w:rPr>
          <w:rFonts w:ascii="Times New Roman" w:hAnsi="Times New Roman" w:cs="Times New Roman"/>
          <w:sz w:val="24"/>
          <w:szCs w:val="24"/>
        </w:rPr>
        <w:lastRenderedPageBreak/>
        <w:t>o Primeiro-Secretário procede a leitura do Parecer da Comissão de Justiça e Redação, a qual se manifesta favoravelmente ao Projeto de Lei. Seguidamente, a pedido do Senhor Presidente, e requerimento dos Senhores Vereadores para dispensa</w:t>
      </w:r>
      <w:r w:rsidR="00B255C5">
        <w:rPr>
          <w:rFonts w:ascii="Times New Roman" w:hAnsi="Times New Roman" w:cs="Times New Roman"/>
          <w:sz w:val="24"/>
          <w:szCs w:val="24"/>
        </w:rPr>
        <w:t xml:space="preserve">r </w:t>
      </w:r>
      <w:r w:rsidR="006742AF">
        <w:rPr>
          <w:rFonts w:ascii="Times New Roman" w:hAnsi="Times New Roman" w:cs="Times New Roman"/>
          <w:sz w:val="24"/>
          <w:szCs w:val="24"/>
        </w:rPr>
        <w:t xml:space="preserve">a leitura do referido Projeto, inicia-se a votação global do Projeto de Lei do Executivo N° 004/2023 e sua Emenda Modificativa N° </w:t>
      </w:r>
      <w:r w:rsidR="00B255C5">
        <w:rPr>
          <w:rFonts w:ascii="Times New Roman" w:hAnsi="Times New Roman" w:cs="Times New Roman"/>
          <w:sz w:val="24"/>
          <w:szCs w:val="24"/>
        </w:rPr>
        <w:t xml:space="preserve">015/2023. </w:t>
      </w:r>
      <w:r w:rsidR="00B255C5" w:rsidRPr="00B255C5">
        <w:rPr>
          <w:rFonts w:ascii="Times New Roman" w:hAnsi="Times New Roman" w:cs="Times New Roman"/>
          <w:sz w:val="24"/>
          <w:szCs w:val="24"/>
        </w:rPr>
        <w:t>Assim sendo</w:t>
      </w:r>
      <w:r w:rsidR="00B255C5">
        <w:rPr>
          <w:rFonts w:ascii="Times New Roman" w:hAnsi="Times New Roman" w:cs="Times New Roman"/>
          <w:sz w:val="24"/>
          <w:szCs w:val="24"/>
        </w:rPr>
        <w:t xml:space="preserve">, </w:t>
      </w:r>
      <w:r w:rsidR="00B255C5" w:rsidRPr="00B255C5">
        <w:rPr>
          <w:rFonts w:ascii="Times New Roman" w:hAnsi="Times New Roman" w:cs="Times New Roman"/>
          <w:sz w:val="24"/>
          <w:szCs w:val="24"/>
        </w:rPr>
        <w:t xml:space="preserve">o Senhor Presidente solicita o voto do Senhor Vereador Antonio Carlos Pereira, que vota “SIM” ao Projeto de Lei e a Emenda </w:t>
      </w:r>
      <w:r w:rsidR="00B255C5">
        <w:rPr>
          <w:rFonts w:ascii="Times New Roman" w:hAnsi="Times New Roman" w:cs="Times New Roman"/>
          <w:sz w:val="24"/>
          <w:szCs w:val="24"/>
        </w:rPr>
        <w:t>Modificativa</w:t>
      </w:r>
      <w:r w:rsidR="00B255C5" w:rsidRPr="00B255C5">
        <w:rPr>
          <w:rFonts w:ascii="Times New Roman" w:hAnsi="Times New Roman" w:cs="Times New Roman"/>
          <w:sz w:val="24"/>
          <w:szCs w:val="24"/>
        </w:rPr>
        <w:t>. Continuando, o Primeiro-Secretário solicita o voto do Senhor Vereador Aurilio Lacerda de Alencar, que vota “SIM” ao Projeto</w:t>
      </w:r>
      <w:r w:rsidR="00B255C5">
        <w:rPr>
          <w:rFonts w:ascii="Times New Roman" w:hAnsi="Times New Roman" w:cs="Times New Roman"/>
          <w:sz w:val="24"/>
          <w:szCs w:val="24"/>
        </w:rPr>
        <w:t xml:space="preserve"> de Lei e sua Emenda</w:t>
      </w:r>
      <w:r w:rsidR="00B255C5" w:rsidRPr="00B255C5">
        <w:rPr>
          <w:rFonts w:ascii="Times New Roman" w:hAnsi="Times New Roman" w:cs="Times New Roman"/>
          <w:sz w:val="24"/>
          <w:szCs w:val="24"/>
        </w:rPr>
        <w:t xml:space="preserve">, assim como, também, declaram voto “SIM” os Senhores Vereadores Cicero Nildo de Oliveira Alencar, Elidberg Sales Pessoa Coelho, George Washington Pereira Alencar, Onofre Eufrásio de Luna Neto, a Senhora Vereadora Rozali Eufrausina de Oliveira e o Senhor Vereador Wanderson Silva de Meneses. Dessa forma, o Senhor Presidente Alan de Oliveira declara o Projeto de Lei do </w:t>
      </w:r>
      <w:r w:rsidR="00B255C5">
        <w:rPr>
          <w:rFonts w:ascii="Times New Roman" w:hAnsi="Times New Roman" w:cs="Times New Roman"/>
          <w:sz w:val="24"/>
          <w:szCs w:val="24"/>
        </w:rPr>
        <w:t>Executivo N° 004</w:t>
      </w:r>
      <w:r w:rsidR="00B255C5" w:rsidRPr="00B255C5">
        <w:rPr>
          <w:rFonts w:ascii="Times New Roman" w:hAnsi="Times New Roman" w:cs="Times New Roman"/>
          <w:sz w:val="24"/>
          <w:szCs w:val="24"/>
        </w:rPr>
        <w:t xml:space="preserve">/2023 e a Emenda </w:t>
      </w:r>
      <w:r w:rsidR="00B255C5">
        <w:rPr>
          <w:rFonts w:ascii="Times New Roman" w:hAnsi="Times New Roman" w:cs="Times New Roman"/>
          <w:sz w:val="24"/>
          <w:szCs w:val="24"/>
        </w:rPr>
        <w:t>Modificativa N° 01</w:t>
      </w:r>
      <w:r w:rsidR="00B255C5" w:rsidRPr="00B255C5">
        <w:rPr>
          <w:rFonts w:ascii="Times New Roman" w:hAnsi="Times New Roman" w:cs="Times New Roman"/>
          <w:sz w:val="24"/>
          <w:szCs w:val="24"/>
        </w:rPr>
        <w:t>5/2023 “APROVADOS” por unanimidade.</w:t>
      </w:r>
      <w:r w:rsidR="00B255C5">
        <w:rPr>
          <w:rFonts w:ascii="Times New Roman" w:hAnsi="Times New Roman" w:cs="Times New Roman"/>
          <w:sz w:val="24"/>
          <w:szCs w:val="24"/>
        </w:rPr>
        <w:t xml:space="preserve"> Dando continuidade, o Primeiro-Secretário procede a leitura do 3° item da Ordem do Dia: </w:t>
      </w:r>
      <w:r w:rsidR="00982899" w:rsidRPr="00982899">
        <w:rPr>
          <w:rFonts w:ascii="Times New Roman" w:hAnsi="Times New Roman" w:cs="Times New Roman"/>
          <w:sz w:val="24"/>
          <w:szCs w:val="24"/>
        </w:rPr>
        <w:t>Discussão e votação das Emendas e do Projeto de Lei do Executivo N° 005/2023 – EMENTA: Institui no município de Granito – PE a Regularização Fundiária Urbana (REURB) de que trata a Lei Federal N° 13.46</w:t>
      </w:r>
      <w:r w:rsidR="00B255C5">
        <w:rPr>
          <w:rFonts w:ascii="Times New Roman" w:hAnsi="Times New Roman" w:cs="Times New Roman"/>
          <w:sz w:val="24"/>
          <w:szCs w:val="24"/>
        </w:rPr>
        <w:t>5/2017 e dá outras providências. Em seguida, o Primeiro-Secretário apresenta a Emenda Aditiva N° 013/2023</w:t>
      </w:r>
      <w:r w:rsidR="00E10AB2">
        <w:rPr>
          <w:rFonts w:ascii="Times New Roman" w:hAnsi="Times New Roman" w:cs="Times New Roman"/>
          <w:sz w:val="24"/>
          <w:szCs w:val="24"/>
        </w:rPr>
        <w:t xml:space="preserve">. </w:t>
      </w:r>
      <w:r w:rsidR="00B93915">
        <w:rPr>
          <w:rFonts w:ascii="Times New Roman" w:hAnsi="Times New Roman" w:cs="Times New Roman"/>
          <w:sz w:val="24"/>
          <w:szCs w:val="24"/>
        </w:rPr>
        <w:t>Prontamente</w:t>
      </w:r>
      <w:r w:rsidR="00E10AB2">
        <w:rPr>
          <w:rFonts w:ascii="Times New Roman" w:hAnsi="Times New Roman" w:cs="Times New Roman"/>
          <w:sz w:val="24"/>
          <w:szCs w:val="24"/>
        </w:rPr>
        <w:t xml:space="preserve">, como autor, o Senhor Vereador Antonio Carlos Pereira esclarece que a referida Emenda </w:t>
      </w:r>
      <w:r w:rsidR="00B603A4">
        <w:rPr>
          <w:rFonts w:ascii="Times New Roman" w:hAnsi="Times New Roman" w:cs="Times New Roman"/>
          <w:sz w:val="24"/>
          <w:szCs w:val="24"/>
        </w:rPr>
        <w:t xml:space="preserve">tem por finalidade apenas trazer clareza ao Projeto de Lei, fazendo com que fique nítido que todos os povoados rurais, dentro da legislação, </w:t>
      </w:r>
      <w:r w:rsidR="00BD7108">
        <w:rPr>
          <w:rFonts w:ascii="Times New Roman" w:hAnsi="Times New Roman" w:cs="Times New Roman"/>
          <w:sz w:val="24"/>
          <w:szCs w:val="24"/>
        </w:rPr>
        <w:t xml:space="preserve">serão </w:t>
      </w:r>
      <w:r w:rsidR="00B603A4">
        <w:rPr>
          <w:rFonts w:ascii="Times New Roman" w:hAnsi="Times New Roman" w:cs="Times New Roman"/>
          <w:sz w:val="24"/>
          <w:szCs w:val="24"/>
        </w:rPr>
        <w:t xml:space="preserve">contemplados pelo programa REURB. Mais tarde, o Primeiro-Secretário apresenta a Emenda Aditiva N° 014/2023 e em seguida a Emenda Modificativa N° 016/2023. Logo mais, por determinação do Senhor Presidente, e requerimento dos Senhores Vereadores em </w:t>
      </w:r>
      <w:r w:rsidR="009606A3">
        <w:rPr>
          <w:rFonts w:ascii="Times New Roman" w:hAnsi="Times New Roman" w:cs="Times New Roman"/>
          <w:sz w:val="24"/>
          <w:szCs w:val="24"/>
        </w:rPr>
        <w:t xml:space="preserve">dispensar a leitura do Projeto de Lei, inicia-se a votação global do Projeto de Lei do Executivo N° 005/2023 e as Emendas Aditivas N° 013 e N° 014 de 2023 e a Emenda Modificativa N° 016/2023. Assim sendo, </w:t>
      </w:r>
      <w:r w:rsidR="009606A3" w:rsidRPr="009606A3">
        <w:rPr>
          <w:rFonts w:ascii="Times New Roman" w:hAnsi="Times New Roman" w:cs="Times New Roman"/>
          <w:sz w:val="24"/>
          <w:szCs w:val="24"/>
        </w:rPr>
        <w:t>o Senhor Presidente solicita o voto do Senhor Vereador Antonio Carlos Pereira, que vota “SIM” ao Projeto de Lei e a</w:t>
      </w:r>
      <w:r w:rsidR="009606A3">
        <w:rPr>
          <w:rFonts w:ascii="Times New Roman" w:hAnsi="Times New Roman" w:cs="Times New Roman"/>
          <w:sz w:val="24"/>
          <w:szCs w:val="24"/>
        </w:rPr>
        <w:t>s</w:t>
      </w:r>
      <w:r w:rsidR="009606A3" w:rsidRPr="009606A3">
        <w:rPr>
          <w:rFonts w:ascii="Times New Roman" w:hAnsi="Times New Roman" w:cs="Times New Roman"/>
          <w:sz w:val="24"/>
          <w:szCs w:val="24"/>
        </w:rPr>
        <w:t xml:space="preserve"> Emenda</w:t>
      </w:r>
      <w:r w:rsidR="009606A3">
        <w:rPr>
          <w:rFonts w:ascii="Times New Roman" w:hAnsi="Times New Roman" w:cs="Times New Roman"/>
          <w:sz w:val="24"/>
          <w:szCs w:val="24"/>
        </w:rPr>
        <w:t>s</w:t>
      </w:r>
      <w:r w:rsidR="009606A3" w:rsidRPr="009606A3">
        <w:rPr>
          <w:rFonts w:ascii="Times New Roman" w:hAnsi="Times New Roman" w:cs="Times New Roman"/>
          <w:sz w:val="24"/>
          <w:szCs w:val="24"/>
        </w:rPr>
        <w:t xml:space="preserve">. Continuando, o Primeiro-Secretário solicita o voto do Senhor Vereador Aurilio Lacerda de Alencar, que </w:t>
      </w:r>
      <w:r w:rsidR="009606A3">
        <w:rPr>
          <w:rFonts w:ascii="Times New Roman" w:hAnsi="Times New Roman" w:cs="Times New Roman"/>
          <w:sz w:val="24"/>
          <w:szCs w:val="24"/>
        </w:rPr>
        <w:t>vota “SIM” ao Projeto de Lei e suas</w:t>
      </w:r>
      <w:r w:rsidR="009606A3" w:rsidRPr="009606A3">
        <w:rPr>
          <w:rFonts w:ascii="Times New Roman" w:hAnsi="Times New Roman" w:cs="Times New Roman"/>
          <w:sz w:val="24"/>
          <w:szCs w:val="24"/>
        </w:rPr>
        <w:t xml:space="preserve"> Emenda</w:t>
      </w:r>
      <w:r w:rsidR="009606A3">
        <w:rPr>
          <w:rFonts w:ascii="Times New Roman" w:hAnsi="Times New Roman" w:cs="Times New Roman"/>
          <w:sz w:val="24"/>
          <w:szCs w:val="24"/>
        </w:rPr>
        <w:t>s</w:t>
      </w:r>
      <w:r w:rsidR="009606A3" w:rsidRPr="009606A3">
        <w:rPr>
          <w:rFonts w:ascii="Times New Roman" w:hAnsi="Times New Roman" w:cs="Times New Roman"/>
          <w:sz w:val="24"/>
          <w:szCs w:val="24"/>
        </w:rPr>
        <w:t xml:space="preserve">, assim como, também, declaram voto “SIM” os Senhores Vereadores Cicero Nildo de Oliveira Alencar, Elidberg </w:t>
      </w:r>
      <w:r w:rsidR="009606A3" w:rsidRPr="009606A3">
        <w:rPr>
          <w:rFonts w:ascii="Times New Roman" w:hAnsi="Times New Roman" w:cs="Times New Roman"/>
          <w:sz w:val="24"/>
          <w:szCs w:val="24"/>
        </w:rPr>
        <w:lastRenderedPageBreak/>
        <w:t xml:space="preserve">Sales Pessoa Coelho, George Washington Pereira Alencar, Onofre Eufrásio de Luna Neto, a Senhora Vereadora Rozali Eufrausina de Oliveira e o Senhor Vereador Wanderson Silva de Meneses. Dessa forma, o Senhor Presidente Alan de Oliveira declara o Projeto de Lei do </w:t>
      </w:r>
      <w:r w:rsidR="009606A3">
        <w:rPr>
          <w:rFonts w:ascii="Times New Roman" w:hAnsi="Times New Roman" w:cs="Times New Roman"/>
          <w:sz w:val="24"/>
          <w:szCs w:val="24"/>
        </w:rPr>
        <w:t xml:space="preserve">Executivo N° 005/2023, </w:t>
      </w:r>
      <w:r w:rsidR="009606A3" w:rsidRPr="009606A3">
        <w:rPr>
          <w:rFonts w:ascii="Times New Roman" w:hAnsi="Times New Roman" w:cs="Times New Roman"/>
          <w:sz w:val="24"/>
          <w:szCs w:val="24"/>
        </w:rPr>
        <w:t>a</w:t>
      </w:r>
      <w:r w:rsidR="009606A3">
        <w:rPr>
          <w:rFonts w:ascii="Times New Roman" w:hAnsi="Times New Roman" w:cs="Times New Roman"/>
          <w:sz w:val="24"/>
          <w:szCs w:val="24"/>
        </w:rPr>
        <w:t>s</w:t>
      </w:r>
      <w:r w:rsidR="009606A3" w:rsidRPr="009606A3">
        <w:rPr>
          <w:rFonts w:ascii="Times New Roman" w:hAnsi="Times New Roman" w:cs="Times New Roman"/>
          <w:sz w:val="24"/>
          <w:szCs w:val="24"/>
        </w:rPr>
        <w:t xml:space="preserve"> Emenda Aditiva</w:t>
      </w:r>
      <w:r w:rsidR="009606A3">
        <w:rPr>
          <w:rFonts w:ascii="Times New Roman" w:hAnsi="Times New Roman" w:cs="Times New Roman"/>
          <w:sz w:val="24"/>
          <w:szCs w:val="24"/>
        </w:rPr>
        <w:t>s</w:t>
      </w:r>
      <w:r w:rsidR="009606A3" w:rsidRPr="009606A3">
        <w:rPr>
          <w:rFonts w:ascii="Times New Roman" w:hAnsi="Times New Roman" w:cs="Times New Roman"/>
          <w:sz w:val="24"/>
          <w:szCs w:val="24"/>
        </w:rPr>
        <w:t xml:space="preserve"> N° </w:t>
      </w:r>
      <w:r w:rsidR="009606A3">
        <w:rPr>
          <w:rFonts w:ascii="Times New Roman" w:hAnsi="Times New Roman" w:cs="Times New Roman"/>
          <w:sz w:val="24"/>
          <w:szCs w:val="24"/>
        </w:rPr>
        <w:t xml:space="preserve">013 e N° 014 e a Emenda Modificativa N° 016/2023 </w:t>
      </w:r>
      <w:r w:rsidR="009606A3" w:rsidRPr="009606A3">
        <w:rPr>
          <w:rFonts w:ascii="Times New Roman" w:hAnsi="Times New Roman" w:cs="Times New Roman"/>
          <w:sz w:val="24"/>
          <w:szCs w:val="24"/>
        </w:rPr>
        <w:t>“APROVADOS” por unanimidade.</w:t>
      </w:r>
      <w:r w:rsidR="009606A3">
        <w:rPr>
          <w:rFonts w:ascii="Times New Roman" w:hAnsi="Times New Roman" w:cs="Times New Roman"/>
          <w:sz w:val="24"/>
          <w:szCs w:val="24"/>
        </w:rPr>
        <w:t xml:space="preserve"> Logo então, o Primeiro-Secretário informa que houve um equívoco, onde não foi realizado a apresentação do parecer acerca do Projeto de Lei do Executivo N° 005/2023. Desta forma, ainda em tempo, para fins de formalidade, o Primeiro-Secretário procede a apresentação do parecer da Comissão de Justiça e Redação</w:t>
      </w:r>
      <w:r w:rsidR="00A04EBD">
        <w:rPr>
          <w:rFonts w:ascii="Times New Roman" w:hAnsi="Times New Roman" w:cs="Times New Roman"/>
          <w:sz w:val="24"/>
          <w:szCs w:val="24"/>
        </w:rPr>
        <w:t>, o qual manifesta-se favorável ao referido Projeto de Lei</w:t>
      </w:r>
      <w:r w:rsidR="009606A3">
        <w:rPr>
          <w:rFonts w:ascii="Times New Roman" w:hAnsi="Times New Roman" w:cs="Times New Roman"/>
          <w:sz w:val="24"/>
          <w:szCs w:val="24"/>
        </w:rPr>
        <w:t>. Seguindo a</w:t>
      </w:r>
      <w:r w:rsidR="00A04EBD">
        <w:rPr>
          <w:rFonts w:ascii="Times New Roman" w:hAnsi="Times New Roman" w:cs="Times New Roman"/>
          <w:sz w:val="24"/>
          <w:szCs w:val="24"/>
        </w:rPr>
        <w:t xml:space="preserve"> Ordem do Dia, o Primeiro-Secretário procede a leitura do 4° item: </w:t>
      </w:r>
      <w:r w:rsidR="00982899" w:rsidRPr="00982899">
        <w:rPr>
          <w:rFonts w:ascii="Times New Roman" w:hAnsi="Times New Roman" w:cs="Times New Roman"/>
          <w:sz w:val="24"/>
          <w:szCs w:val="24"/>
        </w:rPr>
        <w:t>Apresentação do Projeto de Lei do Executivo N° 008/2023 – EMENTA: Autoriza o executivo a doar imóvel de propriedade do município à igreja católica – PARÓQUIA NOSSA SENHORA DO BOM CO</w:t>
      </w:r>
      <w:r w:rsidR="00A04EBD">
        <w:rPr>
          <w:rFonts w:ascii="Times New Roman" w:hAnsi="Times New Roman" w:cs="Times New Roman"/>
          <w:sz w:val="24"/>
          <w:szCs w:val="24"/>
        </w:rPr>
        <w:t>NCELHO e dá outras providências. Em seguida, com a palavra, o Senhor Vereador Antonio Carlos Pereira propõe que, em concordância com todos os membros da Comissão de Justiça e Redação e por ser uma matéria simples, a referida matéria seja deliberada na presente sessão. A seguir, com a palavra, a Senhora Vereadora Rozali Eufrausina de Oliv</w:t>
      </w:r>
      <w:r w:rsidR="00D154A6">
        <w:rPr>
          <w:rFonts w:ascii="Times New Roman" w:hAnsi="Times New Roman" w:cs="Times New Roman"/>
          <w:sz w:val="24"/>
          <w:szCs w:val="24"/>
        </w:rPr>
        <w:t>eira diz que vê a necessidade da doação de</w:t>
      </w:r>
      <w:r w:rsidR="00A04EBD">
        <w:rPr>
          <w:rFonts w:ascii="Times New Roman" w:hAnsi="Times New Roman" w:cs="Times New Roman"/>
          <w:sz w:val="24"/>
          <w:szCs w:val="24"/>
        </w:rPr>
        <w:t xml:space="preserve"> um local para</w:t>
      </w:r>
      <w:r w:rsidR="00D154A6">
        <w:rPr>
          <w:rFonts w:ascii="Times New Roman" w:hAnsi="Times New Roman" w:cs="Times New Roman"/>
          <w:sz w:val="24"/>
          <w:szCs w:val="24"/>
        </w:rPr>
        <w:t xml:space="preserve"> a construção de uma Secretaria, onde ficar</w:t>
      </w:r>
      <w:r w:rsidR="002F11B9">
        <w:rPr>
          <w:rFonts w:ascii="Times New Roman" w:hAnsi="Times New Roman" w:cs="Times New Roman"/>
          <w:sz w:val="24"/>
          <w:szCs w:val="24"/>
        </w:rPr>
        <w:t xml:space="preserve">ão </w:t>
      </w:r>
      <w:r w:rsidR="00D154A6">
        <w:rPr>
          <w:rFonts w:ascii="Times New Roman" w:hAnsi="Times New Roman" w:cs="Times New Roman"/>
          <w:sz w:val="24"/>
          <w:szCs w:val="24"/>
        </w:rPr>
        <w:t>assegurados todos os documentos d</w:t>
      </w:r>
      <w:r w:rsidR="00A04EBD">
        <w:rPr>
          <w:rFonts w:ascii="Times New Roman" w:hAnsi="Times New Roman" w:cs="Times New Roman"/>
          <w:sz w:val="24"/>
          <w:szCs w:val="24"/>
        </w:rPr>
        <w:t>a Paróquia</w:t>
      </w:r>
      <w:r w:rsidR="00D154A6">
        <w:rPr>
          <w:rFonts w:ascii="Times New Roman" w:hAnsi="Times New Roman" w:cs="Times New Roman"/>
          <w:sz w:val="24"/>
          <w:szCs w:val="24"/>
        </w:rPr>
        <w:t xml:space="preserve"> Nossa Senhora do Bom Concelho. Logo após, o Senhor Presidente esclarece que, por colaboração dos Senhores Vereadores, e concordância dos Líderes das Bancadas, o presente Projeto de Lei será deliberado na corrente sessão. Em seguida, o Primeiro-Secretário solicita ao Senhor Vereador George Washington Pereira Alencar, relator da Comissão de Justiça e Redação, que exare seu parecer verbalmente, conforme o Art. 69 do Regimento Interno. À vista disso, o Senhor Vereador George Washington Pereira Alencar informa que a Comissão de Justiça e Redação já analisou e é favorável ao referido Projeto de Lei. Assim sendo, </w:t>
      </w:r>
      <w:r w:rsidR="00D154A6" w:rsidRPr="00D154A6">
        <w:rPr>
          <w:rFonts w:ascii="Times New Roman" w:hAnsi="Times New Roman" w:cs="Times New Roman"/>
          <w:sz w:val="24"/>
          <w:szCs w:val="24"/>
        </w:rPr>
        <w:t>o Projeto de Lei</w:t>
      </w:r>
      <w:r w:rsidR="00D154A6">
        <w:rPr>
          <w:rFonts w:ascii="Times New Roman" w:hAnsi="Times New Roman" w:cs="Times New Roman"/>
          <w:sz w:val="24"/>
          <w:szCs w:val="24"/>
        </w:rPr>
        <w:t xml:space="preserve"> do Executivo N° 008/2023</w:t>
      </w:r>
      <w:r w:rsidR="00D154A6" w:rsidRPr="00D154A6">
        <w:rPr>
          <w:rFonts w:ascii="Times New Roman" w:hAnsi="Times New Roman" w:cs="Times New Roman"/>
          <w:sz w:val="24"/>
          <w:szCs w:val="24"/>
        </w:rPr>
        <w:t xml:space="preserve"> </w:t>
      </w:r>
      <w:r w:rsidR="00D154A6">
        <w:rPr>
          <w:rFonts w:ascii="Times New Roman" w:hAnsi="Times New Roman" w:cs="Times New Roman"/>
          <w:sz w:val="24"/>
          <w:szCs w:val="24"/>
        </w:rPr>
        <w:t>entra</w:t>
      </w:r>
      <w:r w:rsidR="00D154A6" w:rsidRPr="00D154A6">
        <w:rPr>
          <w:rFonts w:ascii="Times New Roman" w:hAnsi="Times New Roman" w:cs="Times New Roman"/>
          <w:sz w:val="24"/>
          <w:szCs w:val="24"/>
        </w:rPr>
        <w:t xml:space="preserve"> em votação</w:t>
      </w:r>
      <w:r w:rsidR="00D154A6">
        <w:rPr>
          <w:rFonts w:ascii="Times New Roman" w:hAnsi="Times New Roman" w:cs="Times New Roman"/>
          <w:sz w:val="24"/>
          <w:szCs w:val="24"/>
        </w:rPr>
        <w:t xml:space="preserve"> e </w:t>
      </w:r>
      <w:r w:rsidR="00D154A6" w:rsidRPr="00D154A6">
        <w:rPr>
          <w:rFonts w:ascii="Times New Roman" w:hAnsi="Times New Roman" w:cs="Times New Roman"/>
          <w:sz w:val="24"/>
          <w:szCs w:val="24"/>
        </w:rPr>
        <w:t>o Senhor Presidente solicita o voto do Senhor Vereador Antonio Carlos Pereira, que vota “SIM” ao Projeto de Lei. Continuando, o Primeiro-Secretário solicita o voto do Senhor Vereador Aurilio Lacerda de Alencar, que vota “SIM” ao</w:t>
      </w:r>
      <w:r w:rsidR="00D154A6">
        <w:rPr>
          <w:rFonts w:ascii="Times New Roman" w:hAnsi="Times New Roman" w:cs="Times New Roman"/>
          <w:sz w:val="24"/>
          <w:szCs w:val="24"/>
        </w:rPr>
        <w:t xml:space="preserve"> presente</w:t>
      </w:r>
      <w:r w:rsidR="00D154A6" w:rsidRPr="00D154A6">
        <w:rPr>
          <w:rFonts w:ascii="Times New Roman" w:hAnsi="Times New Roman" w:cs="Times New Roman"/>
          <w:sz w:val="24"/>
          <w:szCs w:val="24"/>
        </w:rPr>
        <w:t xml:space="preserve"> Projeto de Lei, assim como, também, declaram voto “SIM” os Senhores Vereadores Cicero Nildo de Oliveira Alencar, Elidberg Sales Pessoa Coelho, George Washington Pereira Alencar, </w:t>
      </w:r>
      <w:r w:rsidR="00D154A6" w:rsidRPr="00D154A6">
        <w:rPr>
          <w:rFonts w:ascii="Times New Roman" w:hAnsi="Times New Roman" w:cs="Times New Roman"/>
          <w:sz w:val="24"/>
          <w:szCs w:val="24"/>
        </w:rPr>
        <w:lastRenderedPageBreak/>
        <w:t xml:space="preserve">Onofre Eufrásio de Luna Neto, a Senhora Vereadora Rozali Eufrausina de Oliveira e o Senhor Vereador Wanderson Silva de Meneses. Dessa forma, o Senhor Presidente Alan de Oliveira declara o Projeto de Lei do </w:t>
      </w:r>
      <w:r w:rsidR="00D154A6">
        <w:rPr>
          <w:rFonts w:ascii="Times New Roman" w:hAnsi="Times New Roman" w:cs="Times New Roman"/>
          <w:sz w:val="24"/>
          <w:szCs w:val="24"/>
        </w:rPr>
        <w:t>Executivo N° 008</w:t>
      </w:r>
      <w:r w:rsidR="00D154A6" w:rsidRPr="00D154A6">
        <w:rPr>
          <w:rFonts w:ascii="Times New Roman" w:hAnsi="Times New Roman" w:cs="Times New Roman"/>
          <w:sz w:val="24"/>
          <w:szCs w:val="24"/>
        </w:rPr>
        <w:t xml:space="preserve">/2023 </w:t>
      </w:r>
      <w:r w:rsidR="00D154A6">
        <w:rPr>
          <w:rFonts w:ascii="Times New Roman" w:hAnsi="Times New Roman" w:cs="Times New Roman"/>
          <w:sz w:val="24"/>
          <w:szCs w:val="24"/>
        </w:rPr>
        <w:t>“APROVADO</w:t>
      </w:r>
      <w:r w:rsidR="00D154A6" w:rsidRPr="00D154A6">
        <w:rPr>
          <w:rFonts w:ascii="Times New Roman" w:hAnsi="Times New Roman" w:cs="Times New Roman"/>
          <w:sz w:val="24"/>
          <w:szCs w:val="24"/>
        </w:rPr>
        <w:t>” por unanimidade.</w:t>
      </w:r>
      <w:r w:rsidR="00884FD4">
        <w:rPr>
          <w:rFonts w:ascii="Times New Roman" w:hAnsi="Times New Roman" w:cs="Times New Roman"/>
          <w:sz w:val="24"/>
          <w:szCs w:val="24"/>
        </w:rPr>
        <w:t xml:space="preserve"> Dando continuidade à sessão, com a ausência do Senhor Presidente</w:t>
      </w:r>
      <w:r w:rsidR="00891F2C">
        <w:rPr>
          <w:rFonts w:ascii="Times New Roman" w:hAnsi="Times New Roman" w:cs="Times New Roman"/>
          <w:sz w:val="24"/>
          <w:szCs w:val="24"/>
        </w:rPr>
        <w:t xml:space="preserve"> </w:t>
      </w:r>
      <w:r w:rsidR="00BA29A8">
        <w:rPr>
          <w:rFonts w:ascii="Times New Roman" w:hAnsi="Times New Roman" w:cs="Times New Roman"/>
          <w:sz w:val="24"/>
          <w:szCs w:val="24"/>
        </w:rPr>
        <w:t xml:space="preserve">no plenário, </w:t>
      </w:r>
      <w:r w:rsidR="00884FD4">
        <w:rPr>
          <w:rFonts w:ascii="Times New Roman" w:hAnsi="Times New Roman" w:cs="Times New Roman"/>
          <w:sz w:val="24"/>
          <w:szCs w:val="24"/>
        </w:rPr>
        <w:t>o Senhor Vice-Presidente Cícero Nildo de Oliveira Alencar</w:t>
      </w:r>
      <w:r w:rsidR="00BA29A8">
        <w:rPr>
          <w:rFonts w:ascii="Times New Roman" w:hAnsi="Times New Roman" w:cs="Times New Roman"/>
          <w:sz w:val="24"/>
          <w:szCs w:val="24"/>
        </w:rPr>
        <w:t>,</w:t>
      </w:r>
      <w:r w:rsidR="00884FD4">
        <w:rPr>
          <w:rFonts w:ascii="Times New Roman" w:hAnsi="Times New Roman" w:cs="Times New Roman"/>
          <w:sz w:val="24"/>
          <w:szCs w:val="24"/>
        </w:rPr>
        <w:t xml:space="preserve"> regimentalmente</w:t>
      </w:r>
      <w:r w:rsidR="00BA29A8">
        <w:rPr>
          <w:rFonts w:ascii="Times New Roman" w:hAnsi="Times New Roman" w:cs="Times New Roman"/>
          <w:sz w:val="24"/>
          <w:szCs w:val="24"/>
        </w:rPr>
        <w:t xml:space="preserve">, </w:t>
      </w:r>
      <w:r w:rsidR="00884FD4">
        <w:rPr>
          <w:rFonts w:ascii="Times New Roman" w:hAnsi="Times New Roman" w:cs="Times New Roman"/>
          <w:sz w:val="24"/>
          <w:szCs w:val="24"/>
        </w:rPr>
        <w:t>assumiu a sessão e retirou o Veto N° 002/2023 de pauta para que possa ser apreciado por mais um tempo.</w:t>
      </w:r>
      <w:r w:rsidR="00F468EA">
        <w:rPr>
          <w:rFonts w:ascii="Times New Roman" w:hAnsi="Times New Roman" w:cs="Times New Roman"/>
          <w:sz w:val="24"/>
          <w:szCs w:val="24"/>
        </w:rPr>
        <w:t xml:space="preserve"> </w:t>
      </w:r>
      <w:r w:rsidR="009F360D">
        <w:rPr>
          <w:rFonts w:ascii="Times New Roman" w:hAnsi="Times New Roman" w:cs="Times New Roman"/>
          <w:sz w:val="24"/>
          <w:szCs w:val="24"/>
        </w:rPr>
        <w:t>Mais tarde</w:t>
      </w:r>
      <w:r w:rsidR="00C90B2D" w:rsidRPr="00F468EA">
        <w:rPr>
          <w:rFonts w:ascii="Times New Roman" w:hAnsi="Times New Roman" w:cs="Times New Roman"/>
          <w:sz w:val="24"/>
          <w:szCs w:val="24"/>
        </w:rPr>
        <w:t>, o Senhor Presidente declara aberto o Grande Expediente, facultando a palavra aos Senhores Vereadores</w:t>
      </w:r>
      <w:r w:rsidR="00590B56" w:rsidRPr="00F468EA">
        <w:rPr>
          <w:rFonts w:ascii="Times New Roman" w:hAnsi="Times New Roman" w:cs="Times New Roman"/>
          <w:sz w:val="24"/>
          <w:szCs w:val="24"/>
        </w:rPr>
        <w:t>.</w:t>
      </w:r>
      <w:r w:rsidR="00EA6404" w:rsidRPr="00F468EA">
        <w:rPr>
          <w:rFonts w:ascii="Times New Roman" w:hAnsi="Times New Roman" w:cs="Times New Roman"/>
          <w:sz w:val="24"/>
          <w:szCs w:val="24"/>
        </w:rPr>
        <w:t xml:space="preserve"> Assim sendo,</w:t>
      </w:r>
      <w:r w:rsidR="00EA6404">
        <w:rPr>
          <w:rFonts w:ascii="Times New Roman" w:hAnsi="Times New Roman" w:cs="Times New Roman"/>
          <w:sz w:val="24"/>
          <w:szCs w:val="24"/>
        </w:rPr>
        <w:t xml:space="preserve"> o Senhor Vereador </w:t>
      </w:r>
      <w:r w:rsidR="00F468EA">
        <w:rPr>
          <w:rFonts w:ascii="Times New Roman" w:hAnsi="Times New Roman" w:cs="Times New Roman"/>
          <w:sz w:val="24"/>
          <w:szCs w:val="24"/>
        </w:rPr>
        <w:t>Aurílio Lacerda de Alencar</w:t>
      </w:r>
      <w:r w:rsidR="00BE7899">
        <w:rPr>
          <w:rFonts w:ascii="Times New Roman" w:hAnsi="Times New Roman" w:cs="Times New Roman"/>
          <w:sz w:val="24"/>
          <w:szCs w:val="24"/>
        </w:rPr>
        <w:t xml:space="preserve"> articula que o município tem a capacidade de abastecer a população pela Barragem do Miudinho, porém o exército não autoriza </w:t>
      </w:r>
      <w:r w:rsidR="00BD00A5">
        <w:rPr>
          <w:rFonts w:ascii="Times New Roman" w:hAnsi="Times New Roman" w:cs="Times New Roman"/>
          <w:sz w:val="24"/>
          <w:szCs w:val="24"/>
        </w:rPr>
        <w:t xml:space="preserve">que essa água seja utilizada. Seguidamente, com a palavra, o Senhor Vereador Antonio Carlos Pereira diz que o problema </w:t>
      </w:r>
      <w:r w:rsidR="000A5C65">
        <w:rPr>
          <w:rFonts w:ascii="Times New Roman" w:hAnsi="Times New Roman" w:cs="Times New Roman"/>
          <w:sz w:val="24"/>
          <w:szCs w:val="24"/>
        </w:rPr>
        <w:t>d</w:t>
      </w:r>
      <w:r w:rsidR="00BD00A5">
        <w:rPr>
          <w:rFonts w:ascii="Times New Roman" w:hAnsi="Times New Roman" w:cs="Times New Roman"/>
          <w:sz w:val="24"/>
          <w:szCs w:val="24"/>
        </w:rPr>
        <w:t xml:space="preserve">o abastecimento de água é a falta de investimentos em grandes barragens e na adutora. Onde se faz necessário a união entre a Prefeitura Municipal, o Estado e a União para que seja possível solucionar esses problemas. Finalizando, o Senhor Vereador sugere ao Senhor Presidente que faça uma visita ao Exército Brasileiro, </w:t>
      </w:r>
      <w:r w:rsidR="009329A1">
        <w:rPr>
          <w:rFonts w:ascii="Times New Roman" w:hAnsi="Times New Roman" w:cs="Times New Roman"/>
          <w:sz w:val="24"/>
          <w:szCs w:val="24"/>
        </w:rPr>
        <w:t>para buscar informações acerca d</w:t>
      </w:r>
      <w:r w:rsidR="00E50133">
        <w:rPr>
          <w:rFonts w:ascii="Times New Roman" w:hAnsi="Times New Roman" w:cs="Times New Roman"/>
          <w:sz w:val="24"/>
          <w:szCs w:val="24"/>
        </w:rPr>
        <w:t xml:space="preserve">o que pode estar acontecendo. Logo mais, com a palavra facultada, o Senhor Vereador Wanderson Silva de Meneses articula que os Caminhões Pipa poderiam transportar água de um local mais próximo, como da Barragem do Miudinho, o que tornaria o abastecimento d’água mais eficiente. Continuando, o Senhor Vereador diz que o Exército Brasileiro fez a análise da água da Barragem do Miudinho, e determinou que a água da presente barragem não é saudável para o consumo. O Senhor Vereador diz também que somente o Exército </w:t>
      </w:r>
      <w:r w:rsidR="005D3B14">
        <w:rPr>
          <w:rFonts w:ascii="Times New Roman" w:hAnsi="Times New Roman" w:cs="Times New Roman"/>
          <w:sz w:val="24"/>
          <w:szCs w:val="24"/>
        </w:rPr>
        <w:t>Brasileiro</w:t>
      </w:r>
      <w:r w:rsidR="00E50133">
        <w:rPr>
          <w:rFonts w:ascii="Times New Roman" w:hAnsi="Times New Roman" w:cs="Times New Roman"/>
          <w:sz w:val="24"/>
          <w:szCs w:val="24"/>
        </w:rPr>
        <w:t xml:space="preserve"> não é o suficiente para abastecer o município, sendo o dever do Poder Executivo se responsabilizar pela população que não será acobertada pelo Exército</w:t>
      </w:r>
      <w:r w:rsidR="005D3B14">
        <w:rPr>
          <w:rFonts w:ascii="Times New Roman" w:hAnsi="Times New Roman" w:cs="Times New Roman"/>
          <w:sz w:val="24"/>
          <w:szCs w:val="24"/>
        </w:rPr>
        <w:t xml:space="preserve">. Concluindo, o Senhor Vereador diz que é necessário fazer uma nova análise na água da Barragem do Miudinho para </w:t>
      </w:r>
      <w:r w:rsidR="009F360D">
        <w:rPr>
          <w:rFonts w:ascii="Times New Roman" w:hAnsi="Times New Roman" w:cs="Times New Roman"/>
          <w:sz w:val="24"/>
          <w:szCs w:val="24"/>
        </w:rPr>
        <w:t xml:space="preserve">verificar se é possível </w:t>
      </w:r>
      <w:r w:rsidR="005D3B14">
        <w:rPr>
          <w:rFonts w:ascii="Times New Roman" w:hAnsi="Times New Roman" w:cs="Times New Roman"/>
          <w:sz w:val="24"/>
          <w:szCs w:val="24"/>
        </w:rPr>
        <w:t>utiliza-la</w:t>
      </w:r>
      <w:r w:rsidR="009F360D">
        <w:rPr>
          <w:rFonts w:ascii="Times New Roman" w:hAnsi="Times New Roman" w:cs="Times New Roman"/>
          <w:sz w:val="24"/>
          <w:szCs w:val="24"/>
        </w:rPr>
        <w:t xml:space="preserve"> no consumo humano</w:t>
      </w:r>
      <w:r w:rsidR="005D3B14">
        <w:rPr>
          <w:rFonts w:ascii="Times New Roman" w:hAnsi="Times New Roman" w:cs="Times New Roman"/>
          <w:sz w:val="24"/>
          <w:szCs w:val="24"/>
        </w:rPr>
        <w:t xml:space="preserve">. </w:t>
      </w:r>
      <w:r w:rsidR="009329A1">
        <w:rPr>
          <w:rFonts w:ascii="Times New Roman" w:hAnsi="Times New Roman" w:cs="Times New Roman"/>
          <w:sz w:val="24"/>
          <w:szCs w:val="24"/>
        </w:rPr>
        <w:t>Mais tarde,</w:t>
      </w:r>
      <w:r w:rsidR="005D3B14">
        <w:rPr>
          <w:rFonts w:ascii="Times New Roman" w:hAnsi="Times New Roman" w:cs="Times New Roman"/>
          <w:sz w:val="24"/>
          <w:szCs w:val="24"/>
        </w:rPr>
        <w:t xml:space="preserve"> o Senhor Presidente solicita ao Senhor Prefeito a possibilidade de agilizar o reparo das estradas do município, que, em algumas regiões, se encontram em uma situação precária</w:t>
      </w:r>
      <w:r w:rsidR="00DF5F5F">
        <w:rPr>
          <w:rFonts w:ascii="Times New Roman" w:hAnsi="Times New Roman" w:cs="Times New Roman"/>
          <w:sz w:val="24"/>
          <w:szCs w:val="24"/>
        </w:rPr>
        <w:t>, como é o caso do sítio Selada, mencionado pelo Senhor Presidente</w:t>
      </w:r>
      <w:r w:rsidR="005D3B14">
        <w:rPr>
          <w:rFonts w:ascii="Times New Roman" w:hAnsi="Times New Roman" w:cs="Times New Roman"/>
          <w:sz w:val="24"/>
          <w:szCs w:val="24"/>
        </w:rPr>
        <w:t xml:space="preserve">. </w:t>
      </w:r>
      <w:r w:rsidR="5465DFA2" w:rsidRPr="00EA6404">
        <w:rPr>
          <w:rFonts w:ascii="Times New Roman" w:hAnsi="Times New Roman" w:cs="Times New Roman"/>
          <w:sz w:val="24"/>
          <w:szCs w:val="24"/>
        </w:rPr>
        <w:t>Não havendo</w:t>
      </w:r>
      <w:r w:rsidR="5465DFA2" w:rsidRPr="5465DFA2">
        <w:rPr>
          <w:rFonts w:ascii="Times New Roman" w:hAnsi="Times New Roman" w:cs="Times New Roman"/>
          <w:sz w:val="24"/>
          <w:szCs w:val="24"/>
        </w:rPr>
        <w:t xml:space="preserve"> nada mais a tratar, o Senhor Presidente Alan de Oliveira, declarou a sessão encerrada e mandou que lavrasse a presente Ata, que, após lida e, se aprovada, segue assinada por mim</w:t>
      </w:r>
      <w:r w:rsidR="006E4EBC">
        <w:rPr>
          <w:rFonts w:ascii="Times New Roman" w:hAnsi="Times New Roman" w:cs="Times New Roman"/>
          <w:sz w:val="24"/>
          <w:szCs w:val="24"/>
        </w:rPr>
        <w:t xml:space="preserve"> </w:t>
      </w:r>
      <w:r w:rsidR="006E4EBC">
        <w:rPr>
          <w:rFonts w:ascii="Times New Roman" w:hAnsi="Times New Roman" w:cs="Times New Roman"/>
          <w:sz w:val="24"/>
          <w:szCs w:val="24"/>
        </w:rPr>
        <w:lastRenderedPageBreak/>
        <w:t>_______</w:t>
      </w:r>
      <w:r w:rsidR="000D4239">
        <w:rPr>
          <w:rFonts w:ascii="Times New Roman" w:hAnsi="Times New Roman" w:cs="Times New Roman"/>
          <w:sz w:val="24"/>
          <w:szCs w:val="24"/>
        </w:rPr>
        <w:t>___________</w:t>
      </w:r>
      <w:r w:rsidR="5465DFA2" w:rsidRPr="5465DFA2">
        <w:rPr>
          <w:rFonts w:ascii="Times New Roman" w:hAnsi="Times New Roman" w:cs="Times New Roman"/>
          <w:sz w:val="24"/>
          <w:szCs w:val="24"/>
        </w:rPr>
        <w:t xml:space="preserve">__________________________________, Eduardo da Conceição Modesto de Oliveira, Secretário do Legislativo, bem como pelos vereadores presentes. </w:t>
      </w:r>
    </w:p>
    <w:p w14:paraId="7D08A985" w14:textId="505C5DB5" w:rsidR="00AA2489" w:rsidRDefault="00AA2489" w:rsidP="00563D6B">
      <w:pPr>
        <w:spacing w:after="0" w:line="240" w:lineRule="auto"/>
        <w:jc w:val="both"/>
        <w:rPr>
          <w:sz w:val="24"/>
          <w:szCs w:val="24"/>
        </w:rPr>
      </w:pPr>
    </w:p>
    <w:p w14:paraId="30580190" w14:textId="77777777" w:rsidR="00FC2520" w:rsidRDefault="00FC2520" w:rsidP="00563D6B">
      <w:pPr>
        <w:spacing w:after="0" w:line="240" w:lineRule="auto"/>
        <w:contextualSpacing/>
        <w:jc w:val="center"/>
        <w:rPr>
          <w:sz w:val="24"/>
          <w:szCs w:val="24"/>
        </w:rPr>
      </w:pPr>
    </w:p>
    <w:p w14:paraId="2641D4BF" w14:textId="4208A11B" w:rsidR="00FC2520" w:rsidRDefault="00FC2520" w:rsidP="005D3B14">
      <w:pPr>
        <w:spacing w:after="0" w:line="240" w:lineRule="auto"/>
        <w:contextualSpacing/>
        <w:rPr>
          <w:sz w:val="24"/>
          <w:szCs w:val="24"/>
        </w:rPr>
      </w:pPr>
    </w:p>
    <w:p w14:paraId="6350A443" w14:textId="1D0391FC" w:rsidR="00563D6B" w:rsidRPr="00570B5A" w:rsidRDefault="00563D6B" w:rsidP="00563D6B">
      <w:pPr>
        <w:spacing w:after="0" w:line="240" w:lineRule="auto"/>
        <w:contextualSpacing/>
        <w:jc w:val="center"/>
        <w:rPr>
          <w:sz w:val="24"/>
          <w:szCs w:val="24"/>
        </w:rPr>
      </w:pPr>
      <w:r w:rsidRPr="00570B5A">
        <w:rPr>
          <w:sz w:val="24"/>
          <w:szCs w:val="24"/>
        </w:rPr>
        <w:t>______________________________</w:t>
      </w:r>
    </w:p>
    <w:p w14:paraId="27BA8D16" w14:textId="49235D7B" w:rsidR="00563D6B" w:rsidRPr="00570B5A" w:rsidRDefault="00872DA6" w:rsidP="00563D6B">
      <w:pPr>
        <w:spacing w:after="0" w:line="240" w:lineRule="auto"/>
        <w:contextualSpacing/>
        <w:jc w:val="center"/>
        <w:rPr>
          <w:sz w:val="24"/>
          <w:szCs w:val="24"/>
        </w:rPr>
      </w:pPr>
      <w:r>
        <w:rPr>
          <w:sz w:val="24"/>
          <w:szCs w:val="24"/>
        </w:rPr>
        <w:t>Alan de Oliveira</w:t>
      </w:r>
    </w:p>
    <w:p w14:paraId="3AC34A4D" w14:textId="1851D9FB" w:rsidR="00563D6B" w:rsidRDefault="00563D6B" w:rsidP="00563D6B">
      <w:pPr>
        <w:spacing w:after="0" w:line="240" w:lineRule="auto"/>
        <w:contextualSpacing/>
        <w:jc w:val="center"/>
        <w:rPr>
          <w:sz w:val="24"/>
          <w:szCs w:val="24"/>
        </w:rPr>
      </w:pPr>
      <w:r w:rsidRPr="00570B5A">
        <w:rPr>
          <w:sz w:val="24"/>
          <w:szCs w:val="24"/>
        </w:rPr>
        <w:t>Presidente da Câmara</w:t>
      </w:r>
    </w:p>
    <w:p w14:paraId="17242FDA" w14:textId="77777777" w:rsidR="001A130D" w:rsidRDefault="001A130D" w:rsidP="00563D6B">
      <w:pPr>
        <w:spacing w:after="0" w:line="240" w:lineRule="auto"/>
        <w:contextualSpacing/>
        <w:jc w:val="center"/>
        <w:rPr>
          <w:sz w:val="24"/>
          <w:szCs w:val="24"/>
        </w:rPr>
      </w:pPr>
    </w:p>
    <w:p w14:paraId="06BA2BC5" w14:textId="77777777" w:rsidR="00D617A2" w:rsidRDefault="00D617A2" w:rsidP="00563D6B">
      <w:pPr>
        <w:spacing w:after="0" w:line="240" w:lineRule="auto"/>
        <w:jc w:val="center"/>
        <w:sectPr w:rsidR="00D617A2" w:rsidSect="00860C5F">
          <w:headerReference w:type="default" r:id="rId7"/>
          <w:footerReference w:type="default" r:id="rId8"/>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C321733" w14:textId="77777777" w:rsidR="000A7BE4" w:rsidRDefault="000A7BE4" w:rsidP="00563D6B">
      <w:pPr>
        <w:spacing w:after="0" w:line="240" w:lineRule="auto"/>
        <w:jc w:val="center"/>
      </w:pPr>
    </w:p>
    <w:p w14:paraId="3BF5A647" w14:textId="4A51ABB0" w:rsidR="00563D6B" w:rsidRDefault="00421347" w:rsidP="00563D6B">
      <w:pPr>
        <w:spacing w:after="0" w:line="240" w:lineRule="auto"/>
        <w:jc w:val="center"/>
      </w:pPr>
      <w:r>
        <w:t>_</w:t>
      </w:r>
      <w:r w:rsidR="00190F60">
        <w:t>_</w:t>
      </w:r>
      <w:r>
        <w:t>_</w:t>
      </w:r>
      <w:r w:rsidR="0099041A">
        <w:t>_____</w:t>
      </w:r>
      <w:r w:rsidR="00563D6B">
        <w:t>________________________</w:t>
      </w:r>
    </w:p>
    <w:p w14:paraId="59F8CA5B" w14:textId="1D2D7D12" w:rsidR="00563D6B" w:rsidRDefault="00417982" w:rsidP="00563D6B">
      <w:pPr>
        <w:spacing w:after="0" w:line="240" w:lineRule="auto"/>
        <w:jc w:val="center"/>
      </w:pPr>
      <w:r>
        <w:t>Cícero Nildo de Oliveira Alencar</w:t>
      </w:r>
    </w:p>
    <w:p w14:paraId="6DB400ED" w14:textId="120E86C2" w:rsidR="00563D6B" w:rsidRDefault="00563D6B" w:rsidP="003210F0">
      <w:pPr>
        <w:spacing w:after="0" w:line="240" w:lineRule="auto"/>
        <w:jc w:val="center"/>
      </w:pPr>
      <w:r>
        <w:t>Vice-Presidente</w:t>
      </w:r>
    </w:p>
    <w:p w14:paraId="52548D47" w14:textId="77777777" w:rsidR="003210F0" w:rsidRDefault="003210F0" w:rsidP="003210F0">
      <w:pPr>
        <w:spacing w:after="0" w:line="240" w:lineRule="auto"/>
        <w:jc w:val="center"/>
      </w:pPr>
    </w:p>
    <w:p w14:paraId="62A76494" w14:textId="77777777" w:rsidR="000D4239" w:rsidRDefault="000D4239" w:rsidP="00C16570">
      <w:pPr>
        <w:spacing w:after="0" w:line="240" w:lineRule="auto"/>
      </w:pPr>
    </w:p>
    <w:p w14:paraId="2D947252" w14:textId="6853671B" w:rsidR="00563D6B" w:rsidRDefault="00563D6B" w:rsidP="00C16570">
      <w:pPr>
        <w:spacing w:after="0" w:line="240" w:lineRule="auto"/>
      </w:pPr>
      <w:r>
        <w:t>_________________________________</w:t>
      </w:r>
    </w:p>
    <w:p w14:paraId="32F26EC2" w14:textId="78380C1F" w:rsidR="00563D6B" w:rsidRDefault="00CF7157" w:rsidP="00563D6B">
      <w:pPr>
        <w:spacing w:after="0" w:line="240" w:lineRule="auto"/>
        <w:jc w:val="center"/>
      </w:pPr>
      <w:r>
        <w:t>Ant</w:t>
      </w:r>
      <w:r w:rsidR="00D617A2">
        <w:t>o</w:t>
      </w:r>
      <w:r w:rsidR="00563D6B">
        <w:t>nio Carlos Pereira</w:t>
      </w:r>
    </w:p>
    <w:p w14:paraId="494803E7" w14:textId="58659207" w:rsidR="003210F0" w:rsidRDefault="00563D6B" w:rsidP="00C16570">
      <w:pPr>
        <w:spacing w:after="0" w:line="240" w:lineRule="auto"/>
        <w:jc w:val="center"/>
      </w:pPr>
      <w:r>
        <w:t>Primeiro-Secretário</w:t>
      </w:r>
    </w:p>
    <w:p w14:paraId="4C530BEC" w14:textId="77777777" w:rsidR="000A7BE4" w:rsidRDefault="000A7BE4" w:rsidP="007C0C1B">
      <w:pPr>
        <w:spacing w:after="0" w:line="240" w:lineRule="auto"/>
        <w:jc w:val="center"/>
      </w:pPr>
    </w:p>
    <w:p w14:paraId="4451EECC" w14:textId="77777777" w:rsidR="00C16570" w:rsidRDefault="00C16570" w:rsidP="00C16570">
      <w:pPr>
        <w:spacing w:after="0" w:line="240" w:lineRule="auto"/>
        <w:sectPr w:rsidR="00C16570" w:rsidSect="009259F3">
          <w:footerReference w:type="default" r:id="rId9"/>
          <w:type w:val="continuous"/>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pPr>
    </w:p>
    <w:p w14:paraId="04196929" w14:textId="77777777" w:rsidR="00C16570" w:rsidRDefault="00C16570" w:rsidP="00C16570">
      <w:pPr>
        <w:spacing w:after="0" w:line="240" w:lineRule="auto"/>
      </w:pPr>
    </w:p>
    <w:p w14:paraId="74736655" w14:textId="3A345122" w:rsidR="00FD7BED" w:rsidRDefault="00C16570" w:rsidP="00C16570">
      <w:pPr>
        <w:spacing w:after="0" w:line="240" w:lineRule="auto"/>
      </w:pPr>
      <w:r>
        <w:t>_</w:t>
      </w:r>
      <w:r w:rsidR="00FD7BED">
        <w:t>_________________________________</w:t>
      </w:r>
    </w:p>
    <w:p w14:paraId="7CA9411B" w14:textId="0DE7850C" w:rsidR="00FD7BED" w:rsidRDefault="007D10F1" w:rsidP="007C0C1B">
      <w:pPr>
        <w:spacing w:after="0" w:line="240" w:lineRule="auto"/>
        <w:jc w:val="center"/>
      </w:pPr>
      <w:r>
        <w:t>Rozali</w:t>
      </w:r>
      <w:r w:rsidR="002C1C1F">
        <w:t xml:space="preserve"> Eufra</w:t>
      </w:r>
      <w:r w:rsidR="00D617A2">
        <w:t>u</w:t>
      </w:r>
      <w:r w:rsidR="002C1C1F">
        <w:t>sina de Oliveira</w:t>
      </w:r>
    </w:p>
    <w:p w14:paraId="2BCA8308" w14:textId="2A8525BC" w:rsidR="00995F15" w:rsidRDefault="007D10F1" w:rsidP="00C16570">
      <w:pPr>
        <w:spacing w:after="0" w:line="240" w:lineRule="auto"/>
        <w:jc w:val="center"/>
      </w:pPr>
      <w:r>
        <w:t>Segundo</w:t>
      </w:r>
      <w:r w:rsidR="00FD7BED">
        <w:t>-Secretário</w:t>
      </w:r>
    </w:p>
    <w:p w14:paraId="510561DB" w14:textId="5687F01D" w:rsidR="00C16570" w:rsidRDefault="00C16570" w:rsidP="00C16570">
      <w:pPr>
        <w:spacing w:after="0" w:line="240" w:lineRule="auto"/>
        <w:jc w:val="center"/>
      </w:pPr>
    </w:p>
    <w:p w14:paraId="38137568" w14:textId="77777777" w:rsidR="00C16570" w:rsidRDefault="00C16570" w:rsidP="00C16570">
      <w:pPr>
        <w:spacing w:after="0" w:line="240" w:lineRule="auto"/>
        <w:jc w:val="center"/>
      </w:pPr>
    </w:p>
    <w:p w14:paraId="411B1A1D" w14:textId="0D26FD27" w:rsidR="00563D6B" w:rsidRDefault="00563D6B" w:rsidP="00A92C69">
      <w:pPr>
        <w:spacing w:after="0" w:line="240" w:lineRule="auto"/>
      </w:pPr>
      <w:r>
        <w:t>__________________________________</w:t>
      </w:r>
    </w:p>
    <w:p w14:paraId="47C5A19A" w14:textId="0000292A" w:rsidR="00563D6B" w:rsidRDefault="00995F15" w:rsidP="00563D6B">
      <w:pPr>
        <w:spacing w:after="0" w:line="240" w:lineRule="auto"/>
        <w:jc w:val="center"/>
      </w:pPr>
      <w:r>
        <w:t>Elidberg Sales Pessoa Coelho</w:t>
      </w:r>
    </w:p>
    <w:p w14:paraId="2DD02E4C" w14:textId="5D970D30" w:rsidR="00563D6B" w:rsidRDefault="00563D6B" w:rsidP="003A5DAF">
      <w:pPr>
        <w:spacing w:line="360" w:lineRule="auto"/>
        <w:jc w:val="center"/>
      </w:pPr>
      <w:r>
        <w:t>Vereador</w:t>
      </w:r>
    </w:p>
    <w:p w14:paraId="19B181A4" w14:textId="77777777" w:rsidR="00FC2520" w:rsidRDefault="00FC2520" w:rsidP="006E4EBC">
      <w:pPr>
        <w:spacing w:after="0" w:line="240" w:lineRule="auto"/>
      </w:pPr>
    </w:p>
    <w:p w14:paraId="268CD9FA" w14:textId="77777777" w:rsidR="00563D6B" w:rsidRDefault="00563D6B" w:rsidP="006E4EBC">
      <w:pPr>
        <w:spacing w:after="0" w:line="240" w:lineRule="auto"/>
      </w:pPr>
      <w:r>
        <w:t>__________________________________</w:t>
      </w:r>
    </w:p>
    <w:p w14:paraId="0493006D" w14:textId="15034870" w:rsidR="00563D6B" w:rsidRDefault="009A7395" w:rsidP="00563D6B">
      <w:pPr>
        <w:spacing w:after="0" w:line="240" w:lineRule="auto"/>
        <w:jc w:val="center"/>
      </w:pPr>
      <w:r>
        <w:t>Aurílio</w:t>
      </w:r>
      <w:r w:rsidR="00563D6B">
        <w:t xml:space="preserve"> Lacerda de Alencar</w:t>
      </w:r>
    </w:p>
    <w:p w14:paraId="5F8E4FE7" w14:textId="2F2DDDAA" w:rsidR="00563D6B" w:rsidRDefault="00563D6B" w:rsidP="00D617A2">
      <w:pPr>
        <w:spacing w:after="0" w:line="240" w:lineRule="auto"/>
        <w:jc w:val="center"/>
      </w:pPr>
      <w:r>
        <w:t>Vereador</w:t>
      </w:r>
    </w:p>
    <w:p w14:paraId="0D9D85F9" w14:textId="77777777" w:rsidR="00D617A2" w:rsidRDefault="00D617A2" w:rsidP="00D617A2">
      <w:pPr>
        <w:spacing w:after="0" w:line="240" w:lineRule="auto"/>
        <w:jc w:val="center"/>
      </w:pPr>
    </w:p>
    <w:p w14:paraId="679FE9D4" w14:textId="77777777" w:rsidR="00FC2520" w:rsidRDefault="00FC2520" w:rsidP="00C16570">
      <w:pPr>
        <w:spacing w:after="0" w:line="240" w:lineRule="auto"/>
      </w:pPr>
    </w:p>
    <w:p w14:paraId="7CDA65A5" w14:textId="77777777" w:rsidR="00FC2520" w:rsidRDefault="00FC2520" w:rsidP="00C16570">
      <w:pPr>
        <w:spacing w:after="0" w:line="240" w:lineRule="auto"/>
      </w:pPr>
    </w:p>
    <w:p w14:paraId="617A5FE7" w14:textId="77777777" w:rsidR="00FC2520" w:rsidRDefault="00FC2520" w:rsidP="00C16570">
      <w:pPr>
        <w:spacing w:after="0" w:line="240" w:lineRule="auto"/>
      </w:pPr>
    </w:p>
    <w:p w14:paraId="2EBE0F97" w14:textId="77777777" w:rsidR="00FC2520" w:rsidRDefault="00FC2520" w:rsidP="00C16570">
      <w:pPr>
        <w:spacing w:after="0" w:line="240" w:lineRule="auto"/>
      </w:pPr>
    </w:p>
    <w:p w14:paraId="4C68D232" w14:textId="77777777" w:rsidR="00FC2520" w:rsidRDefault="00FC2520" w:rsidP="00C16570">
      <w:pPr>
        <w:spacing w:after="0" w:line="240" w:lineRule="auto"/>
      </w:pPr>
    </w:p>
    <w:p w14:paraId="6C54A6CC" w14:textId="77777777" w:rsidR="00FC2520" w:rsidRDefault="00FC2520" w:rsidP="00C16570">
      <w:pPr>
        <w:spacing w:after="0" w:line="240" w:lineRule="auto"/>
      </w:pPr>
    </w:p>
    <w:p w14:paraId="068FC9C3" w14:textId="77777777" w:rsidR="00FC2520" w:rsidRDefault="00FC2520" w:rsidP="00C16570">
      <w:pPr>
        <w:spacing w:after="0" w:line="240" w:lineRule="auto"/>
      </w:pPr>
    </w:p>
    <w:p w14:paraId="553BF5CF" w14:textId="77777777" w:rsidR="00FC2520" w:rsidRDefault="00FC2520" w:rsidP="00C16570">
      <w:pPr>
        <w:spacing w:after="0" w:line="240" w:lineRule="auto"/>
      </w:pPr>
    </w:p>
    <w:p w14:paraId="7851FA56" w14:textId="77777777" w:rsidR="00FC2520" w:rsidRDefault="00FC2520" w:rsidP="00C16570">
      <w:pPr>
        <w:spacing w:after="0" w:line="240" w:lineRule="auto"/>
      </w:pPr>
    </w:p>
    <w:p w14:paraId="7BFDA3E8" w14:textId="77777777" w:rsidR="00FC2520" w:rsidRDefault="00FC2520" w:rsidP="00C16570">
      <w:pPr>
        <w:spacing w:after="0" w:line="240" w:lineRule="auto"/>
      </w:pPr>
    </w:p>
    <w:p w14:paraId="4C86066C" w14:textId="77777777" w:rsidR="00FC2520" w:rsidRDefault="00FC2520" w:rsidP="00C16570">
      <w:pPr>
        <w:spacing w:after="0" w:line="240" w:lineRule="auto"/>
      </w:pPr>
    </w:p>
    <w:p w14:paraId="4CB142E9" w14:textId="77777777" w:rsidR="00FC2520" w:rsidRDefault="00FC2520" w:rsidP="00C16570">
      <w:pPr>
        <w:spacing w:after="0" w:line="240" w:lineRule="auto"/>
      </w:pPr>
    </w:p>
    <w:p w14:paraId="4760D124" w14:textId="77777777" w:rsidR="00FC2520" w:rsidRDefault="00FC2520" w:rsidP="00C16570">
      <w:pPr>
        <w:spacing w:after="0" w:line="240" w:lineRule="auto"/>
      </w:pPr>
    </w:p>
    <w:p w14:paraId="68442C84" w14:textId="77777777" w:rsidR="00FC2520" w:rsidRDefault="00FC2520" w:rsidP="00C16570">
      <w:pPr>
        <w:spacing w:after="0" w:line="240" w:lineRule="auto"/>
      </w:pPr>
    </w:p>
    <w:p w14:paraId="1A6CA703" w14:textId="77777777" w:rsidR="00FC2520" w:rsidRDefault="00FC2520" w:rsidP="00C16570">
      <w:pPr>
        <w:spacing w:after="0" w:line="240" w:lineRule="auto"/>
      </w:pPr>
    </w:p>
    <w:p w14:paraId="48BC4E0C" w14:textId="77777777" w:rsidR="005D3B14" w:rsidRDefault="005D3B14" w:rsidP="00C16570">
      <w:pPr>
        <w:spacing w:after="0" w:line="240" w:lineRule="auto"/>
      </w:pPr>
    </w:p>
    <w:p w14:paraId="6DCAD598" w14:textId="77777777" w:rsidR="005D3B14" w:rsidRDefault="005D3B14" w:rsidP="00C16570">
      <w:pPr>
        <w:spacing w:after="0" w:line="240" w:lineRule="auto"/>
      </w:pPr>
    </w:p>
    <w:p w14:paraId="719C4B20" w14:textId="7B0AF0F5" w:rsidR="00563D6B" w:rsidRDefault="0099041A" w:rsidP="00C16570">
      <w:pPr>
        <w:spacing w:after="0" w:line="240" w:lineRule="auto"/>
      </w:pPr>
      <w:r>
        <w:t>__</w:t>
      </w:r>
      <w:r w:rsidR="00563D6B">
        <w:t>________________________________</w:t>
      </w:r>
    </w:p>
    <w:p w14:paraId="13FAEE48" w14:textId="2CE76DDD" w:rsidR="00563D6B" w:rsidRDefault="003A5DAF" w:rsidP="00563D6B">
      <w:pPr>
        <w:spacing w:after="0" w:line="240" w:lineRule="auto"/>
        <w:jc w:val="center"/>
      </w:pPr>
      <w:r>
        <w:t>Wanderson</w:t>
      </w:r>
      <w:r w:rsidR="00C06E56">
        <w:t xml:space="preserve"> Silva de Meneses</w:t>
      </w:r>
    </w:p>
    <w:p w14:paraId="7654B8B9" w14:textId="644A18EC" w:rsidR="00563D6B" w:rsidRDefault="00563D6B" w:rsidP="009259F3">
      <w:pPr>
        <w:spacing w:after="0" w:line="240" w:lineRule="auto"/>
        <w:jc w:val="center"/>
      </w:pPr>
      <w:r>
        <w:t>Vereador</w:t>
      </w:r>
    </w:p>
    <w:p w14:paraId="09AAF1FA" w14:textId="77777777" w:rsidR="009259F3" w:rsidRDefault="009259F3" w:rsidP="009259F3">
      <w:pPr>
        <w:spacing w:after="0" w:line="240" w:lineRule="auto"/>
        <w:jc w:val="center"/>
      </w:pPr>
    </w:p>
    <w:p w14:paraId="6F69B4BD" w14:textId="77777777" w:rsidR="00C16570" w:rsidRDefault="00C16570" w:rsidP="00C16570">
      <w:pPr>
        <w:spacing w:after="0" w:line="240" w:lineRule="auto"/>
      </w:pPr>
    </w:p>
    <w:p w14:paraId="2B3F8845" w14:textId="5D2855A0" w:rsidR="00563D6B" w:rsidRDefault="0099041A" w:rsidP="00C16570">
      <w:pPr>
        <w:spacing w:after="0" w:line="240" w:lineRule="auto"/>
      </w:pPr>
      <w:r>
        <w:t>__</w:t>
      </w:r>
      <w:r w:rsidR="00563D6B">
        <w:t>________________________________</w:t>
      </w:r>
    </w:p>
    <w:p w14:paraId="2D4D7341" w14:textId="77777777" w:rsidR="00995F15" w:rsidRDefault="00995F15" w:rsidP="00995F15">
      <w:pPr>
        <w:spacing w:after="0" w:line="240" w:lineRule="auto"/>
        <w:jc w:val="center"/>
      </w:pPr>
      <w:r>
        <w:t>George Washington Pereira Alencar</w:t>
      </w:r>
    </w:p>
    <w:p w14:paraId="79784BCD" w14:textId="6F29524F" w:rsidR="00563D6B" w:rsidRDefault="00563D6B" w:rsidP="00D617A2">
      <w:pPr>
        <w:spacing w:after="0" w:line="240" w:lineRule="auto"/>
        <w:jc w:val="center"/>
      </w:pPr>
      <w:r>
        <w:t>Vereador</w:t>
      </w:r>
    </w:p>
    <w:p w14:paraId="4906453A" w14:textId="7E11A7EF" w:rsidR="009259F3" w:rsidRDefault="009259F3" w:rsidP="00563D6B">
      <w:pPr>
        <w:spacing w:after="0" w:line="240" w:lineRule="auto"/>
        <w:jc w:val="center"/>
      </w:pPr>
    </w:p>
    <w:p w14:paraId="7917EF3C" w14:textId="77777777" w:rsidR="00FC2520" w:rsidRDefault="00FC2520" w:rsidP="00C16570">
      <w:pPr>
        <w:spacing w:after="0" w:line="240" w:lineRule="auto"/>
      </w:pPr>
    </w:p>
    <w:p w14:paraId="1700F19C" w14:textId="57A0A5D2" w:rsidR="00563D6B" w:rsidRDefault="00563D6B" w:rsidP="00C16570">
      <w:pPr>
        <w:spacing w:after="0" w:line="240" w:lineRule="auto"/>
      </w:pPr>
      <w:r>
        <w:t>__________________________________</w:t>
      </w:r>
    </w:p>
    <w:p w14:paraId="1A41A426" w14:textId="6261004B" w:rsidR="00563D6B" w:rsidRDefault="00756AEE" w:rsidP="00563D6B">
      <w:pPr>
        <w:spacing w:after="0" w:line="240" w:lineRule="auto"/>
        <w:jc w:val="center"/>
      </w:pPr>
      <w:r>
        <w:t xml:space="preserve">Onofre Eufrásio </w:t>
      </w:r>
      <w:r w:rsidR="0099041A">
        <w:t>de Luna Neto</w:t>
      </w:r>
    </w:p>
    <w:p w14:paraId="293A3FA0" w14:textId="23AB1080" w:rsidR="00D5590B" w:rsidRDefault="00563D6B" w:rsidP="006972B8">
      <w:pPr>
        <w:spacing w:after="0" w:line="240" w:lineRule="auto"/>
        <w:jc w:val="center"/>
      </w:pPr>
      <w:r>
        <w:t>Vereado</w:t>
      </w:r>
      <w:r w:rsidR="006972B8">
        <w:t>r</w:t>
      </w:r>
    </w:p>
    <w:sectPr w:rsidR="00D5590B" w:rsidSect="00C16570">
      <w:type w:val="continuous"/>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3690F" w14:textId="77777777" w:rsidR="00412DBD" w:rsidRDefault="00412DBD" w:rsidP="00857620">
      <w:pPr>
        <w:spacing w:after="0" w:line="240" w:lineRule="auto"/>
      </w:pPr>
      <w:r>
        <w:separator/>
      </w:r>
    </w:p>
  </w:endnote>
  <w:endnote w:type="continuationSeparator" w:id="0">
    <w:p w14:paraId="6A534C7C" w14:textId="77777777" w:rsidR="00412DBD" w:rsidRDefault="00412DBD" w:rsidP="00857620">
      <w:pPr>
        <w:spacing w:after="0" w:line="240" w:lineRule="auto"/>
      </w:pPr>
      <w:r>
        <w:continuationSeparator/>
      </w:r>
    </w:p>
  </w:endnote>
  <w:endnote w:type="continuationNotice" w:id="1">
    <w:p w14:paraId="531C4256" w14:textId="77777777" w:rsidR="00412DBD" w:rsidRDefault="00412DB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rush455 BT">
    <w:altName w:val="Mistral"/>
    <w:charset w:val="00"/>
    <w:family w:val="script"/>
    <w:pitch w:val="variable"/>
    <w:sig w:usb0="00000007" w:usb1="00000000"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830"/>
      <w:gridCol w:w="2830"/>
      <w:gridCol w:w="2830"/>
    </w:tblGrid>
    <w:tr w:rsidR="6F72DAA2" w14:paraId="4E7FC445" w14:textId="77777777" w:rsidTr="6F72DAA2">
      <w:trPr>
        <w:trHeight w:val="300"/>
      </w:trPr>
      <w:tc>
        <w:tcPr>
          <w:tcW w:w="2830" w:type="dxa"/>
        </w:tcPr>
        <w:p w14:paraId="369DC36C" w14:textId="620BDD36" w:rsidR="6F72DAA2" w:rsidRDefault="6F72DAA2" w:rsidP="6F72DAA2">
          <w:pPr>
            <w:pStyle w:val="Cabealho"/>
            <w:ind w:left="-115"/>
          </w:pPr>
        </w:p>
      </w:tc>
      <w:tc>
        <w:tcPr>
          <w:tcW w:w="2830" w:type="dxa"/>
        </w:tcPr>
        <w:p w14:paraId="28473221" w14:textId="5E4CD758" w:rsidR="6F72DAA2" w:rsidRDefault="6F72DAA2" w:rsidP="6F72DAA2">
          <w:pPr>
            <w:pStyle w:val="Cabealho"/>
            <w:jc w:val="center"/>
          </w:pPr>
        </w:p>
      </w:tc>
      <w:tc>
        <w:tcPr>
          <w:tcW w:w="2830" w:type="dxa"/>
        </w:tcPr>
        <w:p w14:paraId="7F580CC4" w14:textId="27C14E37" w:rsidR="6F72DAA2" w:rsidRDefault="6F72DAA2" w:rsidP="6F72DAA2">
          <w:pPr>
            <w:pStyle w:val="Cabealho"/>
            <w:ind w:right="-115"/>
            <w:jc w:val="right"/>
          </w:pPr>
        </w:p>
      </w:tc>
    </w:tr>
  </w:tbl>
  <w:p w14:paraId="446D077C" w14:textId="3B1CEF43" w:rsidR="6F72DAA2" w:rsidRDefault="6F72DAA2" w:rsidP="6F72DAA2">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1295"/>
      <w:gridCol w:w="1295"/>
      <w:gridCol w:w="1295"/>
    </w:tblGrid>
    <w:tr w:rsidR="6F72DAA2" w14:paraId="43780D2A" w14:textId="77777777" w:rsidTr="6F72DAA2">
      <w:trPr>
        <w:trHeight w:val="300"/>
      </w:trPr>
      <w:tc>
        <w:tcPr>
          <w:tcW w:w="1295" w:type="dxa"/>
        </w:tcPr>
        <w:p w14:paraId="4012A7E0" w14:textId="6C8B3FDF" w:rsidR="6F72DAA2" w:rsidRDefault="6F72DAA2" w:rsidP="6F72DAA2">
          <w:pPr>
            <w:pStyle w:val="Cabealho"/>
            <w:ind w:left="-115"/>
          </w:pPr>
        </w:p>
      </w:tc>
      <w:tc>
        <w:tcPr>
          <w:tcW w:w="1295" w:type="dxa"/>
        </w:tcPr>
        <w:p w14:paraId="66C35CAD" w14:textId="5967F9C7" w:rsidR="6F72DAA2" w:rsidRDefault="6F72DAA2" w:rsidP="6F72DAA2">
          <w:pPr>
            <w:pStyle w:val="Cabealho"/>
            <w:jc w:val="center"/>
          </w:pPr>
        </w:p>
      </w:tc>
      <w:tc>
        <w:tcPr>
          <w:tcW w:w="1295" w:type="dxa"/>
        </w:tcPr>
        <w:p w14:paraId="02E3019B" w14:textId="1A40191C" w:rsidR="6F72DAA2" w:rsidRDefault="6F72DAA2" w:rsidP="6F72DAA2">
          <w:pPr>
            <w:pStyle w:val="Cabealho"/>
            <w:ind w:right="-115"/>
            <w:jc w:val="right"/>
          </w:pPr>
        </w:p>
      </w:tc>
    </w:tr>
  </w:tbl>
  <w:p w14:paraId="130CD799" w14:textId="43C3BF2B" w:rsidR="6F72DAA2" w:rsidRDefault="6F72DAA2" w:rsidP="6F72DAA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7B8B04" w14:textId="77777777" w:rsidR="00412DBD" w:rsidRDefault="00412DBD" w:rsidP="00857620">
      <w:pPr>
        <w:spacing w:after="0" w:line="240" w:lineRule="auto"/>
      </w:pPr>
      <w:r>
        <w:separator/>
      </w:r>
    </w:p>
  </w:footnote>
  <w:footnote w:type="continuationSeparator" w:id="0">
    <w:p w14:paraId="6732904F" w14:textId="77777777" w:rsidR="00412DBD" w:rsidRDefault="00412DBD" w:rsidP="00857620">
      <w:pPr>
        <w:spacing w:after="0" w:line="240" w:lineRule="auto"/>
      </w:pPr>
      <w:r>
        <w:continuationSeparator/>
      </w:r>
    </w:p>
  </w:footnote>
  <w:footnote w:type="continuationNotice" w:id="1">
    <w:p w14:paraId="69B7EEBB" w14:textId="77777777" w:rsidR="00412DBD" w:rsidRDefault="00412DB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D0774" w14:textId="77777777" w:rsidR="00857620" w:rsidRDefault="00857620" w:rsidP="00857620">
    <w:pPr>
      <w:pStyle w:val="Cabealho"/>
      <w:ind w:left="1560"/>
      <w:rPr>
        <w:rFonts w:ascii="Verdana" w:hAnsi="Verdana"/>
        <w:b/>
      </w:rPr>
    </w:pPr>
    <w:r>
      <w:rPr>
        <w:noProof/>
        <w:lang w:eastAsia="pt-BR"/>
      </w:rPr>
      <w:drawing>
        <wp:anchor distT="0" distB="0" distL="114300" distR="114300" simplePos="0" relativeHeight="251658240" behindDoc="0" locked="0" layoutInCell="1" allowOverlap="1" wp14:anchorId="2FC57913" wp14:editId="45C2A86A">
          <wp:simplePos x="0" y="0"/>
          <wp:positionH relativeFrom="margin">
            <wp:posOffset>9525</wp:posOffset>
          </wp:positionH>
          <wp:positionV relativeFrom="paragraph">
            <wp:posOffset>5080</wp:posOffset>
          </wp:positionV>
          <wp:extent cx="795655" cy="852170"/>
          <wp:effectExtent l="0" t="0" r="4445" b="508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795655" cy="852170"/>
                  </a:xfrm>
                  <a:prstGeom prst="rect">
                    <a:avLst/>
                  </a:prstGeom>
                  <a:noFill/>
                </pic:spPr>
              </pic:pic>
            </a:graphicData>
          </a:graphic>
        </wp:anchor>
      </w:drawing>
    </w:r>
    <w:r>
      <w:rPr>
        <w:rFonts w:ascii="Verdana" w:hAnsi="Verdana"/>
        <w:b/>
      </w:rPr>
      <w:t>ESTADO DE PERNAMBUCO</w:t>
    </w:r>
  </w:p>
  <w:p w14:paraId="5B93BE23" w14:textId="77777777" w:rsidR="00857620" w:rsidRDefault="00857620" w:rsidP="00857620">
    <w:pPr>
      <w:pStyle w:val="Cabealho"/>
      <w:ind w:left="1560"/>
      <w:rPr>
        <w:rFonts w:ascii="Verdana" w:hAnsi="Verdana"/>
        <w:b/>
      </w:rPr>
    </w:pPr>
    <w:r>
      <w:rPr>
        <w:rFonts w:ascii="Verdana" w:hAnsi="Verdana"/>
        <w:b/>
      </w:rPr>
      <w:t xml:space="preserve">PODER LEGISLATIVO </w:t>
    </w:r>
  </w:p>
  <w:p w14:paraId="4DF22C1E" w14:textId="77777777" w:rsidR="00857620" w:rsidRDefault="00857620" w:rsidP="00857620">
    <w:pPr>
      <w:pStyle w:val="Cabealho"/>
      <w:ind w:left="1560"/>
      <w:rPr>
        <w:rFonts w:ascii="Verdana" w:hAnsi="Verdana"/>
        <w:b/>
      </w:rPr>
    </w:pPr>
    <w:r>
      <w:rPr>
        <w:rFonts w:ascii="Verdana" w:hAnsi="Verdana"/>
        <w:b/>
      </w:rPr>
      <w:t>CÂMARA MUNICIPAL DE GRANITO</w:t>
    </w:r>
  </w:p>
  <w:p w14:paraId="5E9347D9" w14:textId="77777777" w:rsidR="00857620" w:rsidRDefault="00857620" w:rsidP="00857620">
    <w:pPr>
      <w:pStyle w:val="Cabealho"/>
      <w:ind w:left="1560"/>
      <w:rPr>
        <w:rFonts w:ascii="Verdana" w:hAnsi="Verdana"/>
        <w:b/>
      </w:rPr>
    </w:pPr>
    <w:r>
      <w:rPr>
        <w:rFonts w:ascii="Verdana" w:hAnsi="Verdana"/>
        <w:b/>
      </w:rPr>
      <w:t>CASA ANTONIO AGOSTINHO JANUARIO</w:t>
    </w:r>
  </w:p>
  <w:p w14:paraId="53383E93" w14:textId="77777777" w:rsidR="00857620" w:rsidRPr="002A66CE" w:rsidRDefault="00857620" w:rsidP="00857620">
    <w:pPr>
      <w:pStyle w:val="Cabealho"/>
      <w:pBdr>
        <w:bottom w:val="single" w:sz="4" w:space="1" w:color="auto"/>
      </w:pBdr>
      <w:jc w:val="center"/>
      <w:rPr>
        <w:rFonts w:ascii="Brush455 BT" w:hAnsi="Brush455 BT"/>
        <w:color w:val="800000"/>
        <w:sz w:val="32"/>
        <w:szCs w:val="24"/>
      </w:rPr>
    </w:pPr>
    <w:r w:rsidRPr="002A66CE">
      <w:rPr>
        <w:rFonts w:ascii="Brush455 BT" w:hAnsi="Brush455 BT"/>
        <w:color w:val="800000"/>
        <w:sz w:val="32"/>
        <w:szCs w:val="24"/>
      </w:rPr>
      <w:t>“Cidadania com Respeito e Responsabilidade”</w:t>
    </w:r>
  </w:p>
  <w:p w14:paraId="1467169B" w14:textId="77777777" w:rsidR="00857620" w:rsidRDefault="0085762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E17032"/>
    <w:multiLevelType w:val="hybridMultilevel"/>
    <w:tmpl w:val="ADBEC75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437985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620"/>
    <w:rsid w:val="000014D1"/>
    <w:rsid w:val="00001C33"/>
    <w:rsid w:val="0000431B"/>
    <w:rsid w:val="000223B7"/>
    <w:rsid w:val="000265EC"/>
    <w:rsid w:val="00033345"/>
    <w:rsid w:val="00036857"/>
    <w:rsid w:val="00054CAB"/>
    <w:rsid w:val="0006056D"/>
    <w:rsid w:val="000677EF"/>
    <w:rsid w:val="0007160F"/>
    <w:rsid w:val="0007196B"/>
    <w:rsid w:val="00076B63"/>
    <w:rsid w:val="00083F58"/>
    <w:rsid w:val="000906D2"/>
    <w:rsid w:val="000A1A54"/>
    <w:rsid w:val="000A3E01"/>
    <w:rsid w:val="000A4ECF"/>
    <w:rsid w:val="000A5C65"/>
    <w:rsid w:val="000A6371"/>
    <w:rsid w:val="000A7BE4"/>
    <w:rsid w:val="000C1D27"/>
    <w:rsid w:val="000D4239"/>
    <w:rsid w:val="000D577E"/>
    <w:rsid w:val="00137370"/>
    <w:rsid w:val="001441FD"/>
    <w:rsid w:val="001541B7"/>
    <w:rsid w:val="00174206"/>
    <w:rsid w:val="00176754"/>
    <w:rsid w:val="00190F60"/>
    <w:rsid w:val="00191D6B"/>
    <w:rsid w:val="00196518"/>
    <w:rsid w:val="00196804"/>
    <w:rsid w:val="001A130D"/>
    <w:rsid w:val="001C6A7D"/>
    <w:rsid w:val="001D0583"/>
    <w:rsid w:val="001D3E75"/>
    <w:rsid w:val="001F1E6E"/>
    <w:rsid w:val="001F21A5"/>
    <w:rsid w:val="001F4C71"/>
    <w:rsid w:val="00201370"/>
    <w:rsid w:val="002064D9"/>
    <w:rsid w:val="00207FD2"/>
    <w:rsid w:val="00213C21"/>
    <w:rsid w:val="00242206"/>
    <w:rsid w:val="00245D1C"/>
    <w:rsid w:val="00261B7C"/>
    <w:rsid w:val="00264E81"/>
    <w:rsid w:val="00272FE8"/>
    <w:rsid w:val="00290761"/>
    <w:rsid w:val="002A652F"/>
    <w:rsid w:val="002B70DD"/>
    <w:rsid w:val="002C1C1F"/>
    <w:rsid w:val="002C629A"/>
    <w:rsid w:val="002D1BE1"/>
    <w:rsid w:val="002F11B9"/>
    <w:rsid w:val="002F21E1"/>
    <w:rsid w:val="002F22CA"/>
    <w:rsid w:val="002F335F"/>
    <w:rsid w:val="00307404"/>
    <w:rsid w:val="003210F0"/>
    <w:rsid w:val="003373AF"/>
    <w:rsid w:val="00340C49"/>
    <w:rsid w:val="00342D07"/>
    <w:rsid w:val="00343119"/>
    <w:rsid w:val="0036582D"/>
    <w:rsid w:val="003842F7"/>
    <w:rsid w:val="003A28D1"/>
    <w:rsid w:val="003A50EE"/>
    <w:rsid w:val="003A5DAF"/>
    <w:rsid w:val="003B519B"/>
    <w:rsid w:val="003D710E"/>
    <w:rsid w:val="003E4E1F"/>
    <w:rsid w:val="003E764F"/>
    <w:rsid w:val="003F559B"/>
    <w:rsid w:val="00400806"/>
    <w:rsid w:val="00412551"/>
    <w:rsid w:val="004129DD"/>
    <w:rsid w:val="00412DBD"/>
    <w:rsid w:val="00413378"/>
    <w:rsid w:val="00417982"/>
    <w:rsid w:val="00421347"/>
    <w:rsid w:val="00435C26"/>
    <w:rsid w:val="0044401F"/>
    <w:rsid w:val="004523FA"/>
    <w:rsid w:val="004532CD"/>
    <w:rsid w:val="004602D8"/>
    <w:rsid w:val="00470395"/>
    <w:rsid w:val="004743D2"/>
    <w:rsid w:val="00481275"/>
    <w:rsid w:val="004830A7"/>
    <w:rsid w:val="0048428D"/>
    <w:rsid w:val="004867C5"/>
    <w:rsid w:val="004A09FB"/>
    <w:rsid w:val="004A7DDB"/>
    <w:rsid w:val="004B3C89"/>
    <w:rsid w:val="004C3B5F"/>
    <w:rsid w:val="004C7BA2"/>
    <w:rsid w:val="004E1522"/>
    <w:rsid w:val="004E3846"/>
    <w:rsid w:val="004F4E9C"/>
    <w:rsid w:val="00517C07"/>
    <w:rsid w:val="005224DA"/>
    <w:rsid w:val="0052564E"/>
    <w:rsid w:val="00532DE8"/>
    <w:rsid w:val="005409F3"/>
    <w:rsid w:val="005470F4"/>
    <w:rsid w:val="00547EE0"/>
    <w:rsid w:val="00550F09"/>
    <w:rsid w:val="005552C3"/>
    <w:rsid w:val="005576DA"/>
    <w:rsid w:val="00563D6B"/>
    <w:rsid w:val="005721FA"/>
    <w:rsid w:val="00587EA6"/>
    <w:rsid w:val="00590B56"/>
    <w:rsid w:val="00594463"/>
    <w:rsid w:val="005A2A60"/>
    <w:rsid w:val="005A745A"/>
    <w:rsid w:val="005B3FA3"/>
    <w:rsid w:val="005C52DE"/>
    <w:rsid w:val="005D3B14"/>
    <w:rsid w:val="005D7F35"/>
    <w:rsid w:val="005E2D8C"/>
    <w:rsid w:val="005F0483"/>
    <w:rsid w:val="005F26FE"/>
    <w:rsid w:val="005F79C6"/>
    <w:rsid w:val="00610934"/>
    <w:rsid w:val="006117CE"/>
    <w:rsid w:val="00612603"/>
    <w:rsid w:val="00623A91"/>
    <w:rsid w:val="006363BC"/>
    <w:rsid w:val="00647E27"/>
    <w:rsid w:val="00653FBB"/>
    <w:rsid w:val="00667163"/>
    <w:rsid w:val="00672965"/>
    <w:rsid w:val="00672E92"/>
    <w:rsid w:val="006742AF"/>
    <w:rsid w:val="00680202"/>
    <w:rsid w:val="00685170"/>
    <w:rsid w:val="00692572"/>
    <w:rsid w:val="006972B8"/>
    <w:rsid w:val="006A0F70"/>
    <w:rsid w:val="006A3699"/>
    <w:rsid w:val="006B1942"/>
    <w:rsid w:val="006B5607"/>
    <w:rsid w:val="006E2DB5"/>
    <w:rsid w:val="006E4998"/>
    <w:rsid w:val="006E4EBC"/>
    <w:rsid w:val="006F05D6"/>
    <w:rsid w:val="006F21FA"/>
    <w:rsid w:val="006F3294"/>
    <w:rsid w:val="006F5D62"/>
    <w:rsid w:val="0070253C"/>
    <w:rsid w:val="0071259B"/>
    <w:rsid w:val="007160D8"/>
    <w:rsid w:val="00722ED0"/>
    <w:rsid w:val="007347E4"/>
    <w:rsid w:val="00756AEE"/>
    <w:rsid w:val="00757C87"/>
    <w:rsid w:val="00782F6E"/>
    <w:rsid w:val="00793801"/>
    <w:rsid w:val="0079554F"/>
    <w:rsid w:val="007A39C7"/>
    <w:rsid w:val="007A5D1D"/>
    <w:rsid w:val="007A661F"/>
    <w:rsid w:val="007B647C"/>
    <w:rsid w:val="007C02D7"/>
    <w:rsid w:val="007C0C1B"/>
    <w:rsid w:val="007C2DDA"/>
    <w:rsid w:val="007C2FC0"/>
    <w:rsid w:val="007C4857"/>
    <w:rsid w:val="007D10F1"/>
    <w:rsid w:val="007E7322"/>
    <w:rsid w:val="007F037E"/>
    <w:rsid w:val="007F34B0"/>
    <w:rsid w:val="00823157"/>
    <w:rsid w:val="008240D7"/>
    <w:rsid w:val="00825D18"/>
    <w:rsid w:val="008309B3"/>
    <w:rsid w:val="00833475"/>
    <w:rsid w:val="0083622B"/>
    <w:rsid w:val="00857620"/>
    <w:rsid w:val="00860C5F"/>
    <w:rsid w:val="00872DA6"/>
    <w:rsid w:val="00882B68"/>
    <w:rsid w:val="00884ED7"/>
    <w:rsid w:val="00884FD4"/>
    <w:rsid w:val="008851CA"/>
    <w:rsid w:val="00891F2C"/>
    <w:rsid w:val="00895A0E"/>
    <w:rsid w:val="008A2E85"/>
    <w:rsid w:val="008A3879"/>
    <w:rsid w:val="008A5DD9"/>
    <w:rsid w:val="008A6AF1"/>
    <w:rsid w:val="008B03F1"/>
    <w:rsid w:val="008C55CE"/>
    <w:rsid w:val="008E088A"/>
    <w:rsid w:val="008E190B"/>
    <w:rsid w:val="008E305B"/>
    <w:rsid w:val="008E30D6"/>
    <w:rsid w:val="008F78AC"/>
    <w:rsid w:val="00901B8C"/>
    <w:rsid w:val="00904211"/>
    <w:rsid w:val="0090458B"/>
    <w:rsid w:val="00906A0A"/>
    <w:rsid w:val="009227E4"/>
    <w:rsid w:val="009259F3"/>
    <w:rsid w:val="009276ED"/>
    <w:rsid w:val="00931894"/>
    <w:rsid w:val="009320A9"/>
    <w:rsid w:val="009329A1"/>
    <w:rsid w:val="009606A3"/>
    <w:rsid w:val="009633F3"/>
    <w:rsid w:val="00963FCA"/>
    <w:rsid w:val="00970A2E"/>
    <w:rsid w:val="00973353"/>
    <w:rsid w:val="00974194"/>
    <w:rsid w:val="009814DB"/>
    <w:rsid w:val="00982899"/>
    <w:rsid w:val="0099041A"/>
    <w:rsid w:val="00995F15"/>
    <w:rsid w:val="00997326"/>
    <w:rsid w:val="009A7395"/>
    <w:rsid w:val="009B288D"/>
    <w:rsid w:val="009C15B3"/>
    <w:rsid w:val="009C339A"/>
    <w:rsid w:val="009D401C"/>
    <w:rsid w:val="009E45C3"/>
    <w:rsid w:val="009E7792"/>
    <w:rsid w:val="009F360D"/>
    <w:rsid w:val="009F4DF3"/>
    <w:rsid w:val="009F5B01"/>
    <w:rsid w:val="00A04EBD"/>
    <w:rsid w:val="00A04F15"/>
    <w:rsid w:val="00A053EF"/>
    <w:rsid w:val="00A06CD9"/>
    <w:rsid w:val="00A1232A"/>
    <w:rsid w:val="00A16D8E"/>
    <w:rsid w:val="00A25CFA"/>
    <w:rsid w:val="00A3435F"/>
    <w:rsid w:val="00A541CC"/>
    <w:rsid w:val="00A650E1"/>
    <w:rsid w:val="00A6652B"/>
    <w:rsid w:val="00A73572"/>
    <w:rsid w:val="00A82D2A"/>
    <w:rsid w:val="00A92966"/>
    <w:rsid w:val="00A92C69"/>
    <w:rsid w:val="00AA0C87"/>
    <w:rsid w:val="00AA2489"/>
    <w:rsid w:val="00AA4AEA"/>
    <w:rsid w:val="00AA6B60"/>
    <w:rsid w:val="00AB6CC6"/>
    <w:rsid w:val="00AC1129"/>
    <w:rsid w:val="00AD4A19"/>
    <w:rsid w:val="00AE3B3D"/>
    <w:rsid w:val="00AF14A6"/>
    <w:rsid w:val="00B03BC8"/>
    <w:rsid w:val="00B11036"/>
    <w:rsid w:val="00B11ED0"/>
    <w:rsid w:val="00B1200E"/>
    <w:rsid w:val="00B12063"/>
    <w:rsid w:val="00B255C5"/>
    <w:rsid w:val="00B342AB"/>
    <w:rsid w:val="00B34FC6"/>
    <w:rsid w:val="00B45368"/>
    <w:rsid w:val="00B527C8"/>
    <w:rsid w:val="00B57DBA"/>
    <w:rsid w:val="00B603A4"/>
    <w:rsid w:val="00B62A45"/>
    <w:rsid w:val="00B6334F"/>
    <w:rsid w:val="00B677D9"/>
    <w:rsid w:val="00B80F5A"/>
    <w:rsid w:val="00B91DFB"/>
    <w:rsid w:val="00B93915"/>
    <w:rsid w:val="00B9627D"/>
    <w:rsid w:val="00BA29A8"/>
    <w:rsid w:val="00BA6843"/>
    <w:rsid w:val="00BA74E9"/>
    <w:rsid w:val="00BB1D65"/>
    <w:rsid w:val="00BC0329"/>
    <w:rsid w:val="00BD00A5"/>
    <w:rsid w:val="00BD195C"/>
    <w:rsid w:val="00BD7108"/>
    <w:rsid w:val="00BE6116"/>
    <w:rsid w:val="00BE7899"/>
    <w:rsid w:val="00BF1E50"/>
    <w:rsid w:val="00BF307D"/>
    <w:rsid w:val="00BF53C5"/>
    <w:rsid w:val="00C06E56"/>
    <w:rsid w:val="00C16570"/>
    <w:rsid w:val="00C36D30"/>
    <w:rsid w:val="00C62C41"/>
    <w:rsid w:val="00C724A9"/>
    <w:rsid w:val="00C72523"/>
    <w:rsid w:val="00C76E24"/>
    <w:rsid w:val="00C826E0"/>
    <w:rsid w:val="00C90B2D"/>
    <w:rsid w:val="00C96A80"/>
    <w:rsid w:val="00CC6F54"/>
    <w:rsid w:val="00CD5F9B"/>
    <w:rsid w:val="00CF28D2"/>
    <w:rsid w:val="00CF7157"/>
    <w:rsid w:val="00CF7B86"/>
    <w:rsid w:val="00D00853"/>
    <w:rsid w:val="00D0232E"/>
    <w:rsid w:val="00D141A2"/>
    <w:rsid w:val="00D154A6"/>
    <w:rsid w:val="00D20412"/>
    <w:rsid w:val="00D43685"/>
    <w:rsid w:val="00D457B8"/>
    <w:rsid w:val="00D45AF2"/>
    <w:rsid w:val="00D5590B"/>
    <w:rsid w:val="00D57AC5"/>
    <w:rsid w:val="00D617A2"/>
    <w:rsid w:val="00D73D8A"/>
    <w:rsid w:val="00D80C8E"/>
    <w:rsid w:val="00D93895"/>
    <w:rsid w:val="00DC464F"/>
    <w:rsid w:val="00DC4BB4"/>
    <w:rsid w:val="00DD47ED"/>
    <w:rsid w:val="00DF018B"/>
    <w:rsid w:val="00DF5F5F"/>
    <w:rsid w:val="00E0444B"/>
    <w:rsid w:val="00E10AB2"/>
    <w:rsid w:val="00E23CAF"/>
    <w:rsid w:val="00E2672B"/>
    <w:rsid w:val="00E45125"/>
    <w:rsid w:val="00E50133"/>
    <w:rsid w:val="00E54385"/>
    <w:rsid w:val="00E55EF3"/>
    <w:rsid w:val="00E61A33"/>
    <w:rsid w:val="00E65B37"/>
    <w:rsid w:val="00E67F9C"/>
    <w:rsid w:val="00E90B6F"/>
    <w:rsid w:val="00E91720"/>
    <w:rsid w:val="00EA0F98"/>
    <w:rsid w:val="00EA51EF"/>
    <w:rsid w:val="00EA57F1"/>
    <w:rsid w:val="00EA6404"/>
    <w:rsid w:val="00EB03ED"/>
    <w:rsid w:val="00ED1129"/>
    <w:rsid w:val="00ED45F1"/>
    <w:rsid w:val="00ED5956"/>
    <w:rsid w:val="00EE3BE9"/>
    <w:rsid w:val="00EF5D3C"/>
    <w:rsid w:val="00F04AE3"/>
    <w:rsid w:val="00F05C09"/>
    <w:rsid w:val="00F11ED4"/>
    <w:rsid w:val="00F230C5"/>
    <w:rsid w:val="00F26468"/>
    <w:rsid w:val="00F33A95"/>
    <w:rsid w:val="00F4329D"/>
    <w:rsid w:val="00F449B5"/>
    <w:rsid w:val="00F468EA"/>
    <w:rsid w:val="00F538BC"/>
    <w:rsid w:val="00F644CF"/>
    <w:rsid w:val="00F752A8"/>
    <w:rsid w:val="00F86BBD"/>
    <w:rsid w:val="00FB0834"/>
    <w:rsid w:val="00FC2520"/>
    <w:rsid w:val="00FC3498"/>
    <w:rsid w:val="00FC4A05"/>
    <w:rsid w:val="00FC60C7"/>
    <w:rsid w:val="00FD7BED"/>
    <w:rsid w:val="00FE114D"/>
    <w:rsid w:val="00FF667B"/>
    <w:rsid w:val="0D4C31A0"/>
    <w:rsid w:val="37053313"/>
    <w:rsid w:val="52443033"/>
    <w:rsid w:val="5465DFA2"/>
    <w:rsid w:val="6B1A2524"/>
    <w:rsid w:val="6F72DAA2"/>
    <w:rsid w:val="72CD937E"/>
    <w:rsid w:val="769107B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851B8"/>
  <w15:chartTrackingRefBased/>
  <w15:docId w15:val="{2FD5A651-BE80-4F8A-A6FD-4310B217E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620"/>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5762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57620"/>
  </w:style>
  <w:style w:type="paragraph" w:styleId="Rodap">
    <w:name w:val="footer"/>
    <w:basedOn w:val="Normal"/>
    <w:link w:val="RodapChar"/>
    <w:uiPriority w:val="99"/>
    <w:unhideWhenUsed/>
    <w:rsid w:val="00857620"/>
    <w:pPr>
      <w:tabs>
        <w:tab w:val="center" w:pos="4252"/>
        <w:tab w:val="right" w:pos="8504"/>
      </w:tabs>
      <w:spacing w:after="0" w:line="240" w:lineRule="auto"/>
    </w:pPr>
  </w:style>
  <w:style w:type="character" w:customStyle="1" w:styleId="RodapChar">
    <w:name w:val="Rodapé Char"/>
    <w:basedOn w:val="Fontepargpadro"/>
    <w:link w:val="Rodap"/>
    <w:uiPriority w:val="99"/>
    <w:rsid w:val="00857620"/>
  </w:style>
  <w:style w:type="table" w:styleId="Tabelacomgrade">
    <w:name w:val="Table Grid"/>
    <w:basedOn w:val="Tabe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odaLista">
    <w:name w:val="List Paragraph"/>
    <w:basedOn w:val="Normal"/>
    <w:uiPriority w:val="34"/>
    <w:qFormat/>
    <w:rsid w:val="009828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6310934">
      <w:bodyDiv w:val="1"/>
      <w:marLeft w:val="0"/>
      <w:marRight w:val="0"/>
      <w:marTop w:val="0"/>
      <w:marBottom w:val="0"/>
      <w:divBdr>
        <w:top w:val="none" w:sz="0" w:space="0" w:color="auto"/>
        <w:left w:val="none" w:sz="0" w:space="0" w:color="auto"/>
        <w:bottom w:val="none" w:sz="0" w:space="0" w:color="auto"/>
        <w:right w:val="none" w:sz="0" w:space="0" w:color="auto"/>
      </w:divBdr>
    </w:div>
    <w:div w:id="1745907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6</Pages>
  <Words>2121</Words>
  <Characters>11454</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19</cp:revision>
  <cp:lastPrinted>2022-11-10T19:46:00Z</cp:lastPrinted>
  <dcterms:created xsi:type="dcterms:W3CDTF">2023-06-21T14:09:00Z</dcterms:created>
  <dcterms:modified xsi:type="dcterms:W3CDTF">2023-06-26T12:43:00Z</dcterms:modified>
</cp:coreProperties>
</file>