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2145025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6C7930">
              <w:rPr>
                <w:rFonts w:ascii="Arial" w:hAnsi="Arial" w:cs="Arial"/>
                <w:b/>
                <w:bCs/>
                <w:sz w:val="20"/>
              </w:rPr>
              <w:t>321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5F1F20">
        <w:rPr>
          <w:rFonts w:ascii="Arial" w:hAnsi="Arial" w:cs="Arial"/>
          <w:b/>
          <w:caps/>
          <w:sz w:val="22"/>
          <w:szCs w:val="22"/>
        </w:rPr>
        <w:t xml:space="preserve"> ATRAVÉS DA SECRETARIA DE INFRAESTRUTURA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5C77E8">
        <w:rPr>
          <w:rFonts w:ascii="Arial" w:hAnsi="Arial" w:cs="Arial"/>
          <w:b/>
          <w:sz w:val="22"/>
          <w:szCs w:val="22"/>
        </w:rPr>
        <w:t xml:space="preserve">A REALIZAÇÃO DE </w:t>
      </w:r>
      <w:r w:rsidR="00A27703">
        <w:rPr>
          <w:rFonts w:ascii="Arial" w:hAnsi="Arial" w:cs="Arial"/>
          <w:b/>
          <w:sz w:val="22"/>
          <w:szCs w:val="22"/>
        </w:rPr>
        <w:t>SERVIÇOS DE TAPA BURANO</w:t>
      </w:r>
      <w:r w:rsidR="005F1F20">
        <w:rPr>
          <w:rFonts w:ascii="Arial" w:hAnsi="Arial" w:cs="Arial"/>
          <w:b/>
          <w:sz w:val="22"/>
          <w:szCs w:val="22"/>
        </w:rPr>
        <w:t xml:space="preserve"> E READEQUAÇÕES NECESSÁRIAS</w:t>
      </w:r>
      <w:r w:rsidR="00A27703">
        <w:rPr>
          <w:rFonts w:ascii="Arial" w:hAnsi="Arial" w:cs="Arial"/>
          <w:b/>
          <w:sz w:val="22"/>
          <w:szCs w:val="22"/>
        </w:rPr>
        <w:t xml:space="preserve"> NA </w:t>
      </w:r>
      <w:r w:rsidR="005F1F20">
        <w:rPr>
          <w:rFonts w:ascii="Arial" w:hAnsi="Arial" w:cs="Arial"/>
          <w:b/>
          <w:sz w:val="22"/>
          <w:szCs w:val="22"/>
        </w:rPr>
        <w:t>RUA 30 COM A RUA 11A NO BAIRRO VILA HORIZONTE.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54474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>Indico ao Poder Executivo</w:t>
      </w:r>
      <w:r w:rsidR="005F1F20">
        <w:rPr>
          <w:rFonts w:ascii="Arial" w:hAnsi="Arial" w:cs="Arial"/>
          <w:sz w:val="22"/>
          <w:szCs w:val="22"/>
          <w:shd w:val="clear" w:color="auto" w:fill="FFFFFF"/>
        </w:rPr>
        <w:t xml:space="preserve"> através da Secretaria de Infraestrutura, a realização de serviços de tapa buraco e readequações necessárias na Rua 30 esquina com a Rua 11A no bairro Vila Horizonte.</w:t>
      </w:r>
    </w:p>
    <w:p w:rsidR="00A27703" w:rsidRPr="00C33979" w:rsidRDefault="00A27703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750005" w:rsidRDefault="00750005" w:rsidP="004544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C77E8">
        <w:rPr>
          <w:rFonts w:ascii="Arial" w:hAnsi="Arial" w:cs="Arial"/>
          <w:sz w:val="22"/>
          <w:szCs w:val="22"/>
        </w:rPr>
        <w:t>Através do pedido dos moradores da localidade, solicitamos s</w:t>
      </w:r>
      <w:r w:rsidR="004D7A0F">
        <w:rPr>
          <w:rFonts w:ascii="Arial" w:hAnsi="Arial" w:cs="Arial"/>
          <w:sz w:val="22"/>
          <w:szCs w:val="22"/>
        </w:rPr>
        <w:t xml:space="preserve">erviços de tapa buraco na </w:t>
      </w:r>
      <w:r w:rsidR="005F1F20">
        <w:rPr>
          <w:rFonts w:ascii="Arial" w:hAnsi="Arial" w:cs="Arial"/>
          <w:sz w:val="22"/>
          <w:szCs w:val="22"/>
        </w:rPr>
        <w:t>Rua 30 esquina com a Rua 11A para melhorar a trafegabilidade da via e evitar possíveis acidentes, garantindo assim uma maior segurança aos moradores e motoristas que trafegam pela mesma.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5F1F20">
        <w:rPr>
          <w:rFonts w:ascii="Arial" w:hAnsi="Arial" w:cs="Arial"/>
          <w:sz w:val="22"/>
          <w:szCs w:val="22"/>
        </w:rPr>
        <w:t>vinte e dois</w:t>
      </w:r>
      <w:r w:rsidR="00EB3554">
        <w:rPr>
          <w:rFonts w:ascii="Arial" w:hAnsi="Arial" w:cs="Arial"/>
          <w:sz w:val="22"/>
          <w:szCs w:val="22"/>
        </w:rPr>
        <w:t xml:space="preserve"> dias do mês de abril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A27703" w:rsidRDefault="00A27703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Pr="00C33979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371F6"/>
    <w:rsid w:val="00040092"/>
    <w:rsid w:val="00050D38"/>
    <w:rsid w:val="0006033F"/>
    <w:rsid w:val="00066912"/>
    <w:rsid w:val="000736DC"/>
    <w:rsid w:val="00077838"/>
    <w:rsid w:val="000A174F"/>
    <w:rsid w:val="000C5319"/>
    <w:rsid w:val="000C555C"/>
    <w:rsid w:val="000D0799"/>
    <w:rsid w:val="000E0F14"/>
    <w:rsid w:val="0010194B"/>
    <w:rsid w:val="00103C83"/>
    <w:rsid w:val="00115DE8"/>
    <w:rsid w:val="0013190F"/>
    <w:rsid w:val="00132A60"/>
    <w:rsid w:val="00146129"/>
    <w:rsid w:val="001B3EB7"/>
    <w:rsid w:val="001D4B33"/>
    <w:rsid w:val="0022052F"/>
    <w:rsid w:val="00243D43"/>
    <w:rsid w:val="002723B2"/>
    <w:rsid w:val="0028400B"/>
    <w:rsid w:val="0029562D"/>
    <w:rsid w:val="002A2F0A"/>
    <w:rsid w:val="002B5A90"/>
    <w:rsid w:val="002E78E7"/>
    <w:rsid w:val="00310E27"/>
    <w:rsid w:val="003353AD"/>
    <w:rsid w:val="00374218"/>
    <w:rsid w:val="00396BE1"/>
    <w:rsid w:val="003B0D0C"/>
    <w:rsid w:val="003D7E66"/>
    <w:rsid w:val="0040639E"/>
    <w:rsid w:val="00421E45"/>
    <w:rsid w:val="0043554B"/>
    <w:rsid w:val="00453996"/>
    <w:rsid w:val="00454474"/>
    <w:rsid w:val="00463444"/>
    <w:rsid w:val="00464E30"/>
    <w:rsid w:val="00487455"/>
    <w:rsid w:val="00493646"/>
    <w:rsid w:val="004A2E8E"/>
    <w:rsid w:val="004A2E9D"/>
    <w:rsid w:val="004B0EB0"/>
    <w:rsid w:val="004C412E"/>
    <w:rsid w:val="004D7A0F"/>
    <w:rsid w:val="004F0446"/>
    <w:rsid w:val="00510EC8"/>
    <w:rsid w:val="0054395F"/>
    <w:rsid w:val="00555DDF"/>
    <w:rsid w:val="005725D2"/>
    <w:rsid w:val="00592FB7"/>
    <w:rsid w:val="00596F0A"/>
    <w:rsid w:val="005C77E8"/>
    <w:rsid w:val="005D09DB"/>
    <w:rsid w:val="005F1F20"/>
    <w:rsid w:val="006931FF"/>
    <w:rsid w:val="006C7930"/>
    <w:rsid w:val="006D2A5E"/>
    <w:rsid w:val="006E10D2"/>
    <w:rsid w:val="006F1A83"/>
    <w:rsid w:val="00702157"/>
    <w:rsid w:val="00750005"/>
    <w:rsid w:val="0076399D"/>
    <w:rsid w:val="00764FDF"/>
    <w:rsid w:val="00786037"/>
    <w:rsid w:val="0078645B"/>
    <w:rsid w:val="00795380"/>
    <w:rsid w:val="007C477B"/>
    <w:rsid w:val="007E5081"/>
    <w:rsid w:val="008016FB"/>
    <w:rsid w:val="00831A9E"/>
    <w:rsid w:val="0084123D"/>
    <w:rsid w:val="00875F7D"/>
    <w:rsid w:val="00880338"/>
    <w:rsid w:val="008C75C4"/>
    <w:rsid w:val="008D02E1"/>
    <w:rsid w:val="008F1F80"/>
    <w:rsid w:val="00903719"/>
    <w:rsid w:val="00927A96"/>
    <w:rsid w:val="00956A5D"/>
    <w:rsid w:val="0096068A"/>
    <w:rsid w:val="00962CBE"/>
    <w:rsid w:val="00962F9C"/>
    <w:rsid w:val="00967DDB"/>
    <w:rsid w:val="00977FA0"/>
    <w:rsid w:val="009A69D0"/>
    <w:rsid w:val="009B3075"/>
    <w:rsid w:val="009D388E"/>
    <w:rsid w:val="009D75F6"/>
    <w:rsid w:val="00A04C2D"/>
    <w:rsid w:val="00A23789"/>
    <w:rsid w:val="00A27703"/>
    <w:rsid w:val="00A50B35"/>
    <w:rsid w:val="00A82342"/>
    <w:rsid w:val="00AC6EFD"/>
    <w:rsid w:val="00AD6CC4"/>
    <w:rsid w:val="00B5066F"/>
    <w:rsid w:val="00B568BB"/>
    <w:rsid w:val="00B71E2E"/>
    <w:rsid w:val="00B76CB1"/>
    <w:rsid w:val="00B918F0"/>
    <w:rsid w:val="00B926CB"/>
    <w:rsid w:val="00BA0998"/>
    <w:rsid w:val="00BC49FB"/>
    <w:rsid w:val="00BF5A21"/>
    <w:rsid w:val="00C15BA9"/>
    <w:rsid w:val="00C33979"/>
    <w:rsid w:val="00C34D97"/>
    <w:rsid w:val="00CE4FFF"/>
    <w:rsid w:val="00D07274"/>
    <w:rsid w:val="00D31C17"/>
    <w:rsid w:val="00D41D4A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754E7"/>
    <w:rsid w:val="00EB3554"/>
    <w:rsid w:val="00EC2848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51</cp:revision>
  <cp:lastPrinted>2021-11-23T17:12:00Z</cp:lastPrinted>
  <dcterms:created xsi:type="dcterms:W3CDTF">2021-11-26T17:56:00Z</dcterms:created>
  <dcterms:modified xsi:type="dcterms:W3CDTF">2022-04-22T19:04:00Z</dcterms:modified>
</cp:coreProperties>
</file>