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2C57A23" w:rsidR="007B4803" w:rsidRPr="006D73B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D73B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469D0">
        <w:rPr>
          <w:rFonts w:ascii="Courier New" w:eastAsia="Courier New" w:hAnsi="Courier New" w:cs="Courier New"/>
          <w:b/>
          <w:sz w:val="28"/>
          <w:szCs w:val="28"/>
        </w:rPr>
        <w:t>572</w:t>
      </w:r>
      <w:r w:rsidR="004C780D" w:rsidRPr="006D73B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D73B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6D73B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D73B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6D73B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DCCEBD8" w14:textId="77777777" w:rsidR="00405C73" w:rsidRPr="00AF07F8" w:rsidRDefault="00405C7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38C94D74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A689E" w:rsidRPr="007A689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DE2447" w:rsidRPr="00DE244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reforma da quadra de areia localizada na Praça Oswaldo Gaspar, bem como a pintura geral da referida praça</w:t>
            </w:r>
            <w:r w:rsidR="00DE2447" w:rsidRPr="00DE2447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situada no bairro Arcozelo</w:t>
            </w:r>
            <w:r w:rsidR="00DE2447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A689E" w14:paraId="549FA86B" w14:textId="77777777" w:rsidTr="007A689E">
        <w:trPr>
          <w:trHeight w:val="330"/>
        </w:trPr>
        <w:tc>
          <w:tcPr>
            <w:tcW w:w="8978" w:type="dxa"/>
          </w:tcPr>
          <w:p w14:paraId="68991AA2" w14:textId="3001546E" w:rsidR="007A689E" w:rsidRDefault="00DE2447" w:rsidP="007A689E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7A689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Pr="00DE244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reforma da quadra de areia localizada na Praça Oswaldo Gaspar, bem como a pintura geral da referida praça</w:t>
            </w:r>
            <w:r w:rsidRPr="00DE2447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situada no bairro Arcozelo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B28EFD1" w14:textId="04227C68" w:rsidR="00DE2447" w:rsidRPr="00DE2447" w:rsidRDefault="00DE2447" w:rsidP="00DE244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E2447">
              <w:rPr>
                <w:rFonts w:ascii="Courier New" w:eastAsia="Courier New" w:hAnsi="Courier New" w:cs="Courier New"/>
                <w:sz w:val="20"/>
                <w:szCs w:val="20"/>
              </w:rPr>
              <w:t>A Praça Oswaldo Gaspar, situada no bairro Arcozelo, é um dos principais espaços de lazer e convivência da comunidade local. No entanto, tanto a quadra de areia ali existente quanto a estrutura da praça em geral encontram-se visivelmente desgastadas, necessitando de reparos urgentes.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E2447">
              <w:rPr>
                <w:rFonts w:ascii="Courier New" w:eastAsia="Courier New" w:hAnsi="Courier New" w:cs="Courier New"/>
                <w:sz w:val="20"/>
                <w:szCs w:val="20"/>
              </w:rPr>
              <w:t>A reforma da quadra e a pintura da praça irão revitalizar o ambiente, incentivando o uso adequado por parte dos moradores, promovendo o esporte, a integração social e contribuindo para a valorização do espaço público. Tais melhorias impactam diretamente na qualidade de vida da população, especialmente de crianças, jovens e famílias que frequentam o local.</w:t>
            </w:r>
          </w:p>
          <w:p w14:paraId="7ABF6A6A" w14:textId="77777777" w:rsidR="007A689E" w:rsidRDefault="007A689E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B82D20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A689E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</w:t>
      </w:r>
      <w:r w:rsidR="00CB77BD">
        <w:rPr>
          <w:rFonts w:ascii="Courier New" w:eastAsia="Courier New" w:hAnsi="Courier New" w:cs="Courier New"/>
          <w:sz w:val="18"/>
          <w:szCs w:val="18"/>
        </w:rPr>
        <w:t>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4E57086E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BEB34E1" w14:textId="0958A28A" w:rsidR="004B1921" w:rsidRDefault="004B1921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86032EB" w14:textId="0D8E3059" w:rsidR="004B1921" w:rsidRDefault="004B1921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2E18B0B" w14:textId="419FEE20" w:rsidR="004B1921" w:rsidRDefault="004B1921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F7F2641" w14:textId="6E3EB6DB" w:rsidR="004B1921" w:rsidRDefault="004B1921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6F9EB0A" w14:textId="7EAA3943" w:rsidR="00405C73" w:rsidRDefault="00405C73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363B1FB" w14:textId="02AFD7A8" w:rsidR="00405C73" w:rsidRDefault="00405C73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4B1921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B1921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4B1921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B1921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4B1921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4B1921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06CCB69" w14:textId="77777777" w:rsidR="00405C73" w:rsidRPr="00405C73" w:rsidRDefault="00405C73" w:rsidP="00405C73">
      <w:pPr>
        <w:rPr>
          <w:rFonts w:ascii="Calibri" w:eastAsia="Calibri" w:hAnsi="Calibri" w:cs="Calibri"/>
          <w:sz w:val="21"/>
          <w:szCs w:val="21"/>
        </w:rPr>
      </w:pPr>
    </w:p>
    <w:sectPr w:rsidR="00405C73" w:rsidRPr="00405C73" w:rsidSect="00405C73">
      <w:headerReference w:type="default" r:id="rId7"/>
      <w:footerReference w:type="default" r:id="rId8"/>
      <w:pgSz w:w="12240" w:h="15840"/>
      <w:pgMar w:top="1417" w:right="1701" w:bottom="0" w:left="1701" w:header="708" w:footer="2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5F394" w14:textId="77777777" w:rsidR="00D73E99" w:rsidRDefault="00D73E99">
      <w:r>
        <w:separator/>
      </w:r>
    </w:p>
  </w:endnote>
  <w:endnote w:type="continuationSeparator" w:id="0">
    <w:p w14:paraId="75241FB5" w14:textId="77777777" w:rsidR="00D73E99" w:rsidRDefault="00D73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405C73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405C73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405C73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405C73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405C73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405C73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2AA6D" w14:textId="77777777" w:rsidR="00D73E99" w:rsidRDefault="00D73E99">
      <w:r>
        <w:separator/>
      </w:r>
    </w:p>
  </w:footnote>
  <w:footnote w:type="continuationSeparator" w:id="0">
    <w:p w14:paraId="04D39110" w14:textId="77777777" w:rsidR="00D73E99" w:rsidRDefault="00D73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6B7BEC8">
          <wp:simplePos x="0" y="0"/>
          <wp:positionH relativeFrom="column">
            <wp:posOffset>2567940</wp:posOffset>
          </wp:positionH>
          <wp:positionV relativeFrom="paragraph">
            <wp:posOffset>-306705</wp:posOffset>
          </wp:positionV>
          <wp:extent cx="650875" cy="59055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2B69"/>
    <w:rsid w:val="00056DCD"/>
    <w:rsid w:val="00083656"/>
    <w:rsid w:val="00156DE1"/>
    <w:rsid w:val="00163DC0"/>
    <w:rsid w:val="00194B34"/>
    <w:rsid w:val="001A4020"/>
    <w:rsid w:val="001A5896"/>
    <w:rsid w:val="001C63D9"/>
    <w:rsid w:val="00205B55"/>
    <w:rsid w:val="00293D32"/>
    <w:rsid w:val="0033730D"/>
    <w:rsid w:val="003A4F77"/>
    <w:rsid w:val="00405C73"/>
    <w:rsid w:val="004649FC"/>
    <w:rsid w:val="004960B2"/>
    <w:rsid w:val="004B1921"/>
    <w:rsid w:val="004C780D"/>
    <w:rsid w:val="004D4143"/>
    <w:rsid w:val="004F2695"/>
    <w:rsid w:val="00511A62"/>
    <w:rsid w:val="00531B6C"/>
    <w:rsid w:val="00545A59"/>
    <w:rsid w:val="00570561"/>
    <w:rsid w:val="0059253B"/>
    <w:rsid w:val="005B2BEA"/>
    <w:rsid w:val="005C0993"/>
    <w:rsid w:val="006D73BB"/>
    <w:rsid w:val="006E03B4"/>
    <w:rsid w:val="006E468E"/>
    <w:rsid w:val="00747485"/>
    <w:rsid w:val="00764FAF"/>
    <w:rsid w:val="007A689E"/>
    <w:rsid w:val="007B4803"/>
    <w:rsid w:val="007C0E5C"/>
    <w:rsid w:val="0081154E"/>
    <w:rsid w:val="00852404"/>
    <w:rsid w:val="00871C93"/>
    <w:rsid w:val="008B454A"/>
    <w:rsid w:val="008E5D8B"/>
    <w:rsid w:val="009223FB"/>
    <w:rsid w:val="00A219AD"/>
    <w:rsid w:val="00A85B8B"/>
    <w:rsid w:val="00AF07F8"/>
    <w:rsid w:val="00AF1EEA"/>
    <w:rsid w:val="00B07F11"/>
    <w:rsid w:val="00B43D10"/>
    <w:rsid w:val="00B7353C"/>
    <w:rsid w:val="00C201D8"/>
    <w:rsid w:val="00CB77BD"/>
    <w:rsid w:val="00D36315"/>
    <w:rsid w:val="00D37D01"/>
    <w:rsid w:val="00D64428"/>
    <w:rsid w:val="00D67003"/>
    <w:rsid w:val="00D7238E"/>
    <w:rsid w:val="00D73E99"/>
    <w:rsid w:val="00DE2447"/>
    <w:rsid w:val="00E425E8"/>
    <w:rsid w:val="00E91D13"/>
    <w:rsid w:val="00E94D3E"/>
    <w:rsid w:val="00F071EC"/>
    <w:rsid w:val="00F1031E"/>
    <w:rsid w:val="00F469D0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2025-07-11T16:32:00Z</cp:lastPrinted>
  <dcterms:created xsi:type="dcterms:W3CDTF">2025-07-11T18:40:00Z</dcterms:created>
  <dcterms:modified xsi:type="dcterms:W3CDTF">2025-07-14T14:14:00Z</dcterms:modified>
</cp:coreProperties>
</file>