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7E32" w14:textId="73E25FE4" w:rsidR="00B96C72" w:rsidRPr="00B96C72" w:rsidRDefault="00D64CC9" w:rsidP="0091509D">
      <w:pPr>
        <w:tabs>
          <w:tab w:val="left" w:pos="708"/>
          <w:tab w:val="right" w:pos="1985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Moção</w:t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4723DE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="00674B48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  <w:r w:rsidR="0091509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ab/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</w:t>
      </w:r>
      <w:r w:rsidR="00674B48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5</w:t>
      </w:r>
    </w:p>
    <w:p w14:paraId="0D18F1B2" w14:textId="77777777" w:rsidR="00B96C72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85BEB5" w14:textId="77777777" w:rsidR="00674B48" w:rsidRPr="00B96C72" w:rsidRDefault="00674B48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7C4729F0" w:rsidR="00B96C72" w:rsidRPr="00B96C72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4CA675DD" w14:textId="77777777" w:rsidR="003A5154" w:rsidRPr="00B96C72" w:rsidRDefault="003A5154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45AE2722" w14:textId="77777777" w:rsidR="003761D1" w:rsidRDefault="003761D1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113E25E" w14:textId="77777777" w:rsidR="003761D1" w:rsidRDefault="003761D1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9EBF97C" w14:textId="1C32031D" w:rsidR="00DB72EF" w:rsidRPr="00BD7658" w:rsidRDefault="00C720BE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kern w:val="0"/>
          <w:sz w:val="24"/>
          <w:szCs w:val="24"/>
          <w:lang w:eastAsia="pt-BR"/>
        </w:rPr>
        <w:t>A</w:t>
      </w:r>
      <w:r w:rsidR="00D64CC9" w:rsidRPr="00D64CC9">
        <w:rPr>
          <w:rFonts w:cstheme="minorHAnsi"/>
          <w:kern w:val="0"/>
          <w:sz w:val="24"/>
          <w:szCs w:val="24"/>
          <w:lang w:eastAsia="pt-BR"/>
        </w:rPr>
        <w:t xml:space="preserve"> </w:t>
      </w:r>
      <w:r w:rsidR="009963FC">
        <w:rPr>
          <w:rFonts w:cstheme="minorHAnsi"/>
          <w:kern w:val="0"/>
          <w:sz w:val="24"/>
          <w:szCs w:val="24"/>
          <w:lang w:eastAsia="pt-BR"/>
        </w:rPr>
        <w:t>v</w:t>
      </w:r>
      <w:r w:rsidR="00D64CC9" w:rsidRPr="00D64CC9">
        <w:rPr>
          <w:rFonts w:cstheme="minorHAnsi"/>
          <w:kern w:val="0"/>
          <w:sz w:val="24"/>
          <w:szCs w:val="24"/>
          <w:lang w:eastAsia="pt-BR"/>
        </w:rPr>
        <w:t>ereador</w:t>
      </w:r>
      <w:r>
        <w:rPr>
          <w:rFonts w:cstheme="minorHAnsi"/>
          <w:kern w:val="0"/>
          <w:sz w:val="24"/>
          <w:szCs w:val="24"/>
          <w:lang w:eastAsia="pt-BR"/>
        </w:rPr>
        <w:t>a</w:t>
      </w:r>
      <w:r w:rsidR="00D64CC9" w:rsidRPr="00D64CC9">
        <w:rPr>
          <w:rFonts w:cstheme="minorHAnsi"/>
          <w:kern w:val="0"/>
          <w:sz w:val="24"/>
          <w:szCs w:val="24"/>
          <w:lang w:eastAsia="pt-BR"/>
        </w:rPr>
        <w:t xml:space="preserve"> </w:t>
      </w:r>
      <w:r w:rsidR="003A5154" w:rsidRPr="00B96C72">
        <w:rPr>
          <w:rFonts w:cstheme="minorHAnsi"/>
          <w:kern w:val="0"/>
          <w:sz w:val="24"/>
          <w:szCs w:val="24"/>
          <w:lang w:eastAsia="pt-BR"/>
        </w:rPr>
        <w:t>subscr</w:t>
      </w:r>
      <w:r w:rsidR="003A5154">
        <w:rPr>
          <w:rFonts w:cstheme="minorHAnsi"/>
          <w:kern w:val="0"/>
          <w:sz w:val="24"/>
          <w:szCs w:val="24"/>
          <w:lang w:eastAsia="pt-BR"/>
        </w:rPr>
        <w:t>itor</w:t>
      </w:r>
      <w:r>
        <w:rPr>
          <w:rFonts w:cstheme="minorHAnsi"/>
          <w:kern w:val="0"/>
          <w:sz w:val="24"/>
          <w:szCs w:val="24"/>
          <w:lang w:eastAsia="pt-BR"/>
        </w:rPr>
        <w:t>a</w:t>
      </w:r>
      <w:r w:rsidR="003A5154" w:rsidRPr="00B96C72">
        <w:rPr>
          <w:rFonts w:cstheme="minorHAnsi"/>
          <w:kern w:val="0"/>
          <w:sz w:val="24"/>
          <w:szCs w:val="24"/>
          <w:lang w:eastAsia="pt-BR"/>
        </w:rPr>
        <w:t xml:space="preserve"> </w:t>
      </w:r>
      <w:r w:rsidR="00FF53FC" w:rsidRPr="00D64CC9">
        <w:rPr>
          <w:rFonts w:cstheme="minorHAnsi"/>
          <w:kern w:val="0"/>
          <w:sz w:val="24"/>
          <w:szCs w:val="24"/>
          <w:lang w:eastAsia="pt-BR"/>
        </w:rPr>
        <w:t xml:space="preserve">requer </w:t>
      </w:r>
      <w:r w:rsidR="00532DEC">
        <w:rPr>
          <w:rFonts w:cstheme="minorHAnsi"/>
          <w:kern w:val="0"/>
          <w:sz w:val="24"/>
          <w:szCs w:val="24"/>
          <w:lang w:eastAsia="pt-BR"/>
        </w:rPr>
        <w:t>a</w:t>
      </w:r>
      <w:r w:rsidR="00D64CC9" w:rsidRPr="00D64CC9">
        <w:rPr>
          <w:rFonts w:cstheme="minorHAnsi"/>
          <w:kern w:val="0"/>
          <w:sz w:val="24"/>
          <w:szCs w:val="24"/>
          <w:lang w:eastAsia="pt-BR"/>
        </w:rPr>
        <w:t xml:space="preserve"> V</w:t>
      </w:r>
      <w:r w:rsidR="005651E8">
        <w:rPr>
          <w:rFonts w:cstheme="minorHAnsi"/>
          <w:kern w:val="0"/>
          <w:sz w:val="24"/>
          <w:szCs w:val="24"/>
          <w:lang w:eastAsia="pt-BR"/>
        </w:rPr>
        <w:t xml:space="preserve">ossa </w:t>
      </w:r>
      <w:r w:rsidR="00D64CC9" w:rsidRPr="00D64CC9">
        <w:rPr>
          <w:rFonts w:cstheme="minorHAnsi"/>
          <w:kern w:val="0"/>
          <w:sz w:val="24"/>
          <w:szCs w:val="24"/>
          <w:lang w:eastAsia="pt-BR"/>
        </w:rPr>
        <w:t>Ex</w:t>
      </w:r>
      <w:r w:rsidR="005651E8">
        <w:rPr>
          <w:rFonts w:cstheme="minorHAnsi"/>
          <w:kern w:val="0"/>
          <w:sz w:val="24"/>
          <w:szCs w:val="24"/>
          <w:lang w:eastAsia="pt-BR"/>
        </w:rPr>
        <w:t>celência</w:t>
      </w:r>
      <w:r w:rsidR="00D64CC9" w:rsidRPr="00D64CC9">
        <w:rPr>
          <w:rFonts w:cstheme="minorHAnsi"/>
          <w:kern w:val="0"/>
          <w:sz w:val="24"/>
          <w:szCs w:val="24"/>
          <w:lang w:eastAsia="pt-BR"/>
        </w:rPr>
        <w:t xml:space="preserve"> </w:t>
      </w:r>
      <w:r w:rsidR="003A5154" w:rsidRPr="00D64CC9">
        <w:rPr>
          <w:rFonts w:cstheme="minorHAnsi"/>
          <w:kern w:val="0"/>
          <w:sz w:val="24"/>
          <w:szCs w:val="24"/>
          <w:lang w:eastAsia="pt-BR"/>
        </w:rPr>
        <w:t>que</w:t>
      </w:r>
      <w:r w:rsidR="003A5154">
        <w:rPr>
          <w:rFonts w:cstheme="minorHAnsi"/>
          <w:kern w:val="0"/>
          <w:sz w:val="24"/>
          <w:szCs w:val="24"/>
          <w:lang w:eastAsia="pt-BR"/>
        </w:rPr>
        <w:t xml:space="preserve">, após </w:t>
      </w:r>
      <w:r w:rsidR="00D64CC9" w:rsidRPr="00D64CC9">
        <w:rPr>
          <w:rFonts w:cstheme="minorHAnsi"/>
          <w:kern w:val="0"/>
          <w:sz w:val="24"/>
          <w:szCs w:val="24"/>
          <w:lang w:eastAsia="pt-BR"/>
        </w:rPr>
        <w:t xml:space="preserve">aprovação dos nobres </w:t>
      </w:r>
      <w:r w:rsidR="00FF53FC">
        <w:rPr>
          <w:rFonts w:cstheme="minorHAnsi"/>
          <w:kern w:val="0"/>
          <w:sz w:val="24"/>
          <w:szCs w:val="24"/>
          <w:lang w:eastAsia="pt-BR"/>
        </w:rPr>
        <w:t>v</w:t>
      </w:r>
      <w:r w:rsidR="00D64CC9" w:rsidRPr="00D64CC9">
        <w:rPr>
          <w:rFonts w:cstheme="minorHAnsi"/>
          <w:kern w:val="0"/>
          <w:sz w:val="24"/>
          <w:szCs w:val="24"/>
          <w:lang w:eastAsia="pt-BR"/>
        </w:rPr>
        <w:t xml:space="preserve">ereadores desta Edilidade, conste na ata dos trabalhos desta Sessão, para registro nos anais </w:t>
      </w:r>
      <w:r w:rsidR="00D64CC9" w:rsidRPr="00BD7658">
        <w:rPr>
          <w:rFonts w:cstheme="minorHAnsi"/>
          <w:kern w:val="0"/>
          <w:sz w:val="24"/>
          <w:szCs w:val="24"/>
          <w:lang w:eastAsia="pt-BR"/>
        </w:rPr>
        <w:t xml:space="preserve">desta Casa Legislativa, </w:t>
      </w:r>
      <w:r w:rsidR="00D64CC9" w:rsidRPr="00BD7658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Moção de Aplauso </w:t>
      </w:r>
      <w:r w:rsidR="006061D2">
        <w:rPr>
          <w:rFonts w:cstheme="minorHAnsi"/>
          <w:b/>
          <w:bCs/>
          <w:kern w:val="0"/>
          <w:sz w:val="24"/>
          <w:szCs w:val="24"/>
          <w:lang w:eastAsia="pt-BR"/>
        </w:rPr>
        <w:t>ao Jornal Correio do Sul</w:t>
      </w:r>
      <w:r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</w:t>
      </w:r>
      <w:r w:rsidRPr="00C720BE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em </w:t>
      </w:r>
      <w:r w:rsidR="003761D1">
        <w:rPr>
          <w:rFonts w:cstheme="minorHAnsi"/>
          <w:b/>
          <w:bCs/>
          <w:kern w:val="0"/>
          <w:sz w:val="24"/>
          <w:szCs w:val="24"/>
          <w:lang w:eastAsia="pt-BR"/>
        </w:rPr>
        <w:t>r</w:t>
      </w:r>
      <w:r w:rsidRPr="00C720BE">
        <w:rPr>
          <w:rFonts w:cstheme="minorHAnsi"/>
          <w:b/>
          <w:bCs/>
          <w:kern w:val="0"/>
          <w:sz w:val="24"/>
          <w:szCs w:val="24"/>
          <w:lang w:eastAsia="pt-BR"/>
        </w:rPr>
        <w:t>econhecimento aos seus 80 Anos de História e Compromisso com a Informação.</w:t>
      </w:r>
    </w:p>
    <w:p w14:paraId="626C37A9" w14:textId="77777777" w:rsidR="00844C26" w:rsidRDefault="00844C26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</w:p>
    <w:p w14:paraId="7AC50136" w14:textId="77777777" w:rsidR="003761D1" w:rsidRPr="00BD7658" w:rsidRDefault="003761D1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</w:p>
    <w:p w14:paraId="2EC67D39" w14:textId="536527CC" w:rsidR="00B96C72" w:rsidRPr="00BD7658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 w:rsidRPr="00BD7658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23CF5D54" w14:textId="77777777" w:rsidR="00B96C72" w:rsidRPr="00BD7658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C352378" w14:textId="303A1490" w:rsidR="00C720BE" w:rsidRPr="00C720BE" w:rsidRDefault="00C720BE" w:rsidP="00C720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C720BE">
        <w:rPr>
          <w:rFonts w:cstheme="minorHAnsi"/>
          <w:kern w:val="0"/>
          <w:sz w:val="24"/>
          <w:szCs w:val="24"/>
          <w:lang w:eastAsia="pt-BR"/>
        </w:rPr>
        <w:t>O Jornal Diário Correio do Sul</w:t>
      </w:r>
      <w:r>
        <w:rPr>
          <w:rFonts w:cstheme="minorHAnsi"/>
          <w:kern w:val="0"/>
          <w:sz w:val="24"/>
          <w:szCs w:val="24"/>
          <w:lang w:eastAsia="pt-BR"/>
        </w:rPr>
        <w:t xml:space="preserve"> foi</w:t>
      </w:r>
      <w:r w:rsidRPr="00C720BE">
        <w:rPr>
          <w:rFonts w:cstheme="minorHAnsi"/>
          <w:kern w:val="0"/>
          <w:sz w:val="24"/>
          <w:szCs w:val="24"/>
          <w:lang w:eastAsia="pt-BR"/>
        </w:rPr>
        <w:t xml:space="preserve"> fundado em 14 de julho de 1945, na cidade de Varginha, no Sul de Minas Gerais, nasceu um mês antes do fim da Segunda Guerra Mundial e desde então se consolidou como um dos veículos de comunicação mais tradicionais da região. Desde seu primeiro número, o Correio do Sul tem como missão informar com responsabilidade, valorizando as conquistas, projetos e ações que fortalecem a comunidade local e regional, com um jornalismo construtivo voltado para o bem comum.</w:t>
      </w:r>
    </w:p>
    <w:p w14:paraId="7D9E8A68" w14:textId="60EB282A" w:rsidR="00C720BE" w:rsidRPr="00C720BE" w:rsidRDefault="00C720BE" w:rsidP="00C720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C720BE">
        <w:rPr>
          <w:rFonts w:cstheme="minorHAnsi"/>
          <w:kern w:val="0"/>
          <w:sz w:val="24"/>
          <w:szCs w:val="24"/>
          <w:lang w:eastAsia="pt-BR"/>
        </w:rPr>
        <w:t>Em sua trajetória, o jornal passou por importantes avanços tecnológicos e estruturais. Na década de 1990, sob a liderança de nomes como Mariano Tarcísio Campos e Antônio Carlos Mendes Campos, o Toninho Campos, o Correio do Sul se consolidou como referência regional, ampliando sua cobertura e fortalecendo sua equipe de profissionais.</w:t>
      </w:r>
    </w:p>
    <w:p w14:paraId="4630B37D" w14:textId="58B46921" w:rsidR="00C720BE" w:rsidRPr="00C720BE" w:rsidRDefault="00C720BE" w:rsidP="00C720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C720BE">
        <w:rPr>
          <w:rFonts w:cstheme="minorHAnsi"/>
          <w:kern w:val="0"/>
          <w:sz w:val="24"/>
          <w:szCs w:val="24"/>
          <w:lang w:eastAsia="pt-BR"/>
        </w:rPr>
        <w:t xml:space="preserve">A partir dos anos 2000, o jornal incorporou as plataformas digitais, lançando o </w:t>
      </w:r>
      <w:r>
        <w:rPr>
          <w:rFonts w:cstheme="minorHAnsi"/>
          <w:kern w:val="0"/>
          <w:sz w:val="24"/>
          <w:szCs w:val="24"/>
          <w:lang w:eastAsia="pt-BR"/>
        </w:rPr>
        <w:t xml:space="preserve">seu </w:t>
      </w:r>
      <w:r w:rsidRPr="00C720BE">
        <w:rPr>
          <w:rFonts w:cstheme="minorHAnsi"/>
          <w:kern w:val="0"/>
          <w:sz w:val="24"/>
          <w:szCs w:val="24"/>
          <w:lang w:eastAsia="pt-BR"/>
        </w:rPr>
        <w:t>porta</w:t>
      </w:r>
      <w:r>
        <w:rPr>
          <w:rFonts w:cstheme="minorHAnsi"/>
          <w:kern w:val="0"/>
          <w:sz w:val="24"/>
          <w:szCs w:val="24"/>
          <w:lang w:eastAsia="pt-BR"/>
        </w:rPr>
        <w:t>l virtual</w:t>
      </w:r>
      <w:r w:rsidRPr="00C720BE">
        <w:rPr>
          <w:rFonts w:cstheme="minorHAnsi"/>
          <w:kern w:val="0"/>
          <w:sz w:val="24"/>
          <w:szCs w:val="24"/>
          <w:lang w:eastAsia="pt-BR"/>
        </w:rPr>
        <w:t xml:space="preserve">, onde oferece gratuitamente as edições digitais do impresso, mantendo ao mesmo tempo sua forte presença física com a circulação impressa diária. Entre seus marcos mais recentes, destaca-se a celebração da 14 000ª </w:t>
      </w:r>
      <w:r w:rsidR="003761D1">
        <w:rPr>
          <w:rFonts w:cstheme="minorHAnsi"/>
          <w:kern w:val="0"/>
          <w:sz w:val="24"/>
          <w:szCs w:val="24"/>
          <w:lang w:eastAsia="pt-BR"/>
        </w:rPr>
        <w:t>(</w:t>
      </w:r>
      <w:r w:rsidR="003761D1" w:rsidRPr="003761D1">
        <w:rPr>
          <w:rFonts w:cstheme="minorHAnsi"/>
          <w:kern w:val="0"/>
          <w:sz w:val="24"/>
          <w:szCs w:val="24"/>
          <w:lang w:eastAsia="pt-BR"/>
        </w:rPr>
        <w:t>décima quarta milésima</w:t>
      </w:r>
      <w:r w:rsidR="003761D1">
        <w:rPr>
          <w:rFonts w:cstheme="minorHAnsi"/>
          <w:kern w:val="0"/>
          <w:sz w:val="24"/>
          <w:szCs w:val="24"/>
          <w:lang w:eastAsia="pt-BR"/>
        </w:rPr>
        <w:t xml:space="preserve">) </w:t>
      </w:r>
      <w:r w:rsidRPr="00C720BE">
        <w:rPr>
          <w:rFonts w:cstheme="minorHAnsi"/>
          <w:kern w:val="0"/>
          <w:sz w:val="24"/>
          <w:szCs w:val="24"/>
          <w:lang w:eastAsia="pt-BR"/>
        </w:rPr>
        <w:t>edição, em dezembro de 2023, comemorando 78 anos de atividade ininterrupta. Ao longo de sua história, o Correio do Sul também se destacou por coberturas marcantes, como a do famoso “Caso ET de Varginha”, sendo o primeiro veículo a noticiar o evento, que ganhou repercussão mundial.</w:t>
      </w:r>
    </w:p>
    <w:p w14:paraId="5562980D" w14:textId="77777777" w:rsidR="00C720BE" w:rsidRPr="00C720BE" w:rsidRDefault="00C720BE" w:rsidP="00C720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C720BE">
        <w:rPr>
          <w:rFonts w:cstheme="minorHAnsi"/>
          <w:kern w:val="0"/>
          <w:sz w:val="24"/>
          <w:szCs w:val="24"/>
          <w:lang w:eastAsia="pt-BR"/>
        </w:rPr>
        <w:t xml:space="preserve">Atualmente, o jornal é dirigido por Guilherme Paiva Campos, representante da terceira geração da família Campos, que desde a fundação tem estado à frente do Correio do Sul. Antes dele, a direção já esteve nas mãos de Francisco </w:t>
      </w:r>
      <w:proofErr w:type="spellStart"/>
      <w:r w:rsidRPr="00C720BE">
        <w:rPr>
          <w:rFonts w:cstheme="minorHAnsi"/>
          <w:kern w:val="0"/>
          <w:sz w:val="24"/>
          <w:szCs w:val="24"/>
          <w:lang w:eastAsia="pt-BR"/>
        </w:rPr>
        <w:t>Rosenburg</w:t>
      </w:r>
      <w:proofErr w:type="spellEnd"/>
      <w:r w:rsidRPr="00C720BE">
        <w:rPr>
          <w:rFonts w:cstheme="minorHAnsi"/>
          <w:kern w:val="0"/>
          <w:sz w:val="24"/>
          <w:szCs w:val="24"/>
          <w:lang w:eastAsia="pt-BR"/>
        </w:rPr>
        <w:t>, Carlos Silva, Mariano Campos e Toninho Campos, sempre com o compromisso de manter a tradição e a credibilidade conquistadas ao longo das décadas.</w:t>
      </w:r>
    </w:p>
    <w:p w14:paraId="61F5513F" w14:textId="1582D18D" w:rsidR="00C720BE" w:rsidRDefault="00C720BE" w:rsidP="00C720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>
        <w:rPr>
          <w:rFonts w:cstheme="minorHAnsi"/>
          <w:kern w:val="0"/>
          <w:sz w:val="24"/>
          <w:szCs w:val="24"/>
          <w:lang w:eastAsia="pt-BR"/>
        </w:rPr>
        <w:t>R</w:t>
      </w:r>
      <w:r w:rsidRPr="00C720BE">
        <w:rPr>
          <w:rFonts w:cstheme="minorHAnsi"/>
          <w:kern w:val="0"/>
          <w:sz w:val="24"/>
          <w:szCs w:val="24"/>
          <w:lang w:eastAsia="pt-BR"/>
        </w:rPr>
        <w:t xml:space="preserve">econhecido por sua contribuição para o jornalismo regional e por sua dedicação em registrar a história da cidade e do Sul de Minas, o Jornal Diário Correio do </w:t>
      </w:r>
      <w:r>
        <w:rPr>
          <w:rFonts w:cstheme="minorHAnsi"/>
          <w:kern w:val="0"/>
          <w:sz w:val="24"/>
          <w:szCs w:val="24"/>
          <w:lang w:eastAsia="pt-BR"/>
        </w:rPr>
        <w:t>foi e é</w:t>
      </w:r>
      <w:r w:rsidRPr="00C720BE">
        <w:rPr>
          <w:rFonts w:cstheme="minorHAnsi"/>
          <w:kern w:val="0"/>
          <w:sz w:val="24"/>
          <w:szCs w:val="24"/>
          <w:lang w:eastAsia="pt-BR"/>
        </w:rPr>
        <w:t xml:space="preserve"> porta-voz da comunidade e um instrumento de cidadania </w:t>
      </w:r>
      <w:r>
        <w:rPr>
          <w:rFonts w:cstheme="minorHAnsi"/>
          <w:kern w:val="0"/>
          <w:sz w:val="24"/>
          <w:szCs w:val="24"/>
          <w:lang w:eastAsia="pt-BR"/>
        </w:rPr>
        <w:t>por</w:t>
      </w:r>
      <w:r w:rsidRPr="00C720BE">
        <w:rPr>
          <w:rFonts w:cstheme="minorHAnsi"/>
          <w:kern w:val="0"/>
          <w:sz w:val="24"/>
          <w:szCs w:val="24"/>
          <w:lang w:eastAsia="pt-BR"/>
        </w:rPr>
        <w:t xml:space="preserve"> gerações.</w:t>
      </w:r>
    </w:p>
    <w:p w14:paraId="68399D17" w14:textId="77777777" w:rsidR="003761D1" w:rsidRDefault="003761D1" w:rsidP="00C720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6CB2C379" w14:textId="782831AD" w:rsidR="00D64CC9" w:rsidRDefault="003761D1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>
        <w:rPr>
          <w:rFonts w:cstheme="minorHAnsi"/>
          <w:kern w:val="0"/>
          <w:sz w:val="24"/>
          <w:szCs w:val="24"/>
          <w:lang w:eastAsia="pt-BR"/>
        </w:rPr>
        <w:lastRenderedPageBreak/>
        <w:t xml:space="preserve">Ante o exposto, apresenta esta Moção de Aplauso </w:t>
      </w:r>
      <w:r w:rsidRPr="003761D1">
        <w:rPr>
          <w:rFonts w:cstheme="minorHAnsi"/>
          <w:kern w:val="0"/>
          <w:sz w:val="24"/>
          <w:szCs w:val="24"/>
          <w:lang w:eastAsia="pt-BR"/>
        </w:rPr>
        <w:t xml:space="preserve">ao Jornal Correio do Sul </w:t>
      </w:r>
      <w:r>
        <w:rPr>
          <w:rFonts w:cstheme="minorHAnsi"/>
          <w:kern w:val="0"/>
          <w:sz w:val="24"/>
          <w:szCs w:val="24"/>
          <w:lang w:eastAsia="pt-BR"/>
        </w:rPr>
        <w:t xml:space="preserve">como forma de tornar público o reconhecimento desta Casa Legislativa </w:t>
      </w:r>
      <w:r w:rsidRPr="003761D1">
        <w:rPr>
          <w:rFonts w:cstheme="minorHAnsi"/>
          <w:kern w:val="0"/>
          <w:sz w:val="24"/>
          <w:szCs w:val="24"/>
          <w:lang w:eastAsia="pt-BR"/>
        </w:rPr>
        <w:t>aos seus 80 Anos de História e Compromisso com a Informação.</w:t>
      </w:r>
    </w:p>
    <w:p w14:paraId="6CBC6313" w14:textId="77777777" w:rsidR="003761D1" w:rsidRPr="00D64CC9" w:rsidRDefault="003761D1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C8A6363" w14:textId="549B3272" w:rsidR="00B96C72" w:rsidRPr="00B96C72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de Varginha, em </w:t>
      </w:r>
      <w:r w:rsidR="00C720BE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14</w:t>
      </w:r>
      <w:r w:rsidR="00674B48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</w:t>
      </w:r>
      <w:r w:rsidR="00674B48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ju</w:t>
      </w:r>
      <w:r w:rsidR="00C720BE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l</w:t>
      </w:r>
      <w:r w:rsidR="00674B48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ho</w:t>
      </w:r>
      <w:r w:rsidR="00674B48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202</w:t>
      </w:r>
      <w:r w:rsidR="00674B48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5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</w:p>
    <w:p w14:paraId="62B27FF3" w14:textId="77777777" w:rsidR="00674B48" w:rsidRDefault="00674B48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5CEEA205" w14:textId="77777777" w:rsidR="003761D1" w:rsidRDefault="003761D1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A6A4390" w14:textId="77777777" w:rsidR="00453C26" w:rsidRPr="00B96C72" w:rsidRDefault="00453C26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283E1BA" w14:textId="2E067CC8" w:rsidR="00674B48" w:rsidRPr="00B96C72" w:rsidRDefault="00C720BE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Zilda Silva</w:t>
      </w:r>
    </w:p>
    <w:p w14:paraId="1BB487FF" w14:textId="49EDC685" w:rsidR="00B96C72" w:rsidRPr="00B96C72" w:rsidRDefault="00674B48" w:rsidP="00453C26">
      <w:pPr>
        <w:spacing w:after="0" w:line="240" w:lineRule="auto"/>
        <w:jc w:val="center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Vereador</w:t>
      </w:r>
      <w:r w:rsidR="00C720BE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a</w:t>
      </w:r>
    </w:p>
    <w:sectPr w:rsidR="00B96C72" w:rsidRPr="00B96C72" w:rsidSect="00157A44">
      <w:headerReference w:type="default" r:id="rId7"/>
      <w:footerReference w:type="default" r:id="rId8"/>
      <w:footerReference w:type="first" r:id="rId9"/>
      <w:pgSz w:w="11907" w:h="16840" w:code="9"/>
      <w:pgMar w:top="2552" w:right="1134" w:bottom="1418" w:left="1418" w:header="851" w:footer="624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5BAAE" w14:textId="77777777" w:rsidR="008221E1" w:rsidRDefault="008221E1" w:rsidP="008E0176">
      <w:pPr>
        <w:spacing w:after="0" w:line="240" w:lineRule="auto"/>
      </w:pPr>
      <w:r>
        <w:separator/>
      </w:r>
    </w:p>
  </w:endnote>
  <w:endnote w:type="continuationSeparator" w:id="0">
    <w:p w14:paraId="7ADF0BC6" w14:textId="77777777" w:rsidR="008221E1" w:rsidRDefault="008221E1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FD679" w14:textId="79364BD1" w:rsidR="00AA4201" w:rsidRPr="008E0176" w:rsidRDefault="00FF53FC" w:rsidP="00FF53FC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Pr="008E0176">
      <w:rPr>
        <w:rFonts w:ascii="Calibri" w:hAnsi="Calibri" w:cs="Calibri"/>
        <w:lang w:val="pt-BR" w:eastAsia="pt-BR"/>
      </w:rPr>
      <w:t>1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61283" w14:textId="77777777" w:rsidR="00FF53FC" w:rsidRPr="00FF53FC" w:rsidRDefault="00FF53FC" w:rsidP="00FF53FC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8457B" w14:textId="77777777" w:rsidR="008221E1" w:rsidRDefault="008221E1" w:rsidP="008E0176">
      <w:pPr>
        <w:spacing w:after="0" w:line="240" w:lineRule="auto"/>
      </w:pPr>
      <w:r>
        <w:separator/>
      </w:r>
    </w:p>
  </w:footnote>
  <w:footnote w:type="continuationSeparator" w:id="0">
    <w:p w14:paraId="3970F2E0" w14:textId="77777777" w:rsidR="008221E1" w:rsidRDefault="008221E1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AA4201" w:rsidRDefault="00AA4201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AA4201" w:rsidRDefault="00AA4201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AA4201" w:rsidRDefault="00AA4201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BA11F6"/>
    <w:multiLevelType w:val="hybridMultilevel"/>
    <w:tmpl w:val="6722032E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831679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72"/>
    <w:rsid w:val="00157A44"/>
    <w:rsid w:val="001713BE"/>
    <w:rsid w:val="001E5535"/>
    <w:rsid w:val="003761D1"/>
    <w:rsid w:val="003A5154"/>
    <w:rsid w:val="003C03CC"/>
    <w:rsid w:val="00453C26"/>
    <w:rsid w:val="00463DA1"/>
    <w:rsid w:val="004723DE"/>
    <w:rsid w:val="00532DEC"/>
    <w:rsid w:val="00534491"/>
    <w:rsid w:val="005651E8"/>
    <w:rsid w:val="00580643"/>
    <w:rsid w:val="006061D2"/>
    <w:rsid w:val="00674B48"/>
    <w:rsid w:val="00697760"/>
    <w:rsid w:val="006A7BC0"/>
    <w:rsid w:val="007B31D5"/>
    <w:rsid w:val="007D64B1"/>
    <w:rsid w:val="008221E1"/>
    <w:rsid w:val="0082318E"/>
    <w:rsid w:val="00844C26"/>
    <w:rsid w:val="008A5519"/>
    <w:rsid w:val="008A6855"/>
    <w:rsid w:val="008C0052"/>
    <w:rsid w:val="008E0176"/>
    <w:rsid w:val="0091509D"/>
    <w:rsid w:val="00934E4D"/>
    <w:rsid w:val="00966EEF"/>
    <w:rsid w:val="00990D42"/>
    <w:rsid w:val="009963FC"/>
    <w:rsid w:val="00AA4201"/>
    <w:rsid w:val="00AE6175"/>
    <w:rsid w:val="00B31226"/>
    <w:rsid w:val="00B96C72"/>
    <w:rsid w:val="00BA6F97"/>
    <w:rsid w:val="00BD074B"/>
    <w:rsid w:val="00BD7658"/>
    <w:rsid w:val="00C720BE"/>
    <w:rsid w:val="00CB4A2E"/>
    <w:rsid w:val="00D64CC9"/>
    <w:rsid w:val="00DB72EF"/>
    <w:rsid w:val="00E40429"/>
    <w:rsid w:val="00E75B42"/>
    <w:rsid w:val="00F95D89"/>
    <w:rsid w:val="00FD37E4"/>
    <w:rsid w:val="00FF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PargrafodaLista">
    <w:name w:val="List Paragraph"/>
    <w:basedOn w:val="Normal"/>
    <w:uiPriority w:val="34"/>
    <w:qFormat/>
    <w:rsid w:val="00F95D8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C720B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720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437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Assessoria Técnica 2</cp:lastModifiedBy>
  <cp:revision>3</cp:revision>
  <dcterms:created xsi:type="dcterms:W3CDTF">2025-07-14T14:28:00Z</dcterms:created>
  <dcterms:modified xsi:type="dcterms:W3CDTF">2025-07-14T19:35:00Z</dcterms:modified>
</cp:coreProperties>
</file>