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810E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B0B56">
        <w:rPr>
          <w:rFonts w:ascii="Arial" w:eastAsia="Times New Roman" w:hAnsi="Arial" w:cs="Arial"/>
          <w:sz w:val="24"/>
          <w:szCs w:val="24"/>
        </w:rPr>
        <w:t>27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B0B56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3B0B56">
        <w:rPr>
          <w:rFonts w:ascii="Arial" w:eastAsia="Times New Roman" w:hAnsi="Arial" w:cs="Arial"/>
          <w:b/>
          <w:sz w:val="24"/>
          <w:szCs w:val="24"/>
        </w:rPr>
        <w:t>ROSÂNGELA MÜLLER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E12B69">
        <w:rPr>
          <w:rFonts w:ascii="Arial" w:hAnsi="Arial" w:cs="Arial"/>
          <w:b/>
          <w:sz w:val="24"/>
          <w:szCs w:val="24"/>
        </w:rPr>
        <w:t xml:space="preserve"> </w:t>
      </w:r>
      <w:r w:rsidR="009810EE" w:rsidRPr="009810EE">
        <w:rPr>
          <w:rFonts w:ascii="Arial" w:hAnsi="Arial" w:cs="Arial"/>
          <w:b/>
          <w:sz w:val="24"/>
          <w:szCs w:val="24"/>
        </w:rPr>
        <w:t>QUE SEJAM REALIZADOS REPAROS NA ESTRADA DE ACESSO AO SÍTIO D</w:t>
      </w:r>
      <w:r w:rsidR="00E12B69">
        <w:rPr>
          <w:rFonts w:ascii="Arial" w:hAnsi="Arial" w:cs="Arial"/>
          <w:b/>
          <w:sz w:val="24"/>
          <w:szCs w:val="24"/>
        </w:rPr>
        <w:t>A SENHORA</w:t>
      </w:r>
      <w:r w:rsidR="009810EE" w:rsidRPr="009810EE">
        <w:rPr>
          <w:rFonts w:ascii="Arial" w:hAnsi="Arial" w:cs="Arial"/>
          <w:b/>
          <w:sz w:val="24"/>
          <w:szCs w:val="24"/>
        </w:rPr>
        <w:t xml:space="preserve"> SÔNIA SCHMIDT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E06DF5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E06DF5" w:rsidRPr="000C009B" w:rsidRDefault="003B0B56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0C009B">
        <w:rPr>
          <w:rFonts w:ascii="Arial" w:hAnsi="Arial" w:cs="Arial"/>
          <w:sz w:val="24"/>
          <w:szCs w:val="24"/>
        </w:rPr>
        <w:t xml:space="preserve"> parlamentar </w:t>
      </w:r>
      <w:r w:rsidR="009810EE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9810EE" w:rsidRPr="009810EE">
        <w:rPr>
          <w:rFonts w:ascii="Arial" w:hAnsi="Arial" w:cs="Arial"/>
          <w:sz w:val="24"/>
          <w:szCs w:val="24"/>
        </w:rPr>
        <w:t>olicitou que sejam realizados reparos na estrada de acesso ao sítio de Sônia Schmidt, que está em más condições de trafegabilidade.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B0B56">
        <w:rPr>
          <w:rFonts w:ascii="Arial" w:eastAsia="Times New Roman" w:hAnsi="Arial" w:cs="Arial"/>
          <w:sz w:val="24"/>
          <w:szCs w:val="24"/>
        </w:rPr>
        <w:t>03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91820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2B69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53</cp:revision>
  <cp:lastPrinted>2022-10-13T20:39:00Z</cp:lastPrinted>
  <dcterms:created xsi:type="dcterms:W3CDTF">2022-09-02T18:37:00Z</dcterms:created>
  <dcterms:modified xsi:type="dcterms:W3CDTF">2022-11-03T21:37:00Z</dcterms:modified>
</cp:coreProperties>
</file>